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BBE" w:rsidRDefault="007E3BBE" w:rsidP="007E3BBE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1 </w:t>
      </w:r>
    </w:p>
    <w:p w:rsidR="007E3BBE" w:rsidRDefault="007E3BBE" w:rsidP="007E3BB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56A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для родителей, педагогов, педагогов-психологов по </w:t>
      </w:r>
      <w:r w:rsidR="008456AB" w:rsidRPr="008456AB">
        <w:rPr>
          <w:rFonts w:ascii="Times New Roman" w:hAnsi="Times New Roman" w:cs="Times New Roman"/>
          <w:b/>
          <w:sz w:val="28"/>
          <w:szCs w:val="28"/>
        </w:rPr>
        <w:t>оказанию первой неспециализированной помощи несовершеннолетним.</w:t>
      </w:r>
      <w:r w:rsidRPr="008456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3BBE" w:rsidRPr="00E36AE8" w:rsidRDefault="007E3BBE" w:rsidP="007E3BBE">
      <w:pPr>
        <w:tabs>
          <w:tab w:val="left" w:pos="10490"/>
        </w:tabs>
        <w:spacing w:before="249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E36AE8">
        <w:rPr>
          <w:rFonts w:ascii="Times New Roman" w:eastAsiaTheme="minorHAnsi" w:hAnsi="Times New Roman" w:cs="Times New Roman"/>
          <w:sz w:val="28"/>
          <w:szCs w:val="28"/>
        </w:rPr>
        <w:t>Каждый человек может оказаться в  экстремальной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E36AE8">
        <w:rPr>
          <w:rFonts w:ascii="Times New Roman" w:eastAsiaTheme="minorHAnsi" w:hAnsi="Times New Roman" w:cs="Times New Roman"/>
          <w:sz w:val="28"/>
          <w:szCs w:val="28"/>
        </w:rPr>
        <w:t xml:space="preserve">(чрезвычайной), кризисной ситуации, но далеко не каждый обладает психологическими знаниями, помогающими преодолеть эти ситуации без психологических и физических последствий для своей жизни.  Поэтому в данных рекомендациях речь пойдет о понятии кризисные ситуации, реакциях людей в кризисных ситуациях, действиях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родителей, </w:t>
      </w:r>
      <w:r w:rsidRPr="00E36AE8">
        <w:rPr>
          <w:rFonts w:ascii="Times New Roman" w:eastAsiaTheme="minorHAnsi" w:hAnsi="Times New Roman" w:cs="Times New Roman"/>
          <w:sz w:val="28"/>
          <w:szCs w:val="28"/>
        </w:rPr>
        <w:t>педагогов находящихся рядом, и действиях педагогов-психологов по оказанию систематической помощи детям, пережившим кризисную ситуацию.</w:t>
      </w:r>
    </w:p>
    <w:p w:rsidR="007E3BBE" w:rsidRPr="00E36AE8" w:rsidRDefault="007E3BBE" w:rsidP="007E3BBE">
      <w:pPr>
        <w:pStyle w:val="a4"/>
        <w:tabs>
          <w:tab w:val="left" w:pos="104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AE8">
        <w:rPr>
          <w:rFonts w:ascii="Times New Roman" w:hAnsi="Times New Roman" w:cs="Times New Roman"/>
          <w:sz w:val="28"/>
          <w:szCs w:val="28"/>
        </w:rPr>
        <w:t>Что же такое кризисная ситуация?   Чрезвычайная (экстремальная) ситуация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AE8">
        <w:rPr>
          <w:rFonts w:ascii="Times New Roman" w:hAnsi="Times New Roman" w:cs="Times New Roman"/>
          <w:sz w:val="28"/>
          <w:szCs w:val="28"/>
        </w:rPr>
        <w:t xml:space="preserve">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  К таким относятся события, которые выходят за рамки обычного житейского опыта и могут вызвать стресс у каждого человека, вне зависимости от его прежнего опыта.  Основной </w:t>
      </w:r>
      <w:proofErr w:type="gramStart"/>
      <w:r w:rsidRPr="00E36AE8">
        <w:rPr>
          <w:rFonts w:ascii="Times New Roman" w:hAnsi="Times New Roman" w:cs="Times New Roman"/>
          <w:sz w:val="28"/>
          <w:szCs w:val="28"/>
        </w:rPr>
        <w:t>проблемой</w:t>
      </w:r>
      <w:proofErr w:type="gramEnd"/>
      <w:r w:rsidRPr="00E36AE8">
        <w:rPr>
          <w:rFonts w:ascii="Times New Roman" w:hAnsi="Times New Roman" w:cs="Times New Roman"/>
          <w:sz w:val="28"/>
          <w:szCs w:val="28"/>
        </w:rPr>
        <w:t xml:space="preserve"> с которой столкнутся люди,  пережившие кризисную ситуацию – это последствия </w:t>
      </w:r>
      <w:proofErr w:type="spellStart"/>
      <w:r w:rsidRPr="00E36AE8">
        <w:rPr>
          <w:rFonts w:ascii="Times New Roman" w:hAnsi="Times New Roman" w:cs="Times New Roman"/>
          <w:sz w:val="28"/>
          <w:szCs w:val="28"/>
        </w:rPr>
        <w:t>психотравм</w:t>
      </w:r>
      <w:proofErr w:type="spellEnd"/>
      <w:r w:rsidRPr="00E36AE8">
        <w:rPr>
          <w:rFonts w:ascii="Times New Roman" w:hAnsi="Times New Roman" w:cs="Times New Roman"/>
          <w:sz w:val="28"/>
          <w:szCs w:val="28"/>
        </w:rPr>
        <w:t xml:space="preserve">. Из людей, перенесших </w:t>
      </w:r>
      <w:proofErr w:type="spellStart"/>
      <w:r w:rsidRPr="00E36AE8">
        <w:rPr>
          <w:rFonts w:ascii="Times New Roman" w:hAnsi="Times New Roman" w:cs="Times New Roman"/>
          <w:sz w:val="28"/>
          <w:szCs w:val="28"/>
        </w:rPr>
        <w:t>психотравму</w:t>
      </w:r>
      <w:proofErr w:type="spellEnd"/>
      <w:r w:rsidRPr="00E36AE8">
        <w:rPr>
          <w:rFonts w:ascii="Times New Roman" w:hAnsi="Times New Roman" w:cs="Times New Roman"/>
          <w:sz w:val="28"/>
          <w:szCs w:val="28"/>
        </w:rPr>
        <w:t>, некоторые нормально функционируют, а у некоторых  через некоторое время возникают те или иные проблемы в одной или нескольких сферах  жизни: аффективной, психосоциальной, профессиональной, психосоматической (</w:t>
      </w:r>
      <w:proofErr w:type="spellStart"/>
      <w:r w:rsidRPr="00E36AE8">
        <w:rPr>
          <w:rFonts w:ascii="Times New Roman" w:hAnsi="Times New Roman" w:cs="Times New Roman"/>
          <w:sz w:val="28"/>
          <w:szCs w:val="28"/>
        </w:rPr>
        <w:t>Пергаменщик</w:t>
      </w:r>
      <w:proofErr w:type="spellEnd"/>
      <w:r w:rsidRPr="00E36AE8">
        <w:rPr>
          <w:rFonts w:ascii="Times New Roman" w:hAnsi="Times New Roman" w:cs="Times New Roman"/>
          <w:sz w:val="28"/>
          <w:szCs w:val="28"/>
        </w:rPr>
        <w:t xml:space="preserve"> и др., 1999). По наблюдениям исследователей, на психическое состояние наиболее тяжелое воздействие оказывают катастрофы, вызванные умышленными действиями людей (террористические акты, войны).</w:t>
      </w:r>
    </w:p>
    <w:p w:rsidR="007E3BBE" w:rsidRPr="00E36AE8" w:rsidRDefault="007E3BBE" w:rsidP="007E3BBE">
      <w:pPr>
        <w:tabs>
          <w:tab w:val="left" w:pos="10490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AE8">
        <w:rPr>
          <w:rFonts w:ascii="Times New Roman" w:hAnsi="Times New Roman" w:cs="Times New Roman"/>
          <w:sz w:val="28"/>
          <w:szCs w:val="28"/>
        </w:rPr>
        <w:t>Главное содержание психологической травмы составляет утрата веры в то, что жизнь организована в соответствии с определенным порядком и поддается контролю. Травма влияет на восприятие времени, и под ее воздействием меняется видение прошлого, настоящего и будущего. По интенсивности переживаемых чувств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6AE8">
        <w:rPr>
          <w:rFonts w:ascii="Times New Roman" w:hAnsi="Times New Roman" w:cs="Times New Roman"/>
          <w:sz w:val="28"/>
          <w:szCs w:val="28"/>
        </w:rPr>
        <w:t xml:space="preserve"> травматический стресс соразмерен со всей предыдущей жизнью.  </w:t>
      </w:r>
      <w:proofErr w:type="gramStart"/>
      <w:r w:rsidRPr="00E36AE8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E36AE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36AE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36AE8">
        <w:rPr>
          <w:rFonts w:ascii="Times New Roman" w:hAnsi="Times New Roman" w:cs="Times New Roman"/>
          <w:sz w:val="28"/>
          <w:szCs w:val="28"/>
        </w:rPr>
        <w:t xml:space="preserve"> этого он кажется наиболее существенным событием жизни, как бы «водоразделом» между происшедшим до и после травмирующего события, а также всем, что будет происходить потом.</w:t>
      </w:r>
    </w:p>
    <w:p w:rsidR="007E3BBE" w:rsidRPr="00E36AE8" w:rsidRDefault="007E3BBE" w:rsidP="007E3BBE">
      <w:pPr>
        <w:tabs>
          <w:tab w:val="left" w:pos="10490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6AE8">
        <w:rPr>
          <w:rFonts w:ascii="Times New Roman" w:hAnsi="Times New Roman" w:cs="Times New Roman"/>
          <w:sz w:val="28"/>
          <w:szCs w:val="28"/>
        </w:rPr>
        <w:t xml:space="preserve">Незамедлительное  психотерапевтическое вмешательство, как можно ближе по времени к перенесенной травме, позволяет предотвратить многие нежелательные последствия и переход процесса в хроническую форму. </w:t>
      </w:r>
    </w:p>
    <w:p w:rsidR="007E3BBE" w:rsidRDefault="007E3BBE" w:rsidP="007E3BBE">
      <w:pPr>
        <w:pStyle w:val="a4"/>
        <w:tabs>
          <w:tab w:val="left" w:pos="10490"/>
        </w:tabs>
        <w:rPr>
          <w:sz w:val="22"/>
        </w:rPr>
      </w:pPr>
    </w:p>
    <w:p w:rsidR="007E3BBE" w:rsidRPr="006D18CE" w:rsidRDefault="007E3BBE" w:rsidP="007E3BBE">
      <w:pPr>
        <w:tabs>
          <w:tab w:val="left" w:pos="10490"/>
        </w:tabs>
        <w:spacing w:before="39" w:line="23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8CE">
        <w:rPr>
          <w:rFonts w:ascii="Times New Roman" w:hAnsi="Times New Roman" w:cs="Times New Roman"/>
          <w:sz w:val="28"/>
          <w:szCs w:val="28"/>
        </w:rPr>
        <w:t>Для начала разберемся, что же происходит с человеком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18C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ереживающим кризисную ситуацию</w:t>
      </w:r>
      <w:r w:rsidRPr="006D18CE">
        <w:rPr>
          <w:rFonts w:ascii="Times New Roman" w:hAnsi="Times New Roman" w:cs="Times New Roman"/>
          <w:sz w:val="28"/>
          <w:szCs w:val="28"/>
        </w:rPr>
        <w:t>.</w:t>
      </w:r>
    </w:p>
    <w:p w:rsidR="007E3BBE" w:rsidRDefault="007E3BBE" w:rsidP="007E3BBE">
      <w:pPr>
        <w:tabs>
          <w:tab w:val="left" w:pos="10490"/>
        </w:tabs>
        <w:spacing w:before="39" w:line="232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D18CE">
        <w:rPr>
          <w:rFonts w:ascii="Times New Roman" w:hAnsi="Times New Roman" w:cs="Times New Roman"/>
          <w:sz w:val="28"/>
          <w:szCs w:val="28"/>
        </w:rPr>
        <w:t>Человек,</w:t>
      </w:r>
      <w:r w:rsidRPr="006D18CE">
        <w:rPr>
          <w:rFonts w:ascii="Times New Roman" w:hAnsi="Times New Roman" w:cs="Times New Roman"/>
          <w:spacing w:val="-28"/>
          <w:sz w:val="28"/>
          <w:szCs w:val="28"/>
        </w:rPr>
        <w:t xml:space="preserve"> </w:t>
      </w:r>
      <w:r w:rsidRPr="006D18CE">
        <w:rPr>
          <w:rFonts w:ascii="Times New Roman" w:hAnsi="Times New Roman" w:cs="Times New Roman"/>
          <w:sz w:val="28"/>
          <w:szCs w:val="28"/>
        </w:rPr>
        <w:t>оказавшись</w:t>
      </w:r>
      <w:r w:rsidRPr="006D18C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D18CE">
        <w:rPr>
          <w:rFonts w:ascii="Times New Roman" w:hAnsi="Times New Roman" w:cs="Times New Roman"/>
          <w:sz w:val="28"/>
          <w:szCs w:val="28"/>
        </w:rPr>
        <w:t>в</w:t>
      </w:r>
      <w:r w:rsidRPr="006D18CE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чрез</w:t>
      </w:r>
      <w:r w:rsidRPr="006D18CE">
        <w:rPr>
          <w:rFonts w:ascii="Times New Roman" w:hAnsi="Times New Roman" w:cs="Times New Roman"/>
          <w:sz w:val="28"/>
          <w:szCs w:val="28"/>
        </w:rPr>
        <w:t>вычайной</w:t>
      </w:r>
      <w:r w:rsidRPr="006D18CE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6D18CE">
        <w:rPr>
          <w:rFonts w:ascii="Times New Roman" w:hAnsi="Times New Roman" w:cs="Times New Roman"/>
          <w:sz w:val="28"/>
          <w:szCs w:val="28"/>
        </w:rPr>
        <w:t>ситуации,</w:t>
      </w:r>
      <w:r w:rsidRPr="006D18CE"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пережи</w:t>
      </w:r>
      <w:r w:rsidRPr="006D18CE">
        <w:rPr>
          <w:rFonts w:ascii="Times New Roman" w:hAnsi="Times New Roman" w:cs="Times New Roman"/>
          <w:sz w:val="28"/>
          <w:szCs w:val="28"/>
        </w:rPr>
        <w:t>вает</w:t>
      </w:r>
      <w:r w:rsidRPr="006D18CE"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 w:rsidRPr="006D18CE">
        <w:rPr>
          <w:rFonts w:ascii="Times New Roman" w:hAnsi="Times New Roman" w:cs="Times New Roman"/>
          <w:sz w:val="28"/>
          <w:szCs w:val="28"/>
        </w:rPr>
        <w:t>сильное</w:t>
      </w:r>
      <w:r w:rsidRPr="006D18CE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6D18CE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эмоциональное </w:t>
      </w:r>
      <w:r>
        <w:rPr>
          <w:rFonts w:ascii="Times New Roman" w:hAnsi="Times New Roman" w:cs="Times New Roman"/>
          <w:sz w:val="28"/>
          <w:szCs w:val="28"/>
        </w:rPr>
        <w:t>потрясение, ведь его при</w:t>
      </w:r>
      <w:r w:rsidRPr="006D18CE">
        <w:rPr>
          <w:rFonts w:ascii="Times New Roman" w:hAnsi="Times New Roman" w:cs="Times New Roman"/>
          <w:w w:val="95"/>
          <w:sz w:val="28"/>
          <w:szCs w:val="28"/>
        </w:rPr>
        <w:t xml:space="preserve">вычная «нормальная» жизнь </w:t>
      </w:r>
      <w:r>
        <w:rPr>
          <w:rFonts w:ascii="Times New Roman" w:hAnsi="Times New Roman" w:cs="Times New Roman"/>
          <w:sz w:val="28"/>
          <w:szCs w:val="28"/>
        </w:rPr>
        <w:t>в одно мгновение измени</w:t>
      </w:r>
      <w:r w:rsidRPr="006D18CE">
        <w:rPr>
          <w:rFonts w:ascii="Times New Roman" w:hAnsi="Times New Roman" w:cs="Times New Roman"/>
          <w:spacing w:val="-2"/>
          <w:sz w:val="28"/>
          <w:szCs w:val="28"/>
        </w:rPr>
        <w:t>лась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7E3BBE" w:rsidRPr="003160B5" w:rsidRDefault="007E3BBE" w:rsidP="007E3BBE">
      <w:pPr>
        <w:tabs>
          <w:tab w:val="left" w:pos="10490"/>
        </w:tabs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60B5">
        <w:rPr>
          <w:rFonts w:ascii="Times New Roman" w:hAnsi="Times New Roman" w:cs="Times New Roman"/>
          <w:sz w:val="28"/>
          <w:szCs w:val="28"/>
        </w:rPr>
        <w:t xml:space="preserve">Находясь в </w:t>
      </w:r>
      <w:r>
        <w:rPr>
          <w:rFonts w:ascii="Times New Roman" w:hAnsi="Times New Roman" w:cs="Times New Roman"/>
          <w:sz w:val="28"/>
          <w:szCs w:val="28"/>
        </w:rPr>
        <w:t>чрезвычайной ситуации</w:t>
      </w:r>
      <w:r w:rsidRPr="003160B5">
        <w:rPr>
          <w:rFonts w:ascii="Times New Roman" w:hAnsi="Times New Roman" w:cs="Times New Roman"/>
          <w:sz w:val="28"/>
          <w:szCs w:val="28"/>
        </w:rPr>
        <w:t xml:space="preserve">, человек не всегда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может </w:t>
      </w:r>
      <w:r w:rsidRPr="003160B5">
        <w:rPr>
          <w:rFonts w:ascii="Times New Roman" w:hAnsi="Times New Roman" w:cs="Times New Roman"/>
          <w:sz w:val="28"/>
          <w:szCs w:val="28"/>
        </w:rPr>
        <w:t xml:space="preserve"> справиться с сильнейшими эмоциональными реакция</w:t>
      </w:r>
      <w:r>
        <w:rPr>
          <w:rFonts w:ascii="Times New Roman" w:hAnsi="Times New Roman" w:cs="Times New Roman"/>
          <w:sz w:val="28"/>
          <w:szCs w:val="28"/>
        </w:rPr>
        <w:t>ми, которые захлестывают</w:t>
      </w:r>
      <w:r w:rsidRPr="003160B5">
        <w:rPr>
          <w:rFonts w:ascii="Times New Roman" w:hAnsi="Times New Roman" w:cs="Times New Roman"/>
          <w:sz w:val="28"/>
          <w:szCs w:val="28"/>
        </w:rPr>
        <w:t xml:space="preserve"> его в этот </w:t>
      </w:r>
      <w:r>
        <w:rPr>
          <w:rFonts w:ascii="Times New Roman" w:hAnsi="Times New Roman" w:cs="Times New Roman"/>
          <w:sz w:val="28"/>
          <w:szCs w:val="28"/>
        </w:rPr>
        <w:t>момент. Это м</w:t>
      </w:r>
      <w:r w:rsidRPr="003160B5">
        <w:rPr>
          <w:rFonts w:ascii="Times New Roman" w:hAnsi="Times New Roman" w:cs="Times New Roman"/>
          <w:sz w:val="28"/>
          <w:szCs w:val="28"/>
        </w:rPr>
        <w:t xml:space="preserve">огут быть и страх, и гнев, и обида, и тревога, безысходность и острейшее чувство утраты, потери.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3160B5">
        <w:rPr>
          <w:rFonts w:ascii="Times New Roman" w:hAnsi="Times New Roman" w:cs="Times New Roman"/>
          <w:sz w:val="28"/>
          <w:szCs w:val="28"/>
        </w:rPr>
        <w:t xml:space="preserve">енно поэтому так важно его поддержать и </w:t>
      </w:r>
      <w:r>
        <w:rPr>
          <w:rFonts w:ascii="Times New Roman" w:hAnsi="Times New Roman" w:cs="Times New Roman"/>
          <w:sz w:val="28"/>
          <w:szCs w:val="28"/>
        </w:rPr>
        <w:t>помочь</w:t>
      </w:r>
      <w:r w:rsidRPr="003160B5">
        <w:rPr>
          <w:rFonts w:ascii="Times New Roman" w:hAnsi="Times New Roman" w:cs="Times New Roman"/>
          <w:sz w:val="28"/>
          <w:szCs w:val="28"/>
        </w:rPr>
        <w:t xml:space="preserve"> найти силы и мужество жить дальше.</w:t>
      </w:r>
      <w:r>
        <w:rPr>
          <w:rFonts w:ascii="Times New Roman" w:hAnsi="Times New Roman" w:cs="Times New Roman"/>
          <w:sz w:val="28"/>
          <w:szCs w:val="28"/>
        </w:rPr>
        <w:t xml:space="preserve"> Стремление помочь – это естественное желание, вовремя протянутая рука помощи поможет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самыми страшными событиями.  Следует помнить, что любой человек, переживший чрезвычайную ситуацию, находится в особом состоянии  и нуждается в квалифицированной психологической помощи и  поддержке.</w:t>
      </w:r>
    </w:p>
    <w:p w:rsidR="007E3BBE" w:rsidRDefault="007E3BBE" w:rsidP="007E3BBE">
      <w:pPr>
        <w:pStyle w:val="a4"/>
        <w:tabs>
          <w:tab w:val="left" w:pos="104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>Прежде, чем мы опишем  варианты реагирования на кризисные ситуации,  необходимо напомнить правила общения с  люд</w:t>
      </w:r>
      <w:r>
        <w:rPr>
          <w:rFonts w:ascii="Times New Roman" w:hAnsi="Times New Roman" w:cs="Times New Roman"/>
          <w:sz w:val="28"/>
          <w:szCs w:val="28"/>
        </w:rPr>
        <w:t>ьми, пережившими (переживающими</w:t>
      </w:r>
      <w:r w:rsidRPr="00FA75DB">
        <w:rPr>
          <w:rFonts w:ascii="Times New Roman" w:hAnsi="Times New Roman" w:cs="Times New Roman"/>
          <w:sz w:val="28"/>
          <w:szCs w:val="28"/>
        </w:rPr>
        <w:t>) экстремальную ситуацию: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 xml:space="preserve">1.  Уважайте того человека, которому хотите оказать помощь,  его ценность  и его право реагировать на ситуацию  так, как он реагирует. 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>2.  Реально оцените свое состояние, силы и профессиональные знания и навыки, перед тем как принять решение, что сейчас вы можете и готовы помогать.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>3.  Используйте только те методы и средства, в которых вы уверены, и которые при любых обстоятельствах не принесут вреда.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 xml:space="preserve">4.  Если вы не уверены в своих силах и знаниях, то не отказывайте в  помощи, а обратитесь (перенаправьте) к профильным специалистам.                                     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5.</w:t>
      </w:r>
      <w:r w:rsidRPr="00FA75DB">
        <w:rPr>
          <w:sz w:val="28"/>
          <w:szCs w:val="28"/>
        </w:rPr>
        <w:t xml:space="preserve">  </w:t>
      </w:r>
      <w:r w:rsidRPr="00FA75DB">
        <w:rPr>
          <w:rFonts w:ascii="Times New Roman" w:hAnsi="Times New Roman" w:cs="Times New Roman"/>
          <w:sz w:val="28"/>
          <w:szCs w:val="28"/>
        </w:rPr>
        <w:t xml:space="preserve">Если вы чувствуете, что не готовы оказать человеку помощь, вам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A75DB">
        <w:rPr>
          <w:rFonts w:ascii="Times New Roman" w:hAnsi="Times New Roman" w:cs="Times New Roman"/>
          <w:sz w:val="28"/>
          <w:szCs w:val="28"/>
        </w:rPr>
        <w:t>трашно, неприятно разговаривать с человеком, не делайте этого. Знайте, это нормальная реакция, и вы имеете на нее право. Человек всегда чувствует неискренность по позе, жестам, интонации, и попытка помочь через силу все равно будет неэффективной.</w:t>
      </w:r>
    </w:p>
    <w:p w:rsidR="007E3BBE" w:rsidRPr="00FA75DB" w:rsidRDefault="007E3BBE" w:rsidP="007E3BBE">
      <w:pPr>
        <w:pStyle w:val="a4"/>
        <w:tabs>
          <w:tab w:val="left" w:pos="10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>6.  Не обманывайте человека и не давайте ему ложных надежд. Не манипулируйте  человеком или ситуацией для того, чтобы добиться каких-то выгод.</w:t>
      </w:r>
    </w:p>
    <w:p w:rsidR="007E3BBE" w:rsidRPr="00FA75DB" w:rsidRDefault="007E3BBE" w:rsidP="007E3BBE">
      <w:pPr>
        <w:pStyle w:val="a4"/>
        <w:tabs>
          <w:tab w:val="left" w:pos="10490"/>
        </w:tabs>
        <w:ind w:firstLine="567"/>
        <w:jc w:val="both"/>
        <w:rPr>
          <w:sz w:val="28"/>
          <w:szCs w:val="28"/>
        </w:rPr>
      </w:pPr>
      <w:proofErr w:type="gramStart"/>
      <w:r w:rsidRPr="00FA75DB">
        <w:rPr>
          <w:rFonts w:ascii="Times New Roman" w:hAnsi="Times New Roman" w:cs="Times New Roman"/>
          <w:sz w:val="28"/>
          <w:szCs w:val="28"/>
        </w:rPr>
        <w:t>Итак</w:t>
      </w:r>
      <w:proofErr w:type="gramEnd"/>
      <w:r w:rsidRPr="00FA75DB">
        <w:rPr>
          <w:rFonts w:ascii="Times New Roman" w:hAnsi="Times New Roman" w:cs="Times New Roman"/>
          <w:sz w:val="28"/>
          <w:szCs w:val="28"/>
        </w:rPr>
        <w:t xml:space="preserve"> переживая психотравмирующую ситуацию, ребенок и взрослый может  отреагировать следующими эмоциональными реакциями: </w:t>
      </w:r>
      <w:proofErr w:type="spellStart"/>
      <w:r w:rsidRPr="00FA75DB">
        <w:rPr>
          <w:rFonts w:ascii="Times New Roman" w:hAnsi="Times New Roman" w:cs="Times New Roman"/>
          <w:sz w:val="28"/>
          <w:szCs w:val="28"/>
        </w:rPr>
        <w:t>истероидная</w:t>
      </w:r>
      <w:proofErr w:type="spellEnd"/>
      <w:r w:rsidRPr="00FA75DB">
        <w:rPr>
          <w:rFonts w:ascii="Times New Roman" w:hAnsi="Times New Roman" w:cs="Times New Roman"/>
          <w:sz w:val="28"/>
          <w:szCs w:val="28"/>
        </w:rPr>
        <w:t xml:space="preserve"> реакция (истерика), агрессивная реакция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5DB">
        <w:rPr>
          <w:rFonts w:ascii="Times New Roman" w:hAnsi="Times New Roman" w:cs="Times New Roman"/>
          <w:sz w:val="28"/>
          <w:szCs w:val="28"/>
        </w:rPr>
        <w:t>(гнев, злость), апатия, страх, тревога, плачь (слезы). Все эти реакции называют «нормальной реакцией на ненормальную ситу</w:t>
      </w:r>
      <w:r>
        <w:rPr>
          <w:rFonts w:ascii="Times New Roman" w:hAnsi="Times New Roman" w:cs="Times New Roman"/>
          <w:sz w:val="28"/>
          <w:szCs w:val="28"/>
        </w:rPr>
        <w:t>ацию» и  т</w:t>
      </w:r>
      <w:r w:rsidR="008456AB">
        <w:rPr>
          <w:rFonts w:ascii="Times New Roman" w:hAnsi="Times New Roman" w:cs="Times New Roman"/>
          <w:sz w:val="28"/>
          <w:szCs w:val="28"/>
        </w:rPr>
        <w:t>ребуют от окружающих особого обр</w:t>
      </w:r>
      <w:r>
        <w:rPr>
          <w:rFonts w:ascii="Times New Roman" w:hAnsi="Times New Roman" w:cs="Times New Roman"/>
          <w:sz w:val="28"/>
          <w:szCs w:val="28"/>
        </w:rPr>
        <w:t>ащения</w:t>
      </w:r>
      <w:r w:rsidR="008456AB">
        <w:rPr>
          <w:rFonts w:ascii="Times New Roman" w:hAnsi="Times New Roman" w:cs="Times New Roman"/>
          <w:sz w:val="28"/>
          <w:szCs w:val="28"/>
        </w:rPr>
        <w:t xml:space="preserve"> с ребенком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3BBE" w:rsidRPr="00FA75DB" w:rsidRDefault="007E3BBE" w:rsidP="007E3BBE">
      <w:pPr>
        <w:pStyle w:val="a4"/>
        <w:tabs>
          <w:tab w:val="left" w:pos="10490"/>
        </w:tabs>
        <w:rPr>
          <w:sz w:val="28"/>
          <w:szCs w:val="28"/>
        </w:rPr>
      </w:pPr>
    </w:p>
    <w:p w:rsidR="007E3BBE" w:rsidRPr="00FA75DB" w:rsidRDefault="007E3BBE" w:rsidP="007E3BBE">
      <w:pPr>
        <w:pStyle w:val="a4"/>
        <w:tabs>
          <w:tab w:val="left" w:pos="10490"/>
        </w:tabs>
        <w:jc w:val="center"/>
        <w:rPr>
          <w:sz w:val="28"/>
          <w:szCs w:val="28"/>
        </w:rPr>
      </w:pPr>
      <w:r w:rsidRPr="00FA75DB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89FCA63" wp14:editId="7523FE78">
            <wp:extent cx="2945219" cy="1988288"/>
            <wp:effectExtent l="0" t="0" r="7620" b="0"/>
            <wp:docPr id="318" name="Рисунок 318" descr="10 причин почему истерика у ребенка - это хорошо. Как успокоить плачущего  ребенк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10 причин почему истерика у ребенка - это хорошо. Как успокоить плачущего  ребенка?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6" r="4747"/>
                    <a:stretch/>
                  </pic:blipFill>
                  <pic:spPr bwMode="auto">
                    <a:xfrm>
                      <a:off x="0" y="0"/>
                      <a:ext cx="2945219" cy="198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A75DB">
        <w:rPr>
          <w:noProof/>
          <w:sz w:val="28"/>
          <w:szCs w:val="28"/>
          <w:lang w:eastAsia="ru-RU"/>
        </w:rPr>
        <w:drawing>
          <wp:inline distT="0" distB="0" distL="0" distR="0" wp14:anchorId="00E63EE1" wp14:editId="1C06E5D4">
            <wp:extent cx="2647507" cy="1986872"/>
            <wp:effectExtent l="0" t="0" r="635" b="0"/>
            <wp:docPr id="319" name="Рисунок 319" descr="Що таке істерія і хто такі істерики? Як розпізнати істерика і правильно  себе вести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Що таке істерія і хто такі істерики? Як розпізнати істерика і правильно  себе вести?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507" cy="198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BE" w:rsidRPr="00FA75DB" w:rsidRDefault="007E3BBE" w:rsidP="007E3BBE">
      <w:pPr>
        <w:pStyle w:val="a4"/>
        <w:tabs>
          <w:tab w:val="left" w:pos="10490"/>
        </w:tabs>
        <w:rPr>
          <w:sz w:val="28"/>
          <w:szCs w:val="28"/>
        </w:rPr>
      </w:pPr>
    </w:p>
    <w:p w:rsidR="007E3BBE" w:rsidRPr="00FA75DB" w:rsidRDefault="007E3BBE" w:rsidP="007E3BBE">
      <w:pPr>
        <w:pStyle w:val="a4"/>
        <w:tabs>
          <w:tab w:val="left" w:pos="10490"/>
        </w:tabs>
        <w:rPr>
          <w:sz w:val="28"/>
          <w:szCs w:val="28"/>
        </w:rPr>
      </w:pPr>
    </w:p>
    <w:p w:rsidR="007E3BBE" w:rsidRPr="00FA75DB" w:rsidRDefault="007E3BBE" w:rsidP="007E3BBE">
      <w:pPr>
        <w:pStyle w:val="a4"/>
        <w:tabs>
          <w:tab w:val="left" w:pos="104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25C0">
        <w:rPr>
          <w:rFonts w:ascii="Times New Roman" w:hAnsi="Times New Roman" w:cs="Times New Roman"/>
          <w:b/>
          <w:sz w:val="28"/>
          <w:szCs w:val="28"/>
        </w:rPr>
        <w:t>Истероидная</w:t>
      </w:r>
      <w:proofErr w:type="spellEnd"/>
      <w:r w:rsidRPr="003925C0">
        <w:rPr>
          <w:rFonts w:ascii="Times New Roman" w:hAnsi="Times New Roman" w:cs="Times New Roman"/>
          <w:b/>
          <w:sz w:val="28"/>
          <w:szCs w:val="28"/>
        </w:rPr>
        <w:t xml:space="preserve"> реакция (истерика) </w:t>
      </w:r>
      <w:r w:rsidRPr="00FA75DB">
        <w:rPr>
          <w:rFonts w:ascii="Times New Roman" w:hAnsi="Times New Roman" w:cs="Times New Roman"/>
          <w:sz w:val="28"/>
          <w:szCs w:val="28"/>
        </w:rPr>
        <w:t>— это активная  поведенческая реакция человека. Так бурно он выражает свои эмоции,  выплескивая их на окружающих.   Он может кричать, размахивать рукам</w:t>
      </w:r>
      <w:r>
        <w:rPr>
          <w:rFonts w:ascii="Times New Roman" w:hAnsi="Times New Roman" w:cs="Times New Roman"/>
          <w:sz w:val="28"/>
          <w:szCs w:val="28"/>
        </w:rPr>
        <w:t>и, одно</w:t>
      </w:r>
      <w:r w:rsidRPr="00FA75DB">
        <w:rPr>
          <w:rFonts w:ascii="Times New Roman" w:hAnsi="Times New Roman" w:cs="Times New Roman"/>
          <w:sz w:val="28"/>
          <w:szCs w:val="28"/>
        </w:rPr>
        <w:t>временно плакать. Истерика всегда происходит в присутствии зрителей.</w:t>
      </w:r>
    </w:p>
    <w:p w:rsidR="007E3BBE" w:rsidRPr="00FA75DB" w:rsidRDefault="007E3BBE" w:rsidP="007E3BBE">
      <w:pPr>
        <w:tabs>
          <w:tab w:val="left" w:pos="10490"/>
        </w:tabs>
        <w:spacing w:line="24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sz w:val="28"/>
          <w:szCs w:val="28"/>
        </w:rPr>
        <w:t xml:space="preserve"> </w:t>
      </w:r>
      <w:proofErr w:type="spellStart"/>
      <w:r w:rsidRPr="00FA75DB">
        <w:rPr>
          <w:rFonts w:ascii="Times New Roman" w:hAnsi="Times New Roman" w:cs="Times New Roman"/>
          <w:sz w:val="28"/>
          <w:szCs w:val="28"/>
        </w:rPr>
        <w:t>Истероидная</w:t>
      </w:r>
      <w:proofErr w:type="spellEnd"/>
      <w:r w:rsidRPr="00FA75DB">
        <w:rPr>
          <w:rFonts w:ascii="Times New Roman" w:hAnsi="Times New Roman" w:cs="Times New Roman"/>
          <w:sz w:val="28"/>
          <w:szCs w:val="28"/>
        </w:rPr>
        <w:t xml:space="preserve"> реакция — это один из тех способов, с помощью  которых наша психика реагирует на случившиеся экстремальные  события. Эта реакция очень </w:t>
      </w:r>
      <w:proofErr w:type="spellStart"/>
      <w:r w:rsidRPr="00FA75DB">
        <w:rPr>
          <w:rFonts w:ascii="Times New Roman" w:hAnsi="Times New Roman" w:cs="Times New Roman"/>
          <w:sz w:val="28"/>
          <w:szCs w:val="28"/>
        </w:rPr>
        <w:t>энергозатратная</w:t>
      </w:r>
      <w:proofErr w:type="spellEnd"/>
      <w:r w:rsidRPr="00FA75DB">
        <w:rPr>
          <w:rFonts w:ascii="Times New Roman" w:hAnsi="Times New Roman" w:cs="Times New Roman"/>
          <w:sz w:val="28"/>
          <w:szCs w:val="28"/>
        </w:rPr>
        <w:t>, а также обладает свойством «заражать» окружающих.</w:t>
      </w:r>
    </w:p>
    <w:p w:rsidR="007E3BBE" w:rsidRPr="00FA75DB" w:rsidRDefault="007E3BBE" w:rsidP="007E3BBE">
      <w:pPr>
        <w:pStyle w:val="a4"/>
        <w:tabs>
          <w:tab w:val="left" w:pos="104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Calibri"/>
          <w:sz w:val="28"/>
          <w:szCs w:val="28"/>
        </w:rPr>
        <w:t xml:space="preserve"> </w:t>
      </w:r>
      <w:r w:rsidRPr="00FA75DB">
        <w:rPr>
          <w:rFonts w:ascii="Times New Roman" w:hAnsi="Times New Roman" w:cs="Times New Roman"/>
          <w:sz w:val="28"/>
          <w:szCs w:val="28"/>
        </w:rPr>
        <w:t xml:space="preserve">Если в помещении кроме вас и ребенка находятся другие люди - постарайтесь удалить зрителей и замкнуть  внимание  на себя;  чем меньше е зрителей, тем быстрее </w:t>
      </w:r>
      <w:proofErr w:type="spellStart"/>
      <w:r w:rsidRPr="00FA75DB">
        <w:rPr>
          <w:rFonts w:ascii="Times New Roman" w:hAnsi="Times New Roman" w:cs="Times New Roman"/>
          <w:sz w:val="28"/>
          <w:szCs w:val="28"/>
        </w:rPr>
        <w:t>истероидная</w:t>
      </w:r>
      <w:proofErr w:type="spellEnd"/>
      <w:r w:rsidRPr="00FA75DB">
        <w:rPr>
          <w:rFonts w:ascii="Times New Roman" w:hAnsi="Times New Roman" w:cs="Times New Roman"/>
          <w:sz w:val="28"/>
          <w:szCs w:val="28"/>
        </w:rPr>
        <w:t xml:space="preserve"> реакция прекратится.</w:t>
      </w:r>
    </w:p>
    <w:p w:rsidR="007E3BBE" w:rsidRPr="00FA75DB" w:rsidRDefault="008456AB" w:rsidP="007E3BBE">
      <w:pPr>
        <w:tabs>
          <w:tab w:val="left" w:pos="10490"/>
        </w:tabs>
        <w:spacing w:line="216" w:lineRule="auto"/>
        <w:jc w:val="both"/>
        <w:rPr>
          <w:rFonts w:ascii="Calibri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1F6107B" wp14:editId="67E31E84">
            <wp:simplePos x="0" y="0"/>
            <wp:positionH relativeFrom="margin">
              <wp:posOffset>-158750</wp:posOffset>
            </wp:positionH>
            <wp:positionV relativeFrom="margin">
              <wp:posOffset>5813425</wp:posOffset>
            </wp:positionV>
            <wp:extent cx="2114550" cy="2162175"/>
            <wp:effectExtent l="0" t="0" r="0" b="9525"/>
            <wp:wrapSquare wrapText="bothSides"/>
            <wp:docPr id="320" name="Рисунок 320" descr="Детская истерика - статья из серии «Воспитание ребен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етская истерика - статья из серии «Воспитание ребенка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E3BBE" w:rsidRPr="00FA75DB">
        <w:rPr>
          <w:rFonts w:ascii="Calibri" w:hAnsi="Calibri"/>
          <w:sz w:val="28"/>
          <w:szCs w:val="28"/>
        </w:rPr>
        <w:t xml:space="preserve">      </w:t>
      </w:r>
      <w:r w:rsidR="007E3BBE" w:rsidRPr="00FA75DB">
        <w:rPr>
          <w:rFonts w:ascii="Times New Roman" w:hAnsi="Times New Roman" w:cs="Times New Roman"/>
          <w:sz w:val="28"/>
          <w:szCs w:val="28"/>
        </w:rPr>
        <w:t xml:space="preserve">Если зрителей удалить невозможно, постарайтесь стать самым  внимательным  слушателем, показывайте ребенку  поддержку, слушайте, кивайте, поддакивайте. </w:t>
      </w:r>
    </w:p>
    <w:p w:rsidR="007E3BBE" w:rsidRPr="00C13548" w:rsidRDefault="007E3BBE" w:rsidP="007E3BBE">
      <w:pPr>
        <w:tabs>
          <w:tab w:val="left" w:pos="10490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 xml:space="preserve">Сократите свою вербальную активность (количество слов, которые говорите должно быть минимально).  Если говорите, то короткими простыни фразами, обращаясь к ребенку по имени.  </w:t>
      </w:r>
      <w:r>
        <w:rPr>
          <w:rFonts w:ascii="Times New Roman" w:hAnsi="Times New Roman" w:cs="Times New Roman"/>
          <w:sz w:val="28"/>
          <w:szCs w:val="28"/>
        </w:rPr>
        <w:t>В таком</w:t>
      </w:r>
      <w:r w:rsidRPr="00C13548">
        <w:rPr>
          <w:rFonts w:ascii="Times New Roman" w:hAnsi="Times New Roman" w:cs="Times New Roman"/>
          <w:sz w:val="28"/>
          <w:szCs w:val="28"/>
        </w:rPr>
        <w:t xml:space="preserve"> состоянии очень трудно</w:t>
      </w:r>
      <w:r>
        <w:rPr>
          <w:rFonts w:ascii="Times New Roman" w:hAnsi="Times New Roman" w:cs="Times New Roman"/>
          <w:sz w:val="28"/>
          <w:szCs w:val="28"/>
        </w:rPr>
        <w:t xml:space="preserve"> чем</w:t>
      </w:r>
      <w:r w:rsidRPr="00C13548">
        <w:rPr>
          <w:rFonts w:ascii="Times New Roman" w:hAnsi="Times New Roman" w:cs="Times New Roman"/>
          <w:sz w:val="28"/>
          <w:szCs w:val="28"/>
        </w:rPr>
        <w:t>-то</w:t>
      </w:r>
      <w:r>
        <w:rPr>
          <w:rFonts w:ascii="Times New Roman" w:hAnsi="Times New Roman" w:cs="Times New Roman"/>
          <w:sz w:val="28"/>
          <w:szCs w:val="28"/>
        </w:rPr>
        <w:t xml:space="preserve"> помочь ребенку, потому что в этот м</w:t>
      </w:r>
      <w:r w:rsidRPr="00C13548">
        <w:rPr>
          <w:rFonts w:ascii="Times New Roman" w:hAnsi="Times New Roman" w:cs="Times New Roman"/>
          <w:sz w:val="28"/>
          <w:szCs w:val="28"/>
        </w:rPr>
        <w:t xml:space="preserve">омент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C13548">
        <w:rPr>
          <w:rFonts w:ascii="Times New Roman" w:hAnsi="Times New Roman" w:cs="Times New Roman"/>
          <w:sz w:val="28"/>
          <w:szCs w:val="28"/>
        </w:rPr>
        <w:t xml:space="preserve"> находится в крайне взвинченном</w:t>
      </w:r>
      <w:r>
        <w:rPr>
          <w:rFonts w:ascii="Times New Roman" w:hAnsi="Times New Roman" w:cs="Times New Roman"/>
          <w:sz w:val="28"/>
          <w:szCs w:val="28"/>
        </w:rPr>
        <w:t xml:space="preserve"> эмоци</w:t>
      </w:r>
      <w:r w:rsidRPr="00C13548">
        <w:rPr>
          <w:rFonts w:ascii="Times New Roman" w:hAnsi="Times New Roman" w:cs="Times New Roman"/>
          <w:sz w:val="28"/>
          <w:szCs w:val="28"/>
        </w:rPr>
        <w:t xml:space="preserve">ональном состоянии и плохо понимает, что происходит </w:t>
      </w:r>
      <w:r>
        <w:rPr>
          <w:rFonts w:ascii="Times New Roman" w:hAnsi="Times New Roman" w:cs="Times New Roman"/>
          <w:sz w:val="28"/>
          <w:szCs w:val="28"/>
        </w:rPr>
        <w:t>с ним</w:t>
      </w:r>
      <w:r w:rsidRPr="00C13548">
        <w:rPr>
          <w:rFonts w:ascii="Times New Roman" w:hAnsi="Times New Roman" w:cs="Times New Roman"/>
          <w:sz w:val="28"/>
          <w:szCs w:val="28"/>
        </w:rPr>
        <w:t xml:space="preserve"> и вокруг него.</w:t>
      </w:r>
    </w:p>
    <w:p w:rsidR="007E3BBE" w:rsidRPr="00C13548" w:rsidRDefault="007E3BBE" w:rsidP="007E3BBE">
      <w:pPr>
        <w:pStyle w:val="a4"/>
        <w:tabs>
          <w:tab w:val="left" w:pos="1049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75DB">
        <w:rPr>
          <w:rFonts w:ascii="Times New Roman" w:hAnsi="Times New Roman" w:cs="Times New Roman"/>
          <w:sz w:val="28"/>
          <w:szCs w:val="28"/>
        </w:rPr>
        <w:t xml:space="preserve"> Если не «подпитывать» эту реакцию своими словами, высказываниями, репликами, то через 10—15 минут она пойдет на спад.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8">
        <w:rPr>
          <w:rFonts w:ascii="Times New Roman" w:hAnsi="Times New Roman" w:cs="Times New Roman"/>
          <w:sz w:val="28"/>
          <w:szCs w:val="28"/>
        </w:rPr>
        <w:t xml:space="preserve">После истерики наступает упадок сил, поэтому необходимо дать </w:t>
      </w:r>
      <w:r>
        <w:rPr>
          <w:rFonts w:ascii="Times New Roman" w:hAnsi="Times New Roman" w:cs="Times New Roman"/>
          <w:sz w:val="28"/>
          <w:szCs w:val="28"/>
        </w:rPr>
        <w:t>ребенку</w:t>
      </w:r>
      <w:r w:rsidRPr="00C13548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отдохнуть, умыться холодной водой – это поможет прийти в себя. Проделайте с ребенком простые дыхательные упражнения: вдох, задержка дыхания на 1-2 секунды, медленный выдох через нос, задержка дыхания на 1-2 секунды, медленный вдох,  и т.д. до того момента, пока у ребенка не получится успокоиться. </w:t>
      </w:r>
    </w:p>
    <w:p w:rsidR="007E3BBE" w:rsidRPr="009A77D8" w:rsidRDefault="007E3BBE" w:rsidP="007E3BBE">
      <w:pPr>
        <w:pStyle w:val="a4"/>
        <w:tabs>
          <w:tab w:val="left" w:pos="10490"/>
        </w:tabs>
        <w:spacing w:before="35" w:line="235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0949">
        <w:rPr>
          <w:rFonts w:ascii="Times New Roman" w:hAnsi="Times New Roman" w:cs="Times New Roman"/>
          <w:sz w:val="28"/>
          <w:szCs w:val="28"/>
        </w:rPr>
        <w:t xml:space="preserve"> Не совершайте</w:t>
      </w:r>
      <w:r>
        <w:rPr>
          <w:rFonts w:ascii="Times New Roman" w:hAnsi="Times New Roman" w:cs="Times New Roman"/>
          <w:sz w:val="28"/>
          <w:szCs w:val="28"/>
        </w:rPr>
        <w:t xml:space="preserve"> по отношению к ребенку </w:t>
      </w:r>
      <w:r w:rsidRPr="00B00949">
        <w:rPr>
          <w:rFonts w:ascii="Times New Roman" w:hAnsi="Times New Roman" w:cs="Times New Roman"/>
          <w:sz w:val="28"/>
          <w:szCs w:val="28"/>
        </w:rPr>
        <w:t xml:space="preserve"> неожиданных действий (таких как дать пощечину, облить водой, потрясти).</w:t>
      </w:r>
      <w:r>
        <w:rPr>
          <w:rFonts w:ascii="Times New Roman" w:hAnsi="Times New Roman" w:cs="Times New Roman"/>
          <w:sz w:val="28"/>
          <w:szCs w:val="28"/>
        </w:rPr>
        <w:t xml:space="preserve">   Н</w:t>
      </w:r>
      <w:r w:rsidRPr="0016449C">
        <w:rPr>
          <w:rFonts w:ascii="Times New Roman" w:hAnsi="Times New Roman" w:cs="Times New Roman"/>
          <w:sz w:val="28"/>
          <w:szCs w:val="28"/>
        </w:rPr>
        <w:t>е вступайте</w:t>
      </w:r>
      <w:r w:rsidRPr="0016449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с</w:t>
      </w:r>
      <w:r w:rsidRPr="0016449C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ребенком </w:t>
      </w:r>
      <w:r w:rsidRPr="0016449C">
        <w:rPr>
          <w:rFonts w:ascii="Times New Roman" w:hAnsi="Times New Roman" w:cs="Times New Roman"/>
          <w:sz w:val="28"/>
          <w:szCs w:val="28"/>
        </w:rPr>
        <w:t>в</w:t>
      </w:r>
      <w:r w:rsidRPr="0016449C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lastRenderedPageBreak/>
        <w:t>активный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диалог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 xml:space="preserve">по </w:t>
      </w:r>
      <w:r w:rsidRPr="009A77D8">
        <w:rPr>
          <w:rFonts w:ascii="Times New Roman" w:hAnsi="Times New Roman" w:cs="Times New Roman"/>
          <w:sz w:val="28"/>
          <w:szCs w:val="28"/>
        </w:rPr>
        <w:t xml:space="preserve">поводу его высказываний, не спорьте до тех пор, </w:t>
      </w:r>
      <w:r w:rsidRPr="0016449C">
        <w:rPr>
          <w:rFonts w:ascii="Times New Roman" w:hAnsi="Times New Roman" w:cs="Times New Roman"/>
          <w:sz w:val="28"/>
          <w:szCs w:val="28"/>
        </w:rPr>
        <w:t>пока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эта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реакция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не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пройдет.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77D8">
        <w:rPr>
          <w:rFonts w:ascii="Times New Roman" w:hAnsi="Times New Roman" w:cs="Times New Roman"/>
          <w:sz w:val="28"/>
          <w:szCs w:val="28"/>
        </w:rPr>
        <w:t xml:space="preserve">Не нужно считать, что человек делает это намеренно, чтобы привлечь </w:t>
      </w:r>
      <w:r w:rsidRPr="0016449C">
        <w:rPr>
          <w:rFonts w:ascii="Times New Roman" w:hAnsi="Times New Roman" w:cs="Times New Roman"/>
          <w:sz w:val="28"/>
          <w:szCs w:val="28"/>
        </w:rPr>
        <w:t>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6449C">
        <w:rPr>
          <w:rFonts w:ascii="Times New Roman" w:hAnsi="Times New Roman" w:cs="Times New Roman"/>
          <w:sz w:val="28"/>
          <w:szCs w:val="28"/>
        </w:rPr>
        <w:t>себе внимание.</w:t>
      </w:r>
      <w:r>
        <w:rPr>
          <w:rFonts w:ascii="Times New Roman" w:hAnsi="Times New Roman" w:cs="Times New Roman"/>
          <w:sz w:val="28"/>
          <w:szCs w:val="28"/>
        </w:rPr>
        <w:t xml:space="preserve">  Не следует употреблять шаблонных фраз: «успокойся»,  «возьми себя в руки», «ты же мальчик», «так нельзя»</w:t>
      </w:r>
    </w:p>
    <w:p w:rsidR="007E3BBE" w:rsidRDefault="007E3BBE" w:rsidP="007E3BBE">
      <w:pPr>
        <w:pStyle w:val="a4"/>
        <w:tabs>
          <w:tab w:val="left" w:pos="10490"/>
        </w:tabs>
        <w:rPr>
          <w:sz w:val="20"/>
        </w:rPr>
      </w:pPr>
    </w:p>
    <w:p w:rsidR="007E3BBE" w:rsidRPr="009A77D8" w:rsidRDefault="007E3BBE" w:rsidP="007E3BBE">
      <w:pPr>
        <w:pStyle w:val="a4"/>
        <w:tabs>
          <w:tab w:val="left" w:pos="10490"/>
        </w:tabs>
        <w:spacing w:before="35" w:line="235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7D8">
        <w:rPr>
          <w:rFonts w:ascii="Times New Roman" w:hAnsi="Times New Roman" w:cs="Times New Roman"/>
          <w:b/>
          <w:sz w:val="28"/>
          <w:szCs w:val="28"/>
        </w:rPr>
        <w:t xml:space="preserve">Помните, что </w:t>
      </w:r>
      <w:proofErr w:type="spellStart"/>
      <w:r w:rsidRPr="009A77D8">
        <w:rPr>
          <w:rFonts w:ascii="Times New Roman" w:hAnsi="Times New Roman" w:cs="Times New Roman"/>
          <w:b/>
          <w:sz w:val="28"/>
          <w:szCs w:val="28"/>
        </w:rPr>
        <w:t>истероидные</w:t>
      </w:r>
      <w:proofErr w:type="spellEnd"/>
      <w:r w:rsidRPr="009A77D8">
        <w:rPr>
          <w:rFonts w:ascii="Times New Roman" w:hAnsi="Times New Roman" w:cs="Times New Roman"/>
          <w:b/>
          <w:sz w:val="28"/>
          <w:szCs w:val="28"/>
        </w:rPr>
        <w:t xml:space="preserve"> проявления — это нормальная реакция на ненормальные обстоятельства жизни ребенка.</w:t>
      </w:r>
    </w:p>
    <w:p w:rsidR="007E3BBE" w:rsidRDefault="007E3BBE" w:rsidP="007E3BBE">
      <w:pPr>
        <w:tabs>
          <w:tab w:val="left" w:pos="10490"/>
        </w:tabs>
        <w:spacing w:before="91" w:line="237" w:lineRule="auto"/>
        <w:ind w:firstLine="567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7E3BBE" w:rsidRDefault="007E3BBE" w:rsidP="007E3BBE">
      <w:pPr>
        <w:tabs>
          <w:tab w:val="left" w:pos="10490"/>
        </w:tabs>
        <w:spacing w:before="91" w:line="237" w:lineRule="auto"/>
        <w:ind w:firstLine="567"/>
        <w:jc w:val="both"/>
        <w:rPr>
          <w:noProof/>
          <w:lang w:eastAsia="ru-RU"/>
        </w:rPr>
      </w:pPr>
    </w:p>
    <w:p w:rsidR="007E3BBE" w:rsidRDefault="007E3BBE" w:rsidP="007E3BBE">
      <w:pPr>
        <w:spacing w:before="32" w:line="235" w:lineRule="auto"/>
        <w:ind w:right="642" w:firstLine="567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3925C0">
        <w:rPr>
          <w:rFonts w:ascii="Times New Roman" w:hAnsi="Times New Roman" w:cs="Times New Roman"/>
          <w:b/>
          <w:w w:val="105"/>
          <w:sz w:val="28"/>
          <w:szCs w:val="28"/>
        </w:rPr>
        <w:t>Агрессивная реакция или гнев, злость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6507FB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hAnsi="Times New Roman" w:cs="Times New Roman"/>
          <w:w w:val="105"/>
          <w:sz w:val="28"/>
          <w:szCs w:val="28"/>
        </w:rPr>
        <w:t>это ак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>тивная</w:t>
      </w:r>
      <w:r w:rsidRPr="006507FB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Pr="006507FB">
        <w:rPr>
          <w:rFonts w:ascii="Times New Roman" w:hAnsi="Times New Roman" w:cs="Times New Roman"/>
          <w:w w:val="105"/>
          <w:sz w:val="28"/>
          <w:szCs w:val="28"/>
        </w:rPr>
        <w:t>энергозатратная</w:t>
      </w:r>
      <w:proofErr w:type="spellEnd"/>
      <w:r w:rsidRPr="006507FB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>реакция,</w:t>
      </w:r>
      <w:r w:rsidRPr="006507FB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>которая</w:t>
      </w:r>
      <w:r w:rsidRPr="006507FB">
        <w:rPr>
          <w:rFonts w:ascii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>бывает нескольких видов: вербальная (</w:t>
      </w:r>
      <w:r>
        <w:rPr>
          <w:rFonts w:ascii="Times New Roman" w:hAnsi="Times New Roman" w:cs="Times New Roman"/>
          <w:w w:val="105"/>
          <w:sz w:val="28"/>
          <w:szCs w:val="28"/>
        </w:rPr>
        <w:t>ребенок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 xml:space="preserve"> высказывает слова угрозы) и невербальная (</w:t>
      </w:r>
      <w:r>
        <w:rPr>
          <w:rFonts w:ascii="Times New Roman" w:hAnsi="Times New Roman" w:cs="Times New Roman"/>
          <w:w w:val="105"/>
          <w:sz w:val="28"/>
          <w:szCs w:val="28"/>
        </w:rPr>
        <w:t>ребенок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 xml:space="preserve"> совершает какие-то агрессивные</w:t>
      </w:r>
      <w:r w:rsidRPr="006507FB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507FB">
        <w:rPr>
          <w:rFonts w:ascii="Times New Roman" w:hAnsi="Times New Roman" w:cs="Times New Roman"/>
          <w:w w:val="105"/>
          <w:sz w:val="28"/>
          <w:szCs w:val="28"/>
        </w:rPr>
        <w:t>действия).</w:t>
      </w:r>
    </w:p>
    <w:p w:rsidR="007E3BBE" w:rsidRPr="00C7516A" w:rsidRDefault="007E3BBE" w:rsidP="007E3BBE">
      <w:pPr>
        <w:pStyle w:val="a4"/>
        <w:spacing w:before="95" w:line="247" w:lineRule="auto"/>
        <w:ind w:right="654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F81870A" wp14:editId="67266BAA">
            <wp:simplePos x="0" y="0"/>
            <wp:positionH relativeFrom="margin">
              <wp:posOffset>-318135</wp:posOffset>
            </wp:positionH>
            <wp:positionV relativeFrom="margin">
              <wp:posOffset>2767965</wp:posOffset>
            </wp:positionV>
            <wp:extent cx="2781300" cy="2152650"/>
            <wp:effectExtent l="0" t="0" r="0" b="0"/>
            <wp:wrapSquare wrapText="bothSides"/>
            <wp:docPr id="321" name="Рисунок 321" descr="Агрессивные дети - Психолог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Агрессивные дети - Психолого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7D8">
        <w:rPr>
          <w:rFonts w:ascii="Times New Roman" w:hAnsi="Times New Roman" w:cs="Times New Roman"/>
          <w:sz w:val="28"/>
          <w:szCs w:val="28"/>
        </w:rPr>
        <w:t>Экстремальная ситуация — это такая ситуация, при которой внезапно и существенно нарушается привычный уклад жизни, поэтому любой человек имеет право в такой ситуации испытывать злость, гнев и раздражение. В такой ситуации вы можете помочь ребенку совладать со шквалом</w:t>
      </w:r>
      <w:r w:rsidRPr="00C7516A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эмоций, со своим гневом и с минимальными последствиями пережить те испытания, которые </w:t>
      </w:r>
      <w:r w:rsidRPr="00C7516A">
        <w:rPr>
          <w:rFonts w:ascii="Times New Roman" w:hAnsi="Times New Roman" w:cs="Times New Roman"/>
          <w:sz w:val="28"/>
          <w:szCs w:val="28"/>
        </w:rPr>
        <w:t>ему выпали.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1D65">
        <w:rPr>
          <w:rFonts w:ascii="Times New Roman" w:hAnsi="Times New Roman" w:cs="Times New Roman"/>
          <w:b/>
          <w:sz w:val="28"/>
          <w:szCs w:val="28"/>
        </w:rPr>
        <w:t>Гнев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— это еще более эмоционально «заразительная» реакция, чем </w:t>
      </w:r>
      <w:proofErr w:type="spellStart"/>
      <w:r w:rsidRPr="009A77D8">
        <w:rPr>
          <w:rFonts w:ascii="Times New Roman" w:hAnsi="Times New Roman" w:cs="Times New Roman"/>
          <w:sz w:val="28"/>
          <w:szCs w:val="28"/>
        </w:rPr>
        <w:t>истероидная</w:t>
      </w:r>
      <w:proofErr w:type="spellEnd"/>
      <w:r w:rsidRPr="009A77D8">
        <w:rPr>
          <w:rFonts w:ascii="Times New Roman" w:hAnsi="Times New Roman" w:cs="Times New Roman"/>
          <w:sz w:val="28"/>
          <w:szCs w:val="28"/>
        </w:rPr>
        <w:t xml:space="preserve"> (истерика). Если </w:t>
      </w:r>
      <w:r w:rsidRPr="00C7516A">
        <w:rPr>
          <w:rFonts w:ascii="Times New Roman" w:hAnsi="Times New Roman" w:cs="Times New Roman"/>
          <w:sz w:val="28"/>
          <w:szCs w:val="28"/>
        </w:rPr>
        <w:t xml:space="preserve">вовремя ее не остановить, то в какой-то момент </w:t>
      </w:r>
      <w:r w:rsidRPr="009A77D8">
        <w:rPr>
          <w:rFonts w:ascii="Times New Roman" w:hAnsi="Times New Roman" w:cs="Times New Roman"/>
          <w:sz w:val="28"/>
          <w:szCs w:val="28"/>
        </w:rPr>
        <w:t xml:space="preserve">она может стать массовой. Многие дети, которые испытывали такую реакцию, потом недоумевали, </w:t>
      </w:r>
      <w:r w:rsidRPr="00C7516A">
        <w:rPr>
          <w:rFonts w:ascii="Times New Roman" w:hAnsi="Times New Roman" w:cs="Times New Roman"/>
          <w:sz w:val="28"/>
          <w:szCs w:val="28"/>
        </w:rPr>
        <w:t>как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C7516A">
        <w:rPr>
          <w:rFonts w:ascii="Times New Roman" w:hAnsi="Times New Roman" w:cs="Times New Roman"/>
          <w:sz w:val="28"/>
          <w:szCs w:val="28"/>
        </w:rPr>
        <w:t>такое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C7516A">
        <w:rPr>
          <w:rFonts w:ascii="Times New Roman" w:hAnsi="Times New Roman" w:cs="Times New Roman"/>
          <w:sz w:val="28"/>
          <w:szCs w:val="28"/>
        </w:rPr>
        <w:t>с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C7516A">
        <w:rPr>
          <w:rFonts w:ascii="Times New Roman" w:hAnsi="Times New Roman" w:cs="Times New Roman"/>
          <w:sz w:val="28"/>
          <w:szCs w:val="28"/>
        </w:rPr>
        <w:t>ним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C7516A">
        <w:rPr>
          <w:rFonts w:ascii="Times New Roman" w:hAnsi="Times New Roman" w:cs="Times New Roman"/>
          <w:sz w:val="28"/>
          <w:szCs w:val="28"/>
        </w:rPr>
        <w:t>могло произойти.</w:t>
      </w:r>
    </w:p>
    <w:p w:rsidR="007E3BBE" w:rsidRDefault="007E3BBE" w:rsidP="007E3BBE">
      <w:pPr>
        <w:pStyle w:val="a4"/>
        <w:spacing w:line="249" w:lineRule="auto"/>
        <w:ind w:right="56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Обращайтесь к ребенку по имени, задавайте простые вопросы, которые помогли бы ребенку осознать свои потребности (</w:t>
      </w:r>
      <w:r>
        <w:rPr>
          <w:rFonts w:ascii="Times New Roman" w:hAnsi="Times New Roman" w:cs="Times New Roman"/>
          <w:sz w:val="28"/>
          <w:szCs w:val="28"/>
        </w:rPr>
        <w:t>«Как ты дума</w:t>
      </w:r>
      <w:r w:rsidRPr="009A77D8">
        <w:rPr>
          <w:rFonts w:ascii="Times New Roman" w:hAnsi="Times New Roman" w:cs="Times New Roman"/>
          <w:sz w:val="28"/>
          <w:szCs w:val="28"/>
        </w:rPr>
        <w:t>ешь, что будет лу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9A77D8">
        <w:rPr>
          <w:rFonts w:ascii="Times New Roman" w:hAnsi="Times New Roman" w:cs="Times New Roman"/>
          <w:sz w:val="28"/>
          <w:szCs w:val="28"/>
        </w:rPr>
        <w:t>ше сейчас сделать: это или вот это…») Разговаривайте с ребенком  спокойно, постепен</w:t>
      </w:r>
      <w:r w:rsidRPr="004B3A90">
        <w:rPr>
          <w:rFonts w:ascii="Times New Roman" w:hAnsi="Times New Roman" w:cs="Times New Roman"/>
          <w:sz w:val="28"/>
          <w:szCs w:val="28"/>
        </w:rPr>
        <w:t>но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B3A90">
        <w:rPr>
          <w:rFonts w:ascii="Times New Roman" w:hAnsi="Times New Roman" w:cs="Times New Roman"/>
          <w:sz w:val="28"/>
          <w:szCs w:val="28"/>
        </w:rPr>
        <w:t>снижая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темп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B3A90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B3A90">
        <w:rPr>
          <w:rFonts w:ascii="Times New Roman" w:hAnsi="Times New Roman" w:cs="Times New Roman"/>
          <w:sz w:val="28"/>
          <w:szCs w:val="28"/>
        </w:rPr>
        <w:t>громкость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B3A90">
        <w:rPr>
          <w:rFonts w:ascii="Times New Roman" w:hAnsi="Times New Roman" w:cs="Times New Roman"/>
          <w:sz w:val="28"/>
          <w:szCs w:val="28"/>
        </w:rPr>
        <w:t>речи.</w:t>
      </w:r>
    </w:p>
    <w:p w:rsidR="007E3BBE" w:rsidRPr="000748E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Чтобы оказать ребенку  поддержку, примите его право на эту реакцию и помните, что она направлена не на вас и не на окружающих, а на обстоятельства, даже если непосредственные слова и действия ребенка сейчас обращены к вам. Не старайтесь переспорить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9A77D8">
        <w:rPr>
          <w:rFonts w:ascii="Times New Roman" w:hAnsi="Times New Roman" w:cs="Times New Roman"/>
          <w:sz w:val="28"/>
          <w:szCs w:val="28"/>
        </w:rPr>
        <w:t xml:space="preserve"> или переубедить его, даже если считаете, что он неправ.  Не угрожайте и не запугивайте.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 Помогите ребенку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высказать свои чувства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. Переведите его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энергию </w:t>
      </w: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 физическую полезную деятельность.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7D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7FD3B37" wp14:editId="58D57A61">
            <wp:simplePos x="0" y="0"/>
            <wp:positionH relativeFrom="margin">
              <wp:posOffset>-123825</wp:posOffset>
            </wp:positionH>
            <wp:positionV relativeFrom="margin">
              <wp:posOffset>5710555</wp:posOffset>
            </wp:positionV>
            <wp:extent cx="2647315" cy="1981200"/>
            <wp:effectExtent l="0" t="0" r="635" b="0"/>
            <wp:wrapSquare wrapText="bothSides"/>
            <wp:docPr id="322" name="Рисунок 322" descr="Диагноз: апатия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Диагноз: апатия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7D8">
        <w:rPr>
          <w:rFonts w:ascii="Times New Roman" w:hAnsi="Times New Roman" w:cs="Times New Roman"/>
          <w:b/>
          <w:sz w:val="28"/>
          <w:szCs w:val="28"/>
        </w:rPr>
        <w:t>Гнев — это нормальная реакция на ненормальные обстоятельства, так человек выражает свою  эмоциональную боль.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BBE" w:rsidRPr="00E17C4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b/>
          <w:sz w:val="28"/>
          <w:szCs w:val="28"/>
        </w:rPr>
        <w:t xml:space="preserve">Апатия </w:t>
      </w:r>
      <w:r w:rsidRPr="009A77D8">
        <w:rPr>
          <w:rFonts w:ascii="Times New Roman" w:hAnsi="Times New Roman" w:cs="Times New Roman"/>
          <w:sz w:val="28"/>
          <w:szCs w:val="28"/>
        </w:rPr>
        <w:t>—</w:t>
      </w:r>
      <w:r w:rsidRPr="00E17C4E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это реакция снижения общей эмоциональной, поведенческой и интеллектуальной активности.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Зачастую, когда </w:t>
      </w:r>
      <w:r>
        <w:rPr>
          <w:rFonts w:ascii="Times New Roman" w:hAnsi="Times New Roman" w:cs="Times New Roman"/>
          <w:sz w:val="28"/>
          <w:szCs w:val="28"/>
        </w:rPr>
        <w:t>ребенок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попадает в экстремальную ситуацию, это оказывается для него настолько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тяжелые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переживанием, что он не в состоянии сразу осознать то, что случилось, и апатия в дан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17C4E">
        <w:rPr>
          <w:rFonts w:ascii="Times New Roman" w:hAnsi="Times New Roman" w:cs="Times New Roman"/>
          <w:sz w:val="28"/>
          <w:szCs w:val="28"/>
        </w:rPr>
        <w:t>случае выступает как психологическая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17C4E">
        <w:rPr>
          <w:rFonts w:ascii="Times New Roman" w:hAnsi="Times New Roman" w:cs="Times New Roman"/>
          <w:sz w:val="28"/>
          <w:szCs w:val="28"/>
        </w:rPr>
        <w:t>ане</w:t>
      </w:r>
      <w:r w:rsidRPr="009A77D8">
        <w:rPr>
          <w:rFonts w:ascii="Times New Roman" w:hAnsi="Times New Roman" w:cs="Times New Roman"/>
          <w:sz w:val="28"/>
          <w:szCs w:val="28"/>
        </w:rPr>
        <w:t>стезия.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Если это возможно, дайте такой реакции состояться, постарайтесь обеспечить ребенку те условия, </w:t>
      </w:r>
      <w:r w:rsidRPr="001732B4">
        <w:rPr>
          <w:rFonts w:ascii="Times New Roman" w:hAnsi="Times New Roman" w:cs="Times New Roman"/>
          <w:sz w:val="28"/>
          <w:szCs w:val="28"/>
        </w:rPr>
        <w:t xml:space="preserve">в которых он мог бы отдохнуть.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32B4">
        <w:rPr>
          <w:rFonts w:ascii="Times New Roman" w:hAnsi="Times New Roman" w:cs="Times New Roman"/>
          <w:sz w:val="28"/>
          <w:szCs w:val="28"/>
        </w:rPr>
        <w:t>Если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это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по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каким-то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причинам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невозможно,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 xml:space="preserve">то </w:t>
      </w:r>
      <w:r w:rsidRPr="009A77D8">
        <w:rPr>
          <w:rFonts w:ascii="Times New Roman" w:hAnsi="Times New Roman" w:cs="Times New Roman"/>
          <w:sz w:val="28"/>
          <w:szCs w:val="28"/>
        </w:rPr>
        <w:t>необходимо помочь ребенку мягко выйти из это</w:t>
      </w:r>
      <w:r w:rsidRPr="001732B4">
        <w:rPr>
          <w:rFonts w:ascii="Times New Roman" w:hAnsi="Times New Roman" w:cs="Times New Roman"/>
          <w:sz w:val="28"/>
          <w:szCs w:val="28"/>
        </w:rPr>
        <w:t xml:space="preserve">го состояния. Для этого вы можете предложить </w:t>
      </w:r>
      <w:r w:rsidRPr="009A77D8">
        <w:rPr>
          <w:rFonts w:ascii="Times New Roman" w:hAnsi="Times New Roman" w:cs="Times New Roman"/>
          <w:sz w:val="28"/>
          <w:szCs w:val="28"/>
        </w:rPr>
        <w:t>ему</w:t>
      </w:r>
      <w:r w:rsidRPr="001732B4">
        <w:rPr>
          <w:rFonts w:ascii="Times New Roman" w:hAnsi="Times New Roman" w:cs="Times New Roman"/>
          <w:sz w:val="28"/>
          <w:szCs w:val="28"/>
        </w:rPr>
        <w:t xml:space="preserve"> массаж  или </w:t>
      </w:r>
      <w:r w:rsidRPr="009A77D8">
        <w:rPr>
          <w:rFonts w:ascii="Times New Roman" w:hAnsi="Times New Roman" w:cs="Times New Roman"/>
          <w:sz w:val="28"/>
          <w:szCs w:val="28"/>
        </w:rPr>
        <w:t xml:space="preserve">самомассаж активных </w:t>
      </w:r>
      <w:r w:rsidRPr="001732B4">
        <w:rPr>
          <w:rFonts w:ascii="Times New Roman" w:hAnsi="Times New Roman" w:cs="Times New Roman"/>
          <w:sz w:val="28"/>
          <w:szCs w:val="28"/>
        </w:rPr>
        <w:t xml:space="preserve">биологических зон </w:t>
      </w:r>
      <w:r w:rsidRPr="009A77D8">
        <w:rPr>
          <w:rFonts w:ascii="Times New Roman" w:hAnsi="Times New Roman" w:cs="Times New Roman"/>
          <w:sz w:val="28"/>
          <w:szCs w:val="28"/>
        </w:rPr>
        <w:t xml:space="preserve">— </w:t>
      </w:r>
      <w:r w:rsidRPr="001732B4">
        <w:rPr>
          <w:rFonts w:ascii="Times New Roman" w:hAnsi="Times New Roman" w:cs="Times New Roman"/>
          <w:sz w:val="28"/>
          <w:szCs w:val="28"/>
        </w:rPr>
        <w:t>точек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   </w:t>
      </w:r>
      <w:r w:rsidRPr="001732B4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1732B4">
        <w:rPr>
          <w:rFonts w:ascii="Times New Roman" w:hAnsi="Times New Roman" w:cs="Times New Roman"/>
          <w:sz w:val="28"/>
          <w:szCs w:val="28"/>
        </w:rPr>
        <w:t>пальцев рук.</w:t>
      </w:r>
    </w:p>
    <w:p w:rsidR="007E3BBE" w:rsidRPr="004A0D96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0D96">
        <w:rPr>
          <w:rFonts w:ascii="Times New Roman" w:hAnsi="Times New Roman" w:cs="Times New Roman"/>
          <w:sz w:val="28"/>
          <w:szCs w:val="28"/>
        </w:rPr>
        <w:t>Можно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дать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сладкого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крепкого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чая,</w:t>
      </w:r>
      <w:r w:rsidRPr="009A77D8">
        <w:rPr>
          <w:rFonts w:ascii="Times New Roman" w:hAnsi="Times New Roman" w:cs="Times New Roman"/>
          <w:sz w:val="28"/>
          <w:szCs w:val="28"/>
        </w:rPr>
        <w:t xml:space="preserve">  предложить умеренную физическую  нагрузку </w:t>
      </w:r>
      <w:r w:rsidRPr="004A0D96">
        <w:rPr>
          <w:rFonts w:ascii="Times New Roman" w:hAnsi="Times New Roman" w:cs="Times New Roman"/>
          <w:sz w:val="28"/>
          <w:szCs w:val="28"/>
        </w:rPr>
        <w:t>(пройтись пешком,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сделать несколько простых физических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4A0D96">
        <w:rPr>
          <w:rFonts w:ascii="Times New Roman" w:hAnsi="Times New Roman" w:cs="Times New Roman"/>
          <w:sz w:val="28"/>
          <w:szCs w:val="28"/>
        </w:rPr>
        <w:t>упражнений).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0C4CD6F" wp14:editId="6909C7E8">
            <wp:simplePos x="0" y="0"/>
            <wp:positionH relativeFrom="margin">
              <wp:posOffset>3561715</wp:posOffset>
            </wp:positionH>
            <wp:positionV relativeFrom="margin">
              <wp:posOffset>1059815</wp:posOffset>
            </wp:positionV>
            <wp:extent cx="2619375" cy="1966595"/>
            <wp:effectExtent l="0" t="0" r="9525" b="0"/>
            <wp:wrapSquare wrapText="bothSides"/>
            <wp:docPr id="324" name="Рисунок 324" descr="Депресс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Депрессия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77D8">
        <w:rPr>
          <w:rFonts w:ascii="Times New Roman" w:hAnsi="Times New Roman" w:cs="Times New Roman"/>
          <w:sz w:val="28"/>
          <w:szCs w:val="28"/>
        </w:rPr>
        <w:t>Поговорите с ребенком, задайте ему несколько простых вопросов, ис</w:t>
      </w:r>
      <w:r w:rsidRPr="00E86EAC">
        <w:rPr>
          <w:rFonts w:ascii="Times New Roman" w:hAnsi="Times New Roman" w:cs="Times New Roman"/>
          <w:sz w:val="28"/>
          <w:szCs w:val="28"/>
        </w:rPr>
        <w:t>ходя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из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того,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знаком 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он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или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нет: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«Как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тебя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зовут?»,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«Как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>ты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E86EAC">
        <w:rPr>
          <w:rFonts w:ascii="Times New Roman" w:hAnsi="Times New Roman" w:cs="Times New Roman"/>
          <w:sz w:val="28"/>
          <w:szCs w:val="28"/>
        </w:rPr>
        <w:t xml:space="preserve">себя </w:t>
      </w:r>
      <w:r w:rsidRPr="009A77D8">
        <w:rPr>
          <w:rFonts w:ascii="Times New Roman" w:hAnsi="Times New Roman" w:cs="Times New Roman"/>
          <w:sz w:val="28"/>
          <w:szCs w:val="28"/>
        </w:rPr>
        <w:t xml:space="preserve">чувствуешь?».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Когда мы даем реакции</w:t>
      </w:r>
      <w:r>
        <w:rPr>
          <w:rFonts w:ascii="Times New Roman" w:hAnsi="Times New Roman" w:cs="Times New Roman"/>
          <w:sz w:val="28"/>
          <w:szCs w:val="28"/>
        </w:rPr>
        <w:t xml:space="preserve"> апатии </w:t>
      </w:r>
      <w:r w:rsidRPr="009A77D8">
        <w:rPr>
          <w:rFonts w:ascii="Times New Roman" w:hAnsi="Times New Roman" w:cs="Times New Roman"/>
          <w:sz w:val="28"/>
          <w:szCs w:val="28"/>
        </w:rPr>
        <w:t xml:space="preserve"> состояться, то это позволяет ребенку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комфортно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него режиме осознать произошедшее. В</w:t>
      </w:r>
      <w:r w:rsidRPr="00EC768E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случае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C768E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ребенку</w:t>
      </w:r>
      <w:r w:rsidRPr="009A77D8">
        <w:rPr>
          <w:rFonts w:ascii="Times New Roman" w:hAnsi="Times New Roman" w:cs="Times New Roman"/>
          <w:sz w:val="28"/>
          <w:szCs w:val="28"/>
        </w:rPr>
        <w:t xml:space="preserve"> необходимо активно действовать, вы помогаете ему прийти в рабочее состояние щадящим </w:t>
      </w:r>
      <w:r w:rsidRPr="00EC768E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способом. Когда ребенок чувствуете упадок </w:t>
      </w:r>
      <w:r w:rsidRPr="00857933">
        <w:rPr>
          <w:rFonts w:ascii="Times New Roman" w:hAnsi="Times New Roman" w:cs="Times New Roman"/>
          <w:sz w:val="28"/>
          <w:szCs w:val="28"/>
        </w:rPr>
        <w:t>с</w:t>
      </w:r>
      <w:r w:rsidRPr="009A77D8">
        <w:rPr>
          <w:rFonts w:ascii="Times New Roman" w:hAnsi="Times New Roman" w:cs="Times New Roman"/>
          <w:sz w:val="28"/>
          <w:szCs w:val="28"/>
        </w:rPr>
        <w:t>ил, ему трудно собраться и начать что-то делать, дайте ему возможность отдохнуть. Необходимо помочь снять обувь, принять удобную позу,</w:t>
      </w:r>
      <w:r w:rsidRPr="00857933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постараться расслабиться.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Не злоупотребляйте напитками, содержащими </w:t>
      </w:r>
      <w:r w:rsidRPr="00764365">
        <w:rPr>
          <w:rFonts w:ascii="Times New Roman" w:hAnsi="Times New Roman" w:cs="Times New Roman"/>
          <w:sz w:val="28"/>
          <w:szCs w:val="28"/>
        </w:rPr>
        <w:t xml:space="preserve">кофеин (кофе, крепкий чай), это </w:t>
      </w:r>
      <w:r>
        <w:rPr>
          <w:rFonts w:ascii="Times New Roman" w:hAnsi="Times New Roman" w:cs="Times New Roman"/>
          <w:sz w:val="28"/>
          <w:szCs w:val="28"/>
        </w:rPr>
        <w:t>может только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764365">
        <w:rPr>
          <w:rFonts w:ascii="Times New Roman" w:hAnsi="Times New Roman" w:cs="Times New Roman"/>
          <w:sz w:val="28"/>
          <w:szCs w:val="28"/>
        </w:rPr>
        <w:t xml:space="preserve">усугубить </w:t>
      </w:r>
      <w:r>
        <w:rPr>
          <w:rFonts w:ascii="Times New Roman" w:hAnsi="Times New Roman" w:cs="Times New Roman"/>
          <w:sz w:val="28"/>
          <w:szCs w:val="28"/>
        </w:rPr>
        <w:t>состояние</w:t>
      </w:r>
      <w:r w:rsidRPr="00764365">
        <w:rPr>
          <w:rFonts w:ascii="Times New Roman" w:hAnsi="Times New Roman" w:cs="Times New Roman"/>
          <w:sz w:val="28"/>
          <w:szCs w:val="28"/>
        </w:rPr>
        <w:t xml:space="preserve">. По возможности </w:t>
      </w:r>
      <w:r w:rsidRPr="009A77D8">
        <w:rPr>
          <w:rFonts w:ascii="Times New Roman" w:hAnsi="Times New Roman" w:cs="Times New Roman"/>
          <w:sz w:val="28"/>
          <w:szCs w:val="28"/>
        </w:rPr>
        <w:t xml:space="preserve">дайте отдохнуть сколько необходимо. </w:t>
      </w:r>
      <w:r w:rsidRPr="00764365">
        <w:rPr>
          <w:rFonts w:ascii="Times New Roman" w:hAnsi="Times New Roman" w:cs="Times New Roman"/>
          <w:sz w:val="28"/>
          <w:szCs w:val="28"/>
        </w:rPr>
        <w:t>Помассируйте мочки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ушей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764365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764365">
        <w:rPr>
          <w:rFonts w:ascii="Times New Roman" w:hAnsi="Times New Roman" w:cs="Times New Roman"/>
          <w:sz w:val="28"/>
          <w:szCs w:val="28"/>
        </w:rPr>
        <w:lastRenderedPageBreak/>
        <w:t>пальцы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764365">
        <w:rPr>
          <w:rFonts w:ascii="Times New Roman" w:hAnsi="Times New Roman" w:cs="Times New Roman"/>
          <w:sz w:val="28"/>
          <w:szCs w:val="28"/>
        </w:rPr>
        <w:t>рук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— </w:t>
      </w:r>
      <w:r w:rsidRPr="00764365">
        <w:rPr>
          <w:rFonts w:ascii="Times New Roman" w:hAnsi="Times New Roman" w:cs="Times New Roman"/>
          <w:sz w:val="28"/>
          <w:szCs w:val="28"/>
        </w:rPr>
        <w:t>это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9A77D8">
        <w:rPr>
          <w:rFonts w:ascii="Times New Roman" w:hAnsi="Times New Roman" w:cs="Times New Roman"/>
          <w:sz w:val="28"/>
          <w:szCs w:val="28"/>
        </w:rPr>
        <w:t>ста, где находится огромное количество биологически активных точек. Эта процедура поможет ребенку немного</w:t>
      </w:r>
      <w:r w:rsidRPr="00764365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взбодриться. Дайте выпить ребенку сладкого чая и потом сделать несколько физических упражнений в умеренном темпе. </w:t>
      </w:r>
    </w:p>
    <w:p w:rsidR="007E3BBE" w:rsidRPr="000B33BC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Не «выдергивайте» ребенка из этого состояния, не тормошите и не прекращайте течение этой реакции без край</w:t>
      </w:r>
      <w:r w:rsidRPr="000B33BC">
        <w:rPr>
          <w:rFonts w:ascii="Times New Roman" w:hAnsi="Times New Roman" w:cs="Times New Roman"/>
          <w:sz w:val="28"/>
          <w:szCs w:val="28"/>
        </w:rPr>
        <w:t>ней на то нужды.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33BC">
        <w:rPr>
          <w:rFonts w:ascii="Times New Roman" w:hAnsi="Times New Roman" w:cs="Times New Roman"/>
          <w:sz w:val="28"/>
          <w:szCs w:val="28"/>
        </w:rPr>
        <w:t>Не нужно призывать человека собраться, «взять себя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0B33BC">
        <w:rPr>
          <w:rFonts w:ascii="Times New Roman" w:hAnsi="Times New Roman" w:cs="Times New Roman"/>
          <w:sz w:val="28"/>
          <w:szCs w:val="28"/>
        </w:rPr>
        <w:t>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0B33BC">
        <w:rPr>
          <w:rFonts w:ascii="Times New Roman" w:hAnsi="Times New Roman" w:cs="Times New Roman"/>
          <w:sz w:val="28"/>
          <w:szCs w:val="28"/>
        </w:rPr>
        <w:t>руки»,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0B33BC">
        <w:rPr>
          <w:rFonts w:ascii="Times New Roman" w:hAnsi="Times New Roman" w:cs="Times New Roman"/>
          <w:sz w:val="28"/>
          <w:szCs w:val="28"/>
        </w:rPr>
        <w:t xml:space="preserve"> не нужно говорить, что «так нельзя», «ты сейчас </w:t>
      </w:r>
      <w:r w:rsidRPr="009A77D8">
        <w:rPr>
          <w:rFonts w:ascii="Times New Roman" w:hAnsi="Times New Roman" w:cs="Times New Roman"/>
          <w:sz w:val="28"/>
          <w:szCs w:val="28"/>
        </w:rPr>
        <w:t xml:space="preserve">должен».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Скажите ребенку, что испытывать апатию — это нормальная реакция на сложившиеся обстоятельства.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46EC0B" wp14:editId="36DA36E4">
            <wp:extent cx="2590800" cy="1725846"/>
            <wp:effectExtent l="0" t="0" r="0" b="8255"/>
            <wp:docPr id="323" name="Рисунок 323" descr="Психолог Катерина Мурашова о том, чего боятся и боялись дети — Сно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Психолог Катерина Мурашова о том, чего боятся и боялись дети — Сноб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127" cy="172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b/>
          <w:sz w:val="28"/>
          <w:szCs w:val="28"/>
        </w:rPr>
        <w:t xml:space="preserve">Страх </w:t>
      </w:r>
      <w:r w:rsidRPr="009A77D8">
        <w:rPr>
          <w:rFonts w:ascii="Times New Roman" w:hAnsi="Times New Roman" w:cs="Times New Roman"/>
          <w:sz w:val="28"/>
          <w:szCs w:val="28"/>
        </w:rPr>
        <w:t>— это эмоция, которая оберегает нас от рискованных, опасных поступков, его время от времени испытывает</w:t>
      </w:r>
      <w:r w:rsidRPr="005F791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каждый</w:t>
      </w:r>
      <w:r w:rsidRPr="005F791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человек. Опасным страх становится, когда он </w:t>
      </w:r>
      <w:proofErr w:type="spellStart"/>
      <w:r w:rsidRPr="009A77D8">
        <w:rPr>
          <w:rFonts w:ascii="Times New Roman" w:hAnsi="Times New Roman" w:cs="Times New Roman"/>
          <w:sz w:val="28"/>
          <w:szCs w:val="28"/>
        </w:rPr>
        <w:t>неоправдан</w:t>
      </w:r>
      <w:proofErr w:type="spellEnd"/>
      <w:r w:rsidRPr="009A77D8">
        <w:rPr>
          <w:rFonts w:ascii="Times New Roman" w:hAnsi="Times New Roman" w:cs="Times New Roman"/>
          <w:sz w:val="28"/>
          <w:szCs w:val="28"/>
        </w:rPr>
        <w:t xml:space="preserve"> (человек боится того, что не представляет для него опасности) или силен настолько, что лишает человека способности думать и действовать.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Экстремальная ситуация так называется, потому что выходит за ранки нормального опыта человека, поэтому сильные проявления страха —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это тоже нормальная реакция на ненормальные обстоятельства.</w:t>
      </w:r>
    </w:p>
    <w:p w:rsidR="007E3BBE" w:rsidRPr="003702D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702D4">
        <w:rPr>
          <w:rFonts w:ascii="Times New Roman" w:hAnsi="Times New Roman" w:cs="Times New Roman"/>
          <w:sz w:val="28"/>
          <w:szCs w:val="28"/>
        </w:rPr>
        <w:t xml:space="preserve">трах,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возникая один раз,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 надолго посе</w:t>
      </w:r>
      <w:r w:rsidRPr="003702D4">
        <w:rPr>
          <w:rFonts w:ascii="Times New Roman" w:hAnsi="Times New Roman" w:cs="Times New Roman"/>
          <w:sz w:val="28"/>
          <w:szCs w:val="28"/>
        </w:rPr>
        <w:t>литься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душе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3702D4">
        <w:rPr>
          <w:rFonts w:ascii="Times New Roman" w:hAnsi="Times New Roman" w:cs="Times New Roman"/>
          <w:sz w:val="28"/>
          <w:szCs w:val="28"/>
        </w:rPr>
        <w:t>.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тогда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он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702D4">
        <w:rPr>
          <w:rFonts w:ascii="Times New Roman" w:hAnsi="Times New Roman" w:cs="Times New Roman"/>
          <w:sz w:val="28"/>
          <w:szCs w:val="28"/>
        </w:rPr>
        <w:t>начнет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мешать </w:t>
      </w:r>
      <w:r w:rsidRPr="009A77D8">
        <w:rPr>
          <w:rFonts w:ascii="Times New Roman" w:hAnsi="Times New Roman" w:cs="Times New Roman"/>
          <w:sz w:val="28"/>
          <w:szCs w:val="28"/>
        </w:rPr>
        <w:t>жить ребенку, вынуждая отказываться от  каких-</w:t>
      </w:r>
      <w:r w:rsidRPr="003702D4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действий, поступков, отношений, негативно сказываясь на формировании личности.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Чем дольше ребенок  живет со своим страхом, тем сложнее ему с ним бо</w:t>
      </w:r>
      <w:r w:rsidRPr="005F7162">
        <w:rPr>
          <w:rFonts w:ascii="Times New Roman" w:hAnsi="Times New Roman" w:cs="Times New Roman"/>
          <w:sz w:val="28"/>
          <w:szCs w:val="28"/>
        </w:rPr>
        <w:t>роться.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</w:t>
      </w:r>
      <w:r w:rsidRPr="005F7162">
        <w:rPr>
          <w:rFonts w:ascii="Times New Roman" w:hAnsi="Times New Roman" w:cs="Times New Roman"/>
          <w:sz w:val="28"/>
          <w:szCs w:val="28"/>
        </w:rPr>
        <w:t>у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5F7162">
        <w:rPr>
          <w:rFonts w:ascii="Times New Roman" w:hAnsi="Times New Roman" w:cs="Times New Roman"/>
          <w:sz w:val="28"/>
          <w:szCs w:val="28"/>
        </w:rPr>
        <w:t>быстрее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5F7162">
        <w:rPr>
          <w:rFonts w:ascii="Times New Roman" w:hAnsi="Times New Roman" w:cs="Times New Roman"/>
          <w:sz w:val="28"/>
          <w:szCs w:val="28"/>
        </w:rPr>
        <w:t>справится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5F7162">
        <w:rPr>
          <w:rFonts w:ascii="Times New Roman" w:hAnsi="Times New Roman" w:cs="Times New Roman"/>
          <w:sz w:val="28"/>
          <w:szCs w:val="28"/>
        </w:rPr>
        <w:t>со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своим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5F7162">
        <w:rPr>
          <w:rFonts w:ascii="Times New Roman" w:hAnsi="Times New Roman" w:cs="Times New Roman"/>
          <w:sz w:val="28"/>
          <w:szCs w:val="28"/>
        </w:rPr>
        <w:t>страхом,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5F7162">
        <w:rPr>
          <w:rFonts w:ascii="Times New Roman" w:hAnsi="Times New Roman" w:cs="Times New Roman"/>
          <w:sz w:val="28"/>
          <w:szCs w:val="28"/>
        </w:rPr>
        <w:t xml:space="preserve">тем </w:t>
      </w:r>
      <w:r w:rsidRPr="009A77D8">
        <w:rPr>
          <w:rFonts w:ascii="Times New Roman" w:hAnsi="Times New Roman" w:cs="Times New Roman"/>
          <w:sz w:val="28"/>
          <w:szCs w:val="28"/>
        </w:rPr>
        <w:t xml:space="preserve">меньше вероятность того, что эмоция, возникшая в ответ на ненормальные обстоятельства, превратится в  проблему, которая будет беспокоить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долгие  годы.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Не оставляйте ребенка одного, страх тяжело</w:t>
      </w:r>
      <w:r w:rsidRPr="003A6DEC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переносить в одиночестве. Если страх настолько силен, что буквально парализует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9A77D8">
        <w:rPr>
          <w:rFonts w:ascii="Times New Roman" w:hAnsi="Times New Roman" w:cs="Times New Roman"/>
          <w:sz w:val="28"/>
          <w:szCs w:val="28"/>
        </w:rPr>
        <w:t xml:space="preserve">, то можно предложить ему сделать несколько простых приемов. Например, задержать дыхание, насколько это возможно, а после сосредоточиться на </w:t>
      </w:r>
      <w:r w:rsidRPr="003A6DEC">
        <w:rPr>
          <w:rFonts w:ascii="Times New Roman" w:hAnsi="Times New Roman" w:cs="Times New Roman"/>
          <w:sz w:val="28"/>
          <w:szCs w:val="28"/>
        </w:rPr>
        <w:t>спокойном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3A6DEC">
        <w:rPr>
          <w:rFonts w:ascii="Times New Roman" w:hAnsi="Times New Roman" w:cs="Times New Roman"/>
          <w:sz w:val="28"/>
          <w:szCs w:val="28"/>
        </w:rPr>
        <w:t>и медленном дыхании.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932">
        <w:rPr>
          <w:rFonts w:ascii="Times New Roman" w:hAnsi="Times New Roman" w:cs="Times New Roman"/>
          <w:sz w:val="28"/>
          <w:szCs w:val="28"/>
        </w:rPr>
        <w:lastRenderedPageBreak/>
        <w:t>Другой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8D7932">
        <w:rPr>
          <w:rFonts w:ascii="Times New Roman" w:hAnsi="Times New Roman" w:cs="Times New Roman"/>
          <w:sz w:val="28"/>
          <w:szCs w:val="28"/>
        </w:rPr>
        <w:t>прием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8D7932">
        <w:rPr>
          <w:rFonts w:ascii="Times New Roman" w:hAnsi="Times New Roman" w:cs="Times New Roman"/>
          <w:sz w:val="28"/>
          <w:szCs w:val="28"/>
        </w:rPr>
        <w:t>основан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том</w:t>
      </w:r>
      <w:r w:rsidRPr="008D7932">
        <w:rPr>
          <w:rFonts w:ascii="Times New Roman" w:hAnsi="Times New Roman" w:cs="Times New Roman"/>
          <w:sz w:val="28"/>
          <w:szCs w:val="28"/>
        </w:rPr>
        <w:t>, что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8D7932">
        <w:rPr>
          <w:rFonts w:ascii="Times New Roman" w:hAnsi="Times New Roman" w:cs="Times New Roman"/>
          <w:sz w:val="28"/>
          <w:szCs w:val="28"/>
        </w:rPr>
        <w:t>страх</w:t>
      </w:r>
      <w:r w:rsidRPr="009A77D8">
        <w:rPr>
          <w:rFonts w:ascii="Times New Roman" w:hAnsi="Times New Roman" w:cs="Times New Roman"/>
          <w:sz w:val="28"/>
          <w:szCs w:val="28"/>
        </w:rPr>
        <w:t xml:space="preserve"> — это эмоция, а любая эмоция становится слабее, </w:t>
      </w:r>
      <w:r w:rsidRPr="008D7932">
        <w:rPr>
          <w:rFonts w:ascii="Times New Roman" w:hAnsi="Times New Roman" w:cs="Times New Roman"/>
          <w:sz w:val="28"/>
          <w:szCs w:val="28"/>
        </w:rPr>
        <w:t>если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 м</w:t>
      </w:r>
      <w:r w:rsidRPr="008D7932">
        <w:rPr>
          <w:rFonts w:ascii="Times New Roman" w:hAnsi="Times New Roman" w:cs="Times New Roman"/>
          <w:sz w:val="28"/>
          <w:szCs w:val="28"/>
        </w:rPr>
        <w:t>ысл</w:t>
      </w:r>
      <w:r>
        <w:rPr>
          <w:rFonts w:ascii="Times New Roman" w:hAnsi="Times New Roman" w:cs="Times New Roman"/>
          <w:sz w:val="28"/>
          <w:szCs w:val="28"/>
        </w:rPr>
        <w:t>ительная деятельность, поэтому можно предложить ребенку</w:t>
      </w:r>
      <w:r w:rsidRPr="008D7932">
        <w:rPr>
          <w:rFonts w:ascii="Times New Roman" w:hAnsi="Times New Roman" w:cs="Times New Roman"/>
          <w:sz w:val="28"/>
          <w:szCs w:val="28"/>
        </w:rPr>
        <w:t xml:space="preserve"> простое </w:t>
      </w:r>
      <w:r w:rsidRPr="009A77D8">
        <w:rPr>
          <w:rFonts w:ascii="Times New Roman" w:hAnsi="Times New Roman" w:cs="Times New Roman"/>
          <w:sz w:val="28"/>
          <w:szCs w:val="28"/>
        </w:rPr>
        <w:t xml:space="preserve">интеллектуальное действие, например, отнимать </w:t>
      </w:r>
      <w:r w:rsidRPr="008D7932">
        <w:rPr>
          <w:rFonts w:ascii="Times New Roman" w:hAnsi="Times New Roman" w:cs="Times New Roman"/>
          <w:sz w:val="28"/>
          <w:szCs w:val="28"/>
        </w:rPr>
        <w:t>от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по 2, от 100 по 6</w:t>
      </w:r>
      <w:proofErr w:type="gramStart"/>
      <w:r>
        <w:rPr>
          <w:rFonts w:ascii="Times New Roman" w:hAnsi="Times New Roman" w:cs="Times New Roman"/>
          <w:sz w:val="28"/>
          <w:szCs w:val="28"/>
        </w:rPr>
        <w:t>…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начальных этапах работы можно использовать дыхательные техники. </w:t>
      </w:r>
      <w:r w:rsidRPr="009A77D8">
        <w:rPr>
          <w:rFonts w:ascii="Times New Roman" w:hAnsi="Times New Roman" w:cs="Times New Roman"/>
          <w:sz w:val="28"/>
          <w:szCs w:val="28"/>
        </w:rPr>
        <w:t xml:space="preserve">Когда острота страха начинает спадать, поговорите с ребенком о том, чего он боится,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не нагнетая эмоции,</w:t>
      </w:r>
      <w:r w:rsidRPr="008D7932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а давая возможность ребенку выговорится.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Скажите ему, что страх в такой ситуации — это нормально. Такие разговоры</w:t>
      </w:r>
      <w:r w:rsidRPr="004821EC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не могут усилить страх, а дают возможность</w:t>
      </w:r>
      <w:r w:rsidRPr="00482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ребенку</w:t>
      </w:r>
      <w:r w:rsidRPr="004821EC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поделиться им. Ученые давно доказали, что, когда человек проговаривает свой страх, он становится</w:t>
      </w:r>
      <w:r w:rsidRPr="004821EC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не таким сильным. Поэтому, если  ребенок говорит о том, чего он боится, поддержите его,  поговорите</w:t>
      </w:r>
      <w:r w:rsidRPr="004821EC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с ним на эту тему.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675">
        <w:rPr>
          <w:rFonts w:ascii="Times New Roman" w:hAnsi="Times New Roman" w:cs="Times New Roman"/>
          <w:sz w:val="28"/>
          <w:szCs w:val="28"/>
        </w:rPr>
        <w:t>Даже если вы считаете, что страх неоправданный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или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нелепый,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не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нужно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пытаться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убедить 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этом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ребенка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фразами: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«Не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думай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82675">
        <w:rPr>
          <w:rFonts w:ascii="Times New Roman" w:hAnsi="Times New Roman" w:cs="Times New Roman"/>
          <w:sz w:val="28"/>
          <w:szCs w:val="28"/>
        </w:rPr>
        <w:t>об</w:t>
      </w:r>
      <w:r w:rsidRPr="009A77D8">
        <w:rPr>
          <w:rFonts w:ascii="Times New Roman" w:hAnsi="Times New Roman" w:cs="Times New Roman"/>
          <w:sz w:val="28"/>
          <w:szCs w:val="28"/>
        </w:rPr>
        <w:t xml:space="preserve"> этом», «Это ерунда», «Это глупости» «В твоем возрасте стыдно бояться темноты»…. Когда  ребенок находится в таком состоянии, для него страх серьёзен и эмоционально </w:t>
      </w:r>
      <w:proofErr w:type="spellStart"/>
      <w:r w:rsidRPr="009A77D8">
        <w:rPr>
          <w:rFonts w:ascii="Times New Roman" w:hAnsi="Times New Roman" w:cs="Times New Roman"/>
          <w:sz w:val="28"/>
          <w:szCs w:val="28"/>
        </w:rPr>
        <w:t>болезненен</w:t>
      </w:r>
      <w:proofErr w:type="spellEnd"/>
      <w:r w:rsidRPr="009A77D8">
        <w:rPr>
          <w:rFonts w:ascii="Times New Roman" w:hAnsi="Times New Roman" w:cs="Times New Roman"/>
          <w:sz w:val="28"/>
          <w:szCs w:val="28"/>
        </w:rPr>
        <w:t>.</w:t>
      </w:r>
    </w:p>
    <w:p w:rsidR="007E3BBE" w:rsidRPr="00982675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3BBE" w:rsidRPr="004821EC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789AF2" wp14:editId="69DD391C">
            <wp:extent cx="3329664" cy="2274160"/>
            <wp:effectExtent l="0" t="0" r="4445" b="0"/>
            <wp:docPr id="325" name="Рисунок 325" descr="Чем опасна подростковая депрессия и как её предотврати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Чем опасна подростковая депрессия и как её предотвратить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463" cy="2275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Состояние </w:t>
      </w:r>
      <w:r w:rsidRPr="009A77D8">
        <w:rPr>
          <w:rFonts w:ascii="Times New Roman" w:hAnsi="Times New Roman" w:cs="Times New Roman"/>
          <w:b/>
          <w:sz w:val="28"/>
          <w:szCs w:val="28"/>
        </w:rPr>
        <w:t xml:space="preserve">тревоги </w:t>
      </w:r>
      <w:r w:rsidRPr="009A77D8">
        <w:rPr>
          <w:rFonts w:ascii="Times New Roman" w:hAnsi="Times New Roman" w:cs="Times New Roman"/>
          <w:sz w:val="28"/>
          <w:szCs w:val="28"/>
        </w:rPr>
        <w:t xml:space="preserve">отличается от состояния страха тем, что, когда человек испытывает страх, он </w:t>
      </w:r>
      <w:r w:rsidRPr="00DB44E5">
        <w:rPr>
          <w:rFonts w:ascii="Times New Roman" w:hAnsi="Times New Roman" w:cs="Times New Roman"/>
          <w:sz w:val="28"/>
          <w:szCs w:val="28"/>
        </w:rPr>
        <w:t>боится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B44E5">
        <w:rPr>
          <w:rFonts w:ascii="Times New Roman" w:hAnsi="Times New Roman" w:cs="Times New Roman"/>
          <w:sz w:val="28"/>
          <w:szCs w:val="28"/>
        </w:rPr>
        <w:t>чего-то конкретного (поездок 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B44E5">
        <w:rPr>
          <w:rFonts w:ascii="Times New Roman" w:hAnsi="Times New Roman" w:cs="Times New Roman"/>
          <w:sz w:val="28"/>
          <w:szCs w:val="28"/>
        </w:rPr>
        <w:t xml:space="preserve">машине, </w:t>
      </w:r>
      <w:r w:rsidRPr="009A77D8">
        <w:rPr>
          <w:rFonts w:ascii="Times New Roman" w:hAnsi="Times New Roman" w:cs="Times New Roman"/>
          <w:sz w:val="28"/>
          <w:szCs w:val="28"/>
        </w:rPr>
        <w:t xml:space="preserve">большого скопления людей, аварии и т. д.), а когда человек испытывает чувство тревоги, он не знает, чего он </w:t>
      </w:r>
      <w:r w:rsidRPr="00DB44E5">
        <w:rPr>
          <w:rFonts w:ascii="Times New Roman" w:hAnsi="Times New Roman" w:cs="Times New Roman"/>
          <w:sz w:val="28"/>
          <w:szCs w:val="28"/>
        </w:rPr>
        <w:t xml:space="preserve">боится. Поэтому в каком-то смысле состояние </w:t>
      </w:r>
      <w:r w:rsidRPr="009A77D8">
        <w:rPr>
          <w:rFonts w:ascii="Times New Roman" w:hAnsi="Times New Roman" w:cs="Times New Roman"/>
          <w:sz w:val="28"/>
          <w:szCs w:val="28"/>
        </w:rPr>
        <w:t>тревоги тяжелее, чем состояние страха. Источником тревоги очень часто является недостаток информации и состояние неопределенности, которое характерно для любой чрезвычай</w:t>
      </w:r>
      <w:r w:rsidRPr="00DB44E5">
        <w:rPr>
          <w:rFonts w:ascii="Times New Roman" w:hAnsi="Times New Roman" w:cs="Times New Roman"/>
          <w:sz w:val="28"/>
          <w:szCs w:val="28"/>
        </w:rPr>
        <w:t>ной ситуации.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Состояние тревоги — это одно из тех состояний, которое может длиться долго, вытягивая из ребенка все</w:t>
      </w:r>
      <w:r>
        <w:rPr>
          <w:rFonts w:ascii="Times New Roman" w:hAnsi="Times New Roman" w:cs="Times New Roman"/>
          <w:sz w:val="28"/>
          <w:szCs w:val="28"/>
        </w:rPr>
        <w:t xml:space="preserve"> силы и энергию, лишая </w:t>
      </w:r>
      <w:r w:rsidRPr="009A77D8">
        <w:rPr>
          <w:rFonts w:ascii="Times New Roman" w:hAnsi="Times New Roman" w:cs="Times New Roman"/>
          <w:sz w:val="28"/>
          <w:szCs w:val="28"/>
        </w:rPr>
        <w:t>его возможности отдохнуть, парализуя способность действовать. При тревожной реакции очень важно постараться «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разговорить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» ребенка и </w:t>
      </w:r>
      <w:r w:rsidRPr="009A77D8">
        <w:rPr>
          <w:rFonts w:ascii="Times New Roman" w:hAnsi="Times New Roman" w:cs="Times New Roman"/>
          <w:sz w:val="28"/>
          <w:szCs w:val="28"/>
        </w:rPr>
        <w:lastRenderedPageBreak/>
        <w:t>понять, что именно его тревожит. В этом случае, возможно, что ребенок  осознает источник тревоги, и тогда она трансформируется в страх. А со страхом</w:t>
      </w:r>
      <w:r w:rsidRPr="009906AD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справиться проще, чем с тревогой.</w:t>
      </w:r>
    </w:p>
    <w:p w:rsidR="007E3BBE" w:rsidRPr="00D03B5A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Часто человек тревожится, когда у него не хватает информации о происходящих событиях. Тогда можно проанализировать, какая информация  необходима,  когда и где ее можно получить,  соста</w:t>
      </w:r>
      <w:r w:rsidRPr="00D03B5A">
        <w:rPr>
          <w:rFonts w:ascii="Times New Roman" w:hAnsi="Times New Roman" w:cs="Times New Roman"/>
          <w:sz w:val="28"/>
          <w:szCs w:val="28"/>
        </w:rPr>
        <w:t>вить план действий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Самое мучительное переживание при тревоге — это невозможность рас</w:t>
      </w:r>
      <w:r w:rsidRPr="00D03B5A">
        <w:rPr>
          <w:rFonts w:ascii="Times New Roman" w:hAnsi="Times New Roman" w:cs="Times New Roman"/>
          <w:sz w:val="28"/>
          <w:szCs w:val="28"/>
        </w:rPr>
        <w:t>слабиться. Напряжены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03B5A">
        <w:rPr>
          <w:rFonts w:ascii="Times New Roman" w:hAnsi="Times New Roman" w:cs="Times New Roman"/>
          <w:sz w:val="28"/>
          <w:szCs w:val="28"/>
        </w:rPr>
        <w:t>ышцы,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03B5A">
        <w:rPr>
          <w:rFonts w:ascii="Times New Roman" w:hAnsi="Times New Roman" w:cs="Times New Roman"/>
          <w:sz w:val="28"/>
          <w:szCs w:val="28"/>
        </w:rPr>
        <w:t>в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</w:t>
      </w:r>
      <w:r w:rsidRPr="00D03B5A">
        <w:rPr>
          <w:rFonts w:ascii="Times New Roman" w:hAnsi="Times New Roman" w:cs="Times New Roman"/>
          <w:sz w:val="28"/>
          <w:szCs w:val="28"/>
        </w:rPr>
        <w:t>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03B5A">
        <w:rPr>
          <w:rFonts w:ascii="Times New Roman" w:hAnsi="Times New Roman" w:cs="Times New Roman"/>
          <w:sz w:val="28"/>
          <w:szCs w:val="28"/>
        </w:rPr>
        <w:t>крутятся одни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03B5A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03B5A">
        <w:rPr>
          <w:rFonts w:ascii="Times New Roman" w:hAnsi="Times New Roman" w:cs="Times New Roman"/>
          <w:sz w:val="28"/>
          <w:szCs w:val="28"/>
        </w:rPr>
        <w:t>те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D03B5A">
        <w:rPr>
          <w:rFonts w:ascii="Times New Roman" w:hAnsi="Times New Roman" w:cs="Times New Roman"/>
          <w:sz w:val="28"/>
          <w:szCs w:val="28"/>
        </w:rPr>
        <w:t>же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03B5A">
        <w:rPr>
          <w:rFonts w:ascii="Times New Roman" w:hAnsi="Times New Roman" w:cs="Times New Roman"/>
          <w:sz w:val="28"/>
          <w:szCs w:val="28"/>
        </w:rPr>
        <w:t xml:space="preserve">ысли, </w:t>
      </w:r>
      <w:r w:rsidRPr="009A77D8">
        <w:rPr>
          <w:rFonts w:ascii="Times New Roman" w:hAnsi="Times New Roman" w:cs="Times New Roman"/>
          <w:sz w:val="28"/>
          <w:szCs w:val="28"/>
        </w:rPr>
        <w:t>поэтому можно предложить ребенку сделать несколько активных движений, физических упражнений, чтобы снять напряжение, а еще лучше вовлечь его в продуктивную деятельность, связанную с происходящими событиями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Не оставляйте ребенка одного.  Не убеждайте его, что тревожиться незачем, особенно если это не так.  Не скрывайте от него правду о ситуации или пло</w:t>
      </w:r>
      <w:r w:rsidRPr="00990380">
        <w:rPr>
          <w:rFonts w:ascii="Times New Roman" w:hAnsi="Times New Roman" w:cs="Times New Roman"/>
          <w:sz w:val="28"/>
          <w:szCs w:val="28"/>
        </w:rPr>
        <w:t>хие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новости,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даже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если,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с вашей точки зрения, это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может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его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990380">
        <w:rPr>
          <w:rFonts w:ascii="Times New Roman" w:hAnsi="Times New Roman" w:cs="Times New Roman"/>
          <w:sz w:val="28"/>
          <w:szCs w:val="28"/>
        </w:rPr>
        <w:t>расстроить.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E4E978" wp14:editId="76DD9BEC">
            <wp:extent cx="3355306" cy="1847850"/>
            <wp:effectExtent l="0" t="0" r="0" b="0"/>
            <wp:docPr id="326" name="Рисунок 326" descr="Родители тоже плачут: почему детям полезно видеть наши слез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Родители тоже плачут: почему детям полезно видеть наши слезы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848" cy="185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b/>
          <w:sz w:val="28"/>
          <w:szCs w:val="28"/>
        </w:rPr>
        <w:t>Слезы, плач</w:t>
      </w:r>
      <w:r w:rsidRPr="009A77D8">
        <w:rPr>
          <w:rFonts w:ascii="Times New Roman" w:hAnsi="Times New Roman" w:cs="Times New Roman"/>
          <w:sz w:val="28"/>
          <w:szCs w:val="28"/>
        </w:rPr>
        <w:t xml:space="preserve"> - это та реакция, которая позволяет в сложной кризисной ситуации выразить переполняющие человека эмоции. </w:t>
      </w:r>
    </w:p>
    <w:p w:rsidR="007E3BBE" w:rsidRPr="00E744D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Каждый хотя бы раз в жизни плакал и знает, что слезы, как правило,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9A77D8">
        <w:rPr>
          <w:rFonts w:ascii="Times New Roman" w:hAnsi="Times New Roman" w:cs="Times New Roman"/>
          <w:sz w:val="28"/>
          <w:szCs w:val="28"/>
        </w:rPr>
        <w:t>носят значительное</w:t>
      </w:r>
      <w:r w:rsidRPr="00E744D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облегчение.</w:t>
      </w:r>
    </w:p>
    <w:p w:rsidR="007E3BBE" w:rsidRPr="00E744D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человек попадает в </w:t>
      </w:r>
      <w:r w:rsidRPr="009A77D8">
        <w:rPr>
          <w:rFonts w:ascii="Times New Roman" w:hAnsi="Times New Roman" w:cs="Times New Roman"/>
          <w:sz w:val="28"/>
          <w:szCs w:val="28"/>
        </w:rPr>
        <w:t>экстремальную ситуацию, он не может сразу, как по взмаху волшебной палочки, вернуться в обычную жизнь. Его переполняют сильнейшие эмоции, и слезы в данном случае — это способ выплеснуть</w:t>
      </w:r>
      <w:r w:rsidRPr="00E744D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свои чувства.</w:t>
      </w:r>
    </w:p>
    <w:p w:rsidR="007E3BBE" w:rsidRPr="002E2B2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Любую трагедию, любую потерю человек должен пережить. Пережить — это значит принять то, что с ним случилось, выстроить новые отношения </w:t>
      </w:r>
      <w:r>
        <w:rPr>
          <w:rFonts w:ascii="Times New Roman" w:hAnsi="Times New Roman" w:cs="Times New Roman"/>
          <w:sz w:val="28"/>
          <w:szCs w:val="28"/>
        </w:rPr>
        <w:t>с миром. Процесс переживания не может слу</w:t>
      </w:r>
      <w:r w:rsidRPr="002E2B24">
        <w:rPr>
          <w:rFonts w:ascii="Times New Roman" w:hAnsi="Times New Roman" w:cs="Times New Roman"/>
          <w:sz w:val="28"/>
          <w:szCs w:val="28"/>
        </w:rPr>
        <w:t>читься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сразу,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он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занимает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какое-то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врем</w:t>
      </w:r>
      <w:r w:rsidRPr="002E2B24">
        <w:rPr>
          <w:rFonts w:ascii="Times New Roman" w:hAnsi="Times New Roman" w:cs="Times New Roman"/>
          <w:sz w:val="28"/>
          <w:szCs w:val="28"/>
        </w:rPr>
        <w:t>я.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</w:t>
      </w:r>
      <w:r w:rsidRPr="009A77D8">
        <w:rPr>
          <w:rFonts w:ascii="Times New Roman" w:hAnsi="Times New Roman" w:cs="Times New Roman"/>
          <w:sz w:val="28"/>
          <w:szCs w:val="28"/>
        </w:rPr>
        <w:t xml:space="preserve">ционально это время очень непростое для человека.  </w:t>
      </w:r>
    </w:p>
    <w:p w:rsidR="007E3BBE" w:rsidRPr="002E2B2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 xml:space="preserve">Слезы, печаль, грусть, размышления о </w:t>
      </w:r>
      <w:r>
        <w:rPr>
          <w:rFonts w:ascii="Times New Roman" w:hAnsi="Times New Roman" w:cs="Times New Roman"/>
          <w:sz w:val="28"/>
          <w:szCs w:val="28"/>
        </w:rPr>
        <w:t xml:space="preserve">произошедшем 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lastRenderedPageBreak/>
        <w:t>свидетельствуют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о</w:t>
      </w:r>
      <w:r w:rsidRPr="002E2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Pr="009A77D8">
        <w:rPr>
          <w:rFonts w:ascii="Times New Roman" w:hAnsi="Times New Roman" w:cs="Times New Roman"/>
          <w:sz w:val="28"/>
          <w:szCs w:val="28"/>
        </w:rPr>
        <w:t xml:space="preserve">, что процесс переживания начался. Такая реакция является самой лучшей. 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ребенок</w:t>
      </w:r>
      <w:r w:rsidRPr="009A77D8">
        <w:rPr>
          <w:rFonts w:ascii="Times New Roman" w:hAnsi="Times New Roman" w:cs="Times New Roman"/>
          <w:sz w:val="28"/>
          <w:szCs w:val="28"/>
        </w:rPr>
        <w:t xml:space="preserve"> сдерживает слезы, то не происходит эмоциональной разрядки, и это может нанести вред психи</w:t>
      </w:r>
      <w:r>
        <w:rPr>
          <w:rFonts w:ascii="Times New Roman" w:hAnsi="Times New Roman" w:cs="Times New Roman"/>
          <w:sz w:val="28"/>
          <w:szCs w:val="28"/>
        </w:rPr>
        <w:t>ческому и физическому здоровью ребенка</w:t>
      </w:r>
      <w:r w:rsidRPr="009A77D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E3BBE" w:rsidRPr="002E2B2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Нужно дать</w:t>
      </w:r>
      <w:r w:rsidRPr="002E2B2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этой реакции состояться. Но находиться рядом</w:t>
      </w:r>
      <w:r w:rsidRPr="002E2B2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с</w:t>
      </w:r>
      <w:r w:rsidRPr="002E2B2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>плачущим ребенком и не пытаться помочь ему - тоже неправильно.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Постарайтесь выразить ребенку свою под</w:t>
      </w:r>
      <w:r w:rsidRPr="009A77D8">
        <w:rPr>
          <w:rFonts w:ascii="Times New Roman" w:hAnsi="Times New Roman" w:cs="Times New Roman"/>
          <w:sz w:val="28"/>
          <w:szCs w:val="28"/>
        </w:rPr>
        <w:t>держку и сочувствие. Не обязательно делать это словами, можно просто сесть рядом, дать почувствовать, что  вы вместе  с ним сочувствуете и со</w:t>
      </w:r>
      <w:r>
        <w:rPr>
          <w:rFonts w:ascii="Times New Roman" w:hAnsi="Times New Roman" w:cs="Times New Roman"/>
          <w:sz w:val="28"/>
          <w:szCs w:val="28"/>
        </w:rPr>
        <w:t>переживаете. М</w:t>
      </w:r>
      <w:r w:rsidRPr="002E2B24">
        <w:rPr>
          <w:rFonts w:ascii="Times New Roman" w:hAnsi="Times New Roman" w:cs="Times New Roman"/>
          <w:sz w:val="28"/>
          <w:szCs w:val="28"/>
        </w:rPr>
        <w:t>ожно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просто держать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2E2B24"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за руку, поглаживать по плечу, спине, иногда протянутая рука помощи значит гораздо больше, чем сотни сказанных слов. </w:t>
      </w:r>
    </w:p>
    <w:p w:rsidR="007E3BBE" w:rsidRPr="009A77D8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B24">
        <w:rPr>
          <w:rFonts w:ascii="Times New Roman" w:hAnsi="Times New Roman" w:cs="Times New Roman"/>
          <w:sz w:val="28"/>
          <w:szCs w:val="28"/>
        </w:rPr>
        <w:t>Важно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дать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ребенку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возможность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говорить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о своих чувствах.  Если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вы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</w:t>
      </w:r>
      <w:r w:rsidRPr="002E2B24">
        <w:rPr>
          <w:rFonts w:ascii="Times New Roman" w:hAnsi="Times New Roman" w:cs="Times New Roman"/>
          <w:sz w:val="28"/>
          <w:szCs w:val="28"/>
        </w:rPr>
        <w:t>дите,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что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реакция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2B24">
        <w:rPr>
          <w:rFonts w:ascii="Times New Roman" w:hAnsi="Times New Roman" w:cs="Times New Roman"/>
          <w:sz w:val="28"/>
          <w:szCs w:val="28"/>
        </w:rPr>
        <w:t>лача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затянулась, </w:t>
      </w:r>
      <w:r w:rsidRPr="002E2B24">
        <w:rPr>
          <w:rFonts w:ascii="Times New Roman" w:hAnsi="Times New Roman" w:cs="Times New Roman"/>
          <w:sz w:val="28"/>
          <w:szCs w:val="28"/>
        </w:rPr>
        <w:t>и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слезы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уж</w:t>
      </w:r>
      <w:r w:rsidRPr="002E2B24">
        <w:rPr>
          <w:rFonts w:ascii="Times New Roman" w:hAnsi="Times New Roman" w:cs="Times New Roman"/>
          <w:sz w:val="28"/>
          <w:szCs w:val="28"/>
        </w:rPr>
        <w:t>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 </w:t>
      </w:r>
      <w:r w:rsidRPr="002E2B24">
        <w:rPr>
          <w:rFonts w:ascii="Times New Roman" w:hAnsi="Times New Roman" w:cs="Times New Roman"/>
          <w:sz w:val="28"/>
          <w:szCs w:val="28"/>
        </w:rPr>
        <w:t>не</w:t>
      </w:r>
      <w:r w:rsidRPr="009A77D8">
        <w:rPr>
          <w:rFonts w:ascii="Times New Roman" w:hAnsi="Times New Roman" w:cs="Times New Roman"/>
          <w:sz w:val="28"/>
          <w:szCs w:val="28"/>
        </w:rPr>
        <w:t xml:space="preserve"> </w:t>
      </w:r>
      <w:r w:rsidRPr="002E2B24">
        <w:rPr>
          <w:rFonts w:ascii="Times New Roman" w:hAnsi="Times New Roman" w:cs="Times New Roman"/>
          <w:sz w:val="28"/>
          <w:szCs w:val="28"/>
        </w:rPr>
        <w:t>приносят</w:t>
      </w:r>
      <w:r w:rsidRPr="009A77D8">
        <w:rPr>
          <w:rFonts w:ascii="Times New Roman" w:hAnsi="Times New Roman" w:cs="Times New Roman"/>
          <w:sz w:val="28"/>
          <w:szCs w:val="28"/>
        </w:rPr>
        <w:t xml:space="preserve">  </w:t>
      </w:r>
      <w:r w:rsidRPr="002E2B24">
        <w:rPr>
          <w:rFonts w:ascii="Times New Roman" w:hAnsi="Times New Roman" w:cs="Times New Roman"/>
          <w:sz w:val="28"/>
          <w:szCs w:val="28"/>
        </w:rPr>
        <w:t xml:space="preserve">облегчения, </w:t>
      </w:r>
      <w:r w:rsidRPr="009A77D8">
        <w:rPr>
          <w:rFonts w:ascii="Times New Roman" w:hAnsi="Times New Roman" w:cs="Times New Roman"/>
          <w:sz w:val="28"/>
          <w:szCs w:val="28"/>
        </w:rPr>
        <w:t xml:space="preserve">можно предложить ребенку  выпить стакан воды.  Можно предложить сконцентрироваться на глубоком и ровном  дыхании, вместе с ним заняться каким-нибудь делом. </w:t>
      </w:r>
    </w:p>
    <w:p w:rsidR="007E3BBE" w:rsidRPr="002E2B24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Не нужно пытаться остановить эту реакцию, пытаться убедить ребенка не плакать  фразами: «Слезами горю не поможешь», «</w:t>
      </w:r>
      <w:proofErr w:type="gramStart"/>
      <w:r w:rsidRPr="009A77D8">
        <w:rPr>
          <w:rFonts w:ascii="Times New Roman" w:hAnsi="Times New Roman" w:cs="Times New Roman"/>
          <w:sz w:val="28"/>
          <w:szCs w:val="28"/>
        </w:rPr>
        <w:t>сильные</w:t>
      </w:r>
      <w:proofErr w:type="gramEnd"/>
      <w:r w:rsidRPr="009A77D8">
        <w:rPr>
          <w:rFonts w:ascii="Times New Roman" w:hAnsi="Times New Roman" w:cs="Times New Roman"/>
          <w:sz w:val="28"/>
          <w:szCs w:val="28"/>
        </w:rPr>
        <w:t xml:space="preserve"> не плачут»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A77D8">
        <w:rPr>
          <w:rFonts w:ascii="Times New Roman" w:hAnsi="Times New Roman" w:cs="Times New Roman"/>
          <w:sz w:val="28"/>
          <w:szCs w:val="28"/>
        </w:rPr>
        <w:t xml:space="preserve"> «ты уже не маленький», «ты же мужчина».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77D8">
        <w:rPr>
          <w:rFonts w:ascii="Times New Roman" w:hAnsi="Times New Roman" w:cs="Times New Roman"/>
          <w:sz w:val="28"/>
          <w:szCs w:val="28"/>
        </w:rPr>
        <w:t>Не стоит считать, что слезы являются проявлени</w:t>
      </w:r>
      <w:r w:rsidRPr="002E2B24">
        <w:rPr>
          <w:rFonts w:ascii="Times New Roman" w:hAnsi="Times New Roman" w:cs="Times New Roman"/>
          <w:sz w:val="28"/>
          <w:szCs w:val="28"/>
        </w:rPr>
        <w:t>ем слабости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Описанные приемы работы могут применяться как психологами, так и родителями, учителями. </w:t>
      </w:r>
    </w:p>
    <w:p w:rsidR="007E3BBE" w:rsidRDefault="007E3BBE" w:rsidP="007E3BBE">
      <w:pPr>
        <w:pStyle w:val="a4"/>
        <w:tabs>
          <w:tab w:val="left" w:pos="9923"/>
        </w:tabs>
        <w:spacing w:before="87" w:line="249" w:lineRule="auto"/>
        <w:ind w:right="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для проработки психотравмирующего события необходима профессиональная помощь. </w:t>
      </w:r>
    </w:p>
    <w:p w:rsidR="002163E6" w:rsidRDefault="002163E6"/>
    <w:sectPr w:rsidR="002163E6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1A4" w:rsidRDefault="009C21A4" w:rsidP="007E3BBE">
      <w:r>
        <w:separator/>
      </w:r>
    </w:p>
  </w:endnote>
  <w:endnote w:type="continuationSeparator" w:id="0">
    <w:p w:rsidR="009C21A4" w:rsidRDefault="009C21A4" w:rsidP="007E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328835"/>
      <w:docPartObj>
        <w:docPartGallery w:val="Page Numbers (Bottom of Page)"/>
        <w:docPartUnique/>
      </w:docPartObj>
    </w:sdtPr>
    <w:sdtContent>
      <w:p w:rsidR="007E3BBE" w:rsidRDefault="007E3BB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6AB">
          <w:rPr>
            <w:noProof/>
          </w:rPr>
          <w:t>1</w:t>
        </w:r>
        <w:r>
          <w:fldChar w:fldCharType="end"/>
        </w:r>
      </w:p>
    </w:sdtContent>
  </w:sdt>
  <w:p w:rsidR="007E3BBE" w:rsidRDefault="007E3B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1A4" w:rsidRDefault="009C21A4" w:rsidP="007E3BBE">
      <w:r>
        <w:separator/>
      </w:r>
    </w:p>
  </w:footnote>
  <w:footnote w:type="continuationSeparator" w:id="0">
    <w:p w:rsidR="009C21A4" w:rsidRDefault="009C21A4" w:rsidP="007E3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4B"/>
    <w:rsid w:val="002163E6"/>
    <w:rsid w:val="005D4C4B"/>
    <w:rsid w:val="007E3BBE"/>
    <w:rsid w:val="008456AB"/>
    <w:rsid w:val="009C2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3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7E3BBE"/>
    <w:rPr>
      <w:rFonts w:ascii="Arial" w:eastAsia="Arial" w:hAnsi="Arial" w:cs="Arial"/>
      <w:sz w:val="39"/>
      <w:szCs w:val="39"/>
    </w:rPr>
  </w:style>
  <w:style w:type="paragraph" w:styleId="a4">
    <w:name w:val="Body Text"/>
    <w:basedOn w:val="a"/>
    <w:link w:val="a3"/>
    <w:uiPriority w:val="1"/>
    <w:qFormat/>
    <w:rsid w:val="007E3BBE"/>
    <w:rPr>
      <w:sz w:val="39"/>
      <w:szCs w:val="39"/>
    </w:rPr>
  </w:style>
  <w:style w:type="character" w:customStyle="1" w:styleId="1">
    <w:name w:val="Основной текст Знак1"/>
    <w:basedOn w:val="a0"/>
    <w:uiPriority w:val="99"/>
    <w:semiHidden/>
    <w:rsid w:val="007E3BBE"/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E3B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BBE"/>
    <w:rPr>
      <w:rFonts w:ascii="Tahoma" w:eastAsia="Arial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3B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BBE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7E3B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BBE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3BB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rsid w:val="007E3BBE"/>
    <w:rPr>
      <w:rFonts w:ascii="Arial" w:eastAsia="Arial" w:hAnsi="Arial" w:cs="Arial"/>
      <w:sz w:val="39"/>
      <w:szCs w:val="39"/>
    </w:rPr>
  </w:style>
  <w:style w:type="paragraph" w:styleId="a4">
    <w:name w:val="Body Text"/>
    <w:basedOn w:val="a"/>
    <w:link w:val="a3"/>
    <w:uiPriority w:val="1"/>
    <w:qFormat/>
    <w:rsid w:val="007E3BBE"/>
    <w:rPr>
      <w:sz w:val="39"/>
      <w:szCs w:val="39"/>
    </w:rPr>
  </w:style>
  <w:style w:type="character" w:customStyle="1" w:styleId="1">
    <w:name w:val="Основной текст Знак1"/>
    <w:basedOn w:val="a0"/>
    <w:uiPriority w:val="99"/>
    <w:semiHidden/>
    <w:rsid w:val="007E3BBE"/>
    <w:rPr>
      <w:rFonts w:ascii="Arial" w:eastAsia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E3B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BBE"/>
    <w:rPr>
      <w:rFonts w:ascii="Tahoma" w:eastAsia="Arial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3BB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3BBE"/>
    <w:rPr>
      <w:rFonts w:ascii="Arial" w:eastAsia="Arial" w:hAnsi="Arial" w:cs="Arial"/>
    </w:rPr>
  </w:style>
  <w:style w:type="paragraph" w:styleId="a9">
    <w:name w:val="footer"/>
    <w:basedOn w:val="a"/>
    <w:link w:val="aa"/>
    <w:uiPriority w:val="99"/>
    <w:unhideWhenUsed/>
    <w:rsid w:val="007E3B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3BB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2583</Words>
  <Characters>14724</Characters>
  <Application>Microsoft Office Word</Application>
  <DocSecurity>0</DocSecurity>
  <Lines>122</Lines>
  <Paragraphs>34</Paragraphs>
  <ScaleCrop>false</ScaleCrop>
  <Company/>
  <LinksUpToDate>false</LinksUpToDate>
  <CharactersWithSpaces>17273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Алла</cp:lastModifiedBy>
  <cp:revision>3</cp:revision>
  <dcterms:created xsi:type="dcterms:W3CDTF">2022-03-28T09:27:00Z</dcterms:created>
  <dcterms:modified xsi:type="dcterms:W3CDTF">2022-03-28T09:38:00Z</dcterms:modified>
</cp:coreProperties>
</file>