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76E" w:rsidRDefault="00E5676E" w:rsidP="00E5676E">
      <w:pPr>
        <w:pStyle w:val="a4"/>
        <w:tabs>
          <w:tab w:val="left" w:pos="9923"/>
        </w:tabs>
        <w:spacing w:before="87" w:line="249" w:lineRule="auto"/>
        <w:ind w:right="425"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3</w:t>
      </w:r>
    </w:p>
    <w:p w:rsidR="00E5676E" w:rsidRDefault="00E5676E" w:rsidP="00E5676E">
      <w:pPr>
        <w:pStyle w:val="a4"/>
        <w:tabs>
          <w:tab w:val="left" w:pos="9923"/>
        </w:tabs>
        <w:spacing w:before="87" w:line="249" w:lineRule="auto"/>
        <w:ind w:right="425" w:firstLine="56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5676E" w:rsidRPr="0084690A" w:rsidRDefault="00E5676E" w:rsidP="00E5676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рекомендации для педагогов-психологов образовательных организаций Республики Крым «</w:t>
      </w:r>
      <w:r w:rsidRPr="0084690A">
        <w:rPr>
          <w:rFonts w:ascii="Times New Roman" w:hAnsi="Times New Roman" w:cs="Times New Roman"/>
          <w:b/>
          <w:sz w:val="28"/>
          <w:szCs w:val="28"/>
        </w:rPr>
        <w:t xml:space="preserve">Основные моменты и конкретные приемы </w:t>
      </w:r>
      <w:r>
        <w:rPr>
          <w:rFonts w:ascii="Times New Roman" w:hAnsi="Times New Roman" w:cs="Times New Roman"/>
          <w:b/>
          <w:sz w:val="28"/>
          <w:szCs w:val="28"/>
        </w:rPr>
        <w:t>психологической помощи несовершеннолетнему</w:t>
      </w:r>
      <w:r w:rsidRPr="0084690A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переживающему состояние кризиса».</w:t>
      </w:r>
    </w:p>
    <w:p w:rsidR="00E5676E" w:rsidRPr="009A77D8" w:rsidRDefault="00E5676E" w:rsidP="00E5676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5676E" w:rsidRPr="003D5E19" w:rsidRDefault="00E5676E" w:rsidP="00E567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5E19">
        <w:rPr>
          <w:rFonts w:ascii="Times New Roman" w:hAnsi="Times New Roman" w:cs="Times New Roman"/>
          <w:i/>
          <w:sz w:val="28"/>
          <w:szCs w:val="28"/>
        </w:rPr>
        <w:t>Кризисная интервенция</w:t>
      </w:r>
      <w:r w:rsidRPr="003D5E19">
        <w:rPr>
          <w:rFonts w:ascii="Times New Roman" w:hAnsi="Times New Roman" w:cs="Times New Roman"/>
          <w:i/>
          <w:spacing w:val="80"/>
          <w:sz w:val="28"/>
          <w:szCs w:val="28"/>
        </w:rPr>
        <w:t xml:space="preserve"> </w:t>
      </w:r>
      <w:r w:rsidRPr="003D5E19">
        <w:rPr>
          <w:rFonts w:ascii="Times New Roman" w:hAnsi="Times New Roman" w:cs="Times New Roman"/>
          <w:sz w:val="28"/>
          <w:szCs w:val="28"/>
        </w:rPr>
        <w:t>это экстренная психологическая помощь человеку, находящемуся в состоянии кризиса. Она базируется на принципах краткосрочности, реалистичности, личностной вовлеченности профессионала или</w:t>
      </w:r>
      <w:r w:rsidRPr="003D5E19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3D5E19">
        <w:rPr>
          <w:rFonts w:ascii="Times New Roman" w:hAnsi="Times New Roman" w:cs="Times New Roman"/>
          <w:sz w:val="28"/>
          <w:szCs w:val="28"/>
        </w:rPr>
        <w:t>добровольца кризисной</w:t>
      </w:r>
      <w:r w:rsidRPr="003D5E1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3D5E19">
        <w:rPr>
          <w:rFonts w:ascii="Times New Roman" w:hAnsi="Times New Roman" w:cs="Times New Roman"/>
          <w:sz w:val="28"/>
          <w:szCs w:val="28"/>
        </w:rPr>
        <w:t>помощи</w:t>
      </w:r>
      <w:r w:rsidRPr="003D5E1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3D5E19">
        <w:rPr>
          <w:rFonts w:ascii="Times New Roman" w:hAnsi="Times New Roman" w:cs="Times New Roman"/>
          <w:sz w:val="28"/>
          <w:szCs w:val="28"/>
        </w:rPr>
        <w:t>и</w:t>
      </w:r>
      <w:r w:rsidRPr="003D5E19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3D5E19">
        <w:rPr>
          <w:rFonts w:ascii="Times New Roman" w:hAnsi="Times New Roman" w:cs="Times New Roman"/>
          <w:sz w:val="28"/>
          <w:szCs w:val="28"/>
        </w:rPr>
        <w:t>контроля, основанного на точной оценке психологического состояния.</w:t>
      </w:r>
    </w:p>
    <w:p w:rsidR="00E5676E" w:rsidRDefault="00E5676E" w:rsidP="00E567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676E">
        <w:rPr>
          <w:rFonts w:ascii="Times New Roman" w:hAnsi="Times New Roman" w:cs="Times New Roman"/>
          <w:sz w:val="28"/>
          <w:szCs w:val="28"/>
        </w:rPr>
        <w:t>Необходимо помнить, что состояние практически любого человека, находящегося в кризисе характеризуется, прежде всего, общей дезорганизацией, утерей ощущения границ между собственным «Я» и внешними обстоятельствами, независящими от него.</w:t>
      </w:r>
    </w:p>
    <w:p w:rsidR="00E5676E" w:rsidRDefault="00E5676E" w:rsidP="00E567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5676E" w:rsidRDefault="00E5676E" w:rsidP="00E5676E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Симптомы, требующие обращения к психологу/</w:t>
      </w:r>
      <w:r w:rsidRPr="00385A5A">
        <w:rPr>
          <w:rFonts w:ascii="Times New Roman" w:hAnsi="Times New Roman" w:cs="Times New Roman"/>
          <w:b/>
          <w:sz w:val="24"/>
          <w:szCs w:val="24"/>
        </w:rPr>
        <w:t xml:space="preserve"> психотерапевту</w:t>
      </w:r>
    </w:p>
    <w:p w:rsidR="00E5676E" w:rsidRPr="00385A5A" w:rsidRDefault="00E5676E" w:rsidP="00E5676E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10319" w:type="dxa"/>
        <w:tblInd w:w="-743" w:type="dxa"/>
        <w:tblLook w:val="04A0" w:firstRow="1" w:lastRow="0" w:firstColumn="1" w:lastColumn="0" w:noHBand="0" w:noVBand="1"/>
      </w:tblPr>
      <w:tblGrid>
        <w:gridCol w:w="1996"/>
        <w:gridCol w:w="2954"/>
        <w:gridCol w:w="2847"/>
        <w:gridCol w:w="2522"/>
      </w:tblGrid>
      <w:tr w:rsidR="00E5676E" w:rsidRPr="000D0916" w:rsidTr="00E5676E">
        <w:trPr>
          <w:trHeight w:val="120"/>
        </w:trPr>
        <w:tc>
          <w:tcPr>
            <w:tcW w:w="1996" w:type="dxa"/>
            <w:vMerge w:val="restart"/>
          </w:tcPr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Мишени</w:t>
            </w:r>
          </w:p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терапии</w:t>
            </w:r>
          </w:p>
        </w:tc>
        <w:tc>
          <w:tcPr>
            <w:tcW w:w="8323" w:type="dxa"/>
            <w:gridSpan w:val="3"/>
          </w:tcPr>
          <w:p w:rsidR="00E5676E" w:rsidRPr="000D0916" w:rsidRDefault="00E5676E" w:rsidP="00773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Возрастные периоды</w:t>
            </w:r>
          </w:p>
        </w:tc>
      </w:tr>
      <w:tr w:rsidR="00E5676E" w:rsidRPr="000D0916" w:rsidTr="00E5676E">
        <w:trPr>
          <w:trHeight w:val="168"/>
        </w:trPr>
        <w:tc>
          <w:tcPr>
            <w:tcW w:w="1996" w:type="dxa"/>
            <w:vMerge/>
          </w:tcPr>
          <w:p w:rsidR="00E5676E" w:rsidRPr="000D0916" w:rsidRDefault="00E5676E" w:rsidP="0077388F">
            <w:pPr>
              <w:rPr>
                <w:sz w:val="24"/>
                <w:szCs w:val="24"/>
              </w:rPr>
            </w:pPr>
          </w:p>
        </w:tc>
        <w:tc>
          <w:tcPr>
            <w:tcW w:w="2954" w:type="dxa"/>
          </w:tcPr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Дошкольный возраст (4-7 лет)</w:t>
            </w:r>
          </w:p>
        </w:tc>
        <w:tc>
          <w:tcPr>
            <w:tcW w:w="2847" w:type="dxa"/>
          </w:tcPr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Младший ранний возраст и ранний подростковый (8-11 лет)</w:t>
            </w:r>
          </w:p>
        </w:tc>
        <w:tc>
          <w:tcPr>
            <w:tcW w:w="2522" w:type="dxa"/>
          </w:tcPr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Подростковый и ранний юношеский возраст (12-17 лет)</w:t>
            </w:r>
          </w:p>
        </w:tc>
      </w:tr>
      <w:tr w:rsidR="00E5676E" w:rsidRPr="000D0916" w:rsidTr="00E5676E">
        <w:tc>
          <w:tcPr>
            <w:tcW w:w="1996" w:type="dxa"/>
          </w:tcPr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физиологические</w:t>
            </w:r>
          </w:p>
        </w:tc>
        <w:tc>
          <w:tcPr>
            <w:tcW w:w="2954" w:type="dxa"/>
          </w:tcPr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Нарушение сна (ночные кошмары)</w:t>
            </w:r>
          </w:p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Энурез</w:t>
            </w:r>
            <w:proofErr w:type="spellEnd"/>
            <w:r w:rsidRPr="000D09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энкопрез</w:t>
            </w:r>
            <w:proofErr w:type="spellEnd"/>
          </w:p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Болевые синдромы</w:t>
            </w:r>
          </w:p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7" w:type="dxa"/>
          </w:tcPr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Нарушение сна</w:t>
            </w:r>
          </w:p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Цефалгии</w:t>
            </w:r>
          </w:p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Тошнота, рвота</w:t>
            </w:r>
          </w:p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Синдром раздраженного кишечника</w:t>
            </w:r>
          </w:p>
          <w:p w:rsidR="00E5676E" w:rsidRPr="000D0916" w:rsidRDefault="00E5676E" w:rsidP="0077388F">
            <w:pPr>
              <w:rPr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Раннее мочеиспускание</w:t>
            </w:r>
          </w:p>
        </w:tc>
        <w:tc>
          <w:tcPr>
            <w:tcW w:w="2522" w:type="dxa"/>
          </w:tcPr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Нарушение сна</w:t>
            </w:r>
          </w:p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Тики</w:t>
            </w:r>
          </w:p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Цефалгии</w:t>
            </w:r>
          </w:p>
          <w:p w:rsidR="00E5676E" w:rsidRPr="000D0916" w:rsidRDefault="00E5676E" w:rsidP="0077388F">
            <w:pPr>
              <w:rPr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Тремор</w:t>
            </w:r>
          </w:p>
        </w:tc>
      </w:tr>
      <w:tr w:rsidR="00E5676E" w:rsidRPr="000D0916" w:rsidTr="00E5676E">
        <w:tc>
          <w:tcPr>
            <w:tcW w:w="1996" w:type="dxa"/>
          </w:tcPr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эмоциональные</w:t>
            </w:r>
          </w:p>
        </w:tc>
        <w:tc>
          <w:tcPr>
            <w:tcW w:w="2954" w:type="dxa"/>
          </w:tcPr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Генерализированная тревога</w:t>
            </w:r>
          </w:p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Мутизм</w:t>
            </w:r>
            <w:proofErr w:type="spellEnd"/>
          </w:p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Защитное фантазирование</w:t>
            </w:r>
          </w:p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Агрессивность</w:t>
            </w:r>
          </w:p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Подавленная агрессивность (у девочек)</w:t>
            </w:r>
          </w:p>
        </w:tc>
        <w:tc>
          <w:tcPr>
            <w:tcW w:w="2847" w:type="dxa"/>
          </w:tcPr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Навязчивые проявления</w:t>
            </w:r>
          </w:p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Специфические страхи</w:t>
            </w:r>
          </w:p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Агрессивность в отношении других</w:t>
            </w:r>
          </w:p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Подавленная агрессивность у девочек</w:t>
            </w:r>
          </w:p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Тревога</w:t>
            </w:r>
          </w:p>
        </w:tc>
        <w:tc>
          <w:tcPr>
            <w:tcW w:w="2522" w:type="dxa"/>
          </w:tcPr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Стыд, чувство вины</w:t>
            </w:r>
          </w:p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Страхи</w:t>
            </w:r>
          </w:p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Агрессивность</w:t>
            </w:r>
          </w:p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Чувство одиночества</w:t>
            </w:r>
          </w:p>
          <w:p w:rsidR="00E5676E" w:rsidRPr="000D0916" w:rsidRDefault="00E5676E" w:rsidP="0077388F">
            <w:pPr>
              <w:rPr>
                <w:sz w:val="24"/>
                <w:szCs w:val="24"/>
              </w:rPr>
            </w:pPr>
          </w:p>
        </w:tc>
      </w:tr>
      <w:tr w:rsidR="00E5676E" w:rsidRPr="000D0916" w:rsidTr="00E5676E">
        <w:tc>
          <w:tcPr>
            <w:tcW w:w="1996" w:type="dxa"/>
          </w:tcPr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когнитивные</w:t>
            </w:r>
          </w:p>
        </w:tc>
        <w:tc>
          <w:tcPr>
            <w:tcW w:w="2954" w:type="dxa"/>
          </w:tcPr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Наличие легкого когнитивного дефицита</w:t>
            </w:r>
          </w:p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Мистификация</w:t>
            </w:r>
          </w:p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Трудности при распознавании тревоги</w:t>
            </w:r>
          </w:p>
        </w:tc>
        <w:tc>
          <w:tcPr>
            <w:tcW w:w="2847" w:type="dxa"/>
          </w:tcPr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Наличие легкого когнитивного дефицита</w:t>
            </w:r>
          </w:p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Трудности при обучении</w:t>
            </w:r>
          </w:p>
          <w:p w:rsidR="00E5676E" w:rsidRPr="000D0916" w:rsidRDefault="00E5676E" w:rsidP="0077388F">
            <w:pPr>
              <w:rPr>
                <w:sz w:val="24"/>
                <w:szCs w:val="24"/>
              </w:rPr>
            </w:pPr>
            <w:proofErr w:type="spellStart"/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Катастрофизация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D60F0D">
              <w:rPr>
                <w:rFonts w:ascii="Times New Roman" w:hAnsi="Times New Roman" w:cs="Times New Roman"/>
                <w:sz w:val="24"/>
                <w:szCs w:val="24"/>
              </w:rPr>
              <w:t>склонность ожидать худшего, сгущать краски и видеть в любой проблеме страшное предзнаменование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22" w:type="dxa"/>
          </w:tcPr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Наличие легкого когнитивного дефицита</w:t>
            </w:r>
          </w:p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Трудности понимания собственных эмоций, мыслей, поведения</w:t>
            </w:r>
          </w:p>
          <w:p w:rsidR="00E5676E" w:rsidRPr="000D0916" w:rsidRDefault="00E5676E" w:rsidP="0077388F">
            <w:pPr>
              <w:rPr>
                <w:sz w:val="24"/>
                <w:szCs w:val="24"/>
              </w:rPr>
            </w:pPr>
            <w:proofErr w:type="spellStart"/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Катострофизация</w:t>
            </w:r>
            <w:proofErr w:type="spellEnd"/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, черно-белое мышление «негативный фильтр»</w:t>
            </w:r>
          </w:p>
        </w:tc>
      </w:tr>
      <w:tr w:rsidR="00E5676E" w:rsidRPr="000D0916" w:rsidTr="00E5676E">
        <w:tc>
          <w:tcPr>
            <w:tcW w:w="1996" w:type="dxa"/>
          </w:tcPr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поведенческие</w:t>
            </w:r>
          </w:p>
        </w:tc>
        <w:tc>
          <w:tcPr>
            <w:tcW w:w="2954" w:type="dxa"/>
          </w:tcPr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 xml:space="preserve">Пассивность и </w:t>
            </w:r>
            <w:r w:rsidRPr="000D09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беспомощность в </w:t>
            </w:r>
            <w:proofErr w:type="gramStart"/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бытовой</w:t>
            </w:r>
            <w:proofErr w:type="gramEnd"/>
            <w:r w:rsidRPr="000D0916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Отказ от еды</w:t>
            </w:r>
          </w:p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Повтор переживаний травмы</w:t>
            </w:r>
          </w:p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Регрессивные симптомы</w:t>
            </w:r>
          </w:p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Коммуникативные нарушения</w:t>
            </w:r>
          </w:p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Трудности адаптации</w:t>
            </w:r>
          </w:p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Заторможенность</w:t>
            </w:r>
          </w:p>
        </w:tc>
        <w:tc>
          <w:tcPr>
            <w:tcW w:w="2847" w:type="dxa"/>
          </w:tcPr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Навязчивые формы </w:t>
            </w:r>
            <w:r w:rsidRPr="000D09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поведения</w:t>
            </w:r>
          </w:p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Наличие травматических игр</w:t>
            </w:r>
          </w:p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Акцент на безопасность себя и других</w:t>
            </w:r>
          </w:p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Негативизм, агрессивное поведение</w:t>
            </w:r>
          </w:p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Заторможенность</w:t>
            </w:r>
          </w:p>
        </w:tc>
        <w:tc>
          <w:tcPr>
            <w:tcW w:w="2522" w:type="dxa"/>
          </w:tcPr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Алкоголизация </w:t>
            </w:r>
            <w:r w:rsidRPr="000D09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наркотизация</w:t>
            </w:r>
          </w:p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Противоправное поведение</w:t>
            </w:r>
          </w:p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Опасный, рискованный стиль жизни</w:t>
            </w:r>
          </w:p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Изменения в личностных отношениях</w:t>
            </w:r>
          </w:p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Уход из школы, нежелание жить дома</w:t>
            </w:r>
          </w:p>
          <w:p w:rsidR="00E5676E" w:rsidRPr="000D0916" w:rsidRDefault="00E5676E" w:rsidP="0077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916">
              <w:rPr>
                <w:rFonts w:ascii="Times New Roman" w:hAnsi="Times New Roman" w:cs="Times New Roman"/>
                <w:sz w:val="24"/>
                <w:szCs w:val="24"/>
              </w:rPr>
              <w:t>Саморазрушающее</w:t>
            </w:r>
            <w:proofErr w:type="spellEnd"/>
            <w:r w:rsidRPr="000D0916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поведение</w:t>
            </w:r>
          </w:p>
        </w:tc>
      </w:tr>
    </w:tbl>
    <w:p w:rsidR="00ED07DE" w:rsidRDefault="00ED07DE" w:rsidP="00E5676E">
      <w:pPr>
        <w:jc w:val="both"/>
        <w:rPr>
          <w:rFonts w:ascii="Times New Roman" w:hAnsi="Times New Roman" w:cs="Times New Roman"/>
          <w:sz w:val="28"/>
          <w:szCs w:val="28"/>
        </w:rPr>
      </w:pPr>
      <w:r w:rsidRPr="00EA3902">
        <w:rPr>
          <w:rFonts w:ascii="Times New Roman" w:hAnsi="Times New Roman" w:cs="Times New Roman"/>
          <w:sz w:val="28"/>
          <w:szCs w:val="28"/>
        </w:rPr>
        <w:lastRenderedPageBreak/>
        <w:t xml:space="preserve">При работе с последствиями психотравмирующей </w:t>
      </w:r>
      <w:proofErr w:type="spellStart"/>
      <w:r w:rsidRPr="00EA3902">
        <w:rPr>
          <w:rFonts w:ascii="Times New Roman" w:hAnsi="Times New Roman" w:cs="Times New Roman"/>
          <w:sz w:val="28"/>
          <w:szCs w:val="28"/>
        </w:rPr>
        <w:t>стиуации</w:t>
      </w:r>
      <w:proofErr w:type="spellEnd"/>
      <w:r w:rsidRPr="00EA39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используют</w:t>
      </w:r>
      <w:r w:rsidRPr="002E41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2E41B1">
        <w:rPr>
          <w:rFonts w:ascii="Times New Roman" w:hAnsi="Times New Roman" w:cs="Times New Roman"/>
          <w:sz w:val="28"/>
          <w:szCs w:val="28"/>
        </w:rPr>
        <w:t>стратеги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E41B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A3902" w:rsidRDefault="00EA3902" w:rsidP="00E567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D07DE" w:rsidRPr="002E41B1">
        <w:rPr>
          <w:rFonts w:ascii="Times New Roman" w:hAnsi="Times New Roman" w:cs="Times New Roman"/>
          <w:sz w:val="28"/>
          <w:szCs w:val="28"/>
        </w:rPr>
        <w:t>пси</w:t>
      </w:r>
      <w:r>
        <w:rPr>
          <w:rFonts w:ascii="Times New Roman" w:hAnsi="Times New Roman" w:cs="Times New Roman"/>
          <w:sz w:val="28"/>
          <w:szCs w:val="28"/>
        </w:rPr>
        <w:t xml:space="preserve">хологическое консультирование; </w:t>
      </w:r>
    </w:p>
    <w:p w:rsidR="00EA3902" w:rsidRDefault="00EA3902" w:rsidP="00E567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D07DE" w:rsidRPr="002E41B1">
        <w:rPr>
          <w:rFonts w:ascii="Times New Roman" w:hAnsi="Times New Roman" w:cs="Times New Roman"/>
          <w:sz w:val="28"/>
          <w:szCs w:val="28"/>
        </w:rPr>
        <w:t xml:space="preserve"> кризисная интервенция;</w:t>
      </w:r>
    </w:p>
    <w:p w:rsidR="00EA3902" w:rsidRDefault="00EA3902" w:rsidP="00E567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D07DE" w:rsidRPr="002E41B1">
        <w:rPr>
          <w:rFonts w:ascii="Times New Roman" w:hAnsi="Times New Roman" w:cs="Times New Roman"/>
          <w:sz w:val="28"/>
          <w:szCs w:val="28"/>
        </w:rPr>
        <w:t>поиск систем поддержки личности в обществе;</w:t>
      </w:r>
    </w:p>
    <w:p w:rsidR="00EA3902" w:rsidRDefault="00EA3902" w:rsidP="00E567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D07DE" w:rsidRPr="002E41B1">
        <w:rPr>
          <w:rFonts w:ascii="Times New Roman" w:hAnsi="Times New Roman" w:cs="Times New Roman"/>
          <w:sz w:val="28"/>
          <w:szCs w:val="28"/>
        </w:rPr>
        <w:t xml:space="preserve"> образовательная стратегия для повышения осознания </w:t>
      </w:r>
      <w:r>
        <w:rPr>
          <w:rFonts w:ascii="Times New Roman" w:hAnsi="Times New Roman" w:cs="Times New Roman"/>
          <w:sz w:val="28"/>
          <w:szCs w:val="28"/>
        </w:rPr>
        <w:t>своего</w:t>
      </w:r>
      <w:r w:rsidR="00ED07DE" w:rsidRPr="002E41B1">
        <w:rPr>
          <w:rFonts w:ascii="Times New Roman" w:hAnsi="Times New Roman" w:cs="Times New Roman"/>
          <w:sz w:val="28"/>
          <w:szCs w:val="28"/>
        </w:rPr>
        <w:t xml:space="preserve"> поведения;</w:t>
      </w:r>
    </w:p>
    <w:p w:rsidR="00E5676E" w:rsidRPr="00EA3902" w:rsidRDefault="00EA3902" w:rsidP="00E567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поддержание контактов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</w:t>
      </w:r>
      <w:r w:rsidR="00ED07DE" w:rsidRPr="002E41B1">
        <w:rPr>
          <w:rFonts w:ascii="Times New Roman" w:hAnsi="Times New Roman" w:cs="Times New Roman"/>
          <w:sz w:val="28"/>
          <w:szCs w:val="28"/>
        </w:rPr>
        <w:t xml:space="preserve"> СМИ для соблюдения этических</w:t>
      </w:r>
      <w:r>
        <w:rPr>
          <w:rFonts w:ascii="Times New Roman" w:hAnsi="Times New Roman" w:cs="Times New Roman"/>
          <w:sz w:val="28"/>
          <w:szCs w:val="28"/>
        </w:rPr>
        <w:t xml:space="preserve"> принципов при информировании о</w:t>
      </w:r>
      <w:r w:rsidR="00ED07DE" w:rsidRPr="002E41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ситуации</w:t>
      </w:r>
      <w:r w:rsidR="00ED07DE" w:rsidRPr="002E41B1">
        <w:rPr>
          <w:rFonts w:ascii="Times New Roman" w:hAnsi="Times New Roman" w:cs="Times New Roman"/>
          <w:sz w:val="28"/>
          <w:szCs w:val="28"/>
        </w:rPr>
        <w:t xml:space="preserve"> в обществе</w:t>
      </w:r>
      <w:proofErr w:type="gramEnd"/>
      <w:r w:rsidR="00ED07DE" w:rsidRPr="002E41B1">
        <w:rPr>
          <w:rFonts w:ascii="Times New Roman" w:hAnsi="Times New Roman" w:cs="Times New Roman"/>
          <w:sz w:val="28"/>
          <w:szCs w:val="28"/>
        </w:rPr>
        <w:t>.</w:t>
      </w:r>
    </w:p>
    <w:p w:rsidR="00E5676E" w:rsidRPr="00E5676E" w:rsidRDefault="00E5676E" w:rsidP="00E5676E">
      <w:pPr>
        <w:ind w:firstLine="567"/>
        <w:jc w:val="both"/>
      </w:pPr>
    </w:p>
    <w:p w:rsidR="00E5676E" w:rsidRPr="00E5676E" w:rsidRDefault="00E5676E" w:rsidP="00E5676E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5676E">
        <w:rPr>
          <w:rFonts w:ascii="Times New Roman" w:hAnsi="Times New Roman" w:cs="Times New Roman"/>
          <w:b/>
          <w:i/>
          <w:w w:val="95"/>
          <w:sz w:val="28"/>
          <w:szCs w:val="28"/>
        </w:rPr>
        <w:t>К</w:t>
      </w:r>
      <w:r w:rsidRPr="00E5676E">
        <w:rPr>
          <w:rFonts w:ascii="Times New Roman" w:hAnsi="Times New Roman" w:cs="Times New Roman"/>
          <w:b/>
          <w:i/>
          <w:spacing w:val="21"/>
          <w:sz w:val="28"/>
          <w:szCs w:val="28"/>
        </w:rPr>
        <w:t xml:space="preserve"> </w:t>
      </w:r>
      <w:r w:rsidRPr="00E5676E">
        <w:rPr>
          <w:rFonts w:ascii="Times New Roman" w:hAnsi="Times New Roman" w:cs="Times New Roman"/>
          <w:b/>
          <w:i/>
          <w:w w:val="95"/>
          <w:sz w:val="28"/>
          <w:szCs w:val="28"/>
        </w:rPr>
        <w:t>основным</w:t>
      </w:r>
      <w:r w:rsidRPr="00E5676E">
        <w:rPr>
          <w:rFonts w:ascii="Times New Roman" w:hAnsi="Times New Roman" w:cs="Times New Roman"/>
          <w:b/>
          <w:i/>
          <w:spacing w:val="45"/>
          <w:sz w:val="28"/>
          <w:szCs w:val="28"/>
        </w:rPr>
        <w:t xml:space="preserve"> </w:t>
      </w:r>
      <w:r w:rsidRPr="00E5676E">
        <w:rPr>
          <w:rFonts w:ascii="Times New Roman" w:hAnsi="Times New Roman" w:cs="Times New Roman"/>
          <w:b/>
          <w:i/>
          <w:w w:val="95"/>
          <w:sz w:val="28"/>
          <w:szCs w:val="28"/>
        </w:rPr>
        <w:t>принципам</w:t>
      </w:r>
      <w:r w:rsidRPr="00E5676E">
        <w:rPr>
          <w:rFonts w:ascii="Times New Roman" w:hAnsi="Times New Roman" w:cs="Times New Roman"/>
          <w:b/>
          <w:i/>
          <w:spacing w:val="41"/>
          <w:sz w:val="28"/>
          <w:szCs w:val="28"/>
        </w:rPr>
        <w:t xml:space="preserve"> </w:t>
      </w:r>
      <w:r w:rsidRPr="00E5676E">
        <w:rPr>
          <w:rFonts w:ascii="Times New Roman" w:hAnsi="Times New Roman" w:cs="Times New Roman"/>
          <w:b/>
          <w:i/>
          <w:w w:val="95"/>
          <w:sz w:val="28"/>
          <w:szCs w:val="28"/>
        </w:rPr>
        <w:t>кризисной</w:t>
      </w:r>
      <w:r w:rsidRPr="00E5676E">
        <w:rPr>
          <w:rFonts w:ascii="Times New Roman" w:hAnsi="Times New Roman" w:cs="Times New Roman"/>
          <w:b/>
          <w:i/>
          <w:spacing w:val="40"/>
          <w:sz w:val="28"/>
          <w:szCs w:val="28"/>
        </w:rPr>
        <w:t xml:space="preserve"> </w:t>
      </w:r>
      <w:r w:rsidRPr="00E5676E">
        <w:rPr>
          <w:rFonts w:ascii="Times New Roman" w:hAnsi="Times New Roman" w:cs="Times New Roman"/>
          <w:b/>
          <w:i/>
          <w:w w:val="95"/>
          <w:sz w:val="28"/>
          <w:szCs w:val="28"/>
        </w:rPr>
        <w:t>интервенции</w:t>
      </w:r>
      <w:r w:rsidRPr="00E5676E">
        <w:rPr>
          <w:rFonts w:ascii="Times New Roman" w:hAnsi="Times New Roman" w:cs="Times New Roman"/>
          <w:b/>
          <w:i/>
          <w:spacing w:val="37"/>
          <w:sz w:val="28"/>
          <w:szCs w:val="28"/>
        </w:rPr>
        <w:t xml:space="preserve"> </w:t>
      </w:r>
      <w:r w:rsidRPr="00E5676E">
        <w:rPr>
          <w:rFonts w:ascii="Times New Roman" w:hAnsi="Times New Roman" w:cs="Times New Roman"/>
          <w:b/>
          <w:i/>
          <w:spacing w:val="-2"/>
          <w:w w:val="95"/>
          <w:sz w:val="28"/>
          <w:szCs w:val="28"/>
        </w:rPr>
        <w:t>относится:</w:t>
      </w:r>
    </w:p>
    <w:p w:rsidR="00E5676E" w:rsidRPr="009E4AC0" w:rsidRDefault="00E5676E" w:rsidP="00E5676E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9E4AC0">
        <w:rPr>
          <w:rFonts w:ascii="Times New Roman" w:hAnsi="Times New Roman" w:cs="Times New Roman"/>
          <w:sz w:val="28"/>
          <w:szCs w:val="28"/>
        </w:rPr>
        <w:t>Установление эмпатического контакта</w:t>
      </w:r>
      <w:r w:rsidR="00ED07DE">
        <w:rPr>
          <w:rFonts w:ascii="Times New Roman" w:hAnsi="Times New Roman" w:cs="Times New Roman"/>
          <w:sz w:val="28"/>
          <w:szCs w:val="28"/>
        </w:rPr>
        <w:t xml:space="preserve"> с ребенком</w:t>
      </w:r>
      <w:r w:rsidRPr="009E4AC0">
        <w:rPr>
          <w:rFonts w:ascii="Times New Roman" w:hAnsi="Times New Roman" w:cs="Times New Roman"/>
          <w:sz w:val="28"/>
          <w:szCs w:val="28"/>
        </w:rPr>
        <w:t>. Это важнейшее условие кризисной помощи. В совокупности с применением приёмов «активного слушания», отказом от оценки действий собеседника он способствует прочному установлению психологического контакта.</w:t>
      </w:r>
    </w:p>
    <w:p w:rsidR="00E5676E" w:rsidRPr="009E4AC0" w:rsidRDefault="00E5676E" w:rsidP="00E5676E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9E4AC0">
        <w:rPr>
          <w:rFonts w:ascii="Times New Roman" w:hAnsi="Times New Roman" w:cs="Times New Roman"/>
          <w:sz w:val="28"/>
          <w:szCs w:val="28"/>
        </w:rPr>
        <w:t>Безотлагательность. Кризисное вмешательство должно осуществляться</w:t>
      </w:r>
      <w:r w:rsidRPr="009E4AC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E4AC0">
        <w:rPr>
          <w:rFonts w:ascii="Times New Roman" w:hAnsi="Times New Roman" w:cs="Times New Roman"/>
          <w:sz w:val="28"/>
          <w:szCs w:val="28"/>
        </w:rPr>
        <w:t>немедленно и при достаточном запасе времени.</w:t>
      </w:r>
    </w:p>
    <w:p w:rsidR="00E5676E" w:rsidRPr="009E4AC0" w:rsidRDefault="00E5676E" w:rsidP="00E5676E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9E4AC0">
        <w:rPr>
          <w:rFonts w:ascii="Times New Roman" w:hAnsi="Times New Roman" w:cs="Times New Roman"/>
          <w:sz w:val="28"/>
          <w:szCs w:val="28"/>
        </w:rPr>
        <w:t xml:space="preserve">Высокий уровень активности консультанта. Необходимо проявлять максимальную активность в установлении контакта с </w:t>
      </w:r>
      <w:r w:rsidR="00ED07DE">
        <w:rPr>
          <w:rFonts w:ascii="Times New Roman" w:hAnsi="Times New Roman" w:cs="Times New Roman"/>
          <w:sz w:val="28"/>
          <w:szCs w:val="28"/>
        </w:rPr>
        <w:t>ребенком</w:t>
      </w:r>
      <w:r w:rsidRPr="009E4AC0">
        <w:rPr>
          <w:rFonts w:ascii="Times New Roman" w:hAnsi="Times New Roman" w:cs="Times New Roman"/>
          <w:sz w:val="28"/>
          <w:szCs w:val="28"/>
        </w:rPr>
        <w:t>, переживающим кризис, и в сборе информации, чтобы как можно скорее оценить ситуацию и наметить план действий.</w:t>
      </w:r>
    </w:p>
    <w:p w:rsidR="00ED07DE" w:rsidRDefault="00E5676E" w:rsidP="00E5676E">
      <w:pPr>
        <w:ind w:firstLine="284"/>
        <w:jc w:val="both"/>
        <w:rPr>
          <w:rFonts w:ascii="Times New Roman" w:hAnsi="Times New Roman" w:cs="Times New Roman"/>
          <w:spacing w:val="4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9E4AC0">
        <w:rPr>
          <w:rFonts w:ascii="Times New Roman" w:hAnsi="Times New Roman" w:cs="Times New Roman"/>
          <w:sz w:val="28"/>
          <w:szCs w:val="28"/>
        </w:rPr>
        <w:t>Ограничение</w:t>
      </w:r>
      <w:r w:rsidRPr="009E4AC0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9E4AC0">
        <w:rPr>
          <w:rFonts w:ascii="Times New Roman" w:hAnsi="Times New Roman" w:cs="Times New Roman"/>
          <w:sz w:val="28"/>
          <w:szCs w:val="28"/>
        </w:rPr>
        <w:t>целей.</w:t>
      </w:r>
      <w:r w:rsidRPr="009E4AC0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9E4AC0">
        <w:rPr>
          <w:rFonts w:ascii="Times New Roman" w:hAnsi="Times New Roman" w:cs="Times New Roman"/>
          <w:sz w:val="28"/>
          <w:szCs w:val="28"/>
        </w:rPr>
        <w:t>Ближайшая</w:t>
      </w:r>
      <w:r w:rsidRPr="009E4AC0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9E4AC0">
        <w:rPr>
          <w:rFonts w:ascii="Times New Roman" w:hAnsi="Times New Roman" w:cs="Times New Roman"/>
          <w:sz w:val="28"/>
          <w:szCs w:val="28"/>
        </w:rPr>
        <w:t>цель</w:t>
      </w:r>
      <w:r w:rsidRPr="009E4AC0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9E4AC0">
        <w:rPr>
          <w:rFonts w:ascii="Times New Roman" w:hAnsi="Times New Roman" w:cs="Times New Roman"/>
          <w:sz w:val="28"/>
          <w:szCs w:val="28"/>
        </w:rPr>
        <w:t>кризисной</w:t>
      </w:r>
      <w:r w:rsidRPr="009E4AC0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9E4AC0">
        <w:rPr>
          <w:rFonts w:ascii="Times New Roman" w:hAnsi="Times New Roman" w:cs="Times New Roman"/>
          <w:sz w:val="28"/>
          <w:szCs w:val="28"/>
        </w:rPr>
        <w:t>интервенции предотвращение</w:t>
      </w:r>
      <w:r w:rsidRPr="009E4AC0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9E4AC0">
        <w:rPr>
          <w:rFonts w:ascii="Times New Roman" w:hAnsi="Times New Roman" w:cs="Times New Roman"/>
          <w:sz w:val="28"/>
          <w:szCs w:val="28"/>
        </w:rPr>
        <w:t>катастрофических</w:t>
      </w:r>
      <w:r w:rsidRPr="009E4AC0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9E4AC0">
        <w:rPr>
          <w:rFonts w:ascii="Times New Roman" w:hAnsi="Times New Roman" w:cs="Times New Roman"/>
          <w:sz w:val="28"/>
          <w:szCs w:val="28"/>
        </w:rPr>
        <w:t>последствий.</w:t>
      </w:r>
      <w:r w:rsidRPr="009E4AC0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9E4AC0">
        <w:rPr>
          <w:rFonts w:ascii="Times New Roman" w:hAnsi="Times New Roman" w:cs="Times New Roman"/>
          <w:sz w:val="28"/>
          <w:szCs w:val="28"/>
        </w:rPr>
        <w:t>Основная цель —</w:t>
      </w:r>
      <w:r w:rsidRPr="009E4AC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E4AC0">
        <w:rPr>
          <w:rFonts w:ascii="Times New Roman" w:hAnsi="Times New Roman" w:cs="Times New Roman"/>
          <w:sz w:val="28"/>
          <w:szCs w:val="28"/>
        </w:rPr>
        <w:t xml:space="preserve">обучение </w:t>
      </w:r>
      <w:r w:rsidRPr="009E4AC0">
        <w:rPr>
          <w:rFonts w:ascii="Times New Roman" w:hAnsi="Times New Roman" w:cs="Times New Roman"/>
          <w:spacing w:val="-2"/>
          <w:sz w:val="28"/>
          <w:szCs w:val="28"/>
        </w:rPr>
        <w:t>использовать</w:t>
      </w:r>
      <w:r w:rsidRPr="009E4AC0">
        <w:rPr>
          <w:rFonts w:ascii="Times New Roman" w:hAnsi="Times New Roman" w:cs="Times New Roman"/>
          <w:sz w:val="28"/>
          <w:szCs w:val="28"/>
        </w:rPr>
        <w:tab/>
      </w:r>
      <w:r w:rsidRPr="009E4AC0">
        <w:rPr>
          <w:rFonts w:ascii="Times New Roman" w:hAnsi="Times New Roman" w:cs="Times New Roman"/>
          <w:spacing w:val="-2"/>
          <w:sz w:val="28"/>
          <w:szCs w:val="28"/>
        </w:rPr>
        <w:t>адаптивные</w:t>
      </w:r>
      <w:r w:rsidRPr="009E4AC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AC0">
        <w:rPr>
          <w:rFonts w:ascii="Times New Roman" w:hAnsi="Times New Roman" w:cs="Times New Roman"/>
          <w:spacing w:val="-2"/>
          <w:sz w:val="28"/>
          <w:szCs w:val="28"/>
        </w:rPr>
        <w:t>способы</w:t>
      </w:r>
      <w:r w:rsidRPr="009E4AC0">
        <w:rPr>
          <w:rFonts w:ascii="Times New Roman" w:hAnsi="Times New Roman" w:cs="Times New Roman"/>
          <w:sz w:val="28"/>
          <w:szCs w:val="28"/>
        </w:rPr>
        <w:tab/>
        <w:t>преодоления</w:t>
      </w:r>
      <w:r w:rsidRPr="009E4AC0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9E4AC0">
        <w:rPr>
          <w:rFonts w:ascii="Times New Roman" w:hAnsi="Times New Roman" w:cs="Times New Roman"/>
          <w:sz w:val="28"/>
          <w:szCs w:val="28"/>
        </w:rPr>
        <w:t>кризиса</w:t>
      </w:r>
      <w:r w:rsidRPr="009E4AC0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9E4AC0">
        <w:rPr>
          <w:rFonts w:ascii="Times New Roman" w:hAnsi="Times New Roman" w:cs="Times New Roman"/>
          <w:sz w:val="28"/>
          <w:szCs w:val="28"/>
        </w:rPr>
        <w:t>и восстановление психологического</w:t>
      </w:r>
      <w:r w:rsidRPr="009E4AC0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9E4AC0">
        <w:rPr>
          <w:rFonts w:ascii="Times New Roman" w:hAnsi="Times New Roman" w:cs="Times New Roman"/>
          <w:sz w:val="28"/>
          <w:szCs w:val="28"/>
        </w:rPr>
        <w:t>равновесия.</w:t>
      </w:r>
      <w:r w:rsidRPr="009E4AC0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</w:p>
    <w:p w:rsidR="00E5676E" w:rsidRPr="009E4AC0" w:rsidRDefault="00E5676E" w:rsidP="00E5676E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9E4AC0">
        <w:rPr>
          <w:rFonts w:ascii="Times New Roman" w:hAnsi="Times New Roman" w:cs="Times New Roman"/>
          <w:sz w:val="28"/>
          <w:szCs w:val="28"/>
        </w:rPr>
        <w:t>Поддержка.</w:t>
      </w:r>
      <w:r w:rsidRPr="009E4AC0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9E4AC0">
        <w:rPr>
          <w:rFonts w:ascii="Times New Roman" w:hAnsi="Times New Roman" w:cs="Times New Roman"/>
          <w:sz w:val="28"/>
          <w:szCs w:val="28"/>
        </w:rPr>
        <w:t>При работе по преодолению</w:t>
      </w:r>
      <w:r w:rsidRPr="009E4AC0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9E4AC0">
        <w:rPr>
          <w:rFonts w:ascii="Times New Roman" w:hAnsi="Times New Roman" w:cs="Times New Roman"/>
          <w:sz w:val="28"/>
          <w:szCs w:val="28"/>
        </w:rPr>
        <w:t>кризиса,</w:t>
      </w:r>
      <w:r w:rsidRPr="009E4AC0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9E4AC0">
        <w:rPr>
          <w:rFonts w:ascii="Times New Roman" w:hAnsi="Times New Roman" w:cs="Times New Roman"/>
          <w:sz w:val="28"/>
          <w:szCs w:val="28"/>
        </w:rPr>
        <w:t xml:space="preserve">в первую очередь, должна быть обеспечена поддержка </w:t>
      </w:r>
      <w:r w:rsidR="00ED07DE">
        <w:rPr>
          <w:rFonts w:ascii="Times New Roman" w:hAnsi="Times New Roman" w:cs="Times New Roman"/>
          <w:sz w:val="28"/>
          <w:szCs w:val="28"/>
        </w:rPr>
        <w:t>ребенка</w:t>
      </w:r>
      <w:r w:rsidRPr="009E4AC0">
        <w:rPr>
          <w:rFonts w:ascii="Times New Roman" w:hAnsi="Times New Roman" w:cs="Times New Roman"/>
          <w:sz w:val="28"/>
          <w:szCs w:val="28"/>
        </w:rPr>
        <w:t>.</w:t>
      </w:r>
    </w:p>
    <w:p w:rsidR="00E5676E" w:rsidRPr="009E4AC0" w:rsidRDefault="00E5676E" w:rsidP="00E5676E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9E4AC0">
        <w:rPr>
          <w:rFonts w:ascii="Times New Roman" w:hAnsi="Times New Roman" w:cs="Times New Roman"/>
          <w:sz w:val="28"/>
          <w:szCs w:val="28"/>
        </w:rPr>
        <w:t>Фокусированность</w:t>
      </w:r>
      <w:proofErr w:type="spellEnd"/>
      <w:r w:rsidRPr="009E4AC0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9E4AC0">
        <w:rPr>
          <w:rFonts w:ascii="Times New Roman" w:hAnsi="Times New Roman" w:cs="Times New Roman"/>
          <w:sz w:val="28"/>
          <w:szCs w:val="28"/>
        </w:rPr>
        <w:t>на</w:t>
      </w:r>
      <w:r w:rsidRPr="009E4AC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9E4AC0">
        <w:rPr>
          <w:rFonts w:ascii="Times New Roman" w:hAnsi="Times New Roman" w:cs="Times New Roman"/>
          <w:sz w:val="28"/>
          <w:szCs w:val="28"/>
        </w:rPr>
        <w:t>основной проблеме. Кризисное вмешательство должно</w:t>
      </w:r>
      <w:r w:rsidRPr="009E4AC0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9E4AC0">
        <w:rPr>
          <w:rFonts w:ascii="Times New Roman" w:hAnsi="Times New Roman" w:cs="Times New Roman"/>
          <w:sz w:val="28"/>
          <w:szCs w:val="28"/>
        </w:rPr>
        <w:t>быть</w:t>
      </w:r>
      <w:r w:rsidRPr="009E4AC0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9E4AC0">
        <w:rPr>
          <w:rFonts w:ascii="Times New Roman" w:hAnsi="Times New Roman" w:cs="Times New Roman"/>
          <w:sz w:val="28"/>
          <w:szCs w:val="28"/>
        </w:rPr>
        <w:t>достаточно структурированным,</w:t>
      </w:r>
      <w:r w:rsidRPr="009E4AC0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9E4AC0">
        <w:rPr>
          <w:rFonts w:ascii="Times New Roman" w:hAnsi="Times New Roman" w:cs="Times New Roman"/>
          <w:sz w:val="28"/>
          <w:szCs w:val="28"/>
        </w:rPr>
        <w:t>чтобы</w:t>
      </w:r>
      <w:r w:rsidRPr="009E4AC0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9E4AC0">
        <w:rPr>
          <w:rFonts w:ascii="Times New Roman" w:hAnsi="Times New Roman" w:cs="Times New Roman"/>
          <w:sz w:val="28"/>
          <w:szCs w:val="28"/>
        </w:rPr>
        <w:t>помочь</w:t>
      </w:r>
      <w:r w:rsidRPr="009E4AC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E4AC0">
        <w:rPr>
          <w:rFonts w:ascii="Times New Roman" w:hAnsi="Times New Roman" w:cs="Times New Roman"/>
          <w:sz w:val="28"/>
          <w:szCs w:val="28"/>
        </w:rPr>
        <w:t>сосредоточиться на решении основной проблеме, приведшей к кризису.</w:t>
      </w:r>
    </w:p>
    <w:p w:rsidR="00E5676E" w:rsidRPr="009E4AC0" w:rsidRDefault="00E5676E" w:rsidP="00E5676E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9E4AC0">
        <w:rPr>
          <w:rFonts w:ascii="Times New Roman" w:hAnsi="Times New Roman" w:cs="Times New Roman"/>
          <w:sz w:val="28"/>
          <w:szCs w:val="28"/>
        </w:rPr>
        <w:t>Уважение. Ребёнок, подросток, переживающий кризис, должен восприниматься педагогом, как вполне самостоятельный, стремящийся обрести уверенность в себе человек, способный самостоятельно разрешить навалившуюся на него проблему.</w:t>
      </w:r>
    </w:p>
    <w:p w:rsidR="00E5676E" w:rsidRDefault="00E5676E" w:rsidP="00E5676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3489">
        <w:rPr>
          <w:rFonts w:ascii="Times New Roman" w:hAnsi="Times New Roman" w:cs="Times New Roman"/>
          <w:sz w:val="28"/>
          <w:szCs w:val="28"/>
        </w:rPr>
        <w:lastRenderedPageBreak/>
        <w:t xml:space="preserve">Алгоритм работы с ребенком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5676E" w:rsidRPr="00373489" w:rsidRDefault="00E5676E" w:rsidP="00E5676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3489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373489">
        <w:rPr>
          <w:rFonts w:ascii="Times New Roman" w:hAnsi="Times New Roman" w:cs="Times New Roman"/>
          <w:sz w:val="28"/>
          <w:szCs w:val="28"/>
        </w:rPr>
        <w:t>Малкина-Пых</w:t>
      </w:r>
      <w:proofErr w:type="gramEnd"/>
      <w:r w:rsidRPr="00373489">
        <w:rPr>
          <w:rFonts w:ascii="Times New Roman" w:hAnsi="Times New Roman" w:cs="Times New Roman"/>
          <w:sz w:val="28"/>
          <w:szCs w:val="28"/>
        </w:rPr>
        <w:t xml:space="preserve"> И. Г)</w:t>
      </w:r>
    </w:p>
    <w:p w:rsidR="00E5676E" w:rsidRPr="00373489" w:rsidRDefault="00E5676E" w:rsidP="00E5676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5676E" w:rsidRPr="00373489" w:rsidRDefault="00E5676E" w:rsidP="00E5676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3489">
        <w:rPr>
          <w:rFonts w:ascii="Times New Roman" w:hAnsi="Times New Roman" w:cs="Times New Roman"/>
          <w:sz w:val="28"/>
          <w:szCs w:val="28"/>
        </w:rPr>
        <w:t xml:space="preserve">1. Нормализация реакций ребенка на травмирующие события. Педагог-психолог рассказывает детям о </w:t>
      </w:r>
      <w:proofErr w:type="gramStart"/>
      <w:r w:rsidRPr="00373489">
        <w:rPr>
          <w:rFonts w:ascii="Times New Roman" w:hAnsi="Times New Roman" w:cs="Times New Roman"/>
          <w:sz w:val="28"/>
          <w:szCs w:val="28"/>
        </w:rPr>
        <w:t>том</w:t>
      </w:r>
      <w:proofErr w:type="gramEnd"/>
      <w:r w:rsidRPr="00373489">
        <w:rPr>
          <w:rFonts w:ascii="Times New Roman" w:hAnsi="Times New Roman" w:cs="Times New Roman"/>
          <w:sz w:val="28"/>
          <w:szCs w:val="28"/>
        </w:rPr>
        <w:t xml:space="preserve"> какие состояния и симптомы у них могут возникнуть: например, проблемы со сном, трудности с концентрацией внимания или ощущение горя. По существу, детям  дается разрешение иметь эти симптомы; им говорится, что это нормальные реакции на ненормальные события.</w:t>
      </w:r>
    </w:p>
    <w:p w:rsidR="00E5676E" w:rsidRPr="00373489" w:rsidRDefault="00E5676E" w:rsidP="00E5676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3489">
        <w:rPr>
          <w:rFonts w:ascii="Times New Roman" w:hAnsi="Times New Roman" w:cs="Times New Roman"/>
          <w:sz w:val="28"/>
          <w:szCs w:val="28"/>
        </w:rPr>
        <w:t xml:space="preserve">2. Поощрение выражения тревоги, гнева и других отрицательных эмоций. Чтобы снизить тревогу, гнев и фрустрацию педагог-психолог помогают выговориться о переживаниях. </w:t>
      </w:r>
    </w:p>
    <w:p w:rsidR="00E5676E" w:rsidRPr="00373489" w:rsidRDefault="00E5676E" w:rsidP="00E5676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3489">
        <w:rPr>
          <w:rFonts w:ascii="Times New Roman" w:hAnsi="Times New Roman" w:cs="Times New Roman"/>
          <w:sz w:val="28"/>
          <w:szCs w:val="28"/>
        </w:rPr>
        <w:t>3. Обучение навыкам самопомощи. Формировать такие навыки самопомощи, как  умение справляться со стрессом, умение направить агрессивные реакции в положительное русло.</w:t>
      </w:r>
    </w:p>
    <w:p w:rsidR="00E5676E" w:rsidRPr="00373489" w:rsidRDefault="00E5676E" w:rsidP="00E5676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3489">
        <w:rPr>
          <w:rFonts w:ascii="Times New Roman" w:hAnsi="Times New Roman" w:cs="Times New Roman"/>
          <w:sz w:val="28"/>
          <w:szCs w:val="28"/>
        </w:rPr>
        <w:t>4. Обеспечение помощи. При необходимости направлять детей с тяжелыми и длительными симптомами и  к другим специалистам, которые способны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3489">
        <w:rPr>
          <w:rFonts w:ascii="Times New Roman" w:hAnsi="Times New Roman" w:cs="Times New Roman"/>
          <w:sz w:val="28"/>
          <w:szCs w:val="28"/>
        </w:rPr>
        <w:t>обеспечить долговременную медицинскую и психиатрическую помощь.</w:t>
      </w:r>
    </w:p>
    <w:p w:rsidR="00E5676E" w:rsidRPr="009A77D8" w:rsidRDefault="00E5676E" w:rsidP="00E5676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77D8">
        <w:rPr>
          <w:rFonts w:ascii="Times New Roman" w:hAnsi="Times New Roman" w:cs="Times New Roman"/>
          <w:sz w:val="28"/>
          <w:szCs w:val="28"/>
        </w:rPr>
        <w:t>Помним: ситуацию нельзя «отпускать», она должна контролироваться.</w:t>
      </w:r>
    </w:p>
    <w:p w:rsidR="00E5676E" w:rsidRDefault="00E5676E" w:rsidP="00E567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774">
        <w:rPr>
          <w:rFonts w:ascii="Times New Roman" w:hAnsi="Times New Roman" w:cs="Times New Roman"/>
          <w:sz w:val="28"/>
          <w:szCs w:val="28"/>
        </w:rPr>
        <w:t>Кризис вызывает очень сильные чувства, порой несущие разрушающий характер.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 xml:space="preserve">Обычно </w:t>
      </w:r>
      <w:r>
        <w:rPr>
          <w:rFonts w:ascii="Times New Roman" w:hAnsi="Times New Roman" w:cs="Times New Roman"/>
          <w:sz w:val="28"/>
          <w:szCs w:val="28"/>
        </w:rPr>
        <w:t>человек избегает</w:t>
      </w:r>
      <w:r w:rsidRPr="009E0774">
        <w:rPr>
          <w:rFonts w:ascii="Times New Roman" w:hAnsi="Times New Roman" w:cs="Times New Roman"/>
          <w:sz w:val="28"/>
          <w:szCs w:val="28"/>
        </w:rPr>
        <w:t xml:space="preserve"> этих чувств, чтобы не почув</w:t>
      </w:r>
      <w:r>
        <w:rPr>
          <w:rFonts w:ascii="Times New Roman" w:hAnsi="Times New Roman" w:cs="Times New Roman"/>
          <w:sz w:val="28"/>
          <w:szCs w:val="28"/>
        </w:rPr>
        <w:t>ствовать боли, то есть подавляет</w:t>
      </w:r>
      <w:r w:rsidRPr="009E0774">
        <w:rPr>
          <w:rFonts w:ascii="Times New Roman" w:hAnsi="Times New Roman" w:cs="Times New Roman"/>
          <w:sz w:val="28"/>
          <w:szCs w:val="28"/>
        </w:rPr>
        <w:t xml:space="preserve"> или</w:t>
      </w:r>
      <w:r>
        <w:rPr>
          <w:rFonts w:ascii="Times New Roman" w:hAnsi="Times New Roman" w:cs="Times New Roman"/>
          <w:sz w:val="28"/>
          <w:szCs w:val="28"/>
        </w:rPr>
        <w:t xml:space="preserve"> отвлекает</w:t>
      </w:r>
      <w:r w:rsidRPr="009E0774">
        <w:rPr>
          <w:rFonts w:ascii="Times New Roman" w:hAnsi="Times New Roman" w:cs="Times New Roman"/>
          <w:sz w:val="28"/>
          <w:szCs w:val="28"/>
        </w:rPr>
        <w:t xml:space="preserve"> себя. Эти чувства неудобные, неприятные, а невозможность справиться с ними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приводит</w:t>
      </w:r>
      <w:r>
        <w:rPr>
          <w:rFonts w:ascii="Times New Roman" w:hAnsi="Times New Roman" w:cs="Times New Roman"/>
          <w:sz w:val="28"/>
          <w:szCs w:val="28"/>
        </w:rPr>
        <w:t xml:space="preserve"> к тому, что кризис усиливается</w:t>
      </w:r>
      <w:r w:rsidRPr="009E0774">
        <w:rPr>
          <w:rFonts w:ascii="Times New Roman" w:hAnsi="Times New Roman" w:cs="Times New Roman"/>
          <w:sz w:val="28"/>
          <w:szCs w:val="28"/>
        </w:rPr>
        <w:t>. Справляясь с ними,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 xml:space="preserve">можно избежать порочного круга, когда тревожность подпитывает панику или </w:t>
      </w:r>
      <w:r>
        <w:rPr>
          <w:rFonts w:ascii="Times New Roman" w:hAnsi="Times New Roman" w:cs="Times New Roman"/>
          <w:sz w:val="28"/>
          <w:szCs w:val="28"/>
        </w:rPr>
        <w:t>апатия</w:t>
      </w:r>
      <w:r w:rsidRPr="009E07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депрессию или </w:t>
      </w:r>
      <w:r w:rsidRPr="009E0774">
        <w:rPr>
          <w:rFonts w:ascii="Times New Roman" w:hAnsi="Times New Roman" w:cs="Times New Roman"/>
          <w:sz w:val="28"/>
          <w:szCs w:val="28"/>
        </w:rPr>
        <w:t>отчаяние. Сосредоточить все усилия на преодолении негативных чувств в этих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 xml:space="preserve">обстоятельствах весьма важно. Преодолеть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E0774">
        <w:rPr>
          <w:rFonts w:ascii="Times New Roman" w:hAnsi="Times New Roman" w:cs="Times New Roman"/>
          <w:sz w:val="28"/>
          <w:szCs w:val="28"/>
        </w:rPr>
        <w:t xml:space="preserve"> означает признать и принять эти чувства.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Они есть, и это всего лишь эмоциональная защитная реакция</w:t>
      </w:r>
      <w:r>
        <w:rPr>
          <w:rFonts w:ascii="Times New Roman" w:hAnsi="Times New Roman" w:cs="Times New Roman"/>
          <w:sz w:val="28"/>
          <w:szCs w:val="28"/>
        </w:rPr>
        <w:t xml:space="preserve"> организма. </w:t>
      </w:r>
    </w:p>
    <w:p w:rsidR="00E5676E" w:rsidRDefault="00E5676E" w:rsidP="00E567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9E0774">
        <w:rPr>
          <w:rFonts w:ascii="Times New Roman" w:hAnsi="Times New Roman" w:cs="Times New Roman"/>
          <w:sz w:val="28"/>
          <w:szCs w:val="28"/>
        </w:rPr>
        <w:t xml:space="preserve">онечно, необходимо позаботиться </w:t>
      </w:r>
      <w:proofErr w:type="gramStart"/>
      <w:r w:rsidRPr="009E0774">
        <w:rPr>
          <w:rFonts w:ascii="Times New Roman" w:hAnsi="Times New Roman" w:cs="Times New Roman"/>
          <w:sz w:val="28"/>
          <w:szCs w:val="28"/>
        </w:rPr>
        <w:t>о теле</w:t>
      </w:r>
      <w:proofErr w:type="gramEnd"/>
      <w:r w:rsidRPr="009E077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 xml:space="preserve"> Организм очень страдает во время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кризиса, он первый считывает случившееся неблагополучие. Поэтому самая первая скорая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 xml:space="preserve">помощь для </w:t>
      </w:r>
      <w:r>
        <w:rPr>
          <w:rFonts w:ascii="Times New Roman" w:hAnsi="Times New Roman" w:cs="Times New Roman"/>
          <w:sz w:val="28"/>
          <w:szCs w:val="28"/>
        </w:rPr>
        <w:t>организма</w:t>
      </w:r>
      <w:r w:rsidRPr="009E0774">
        <w:rPr>
          <w:rFonts w:ascii="Times New Roman" w:hAnsi="Times New Roman" w:cs="Times New Roman"/>
          <w:sz w:val="28"/>
          <w:szCs w:val="28"/>
        </w:rPr>
        <w:t xml:space="preserve">, которую можно оказать,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E0774">
        <w:rPr>
          <w:rFonts w:ascii="Times New Roman" w:hAnsi="Times New Roman" w:cs="Times New Roman"/>
          <w:sz w:val="28"/>
          <w:szCs w:val="28"/>
        </w:rPr>
        <w:t xml:space="preserve"> это </w:t>
      </w:r>
      <w:r>
        <w:rPr>
          <w:rFonts w:ascii="Times New Roman" w:hAnsi="Times New Roman" w:cs="Times New Roman"/>
          <w:sz w:val="28"/>
          <w:szCs w:val="28"/>
        </w:rPr>
        <w:t>научить ребенка мышечной релаксации</w:t>
      </w:r>
      <w:r w:rsidRPr="009E0774">
        <w:rPr>
          <w:rFonts w:ascii="Times New Roman" w:hAnsi="Times New Roman" w:cs="Times New Roman"/>
          <w:sz w:val="28"/>
          <w:szCs w:val="28"/>
        </w:rPr>
        <w:t xml:space="preserve"> (различные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расслабляющие упражнения, ванны, массаж, гимнастика, прогулки на свежем воздухе,</w:t>
      </w:r>
      <w:r>
        <w:rPr>
          <w:rFonts w:ascii="Times New Roman" w:hAnsi="Times New Roman" w:cs="Times New Roman"/>
          <w:sz w:val="28"/>
          <w:szCs w:val="28"/>
        </w:rPr>
        <w:t xml:space="preserve"> посильные занятия спортом), и</w:t>
      </w:r>
      <w:r w:rsidRPr="009E0774">
        <w:rPr>
          <w:rFonts w:ascii="Times New Roman" w:hAnsi="Times New Roman" w:cs="Times New Roman"/>
          <w:sz w:val="28"/>
          <w:szCs w:val="28"/>
        </w:rPr>
        <w:t xml:space="preserve"> практика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E0774">
        <w:rPr>
          <w:rFonts w:ascii="Times New Roman" w:hAnsi="Times New Roman" w:cs="Times New Roman"/>
          <w:sz w:val="28"/>
          <w:szCs w:val="28"/>
        </w:rPr>
        <w:t xml:space="preserve"> глубокого дыхания на восстановление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правильного ритма.</w:t>
      </w:r>
    </w:p>
    <w:p w:rsidR="00E5676E" w:rsidRDefault="00E5676E" w:rsidP="00E567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676E" w:rsidRPr="00AE00A6" w:rsidRDefault="00E5676E" w:rsidP="00E5676E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00A6">
        <w:rPr>
          <w:rFonts w:ascii="Times New Roman" w:hAnsi="Times New Roman" w:cs="Times New Roman"/>
          <w:sz w:val="28"/>
          <w:szCs w:val="28"/>
        </w:rPr>
        <w:t>Планируя работу с ребенком, психолог может ставить следующие цели:</w:t>
      </w:r>
    </w:p>
    <w:p w:rsidR="00E5676E" w:rsidRPr="00AE00A6" w:rsidRDefault="00E5676E" w:rsidP="00E5676E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00A6">
        <w:rPr>
          <w:rFonts w:ascii="Times New Roman" w:hAnsi="Times New Roman" w:cs="Times New Roman"/>
          <w:sz w:val="28"/>
          <w:szCs w:val="28"/>
        </w:rPr>
        <w:t>- освобождение ребенка от чувств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E00A6">
        <w:rPr>
          <w:rFonts w:ascii="Times New Roman" w:hAnsi="Times New Roman" w:cs="Times New Roman"/>
          <w:sz w:val="28"/>
          <w:szCs w:val="28"/>
        </w:rPr>
        <w:t xml:space="preserve"> страха, смущения, безнадежности</w:t>
      </w:r>
      <w:r>
        <w:rPr>
          <w:rFonts w:ascii="Times New Roman" w:hAnsi="Times New Roman" w:cs="Times New Roman"/>
          <w:sz w:val="28"/>
          <w:szCs w:val="28"/>
        </w:rPr>
        <w:t>, злости</w:t>
      </w:r>
      <w:r w:rsidRPr="00AE00A6">
        <w:rPr>
          <w:rFonts w:ascii="Times New Roman" w:hAnsi="Times New Roman" w:cs="Times New Roman"/>
          <w:sz w:val="28"/>
          <w:szCs w:val="28"/>
        </w:rPr>
        <w:t>;</w:t>
      </w:r>
    </w:p>
    <w:p w:rsidR="00E5676E" w:rsidRPr="00AE00A6" w:rsidRDefault="00E5676E" w:rsidP="00E5676E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00A6">
        <w:rPr>
          <w:rFonts w:ascii="Times New Roman" w:hAnsi="Times New Roman" w:cs="Times New Roman"/>
          <w:sz w:val="28"/>
          <w:szCs w:val="28"/>
        </w:rPr>
        <w:lastRenderedPageBreak/>
        <w:t>- восстановление нормального для конкретного ребенка психологического состояния;</w:t>
      </w:r>
    </w:p>
    <w:p w:rsidR="00E5676E" w:rsidRPr="00AE00A6" w:rsidRDefault="00E5676E" w:rsidP="00E5676E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00A6">
        <w:rPr>
          <w:rFonts w:ascii="Times New Roman" w:hAnsi="Times New Roman" w:cs="Times New Roman"/>
          <w:sz w:val="28"/>
          <w:szCs w:val="28"/>
        </w:rPr>
        <w:t>- привлечение внешних источников помощи и актуализация внутренних ресурсов ребенка;</w:t>
      </w:r>
    </w:p>
    <w:p w:rsidR="00E5676E" w:rsidRPr="00AE00A6" w:rsidRDefault="00E5676E" w:rsidP="00E5676E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00A6">
        <w:rPr>
          <w:rFonts w:ascii="Times New Roman" w:hAnsi="Times New Roman" w:cs="Times New Roman"/>
          <w:sz w:val="28"/>
          <w:szCs w:val="28"/>
        </w:rPr>
        <w:t>- сознание возможностей для понимания ребенком (подростком) взаимосвязи между содержанием травмирующих событий и особенностями своей жизни;</w:t>
      </w:r>
    </w:p>
    <w:p w:rsidR="00E5676E" w:rsidRPr="00AE00A6" w:rsidRDefault="00E5676E" w:rsidP="00E5676E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00A6">
        <w:rPr>
          <w:rFonts w:ascii="Times New Roman" w:hAnsi="Times New Roman" w:cs="Times New Roman"/>
          <w:sz w:val="28"/>
          <w:szCs w:val="28"/>
        </w:rPr>
        <w:t xml:space="preserve">- формирование и развитие у ребенка новых установок, способов поведения и </w:t>
      </w:r>
      <w:proofErr w:type="spellStart"/>
      <w:r w:rsidRPr="00AE00A6">
        <w:rPr>
          <w:rFonts w:ascii="Times New Roman" w:hAnsi="Times New Roman" w:cs="Times New Roman"/>
          <w:sz w:val="28"/>
          <w:szCs w:val="28"/>
        </w:rPr>
        <w:t>копинговых</w:t>
      </w:r>
      <w:proofErr w:type="spellEnd"/>
      <w:r w:rsidRPr="00AE00A6">
        <w:rPr>
          <w:rFonts w:ascii="Times New Roman" w:hAnsi="Times New Roman" w:cs="Times New Roman"/>
          <w:sz w:val="28"/>
          <w:szCs w:val="28"/>
        </w:rPr>
        <w:t xml:space="preserve"> механизмов, с помощью которых он может выйти из актуального кризиса и которые помогут ему в дальнейшем справляться с кризисными ситуациями.</w:t>
      </w:r>
    </w:p>
    <w:p w:rsidR="00E5676E" w:rsidRDefault="00E5676E" w:rsidP="00E567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676E" w:rsidRPr="005D148C" w:rsidRDefault="00E5676E" w:rsidP="00E567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1FC3">
        <w:rPr>
          <w:rFonts w:ascii="Times New Roman" w:hAnsi="Times New Roman" w:cs="Times New Roman"/>
          <w:sz w:val="28"/>
          <w:szCs w:val="28"/>
        </w:rPr>
        <w:t xml:space="preserve">Большие возможности для психотерапии открывают отдельные приемы и система творческого самовыражения [Бурно М. Е., 1989] - </w:t>
      </w:r>
      <w:proofErr w:type="spellStart"/>
      <w:r w:rsidRPr="009D1804">
        <w:rPr>
          <w:rFonts w:ascii="Times New Roman" w:hAnsi="Times New Roman" w:cs="Times New Roman"/>
          <w:b/>
          <w:sz w:val="28"/>
          <w:szCs w:val="28"/>
        </w:rPr>
        <w:t>арттерапия</w:t>
      </w:r>
      <w:proofErr w:type="spellEnd"/>
      <w:r w:rsidRPr="009D1804">
        <w:rPr>
          <w:rFonts w:ascii="Times New Roman" w:hAnsi="Times New Roman" w:cs="Times New Roman"/>
          <w:b/>
          <w:sz w:val="28"/>
          <w:szCs w:val="28"/>
        </w:rPr>
        <w:t>.</w:t>
      </w:r>
      <w:r w:rsidRPr="00101FC3">
        <w:rPr>
          <w:rFonts w:ascii="Times New Roman" w:hAnsi="Times New Roman" w:cs="Times New Roman"/>
          <w:sz w:val="28"/>
          <w:szCs w:val="28"/>
        </w:rPr>
        <w:t xml:space="preserve"> Привлекательность этого метода состоит в обращении к целостной личности ребенка, а не к какой-то отдельной ее стороне, углублении чувства </w:t>
      </w:r>
      <w:proofErr w:type="spellStart"/>
      <w:r w:rsidRPr="00101FC3">
        <w:rPr>
          <w:rFonts w:ascii="Times New Roman" w:hAnsi="Times New Roman" w:cs="Times New Roman"/>
          <w:sz w:val="28"/>
          <w:szCs w:val="28"/>
        </w:rPr>
        <w:t>аутоидентичности</w:t>
      </w:r>
      <w:proofErr w:type="spellEnd"/>
      <w:r w:rsidRPr="00101FC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01FC3">
        <w:rPr>
          <w:rFonts w:ascii="Times New Roman" w:hAnsi="Times New Roman" w:cs="Times New Roman"/>
          <w:sz w:val="28"/>
          <w:szCs w:val="28"/>
        </w:rPr>
        <w:t>рефлективноэмпатических</w:t>
      </w:r>
      <w:proofErr w:type="spellEnd"/>
      <w:r w:rsidRPr="00101FC3">
        <w:rPr>
          <w:rFonts w:ascii="Times New Roman" w:hAnsi="Times New Roman" w:cs="Times New Roman"/>
          <w:sz w:val="28"/>
          <w:szCs w:val="28"/>
        </w:rPr>
        <w:t xml:space="preserve"> способностей, активной вовлеченности ребенка в процесс. </w:t>
      </w:r>
      <w:proofErr w:type="gramStart"/>
      <w:r w:rsidRPr="00101FC3">
        <w:rPr>
          <w:rFonts w:ascii="Times New Roman" w:hAnsi="Times New Roman" w:cs="Times New Roman"/>
          <w:sz w:val="28"/>
          <w:szCs w:val="28"/>
        </w:rPr>
        <w:t>Средства могут быть различными: рисование, лепка, танец, техническое, поэтическое и прозаическое творчество, групповые обсуждения, переписка.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ACF">
        <w:rPr>
          <w:rFonts w:ascii="Times New Roman" w:hAnsi="Times New Roman" w:cs="Times New Roman"/>
          <w:sz w:val="28"/>
          <w:szCs w:val="28"/>
        </w:rPr>
        <w:t xml:space="preserve">Выбор средств </w:t>
      </w:r>
      <w:r>
        <w:rPr>
          <w:rFonts w:ascii="Times New Roman" w:hAnsi="Times New Roman" w:cs="Times New Roman"/>
          <w:sz w:val="28"/>
          <w:szCs w:val="28"/>
        </w:rPr>
        <w:t xml:space="preserve">от возможностей педагога-психолога и </w:t>
      </w:r>
      <w:r w:rsidRPr="00B65ACF">
        <w:rPr>
          <w:rFonts w:ascii="Times New Roman" w:hAnsi="Times New Roman" w:cs="Times New Roman"/>
          <w:sz w:val="28"/>
          <w:szCs w:val="28"/>
        </w:rPr>
        <w:t xml:space="preserve"> возраста </w:t>
      </w:r>
      <w:r>
        <w:rPr>
          <w:rFonts w:ascii="Times New Roman" w:hAnsi="Times New Roman" w:cs="Times New Roman"/>
          <w:sz w:val="28"/>
          <w:szCs w:val="28"/>
        </w:rPr>
        <w:t>ребенка</w:t>
      </w:r>
      <w:r w:rsidRPr="00B65ACF">
        <w:rPr>
          <w:rFonts w:ascii="Times New Roman" w:hAnsi="Times New Roman" w:cs="Times New Roman"/>
          <w:sz w:val="28"/>
          <w:szCs w:val="28"/>
        </w:rPr>
        <w:t>. Важно создать простор для реализации индивидуальных склонностей и способностей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Pr="005D148C">
        <w:rPr>
          <w:rFonts w:ascii="Times New Roman" w:hAnsi="Times New Roman" w:cs="Times New Roman"/>
          <w:sz w:val="28"/>
          <w:szCs w:val="28"/>
        </w:rPr>
        <w:t xml:space="preserve">О возможности использования изобразительной деятельности в </w:t>
      </w:r>
      <w:proofErr w:type="spellStart"/>
      <w:r w:rsidRPr="005D148C">
        <w:rPr>
          <w:rFonts w:ascii="Times New Roman" w:hAnsi="Times New Roman" w:cs="Times New Roman"/>
          <w:sz w:val="28"/>
          <w:szCs w:val="28"/>
        </w:rPr>
        <w:t>психокоррекционных</w:t>
      </w:r>
      <w:proofErr w:type="spellEnd"/>
      <w:r w:rsidRPr="005D148C">
        <w:rPr>
          <w:rFonts w:ascii="Times New Roman" w:hAnsi="Times New Roman" w:cs="Times New Roman"/>
          <w:sz w:val="28"/>
          <w:szCs w:val="28"/>
        </w:rPr>
        <w:t xml:space="preserve"> целях говорится во многих работах, посвященных детской психотерапии. За рубежом это </w:t>
      </w:r>
      <w:proofErr w:type="spellStart"/>
      <w:r w:rsidRPr="005D148C">
        <w:rPr>
          <w:rFonts w:ascii="Times New Roman" w:hAnsi="Times New Roman" w:cs="Times New Roman"/>
          <w:sz w:val="28"/>
          <w:szCs w:val="28"/>
        </w:rPr>
        <w:t>арттерапия</w:t>
      </w:r>
      <w:proofErr w:type="spellEnd"/>
      <w:r w:rsidRPr="005D148C">
        <w:rPr>
          <w:rFonts w:ascii="Times New Roman" w:hAnsi="Times New Roman" w:cs="Times New Roman"/>
          <w:sz w:val="28"/>
          <w:szCs w:val="28"/>
        </w:rPr>
        <w:t xml:space="preserve"> (лечение искусством). У нас метод использования изобразительной деятельности в лечебных целях называется рисуночной психотерапией (А. И. Захаров, 1982) или </w:t>
      </w:r>
      <w:proofErr w:type="spellStart"/>
      <w:r w:rsidRPr="005D148C">
        <w:rPr>
          <w:rFonts w:ascii="Times New Roman" w:hAnsi="Times New Roman" w:cs="Times New Roman"/>
          <w:sz w:val="28"/>
          <w:szCs w:val="28"/>
        </w:rPr>
        <w:t>изотерапией</w:t>
      </w:r>
      <w:proofErr w:type="spellEnd"/>
      <w:r w:rsidRPr="005D148C">
        <w:rPr>
          <w:rFonts w:ascii="Times New Roman" w:hAnsi="Times New Roman" w:cs="Times New Roman"/>
          <w:sz w:val="28"/>
          <w:szCs w:val="28"/>
        </w:rPr>
        <w:t xml:space="preserve"> (Р. Б. Хайкин, 1988).</w:t>
      </w:r>
    </w:p>
    <w:p w:rsidR="00E5676E" w:rsidRDefault="00E5676E" w:rsidP="00E5676E">
      <w:pPr>
        <w:pStyle w:val="1"/>
        <w:ind w:left="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6C6B07">
        <w:rPr>
          <w:rFonts w:ascii="Times New Roman" w:eastAsia="Arial" w:hAnsi="Times New Roman" w:cs="Times New Roman"/>
          <w:sz w:val="28"/>
          <w:szCs w:val="28"/>
        </w:rPr>
        <w:t>Рисование помогает снимать напряжение у детей. «</w:t>
      </w:r>
      <w:proofErr w:type="gramStart"/>
      <w:r w:rsidRPr="006C6B07">
        <w:rPr>
          <w:rFonts w:ascii="Times New Roman" w:eastAsia="Arial" w:hAnsi="Times New Roman" w:cs="Times New Roman"/>
          <w:sz w:val="28"/>
          <w:szCs w:val="28"/>
        </w:rPr>
        <w:t>Графическое</w:t>
      </w:r>
      <w:proofErr w:type="gramEnd"/>
      <w:r w:rsidRPr="006C6B07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r w:rsidRPr="006C6B07">
        <w:rPr>
          <w:rFonts w:ascii="Times New Roman" w:eastAsia="Arial" w:hAnsi="Times New Roman" w:cs="Times New Roman"/>
          <w:sz w:val="28"/>
          <w:szCs w:val="28"/>
        </w:rPr>
        <w:t>отреагирование</w:t>
      </w:r>
      <w:proofErr w:type="spellEnd"/>
      <w:r w:rsidRPr="006C6B07">
        <w:rPr>
          <w:rFonts w:ascii="Times New Roman" w:eastAsia="Arial" w:hAnsi="Times New Roman" w:cs="Times New Roman"/>
          <w:sz w:val="28"/>
          <w:szCs w:val="28"/>
        </w:rPr>
        <w:t>» особенно важно для тех детей, которые не могут выразить свои конфликты и осознать их из-за бедности своего аффективного словаря. Более подробно с методом можно ознакомиться  Копытин А. И.</w:t>
      </w:r>
      <w:r w:rsidRPr="006C6B07">
        <w:rPr>
          <w:rFonts w:ascii="Times New Roman" w:eastAsia="Arial" w:hAnsi="Times New Roman" w:cs="Times New Roman"/>
          <w:sz w:val="28"/>
          <w:szCs w:val="28"/>
        </w:rPr>
        <w:br/>
        <w:t xml:space="preserve">Методы арт-терапии в преодолении последствий травматического стресса. – М.: </w:t>
      </w:r>
      <w:proofErr w:type="spellStart"/>
      <w:r w:rsidRPr="006C6B07">
        <w:rPr>
          <w:rFonts w:ascii="Times New Roman" w:eastAsia="Arial" w:hAnsi="Times New Roman" w:cs="Times New Roman"/>
          <w:sz w:val="28"/>
          <w:szCs w:val="28"/>
        </w:rPr>
        <w:t>Когито</w:t>
      </w:r>
      <w:proofErr w:type="spellEnd"/>
      <w:r w:rsidRPr="006C6B07">
        <w:rPr>
          <w:rFonts w:ascii="Times New Roman" w:eastAsia="Arial" w:hAnsi="Times New Roman" w:cs="Times New Roman"/>
          <w:sz w:val="28"/>
          <w:szCs w:val="28"/>
        </w:rPr>
        <w:t>-Центр, 2014;  Копытин А. И.</w:t>
      </w:r>
      <w:r w:rsidRPr="006C6B07">
        <w:rPr>
          <w:rFonts w:ascii="Times New Roman" w:eastAsia="Arial" w:hAnsi="Times New Roman" w:cs="Times New Roman"/>
          <w:sz w:val="28"/>
          <w:szCs w:val="28"/>
        </w:rPr>
        <w:br/>
        <w:t>Корт Б. Техники аналитической арт-терапии. Исцеляющие путешествия – СПб</w:t>
      </w:r>
      <w:proofErr w:type="gramStart"/>
      <w:r w:rsidRPr="006C6B07">
        <w:rPr>
          <w:rFonts w:ascii="Times New Roman" w:eastAsia="Arial" w:hAnsi="Times New Roman" w:cs="Times New Roman"/>
          <w:sz w:val="28"/>
          <w:szCs w:val="28"/>
        </w:rPr>
        <w:t xml:space="preserve">.: </w:t>
      </w:r>
      <w:proofErr w:type="gramEnd"/>
      <w:r w:rsidRPr="006C6B07">
        <w:rPr>
          <w:rFonts w:ascii="Times New Roman" w:eastAsia="Arial" w:hAnsi="Times New Roman" w:cs="Times New Roman"/>
          <w:sz w:val="28"/>
          <w:szCs w:val="28"/>
        </w:rPr>
        <w:t xml:space="preserve">Речь, 2007, Эдит </w:t>
      </w:r>
      <w:proofErr w:type="spellStart"/>
      <w:r w:rsidRPr="006C6B07">
        <w:rPr>
          <w:rFonts w:ascii="Times New Roman" w:eastAsia="Arial" w:hAnsi="Times New Roman" w:cs="Times New Roman"/>
          <w:sz w:val="28"/>
          <w:szCs w:val="28"/>
        </w:rPr>
        <w:t>Крамер</w:t>
      </w:r>
      <w:proofErr w:type="spellEnd"/>
      <w:r w:rsidRPr="006C6B07">
        <w:rPr>
          <w:rFonts w:ascii="Times New Roman" w:eastAsia="Arial" w:hAnsi="Times New Roman" w:cs="Times New Roman"/>
          <w:sz w:val="28"/>
          <w:szCs w:val="28"/>
        </w:rPr>
        <w:t xml:space="preserve"> Арт-терапия с детьми. – М.: Генезис 2013.</w:t>
      </w:r>
    </w:p>
    <w:p w:rsidR="00B410EC" w:rsidRPr="00B410EC" w:rsidRDefault="00B410EC" w:rsidP="00B410EC">
      <w:pPr>
        <w:pStyle w:val="3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B410EC">
        <w:rPr>
          <w:rFonts w:ascii="Times New Roman" w:hAnsi="Times New Roman" w:cs="Times New Roman"/>
          <w:color w:val="auto"/>
          <w:sz w:val="28"/>
          <w:szCs w:val="28"/>
        </w:rPr>
        <w:t xml:space="preserve">Особенности использования </w:t>
      </w:r>
      <w:proofErr w:type="spellStart"/>
      <w:r w:rsidRPr="00B410EC">
        <w:rPr>
          <w:rFonts w:ascii="Times New Roman" w:hAnsi="Times New Roman" w:cs="Times New Roman"/>
          <w:color w:val="auto"/>
          <w:sz w:val="28"/>
          <w:szCs w:val="28"/>
        </w:rPr>
        <w:t>игротерапии</w:t>
      </w:r>
      <w:proofErr w:type="spellEnd"/>
      <w:r w:rsidRPr="00B410EC">
        <w:rPr>
          <w:rFonts w:ascii="Times New Roman" w:hAnsi="Times New Roman" w:cs="Times New Roman"/>
          <w:color w:val="auto"/>
          <w:sz w:val="28"/>
          <w:szCs w:val="28"/>
        </w:rPr>
        <w:t xml:space="preserve">  и  арт-терапии при работе </w:t>
      </w:r>
    </w:p>
    <w:p w:rsidR="00B410EC" w:rsidRPr="00B410EC" w:rsidRDefault="00B410EC" w:rsidP="00B410EC">
      <w:pPr>
        <w:pStyle w:val="3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B410EC">
        <w:rPr>
          <w:rFonts w:ascii="Times New Roman" w:hAnsi="Times New Roman" w:cs="Times New Roman"/>
          <w:color w:val="auto"/>
          <w:sz w:val="28"/>
          <w:szCs w:val="28"/>
        </w:rPr>
        <w:t>с детьми и подростками с ПТСР</w:t>
      </w:r>
    </w:p>
    <w:p w:rsidR="00B410EC" w:rsidRPr="00B410EC" w:rsidRDefault="00B410EC" w:rsidP="00B410EC">
      <w:pPr>
        <w:pStyle w:val="font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410EC">
        <w:rPr>
          <w:sz w:val="28"/>
          <w:szCs w:val="28"/>
        </w:rPr>
        <w:t xml:space="preserve">А.Л. </w:t>
      </w:r>
      <w:proofErr w:type="spellStart"/>
      <w:r w:rsidRPr="00B410EC">
        <w:rPr>
          <w:sz w:val="28"/>
          <w:szCs w:val="28"/>
        </w:rPr>
        <w:t>Венгер</w:t>
      </w:r>
      <w:proofErr w:type="spellEnd"/>
      <w:r w:rsidRPr="00B410EC">
        <w:rPr>
          <w:sz w:val="28"/>
          <w:szCs w:val="28"/>
        </w:rPr>
        <w:t xml:space="preserve"> и Е.И. Морозова рекомендуют с младшими детьми проводить терапию преимущественно с использованием методов игровой терапии, а со старшими – арт-терапии. Для начала организовать психотерапевтическое пространство. В противовес состоянию горя в микросоциуме, окружающем ребенка, желательно организовать «островок нормальной детской жизни», с целью преодолеть погруженность детей и родителей в тягостные воспоминания, захваченность трагическими </w:t>
      </w:r>
      <w:r w:rsidRPr="00B410EC">
        <w:rPr>
          <w:sz w:val="28"/>
          <w:szCs w:val="28"/>
        </w:rPr>
        <w:lastRenderedPageBreak/>
        <w:t xml:space="preserve">переживаниями. Обязательно необходимо организовать систему напоминаний и внешней мотивации для детей в ходе реабилитационного процесса (небольшие сувениры-напоминания для детей по окончании занятия). Детям и подросткам задавались творческие домашние задания, например, нарисовать и принести рисунок, сделать и принести какую-нибудь поделку.  Эти творческие задания вывешиваются на стене в процессе занятий. Отметим, что, по мнению А.Л. </w:t>
      </w:r>
      <w:proofErr w:type="spellStart"/>
      <w:r w:rsidRPr="00B410EC">
        <w:rPr>
          <w:sz w:val="28"/>
          <w:szCs w:val="28"/>
        </w:rPr>
        <w:t>Венгера</w:t>
      </w:r>
      <w:proofErr w:type="spellEnd"/>
      <w:r w:rsidRPr="00B410EC">
        <w:rPr>
          <w:sz w:val="28"/>
          <w:szCs w:val="28"/>
        </w:rPr>
        <w:t xml:space="preserve">, на выполнении этих домашних заданий не нужно настаивать. </w:t>
      </w:r>
    </w:p>
    <w:p w:rsidR="00B410EC" w:rsidRPr="00B410EC" w:rsidRDefault="00B410EC" w:rsidP="00B410EC">
      <w:pPr>
        <w:pStyle w:val="font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410EC">
        <w:rPr>
          <w:sz w:val="28"/>
          <w:szCs w:val="28"/>
        </w:rPr>
        <w:t xml:space="preserve">Каждое занятие в арт-терапии и </w:t>
      </w:r>
      <w:proofErr w:type="spellStart"/>
      <w:r w:rsidRPr="00B410EC">
        <w:rPr>
          <w:sz w:val="28"/>
          <w:szCs w:val="28"/>
        </w:rPr>
        <w:t>игротерапии</w:t>
      </w:r>
      <w:proofErr w:type="spellEnd"/>
      <w:r w:rsidRPr="00B410EC">
        <w:rPr>
          <w:sz w:val="28"/>
          <w:szCs w:val="28"/>
        </w:rPr>
        <w:t xml:space="preserve"> детей с ПТСР рекомендуется строить по алгоритму «волны»: сначала постепенно включать детей в деятельность, ее интенсивность повышать, доходить до некоторого максимума, а затем снижать. Занятие целесообразно заканчивать спокойной деятельностью (например, рисованием) или техниками релаксации (дыхательные, мышечные упражнения). Обязательным является включение в реабилитационный процесс детей свободной игры и свободной художественной </w:t>
      </w:r>
      <w:proofErr w:type="gramStart"/>
      <w:r w:rsidRPr="00B410EC">
        <w:rPr>
          <w:sz w:val="28"/>
          <w:szCs w:val="28"/>
        </w:rPr>
        <w:t>деятельности</w:t>
      </w:r>
      <w:proofErr w:type="gramEnd"/>
      <w:r w:rsidRPr="00B410EC">
        <w:rPr>
          <w:sz w:val="28"/>
          <w:szCs w:val="28"/>
        </w:rPr>
        <w:t xml:space="preserve"> как в индивидуальной, так и групповой форме.  </w:t>
      </w:r>
    </w:p>
    <w:p w:rsidR="00B410EC" w:rsidRPr="00B410EC" w:rsidRDefault="00B410EC" w:rsidP="00B410EC">
      <w:pPr>
        <w:pStyle w:val="font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410EC">
        <w:rPr>
          <w:sz w:val="28"/>
          <w:szCs w:val="28"/>
        </w:rPr>
        <w:t xml:space="preserve">Рекомендуется, чтобы группы были разновозрастными. В рамках одного и того же занятия разным детям предлагаются разные роли, что позволяло обеспечить высокую степень индивидуализации психотерапевтического процесса.  Например, старшим детям (подросткам) нередко предлагается роль «помощника руководителя», «проверяющего». </w:t>
      </w:r>
    </w:p>
    <w:p w:rsidR="00B410EC" w:rsidRPr="00B410EC" w:rsidRDefault="00B410EC" w:rsidP="00B410EC">
      <w:pPr>
        <w:pStyle w:val="font8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B410EC">
        <w:rPr>
          <w:sz w:val="28"/>
          <w:szCs w:val="28"/>
        </w:rPr>
        <w:t xml:space="preserve">При свободной художественной деятельности А.Л. </w:t>
      </w:r>
      <w:proofErr w:type="spellStart"/>
      <w:r w:rsidRPr="00B410EC">
        <w:rPr>
          <w:sz w:val="28"/>
          <w:szCs w:val="28"/>
        </w:rPr>
        <w:t>Венгер</w:t>
      </w:r>
      <w:proofErr w:type="spellEnd"/>
      <w:r w:rsidRPr="00B410EC">
        <w:rPr>
          <w:sz w:val="28"/>
          <w:szCs w:val="28"/>
        </w:rPr>
        <w:t xml:space="preserve"> рекомендует использовать любые способы для самовыражения: краски, кисти, вода, карандаши, пастель, пластилин, белую, цветную бумагу, бисер.</w:t>
      </w:r>
      <w:proofErr w:type="gramEnd"/>
      <w:r w:rsidRPr="00B410EC">
        <w:rPr>
          <w:sz w:val="28"/>
          <w:szCs w:val="28"/>
        </w:rPr>
        <w:t xml:space="preserve">  При рисовании можно предложить ребенку нарисовать лучшее, что с ним произошло сегодня или в течение недели, либо худшее. Нарисовать свою семью (в образе животных, в какой-либо остановке), себя (себя через какое-то время), своего лучшего друга (самого близкого взрослого), свое желание (мечту). Используя вырезки из журналов, можно создать коллаж о себе. Попросить нарисовать дорогу своей жизни.  </w:t>
      </w:r>
    </w:p>
    <w:p w:rsidR="00B410EC" w:rsidRPr="00B410EC" w:rsidRDefault="00B410EC" w:rsidP="00B410EC">
      <w:pPr>
        <w:pStyle w:val="font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410EC">
        <w:rPr>
          <w:sz w:val="28"/>
          <w:szCs w:val="28"/>
        </w:rPr>
        <w:t>Особое внимание стоит уделять конструированию и аппликации. Можно использовать игры с определенным набором кукол: агрессивные, дружелюбные, изображающие семью, врачей, куклы-ведьмы, животные. Игрушка позволит помочь ребенку осознать свои страхи, посредством проигрывания травматических ситуаций, способствовать усилению эмоций, чувствовать себя защищенным посредством кукол. Рекомендуется использование следующих техник: рассказывание историй, песочной терапии, ролевых игр, музыкотерапию, водную терапию, фокусы и настольные игры. Эти виды деятельности позволяют ребенку расслабиться (снизить агрессию, тревожные проявления), проявить свои чувства, установить и поддерживать контакт с ребенком, помочь ребенку в формировании адекватной самооценки.</w:t>
      </w:r>
    </w:p>
    <w:p w:rsidR="00B410EC" w:rsidRPr="006C6B07" w:rsidRDefault="00B410EC" w:rsidP="00E5676E">
      <w:pPr>
        <w:pStyle w:val="1"/>
        <w:ind w:left="0" w:firstLine="567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5676E" w:rsidRDefault="00E5676E" w:rsidP="00E5676E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676E" w:rsidRPr="005D148C" w:rsidRDefault="00E5676E" w:rsidP="00E5676E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1804">
        <w:rPr>
          <w:rFonts w:ascii="Times New Roman" w:hAnsi="Times New Roman" w:cs="Times New Roman"/>
          <w:b/>
          <w:sz w:val="28"/>
          <w:szCs w:val="28"/>
        </w:rPr>
        <w:t>Психогимнастика</w:t>
      </w:r>
      <w:proofErr w:type="spellEnd"/>
      <w:r w:rsidRPr="005D148C">
        <w:rPr>
          <w:rFonts w:ascii="Times New Roman" w:hAnsi="Times New Roman" w:cs="Times New Roman"/>
          <w:sz w:val="28"/>
          <w:szCs w:val="28"/>
        </w:rPr>
        <w:t xml:space="preserve"> </w:t>
      </w:r>
      <w:r w:rsidRPr="0032774B">
        <w:rPr>
          <w:rFonts w:ascii="Times New Roman" w:hAnsi="Times New Roman" w:cs="Times New Roman"/>
          <w:bCs/>
          <w:color w:val="000000"/>
          <w:sz w:val="28"/>
          <w:szCs w:val="28"/>
        </w:rPr>
        <w:t>М.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И.  Чистяковой так же будет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эффектвна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 проработке психотравмирующих ситуаций.</w:t>
      </w:r>
      <w:r w:rsidRPr="0032774B">
        <w:rPr>
          <w:rFonts w:ascii="Times New Roman" w:hAnsi="Times New Roman" w:cs="Times New Roman"/>
          <w:sz w:val="28"/>
          <w:szCs w:val="28"/>
        </w:rPr>
        <w:t xml:space="preserve"> </w:t>
      </w:r>
      <w:r w:rsidRPr="005D14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D148C">
        <w:rPr>
          <w:rFonts w:ascii="Times New Roman" w:hAnsi="Times New Roman" w:cs="Times New Roman"/>
          <w:sz w:val="28"/>
          <w:szCs w:val="28"/>
        </w:rPr>
        <w:t xml:space="preserve">сновной акцент в ней сделан на обучении элементам техники выразительных движений (I фаза занятия), на использовании выразительных движений в воспитании эмоций и высших чувств (II и III фазы занятия) и на приобретении навыков в </w:t>
      </w:r>
      <w:proofErr w:type="spellStart"/>
      <w:r w:rsidRPr="005D148C">
        <w:rPr>
          <w:rFonts w:ascii="Times New Roman" w:hAnsi="Times New Roman" w:cs="Times New Roman"/>
          <w:sz w:val="28"/>
          <w:szCs w:val="28"/>
        </w:rPr>
        <w:t>саморасслаблении</w:t>
      </w:r>
      <w:proofErr w:type="spellEnd"/>
      <w:r w:rsidRPr="005D148C">
        <w:rPr>
          <w:rFonts w:ascii="Times New Roman" w:hAnsi="Times New Roman" w:cs="Times New Roman"/>
          <w:sz w:val="28"/>
          <w:szCs w:val="28"/>
        </w:rPr>
        <w:t xml:space="preserve"> (IV фаза занятия).</w:t>
      </w:r>
    </w:p>
    <w:p w:rsidR="00E5676E" w:rsidRPr="005D148C" w:rsidRDefault="00E5676E" w:rsidP="00E567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148C">
        <w:rPr>
          <w:rFonts w:ascii="Times New Roman" w:hAnsi="Times New Roman" w:cs="Times New Roman"/>
          <w:sz w:val="28"/>
          <w:szCs w:val="28"/>
        </w:rPr>
        <w:t xml:space="preserve">Основная цель этой программы - научить ребенка справляться с жизненными трудностями. Ребенок должен осознать, что между мыслями, чувствами и поведением существует связь и что эмоциональные проблемы вызываются не только ситуациями, но и их неверным восприятием. В ходе рационально-эмоционального воспитания, как и занимаясь </w:t>
      </w:r>
      <w:proofErr w:type="spellStart"/>
      <w:r w:rsidRPr="005D148C">
        <w:rPr>
          <w:rFonts w:ascii="Times New Roman" w:hAnsi="Times New Roman" w:cs="Times New Roman"/>
          <w:sz w:val="28"/>
          <w:szCs w:val="28"/>
        </w:rPr>
        <w:t>психогимнастикой</w:t>
      </w:r>
      <w:proofErr w:type="spellEnd"/>
      <w:r w:rsidRPr="005D148C">
        <w:rPr>
          <w:rFonts w:ascii="Times New Roman" w:hAnsi="Times New Roman" w:cs="Times New Roman"/>
          <w:sz w:val="28"/>
          <w:szCs w:val="28"/>
        </w:rPr>
        <w:t>, дети изучают различные эмоции, возможность управлять ими.</w:t>
      </w:r>
    </w:p>
    <w:p w:rsidR="00E5676E" w:rsidRPr="00B52ADA" w:rsidRDefault="00E5676E" w:rsidP="00E567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148C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proofErr w:type="spellStart"/>
      <w:r w:rsidRPr="005D148C">
        <w:rPr>
          <w:rFonts w:ascii="Times New Roman" w:hAnsi="Times New Roman" w:cs="Times New Roman"/>
          <w:sz w:val="28"/>
          <w:szCs w:val="28"/>
        </w:rPr>
        <w:t>психогимнастика</w:t>
      </w:r>
      <w:proofErr w:type="spellEnd"/>
      <w:r w:rsidRPr="005D148C">
        <w:rPr>
          <w:rFonts w:ascii="Times New Roman" w:hAnsi="Times New Roman" w:cs="Times New Roman"/>
          <w:sz w:val="28"/>
          <w:szCs w:val="28"/>
        </w:rPr>
        <w:t xml:space="preserve"> примыкает к психолого-педагогическим и психотерапевтическим методикам, общей задачей которых является сохранение психического здоровья и предупреждение эмоциональных расстройств у детей</w:t>
      </w:r>
      <w:proofErr w:type="gramStart"/>
      <w:r w:rsidRPr="005D148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D148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D148C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5D148C">
        <w:rPr>
          <w:rFonts w:ascii="Times New Roman" w:hAnsi="Times New Roman" w:cs="Times New Roman"/>
          <w:sz w:val="28"/>
          <w:szCs w:val="28"/>
        </w:rPr>
        <w:t xml:space="preserve">етям, прошедшим курс </w:t>
      </w:r>
      <w:proofErr w:type="spellStart"/>
      <w:r w:rsidRPr="005D148C">
        <w:rPr>
          <w:rFonts w:ascii="Times New Roman" w:hAnsi="Times New Roman" w:cs="Times New Roman"/>
          <w:sz w:val="28"/>
          <w:szCs w:val="28"/>
        </w:rPr>
        <w:t>психогимнастики</w:t>
      </w:r>
      <w:proofErr w:type="spellEnd"/>
      <w:r w:rsidRPr="005D148C">
        <w:rPr>
          <w:rFonts w:ascii="Times New Roman" w:hAnsi="Times New Roman" w:cs="Times New Roman"/>
          <w:sz w:val="28"/>
          <w:szCs w:val="28"/>
        </w:rPr>
        <w:t xml:space="preserve">, становится проще общаться со сверстниками, легче выражать свои чувства и лучше понимать чувства других. </w:t>
      </w:r>
      <w:proofErr w:type="gramStart"/>
      <w:r w:rsidRPr="005D148C">
        <w:rPr>
          <w:rFonts w:ascii="Times New Roman" w:hAnsi="Times New Roman" w:cs="Times New Roman"/>
          <w:sz w:val="28"/>
          <w:szCs w:val="28"/>
        </w:rPr>
        <w:t>У них вырабатываются положительные черты характера (уверенность, честность, смелость, доброта и т. п.), изживаются невротические проявления (страхи, различного рода опасения, неуверенность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2ADA">
        <w:rPr>
          <w:rFonts w:ascii="Times New Roman" w:hAnsi="Times New Roman" w:cs="Times New Roman"/>
          <w:sz w:val="28"/>
          <w:szCs w:val="28"/>
        </w:rPr>
        <w:t xml:space="preserve">Чистякова М. И. </w:t>
      </w:r>
      <w:proofErr w:type="spellStart"/>
      <w:r w:rsidRPr="00B52ADA">
        <w:rPr>
          <w:rFonts w:ascii="Times New Roman" w:hAnsi="Times New Roman" w:cs="Times New Roman"/>
          <w:sz w:val="28"/>
          <w:szCs w:val="28"/>
        </w:rPr>
        <w:t>Психогимнастика</w:t>
      </w:r>
      <w:proofErr w:type="spellEnd"/>
      <w:r w:rsidRPr="00B52ADA">
        <w:rPr>
          <w:rFonts w:ascii="Times New Roman" w:hAnsi="Times New Roman" w:cs="Times New Roman"/>
          <w:sz w:val="28"/>
          <w:szCs w:val="28"/>
        </w:rPr>
        <w:t xml:space="preserve">  /Под ред. М. И. </w:t>
      </w:r>
      <w:proofErr w:type="spellStart"/>
      <w:r w:rsidRPr="00B52ADA">
        <w:rPr>
          <w:rFonts w:ascii="Times New Roman" w:hAnsi="Times New Roman" w:cs="Times New Roman"/>
          <w:sz w:val="28"/>
          <w:szCs w:val="28"/>
        </w:rPr>
        <w:t>Буянова</w:t>
      </w:r>
      <w:proofErr w:type="spellEnd"/>
      <w:r w:rsidRPr="00B52ADA">
        <w:rPr>
          <w:rFonts w:ascii="Times New Roman" w:hAnsi="Times New Roman" w:cs="Times New Roman"/>
          <w:sz w:val="28"/>
          <w:szCs w:val="28"/>
        </w:rPr>
        <w:t>.—2-е изд.- М.: Просвещение: ВЛАДОС, 1995. - 160 с: ил.</w:t>
      </w:r>
    </w:p>
    <w:p w:rsidR="00E5676E" w:rsidRPr="00B52ADA" w:rsidRDefault="00E5676E" w:rsidP="00E567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5676E" w:rsidRPr="00D40F39" w:rsidRDefault="00E5676E" w:rsidP="00E5676E">
      <w:pPr>
        <w:pStyle w:val="a4"/>
        <w:tabs>
          <w:tab w:val="left" w:pos="10064"/>
        </w:tabs>
        <w:spacing w:line="276" w:lineRule="auto"/>
        <w:ind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6B07">
        <w:rPr>
          <w:rFonts w:ascii="Times New Roman" w:hAnsi="Times New Roman" w:cs="Times New Roman"/>
          <w:b/>
          <w:sz w:val="28"/>
          <w:szCs w:val="28"/>
        </w:rPr>
        <w:t>Песочная терапия</w:t>
      </w:r>
      <w:r w:rsidRPr="00D40F39">
        <w:rPr>
          <w:rFonts w:ascii="Times New Roman" w:hAnsi="Times New Roman" w:cs="Times New Roman"/>
          <w:sz w:val="28"/>
          <w:szCs w:val="28"/>
        </w:rPr>
        <w:t xml:space="preserve"> может применяться к психическим травмам любого типа. Ограничением применения этого метода является психоз и возможные аллергические реакции на песок.</w:t>
      </w:r>
    </w:p>
    <w:p w:rsidR="00E5676E" w:rsidRPr="00D40F39" w:rsidRDefault="00E5676E" w:rsidP="00E5676E">
      <w:pPr>
        <w:pStyle w:val="a4"/>
        <w:tabs>
          <w:tab w:val="left" w:pos="10064"/>
        </w:tabs>
        <w:spacing w:before="2" w:line="273" w:lineRule="auto"/>
        <w:ind w:righ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0F39">
        <w:rPr>
          <w:rFonts w:ascii="Times New Roman" w:hAnsi="Times New Roman" w:cs="Times New Roman"/>
          <w:sz w:val="28"/>
          <w:szCs w:val="28"/>
        </w:rPr>
        <w:t xml:space="preserve">Разные авторы по-разному объясняют терапевтический эффект песочной терапии. Так, Дж. </w:t>
      </w:r>
      <w:proofErr w:type="spellStart"/>
      <w:r w:rsidRPr="00D40F39">
        <w:rPr>
          <w:rFonts w:ascii="Times New Roman" w:hAnsi="Times New Roman" w:cs="Times New Roman"/>
          <w:sz w:val="28"/>
          <w:szCs w:val="28"/>
        </w:rPr>
        <w:t>Аллан</w:t>
      </w:r>
      <w:proofErr w:type="spellEnd"/>
      <w:r w:rsidRPr="00D40F39">
        <w:rPr>
          <w:rFonts w:ascii="Times New Roman" w:hAnsi="Times New Roman" w:cs="Times New Roman"/>
          <w:sz w:val="28"/>
          <w:szCs w:val="28"/>
        </w:rPr>
        <w:t xml:space="preserve"> пишет: «Игра с</w:t>
      </w:r>
      <w:r w:rsidRPr="00D40F3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40F39">
        <w:rPr>
          <w:rFonts w:ascii="Times New Roman" w:hAnsi="Times New Roman" w:cs="Times New Roman"/>
          <w:sz w:val="28"/>
          <w:szCs w:val="28"/>
        </w:rPr>
        <w:t>песком предоставляет</w:t>
      </w:r>
      <w:r w:rsidRPr="00D40F39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D40F39">
        <w:rPr>
          <w:rFonts w:ascii="Times New Roman" w:hAnsi="Times New Roman" w:cs="Times New Roman"/>
          <w:sz w:val="28"/>
          <w:szCs w:val="28"/>
        </w:rPr>
        <w:t>ребенку</w:t>
      </w:r>
      <w:r w:rsidRPr="00D40F39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D40F39">
        <w:rPr>
          <w:rFonts w:ascii="Times New Roman" w:hAnsi="Times New Roman" w:cs="Times New Roman"/>
          <w:sz w:val="28"/>
          <w:szCs w:val="28"/>
        </w:rPr>
        <w:t>возможность</w:t>
      </w:r>
      <w:r w:rsidRPr="00D40F39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D40F39">
        <w:rPr>
          <w:rFonts w:ascii="Times New Roman" w:hAnsi="Times New Roman" w:cs="Times New Roman"/>
          <w:sz w:val="28"/>
          <w:szCs w:val="28"/>
        </w:rPr>
        <w:t>избавиться</w:t>
      </w:r>
      <w:r w:rsidRPr="00D40F39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D40F39">
        <w:rPr>
          <w:rFonts w:ascii="Times New Roman" w:hAnsi="Times New Roman" w:cs="Times New Roman"/>
          <w:sz w:val="28"/>
          <w:szCs w:val="28"/>
        </w:rPr>
        <w:t>от</w:t>
      </w:r>
      <w:r w:rsidRPr="00D40F39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D40F39">
        <w:rPr>
          <w:rFonts w:ascii="Times New Roman" w:hAnsi="Times New Roman" w:cs="Times New Roman"/>
          <w:sz w:val="28"/>
          <w:szCs w:val="28"/>
        </w:rPr>
        <w:t>психологических</w:t>
      </w:r>
      <w:r w:rsidRPr="00D40F39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D40F39">
        <w:rPr>
          <w:rFonts w:ascii="Times New Roman" w:hAnsi="Times New Roman" w:cs="Times New Roman"/>
          <w:sz w:val="28"/>
          <w:szCs w:val="28"/>
        </w:rPr>
        <w:t>травм</w:t>
      </w:r>
      <w:r w:rsidRPr="00D40F39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D40F39">
        <w:rPr>
          <w:rFonts w:ascii="Times New Roman" w:hAnsi="Times New Roman" w:cs="Times New Roman"/>
          <w:sz w:val="28"/>
          <w:szCs w:val="28"/>
        </w:rPr>
        <w:t>с</w:t>
      </w:r>
      <w:r w:rsidRPr="00D40F39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40F39">
        <w:rPr>
          <w:rFonts w:ascii="Times New Roman" w:hAnsi="Times New Roman" w:cs="Times New Roman"/>
          <w:sz w:val="28"/>
          <w:szCs w:val="28"/>
        </w:rPr>
        <w:t xml:space="preserve">помощью </w:t>
      </w:r>
      <w:proofErr w:type="spellStart"/>
      <w:r w:rsidRPr="00D40F39">
        <w:rPr>
          <w:rFonts w:ascii="Times New Roman" w:hAnsi="Times New Roman" w:cs="Times New Roman"/>
          <w:sz w:val="28"/>
          <w:szCs w:val="28"/>
        </w:rPr>
        <w:t>экстериоризации</w:t>
      </w:r>
      <w:proofErr w:type="spellEnd"/>
      <w:r w:rsidRPr="00D40F39">
        <w:rPr>
          <w:rFonts w:ascii="Times New Roman" w:hAnsi="Times New Roman" w:cs="Times New Roman"/>
          <w:sz w:val="28"/>
          <w:szCs w:val="28"/>
        </w:rPr>
        <w:t xml:space="preserve"> фантазий и формирования ощущения связи</w:t>
      </w:r>
      <w:r w:rsidRPr="00D40F39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D40F39">
        <w:rPr>
          <w:rFonts w:ascii="Times New Roman" w:hAnsi="Times New Roman" w:cs="Times New Roman"/>
          <w:sz w:val="28"/>
          <w:szCs w:val="28"/>
        </w:rPr>
        <w:t>и контроля</w:t>
      </w:r>
      <w:r w:rsidRPr="00D40F39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D40F39">
        <w:rPr>
          <w:rFonts w:ascii="Times New Roman" w:hAnsi="Times New Roman" w:cs="Times New Roman"/>
          <w:sz w:val="28"/>
          <w:szCs w:val="28"/>
        </w:rPr>
        <w:t>над</w:t>
      </w:r>
      <w:r w:rsidRPr="00D40F39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D40F39">
        <w:rPr>
          <w:rFonts w:ascii="Times New Roman" w:hAnsi="Times New Roman" w:cs="Times New Roman"/>
          <w:sz w:val="28"/>
          <w:szCs w:val="28"/>
        </w:rPr>
        <w:t>своими</w:t>
      </w:r>
      <w:r w:rsidRPr="00D40F39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D40F39">
        <w:rPr>
          <w:rFonts w:ascii="Times New Roman" w:hAnsi="Times New Roman" w:cs="Times New Roman"/>
          <w:sz w:val="28"/>
          <w:szCs w:val="28"/>
        </w:rPr>
        <w:t>внутренними</w:t>
      </w:r>
      <w:r w:rsidRPr="00D40F39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D40F39">
        <w:rPr>
          <w:rFonts w:ascii="Times New Roman" w:hAnsi="Times New Roman" w:cs="Times New Roman"/>
          <w:sz w:val="28"/>
          <w:szCs w:val="28"/>
        </w:rPr>
        <w:t>побуждениями.</w:t>
      </w:r>
      <w:r w:rsidRPr="00D40F39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D40F39">
        <w:rPr>
          <w:rFonts w:ascii="Times New Roman" w:hAnsi="Times New Roman" w:cs="Times New Roman"/>
          <w:sz w:val="28"/>
          <w:szCs w:val="28"/>
        </w:rPr>
        <w:t>Установление связи с бессознательными п</w:t>
      </w:r>
      <w:r>
        <w:rPr>
          <w:rFonts w:ascii="Times New Roman" w:hAnsi="Times New Roman" w:cs="Times New Roman"/>
          <w:sz w:val="28"/>
          <w:szCs w:val="28"/>
        </w:rPr>
        <w:t>обуждениями, особенно с архети</w:t>
      </w:r>
      <w:r w:rsidRPr="00D40F39">
        <w:rPr>
          <w:rFonts w:ascii="Times New Roman" w:hAnsi="Times New Roman" w:cs="Times New Roman"/>
          <w:sz w:val="28"/>
          <w:szCs w:val="28"/>
        </w:rPr>
        <w:t>пом</w:t>
      </w:r>
      <w:r w:rsidRPr="00D40F39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40F39">
        <w:rPr>
          <w:rFonts w:ascii="Times New Roman" w:hAnsi="Times New Roman" w:cs="Times New Roman"/>
          <w:sz w:val="28"/>
          <w:szCs w:val="28"/>
        </w:rPr>
        <w:t>самости, и</w:t>
      </w:r>
      <w:r w:rsidRPr="00D40F39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40F39">
        <w:rPr>
          <w:rFonts w:ascii="Times New Roman" w:hAnsi="Times New Roman" w:cs="Times New Roman"/>
          <w:sz w:val="28"/>
          <w:szCs w:val="28"/>
        </w:rPr>
        <w:t>их</w:t>
      </w:r>
      <w:r w:rsidRPr="00D40F39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D40F39">
        <w:rPr>
          <w:rFonts w:ascii="Times New Roman" w:hAnsi="Times New Roman" w:cs="Times New Roman"/>
          <w:sz w:val="28"/>
          <w:szCs w:val="28"/>
        </w:rPr>
        <w:t>выражение в</w:t>
      </w:r>
      <w:r w:rsidRPr="00D40F39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40F39">
        <w:rPr>
          <w:rFonts w:ascii="Times New Roman" w:hAnsi="Times New Roman" w:cs="Times New Roman"/>
          <w:sz w:val="28"/>
          <w:szCs w:val="28"/>
        </w:rPr>
        <w:t>символической форме</w:t>
      </w:r>
      <w:r w:rsidRPr="00D40F3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40F39">
        <w:rPr>
          <w:rFonts w:ascii="Times New Roman" w:hAnsi="Times New Roman" w:cs="Times New Roman"/>
          <w:sz w:val="28"/>
          <w:szCs w:val="28"/>
        </w:rPr>
        <w:t>в</w:t>
      </w:r>
      <w:r w:rsidRPr="00D40F39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40F39">
        <w:rPr>
          <w:rFonts w:ascii="Times New Roman" w:hAnsi="Times New Roman" w:cs="Times New Roman"/>
          <w:sz w:val="28"/>
          <w:szCs w:val="28"/>
        </w:rPr>
        <w:t>значительной мере облегчают здоровое функционирование</w:t>
      </w:r>
      <w:r w:rsidRPr="00D40F3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психики»</w:t>
      </w:r>
    </w:p>
    <w:p w:rsidR="00E5676E" w:rsidRPr="000D4D09" w:rsidRDefault="00E5676E" w:rsidP="00E5676E">
      <w:pPr>
        <w:jc w:val="both"/>
        <w:rPr>
          <w:rFonts w:ascii="Times New Roman" w:hAnsi="Times New Roman" w:cs="Times New Roman"/>
          <w:sz w:val="28"/>
          <w:szCs w:val="28"/>
        </w:rPr>
      </w:pPr>
      <w:r w:rsidRPr="00B52ADA">
        <w:rPr>
          <w:rFonts w:ascii="Times New Roman" w:hAnsi="Times New Roman" w:cs="Times New Roman"/>
          <w:sz w:val="28"/>
          <w:szCs w:val="28"/>
        </w:rPr>
        <w:t>Важным преимуществом песочной терапии является то, что она позволяет</w:t>
      </w:r>
      <w:r w:rsidRPr="00B52ADA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B52ADA">
        <w:rPr>
          <w:rFonts w:ascii="Times New Roman" w:hAnsi="Times New Roman" w:cs="Times New Roman"/>
          <w:sz w:val="28"/>
          <w:szCs w:val="28"/>
        </w:rPr>
        <w:t>формироваться</w:t>
      </w:r>
      <w:r w:rsidRPr="00B52ADA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B52ADA">
        <w:rPr>
          <w:rFonts w:ascii="Times New Roman" w:hAnsi="Times New Roman" w:cs="Times New Roman"/>
          <w:sz w:val="28"/>
          <w:szCs w:val="28"/>
        </w:rPr>
        <w:t>такому</w:t>
      </w:r>
      <w:r w:rsidRPr="00B52ADA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B52ADA">
        <w:rPr>
          <w:rFonts w:ascii="Times New Roman" w:hAnsi="Times New Roman" w:cs="Times New Roman"/>
          <w:sz w:val="28"/>
          <w:szCs w:val="28"/>
        </w:rPr>
        <w:t>навыку,</w:t>
      </w:r>
      <w:r w:rsidRPr="00B52ADA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B52ADA">
        <w:rPr>
          <w:rFonts w:ascii="Times New Roman" w:hAnsi="Times New Roman" w:cs="Times New Roman"/>
          <w:sz w:val="28"/>
          <w:szCs w:val="28"/>
        </w:rPr>
        <w:t>как</w:t>
      </w:r>
      <w:r w:rsidRPr="00B52ADA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B52ADA">
        <w:rPr>
          <w:rFonts w:ascii="Times New Roman" w:hAnsi="Times New Roman" w:cs="Times New Roman"/>
          <w:sz w:val="28"/>
          <w:szCs w:val="28"/>
        </w:rPr>
        <w:t>символизация.</w:t>
      </w:r>
      <w:r>
        <w:rPr>
          <w:rFonts w:ascii="Times New Roman" w:hAnsi="Times New Roman" w:cs="Times New Roman"/>
          <w:sz w:val="28"/>
          <w:szCs w:val="28"/>
        </w:rPr>
        <w:t xml:space="preserve"> В образова</w:t>
      </w:r>
      <w:r w:rsidRPr="0076759B">
        <w:rPr>
          <w:rFonts w:ascii="Times New Roman" w:hAnsi="Times New Roman" w:cs="Times New Roman"/>
          <w:sz w:val="28"/>
          <w:szCs w:val="28"/>
        </w:rPr>
        <w:t>тельных учреждениях метод</w:t>
      </w:r>
      <w:r w:rsidRPr="0076759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6759B">
        <w:rPr>
          <w:rFonts w:ascii="Times New Roman" w:hAnsi="Times New Roman" w:cs="Times New Roman"/>
          <w:sz w:val="28"/>
          <w:szCs w:val="28"/>
        </w:rPr>
        <w:t>песочной терапии может быть</w:t>
      </w:r>
      <w:r w:rsidRPr="0076759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использо</w:t>
      </w:r>
      <w:r w:rsidRPr="0076759B">
        <w:rPr>
          <w:rFonts w:ascii="Times New Roman" w:hAnsi="Times New Roman" w:cs="Times New Roman"/>
          <w:sz w:val="28"/>
          <w:szCs w:val="28"/>
        </w:rPr>
        <w:t>ван</w:t>
      </w:r>
      <w:r w:rsidRPr="0076759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6759B">
        <w:rPr>
          <w:rFonts w:ascii="Times New Roman" w:hAnsi="Times New Roman" w:cs="Times New Roman"/>
          <w:sz w:val="28"/>
          <w:szCs w:val="28"/>
        </w:rPr>
        <w:t>при</w:t>
      </w:r>
      <w:r w:rsidRPr="0076759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6759B">
        <w:rPr>
          <w:rFonts w:ascii="Times New Roman" w:hAnsi="Times New Roman" w:cs="Times New Roman"/>
          <w:sz w:val="28"/>
          <w:szCs w:val="28"/>
        </w:rPr>
        <w:t>работе с</w:t>
      </w:r>
      <w:r w:rsidRPr="0076759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76759B">
        <w:rPr>
          <w:rFonts w:ascii="Times New Roman" w:hAnsi="Times New Roman" w:cs="Times New Roman"/>
          <w:sz w:val="28"/>
          <w:szCs w:val="28"/>
        </w:rPr>
        <w:t>детьми, демонстрирующими</w:t>
      </w:r>
      <w:r w:rsidRPr="0076759B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поведенческие наруше</w:t>
      </w:r>
      <w:r w:rsidRPr="0076759B">
        <w:rPr>
          <w:rFonts w:ascii="Times New Roman" w:hAnsi="Times New Roman" w:cs="Times New Roman"/>
          <w:sz w:val="28"/>
          <w:szCs w:val="28"/>
        </w:rPr>
        <w:t xml:space="preserve">ния, невротические симптомы, с детьми, отстающими от учебной </w:t>
      </w:r>
      <w:r w:rsidRPr="0076759B">
        <w:rPr>
          <w:rFonts w:ascii="Times New Roman" w:hAnsi="Times New Roman" w:cs="Times New Roman"/>
          <w:spacing w:val="-2"/>
          <w:sz w:val="28"/>
          <w:szCs w:val="28"/>
        </w:rPr>
        <w:t>программы</w:t>
      </w:r>
      <w:r w:rsidRPr="000D4D09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proofErr w:type="spellStart"/>
      <w:r w:rsidRPr="000D4D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Зинкевич</w:t>
      </w:r>
      <w:proofErr w:type="spellEnd"/>
      <w:r w:rsidRPr="000D4D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-Евстигнеева Т.Д., </w:t>
      </w:r>
      <w:proofErr w:type="spellStart"/>
      <w:r w:rsidRPr="000D4D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Грабенко</w:t>
      </w:r>
      <w:proofErr w:type="spellEnd"/>
      <w:r w:rsidRPr="000D4D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Т.М. «Чудеса на песке. Практикум по песочной </w:t>
      </w:r>
      <w:r w:rsidRPr="000D4D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терапии»</w:t>
      </w:r>
      <w:r w:rsidRPr="001239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СПб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Речь, 2010; </w:t>
      </w:r>
      <w:proofErr w:type="spellStart"/>
      <w:r w:rsidRPr="00B410EC">
        <w:rPr>
          <w:rStyle w:val="a5"/>
          <w:rFonts w:ascii="Times New Roman" w:hAnsi="Times New Roman" w:cs="Times New Roman"/>
          <w:b w:val="0"/>
          <w:sz w:val="28"/>
          <w:szCs w:val="28"/>
        </w:rPr>
        <w:t>Сакович</w:t>
      </w:r>
      <w:proofErr w:type="spellEnd"/>
      <w:r w:rsidRPr="00B410EC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Н.А. «Технология игры в песок. Игры на мосту»</w:t>
      </w:r>
      <w:r w:rsidRPr="006C6B07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СПб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>
        <w:rPr>
          <w:rFonts w:ascii="Times New Roman" w:hAnsi="Times New Roman" w:cs="Times New Roman"/>
          <w:sz w:val="28"/>
          <w:szCs w:val="28"/>
        </w:rPr>
        <w:t>Речь, 2006</w:t>
      </w:r>
    </w:p>
    <w:p w:rsidR="00E5676E" w:rsidRPr="00B52ADA" w:rsidRDefault="00E5676E" w:rsidP="00E567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5676E" w:rsidRPr="009E0774" w:rsidRDefault="00E5676E" w:rsidP="00E567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774">
        <w:rPr>
          <w:rFonts w:ascii="Times New Roman" w:hAnsi="Times New Roman" w:cs="Times New Roman"/>
          <w:sz w:val="28"/>
          <w:szCs w:val="28"/>
        </w:rPr>
        <w:t>Есть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хороший способ активизации внутренних ресурсов, которые чаще всего блокируются 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время переживания кризиса. Это проработка списка качеств, нужных в данной ситуации.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Этот перечень может включать, например, мужество, стойкость, чувство юмора. Готовя свой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перечень, сознательно погружаемся в воспоминания, в те времена, когда мы проявляли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подобные качества. Процесс сосредоточения и погружения в уже испытанные жизненные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ситуации позволяет осознать, что наши душевные переживания в момент кризиса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определяются общей суммой текущих переживаний, есть и другие стороны нашей личности,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к которым вполне можно обращаться.</w:t>
      </w:r>
    </w:p>
    <w:p w:rsidR="00E5676E" w:rsidRPr="009E0774" w:rsidRDefault="00E5676E" w:rsidP="00E567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774">
        <w:rPr>
          <w:rFonts w:ascii="Times New Roman" w:hAnsi="Times New Roman" w:cs="Times New Roman"/>
          <w:sz w:val="28"/>
          <w:szCs w:val="28"/>
        </w:rPr>
        <w:t>Припомните, когда вы проявляли мужество? Что значит быть мужественным?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реагируют на это другие люди? Такой же мысленный поиск может привести вас к осознанию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личного опыта в стойкости, чувстве юмора, способности принимать решения, бороться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трудностями или иметь объективный взгляд на вещи в непростой ситуации и пр.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Итак, кризис способен принести нечто положительное, из него можно извлечь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огромную пользу. Ну а если кризис затянулся и неизвестно, как справиться с этим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состоянием, то лучше обратиться к специалисту, который проконсультирует или окажет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психотерапевтическую помощь.</w:t>
      </w:r>
    </w:p>
    <w:p w:rsidR="00E5676E" w:rsidRPr="009E0774" w:rsidRDefault="00E5676E" w:rsidP="00E567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774">
        <w:rPr>
          <w:rFonts w:ascii="Times New Roman" w:hAnsi="Times New Roman" w:cs="Times New Roman"/>
          <w:sz w:val="28"/>
          <w:szCs w:val="28"/>
        </w:rPr>
        <w:t>На первом этапе вполне уместна диагностика проявлений личностных кризисов. Здесь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могут быть использованы различные методики (см. п. 3.3.).</w:t>
      </w:r>
    </w:p>
    <w:p w:rsidR="00E5676E" w:rsidRPr="009E0774" w:rsidRDefault="00E5676E" w:rsidP="00E567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774">
        <w:rPr>
          <w:rFonts w:ascii="Times New Roman" w:hAnsi="Times New Roman" w:cs="Times New Roman"/>
          <w:sz w:val="28"/>
          <w:szCs w:val="28"/>
        </w:rPr>
        <w:t>При оказании психологической помощи подросткам в кризисном состоянии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рекомендуется использовать следующие способы и приемы.</w:t>
      </w:r>
    </w:p>
    <w:p w:rsidR="00E5676E" w:rsidRPr="009E0774" w:rsidRDefault="00E5676E" w:rsidP="00E567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0">
        <w:rPr>
          <w:rFonts w:ascii="Times New Roman" w:hAnsi="Times New Roman" w:cs="Times New Roman"/>
          <w:i/>
          <w:sz w:val="28"/>
          <w:szCs w:val="28"/>
        </w:rPr>
        <w:t>Информирование.</w:t>
      </w:r>
      <w:r w:rsidRPr="009E0774">
        <w:rPr>
          <w:rFonts w:ascii="Times New Roman" w:hAnsi="Times New Roman" w:cs="Times New Roman"/>
          <w:sz w:val="28"/>
          <w:szCs w:val="28"/>
        </w:rPr>
        <w:t xml:space="preserve"> Расширение (изменение, корректировка) информированности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ребенка, повышение его психологической грамотности в области обсуждаемых вопросов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счет примеров из обыденной жизни, обращения к литературным источникам, к научным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данным, к опыту других людей.</w:t>
      </w:r>
    </w:p>
    <w:p w:rsidR="00E5676E" w:rsidRPr="009E0774" w:rsidRDefault="00E5676E" w:rsidP="00E567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0">
        <w:rPr>
          <w:rFonts w:ascii="Times New Roman" w:hAnsi="Times New Roman" w:cs="Times New Roman"/>
          <w:i/>
          <w:sz w:val="28"/>
          <w:szCs w:val="28"/>
        </w:rPr>
        <w:t>Метафора (метод аналогий).</w:t>
      </w:r>
      <w:r w:rsidRPr="009E077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0774">
        <w:rPr>
          <w:rFonts w:ascii="Times New Roman" w:hAnsi="Times New Roman" w:cs="Times New Roman"/>
          <w:sz w:val="28"/>
          <w:szCs w:val="28"/>
        </w:rPr>
        <w:t xml:space="preserve">Суть метода заключается в использовании аналогий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9E0774">
        <w:rPr>
          <w:rFonts w:ascii="Times New Roman" w:hAnsi="Times New Roman" w:cs="Times New Roman"/>
          <w:sz w:val="28"/>
          <w:szCs w:val="28"/>
        </w:rPr>
        <w:t xml:space="preserve">образов, сказок, притч, случаев из жизни, пословиц, поговорок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E0774">
        <w:rPr>
          <w:rFonts w:ascii="Times New Roman" w:hAnsi="Times New Roman" w:cs="Times New Roman"/>
          <w:sz w:val="28"/>
          <w:szCs w:val="28"/>
        </w:rPr>
        <w:t xml:space="preserve"> для иллюстрации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актуальной ситуации (темы, вопросы).</w:t>
      </w:r>
      <w:proofErr w:type="gramEnd"/>
      <w:r w:rsidRPr="009E0774">
        <w:rPr>
          <w:rFonts w:ascii="Times New Roman" w:hAnsi="Times New Roman" w:cs="Times New Roman"/>
          <w:sz w:val="28"/>
          <w:szCs w:val="28"/>
        </w:rPr>
        <w:t xml:space="preserve"> Метафора оказывает косвенное влияние на установки,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стереотипы, мнения человека, позволяет взглянуть на ситуацию как бы со стороны.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Благодаря этому снижается субъективная значимость проблемы, исчезает ложное ощущение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ее уникальности. Кроме того, удается разрядить напряженную атмосферу консультирования.</w:t>
      </w:r>
    </w:p>
    <w:p w:rsidR="00E5676E" w:rsidRPr="009E0774" w:rsidRDefault="00E5676E" w:rsidP="00E567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0">
        <w:rPr>
          <w:rFonts w:ascii="Times New Roman" w:hAnsi="Times New Roman" w:cs="Times New Roman"/>
          <w:i/>
          <w:sz w:val="28"/>
          <w:szCs w:val="28"/>
        </w:rPr>
        <w:t>Установление логических взаимосвязей</w:t>
      </w:r>
      <w:r w:rsidRPr="009E0774">
        <w:rPr>
          <w:rFonts w:ascii="Times New Roman" w:hAnsi="Times New Roman" w:cs="Times New Roman"/>
          <w:sz w:val="28"/>
          <w:szCs w:val="28"/>
        </w:rPr>
        <w:t>. Психолог вместе с ребенком устанавливает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последовательность событий, выявляет влияние внутренних (субъективных) факторов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происходящее и их взаимосвязь. Данный способ позволяет расширить и уточнить понимание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проблемы.</w:t>
      </w:r>
    </w:p>
    <w:p w:rsidR="00E5676E" w:rsidRPr="009E0774" w:rsidRDefault="00E5676E" w:rsidP="00E567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0">
        <w:rPr>
          <w:rFonts w:ascii="Times New Roman" w:hAnsi="Times New Roman" w:cs="Times New Roman"/>
          <w:i/>
          <w:sz w:val="28"/>
          <w:szCs w:val="28"/>
        </w:rPr>
        <w:t>Проведение логического обоснования.</w:t>
      </w:r>
      <w:r w:rsidRPr="009E0774">
        <w:rPr>
          <w:rFonts w:ascii="Times New Roman" w:hAnsi="Times New Roman" w:cs="Times New Roman"/>
          <w:sz w:val="28"/>
          <w:szCs w:val="28"/>
        </w:rPr>
        <w:t xml:space="preserve"> Данный способ позволяет отсортировать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 xml:space="preserve">варианты решения актуальной жизненной задачи за счет </w:t>
      </w:r>
      <w:r w:rsidRPr="009E0774">
        <w:rPr>
          <w:rFonts w:ascii="Times New Roman" w:hAnsi="Times New Roman" w:cs="Times New Roman"/>
          <w:sz w:val="28"/>
          <w:szCs w:val="28"/>
        </w:rPr>
        <w:lastRenderedPageBreak/>
        <w:t>логического анализа,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показывающего последствия (эффективность) разных путей решения.</w:t>
      </w:r>
    </w:p>
    <w:p w:rsidR="00E5676E" w:rsidRPr="009E0774" w:rsidRDefault="00E5676E" w:rsidP="00E567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0">
        <w:rPr>
          <w:rFonts w:ascii="Times New Roman" w:hAnsi="Times New Roman" w:cs="Times New Roman"/>
          <w:i/>
          <w:sz w:val="28"/>
          <w:szCs w:val="28"/>
        </w:rPr>
        <w:t>Самораскрытие.</w:t>
      </w:r>
      <w:r w:rsidRPr="009E0774">
        <w:rPr>
          <w:rFonts w:ascii="Times New Roman" w:hAnsi="Times New Roman" w:cs="Times New Roman"/>
          <w:sz w:val="28"/>
          <w:szCs w:val="28"/>
        </w:rPr>
        <w:t xml:space="preserve"> Психолог косвенно побуждает подростка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E0774">
        <w:rPr>
          <w:rFonts w:ascii="Times New Roman" w:hAnsi="Times New Roman" w:cs="Times New Roman"/>
          <w:sz w:val="28"/>
          <w:szCs w:val="28"/>
        </w:rPr>
        <w:t>стать самим собой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E0774">
        <w:rPr>
          <w:rFonts w:ascii="Times New Roman" w:hAnsi="Times New Roman" w:cs="Times New Roman"/>
          <w:sz w:val="28"/>
          <w:szCs w:val="28"/>
        </w:rPr>
        <w:t>. 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делится собственным личным опытом, выражает терпимое отношение к различным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высказываниям, чувствам ребенка.</w:t>
      </w:r>
    </w:p>
    <w:p w:rsidR="00E5676E" w:rsidRDefault="00E5676E" w:rsidP="00E567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0">
        <w:rPr>
          <w:rFonts w:ascii="Times New Roman" w:hAnsi="Times New Roman" w:cs="Times New Roman"/>
          <w:i/>
          <w:sz w:val="28"/>
          <w:szCs w:val="28"/>
        </w:rPr>
        <w:t>Конкретное пожелание.</w:t>
      </w:r>
      <w:r w:rsidRPr="009E0774">
        <w:rPr>
          <w:rFonts w:ascii="Times New Roman" w:hAnsi="Times New Roman" w:cs="Times New Roman"/>
          <w:sz w:val="28"/>
          <w:szCs w:val="28"/>
        </w:rPr>
        <w:t xml:space="preserve"> Пожелание может содержать рекомендацию попробовать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какой-либо конкретный способ действия при решении актуальной задачи. Такие пожелания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не должны снижать ответственность подростка. Он сам принимает решения, оценивает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приемлемость предлагаемых способов, планирует шаги для их реализации.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676E" w:rsidRPr="009E0774" w:rsidRDefault="00E5676E" w:rsidP="00E567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0">
        <w:rPr>
          <w:rFonts w:ascii="Times New Roman" w:hAnsi="Times New Roman" w:cs="Times New Roman"/>
          <w:i/>
          <w:sz w:val="28"/>
          <w:szCs w:val="28"/>
        </w:rPr>
        <w:t>Парадоксальная инструкция</w:t>
      </w:r>
      <w:r w:rsidRPr="009E0774">
        <w:rPr>
          <w:rFonts w:ascii="Times New Roman" w:hAnsi="Times New Roman" w:cs="Times New Roman"/>
          <w:sz w:val="28"/>
          <w:szCs w:val="28"/>
        </w:rPr>
        <w:t>. Для того чтобы вызвать чувство протеста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активизировать ребенка, можно предложить ему продолжать делать то, что он делает. Пусть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 xml:space="preserve">повторит свои действия (мысли, поступки) по крайней </w:t>
      </w:r>
      <w:proofErr w:type="gramStart"/>
      <w:r w:rsidRPr="009E0774">
        <w:rPr>
          <w:rFonts w:ascii="Times New Roman" w:hAnsi="Times New Roman" w:cs="Times New Roman"/>
          <w:sz w:val="28"/>
          <w:szCs w:val="28"/>
        </w:rPr>
        <w:t>мере</w:t>
      </w:r>
      <w:proofErr w:type="gramEnd"/>
      <w:r w:rsidRPr="009E0774">
        <w:rPr>
          <w:rFonts w:ascii="Times New Roman" w:hAnsi="Times New Roman" w:cs="Times New Roman"/>
          <w:sz w:val="28"/>
          <w:szCs w:val="28"/>
        </w:rPr>
        <w:t xml:space="preserve"> три раза.</w:t>
      </w:r>
    </w:p>
    <w:p w:rsidR="00E5676E" w:rsidRPr="009E0774" w:rsidRDefault="00E5676E" w:rsidP="00E567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0">
        <w:rPr>
          <w:rFonts w:ascii="Times New Roman" w:hAnsi="Times New Roman" w:cs="Times New Roman"/>
          <w:i/>
          <w:sz w:val="28"/>
          <w:szCs w:val="28"/>
        </w:rPr>
        <w:t>Убеждение.</w:t>
      </w:r>
      <w:r w:rsidRPr="009E0774">
        <w:rPr>
          <w:rFonts w:ascii="Times New Roman" w:hAnsi="Times New Roman" w:cs="Times New Roman"/>
          <w:sz w:val="28"/>
          <w:szCs w:val="28"/>
        </w:rPr>
        <w:t xml:space="preserve"> Данный способ целесообразно использовать на фоне уравновешенного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эмоционального состояния. Убеждение можно применять при наличии у подростка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развитого образного и абстрактного мышления, устойчивости внимания. Психолог,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используя понятные подростку аргументы, позволяет ему убедиться (утвердиться)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правильности определенных приемов, мыслей и т.п.</w:t>
      </w:r>
    </w:p>
    <w:p w:rsidR="00E5676E" w:rsidRPr="009E0774" w:rsidRDefault="00E5676E" w:rsidP="00E567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0">
        <w:rPr>
          <w:rFonts w:ascii="Times New Roman" w:hAnsi="Times New Roman" w:cs="Times New Roman"/>
          <w:i/>
          <w:sz w:val="28"/>
          <w:szCs w:val="28"/>
        </w:rPr>
        <w:t>Эмоциональное заражение</w:t>
      </w:r>
      <w:r w:rsidRPr="009E0774">
        <w:rPr>
          <w:rFonts w:ascii="Times New Roman" w:hAnsi="Times New Roman" w:cs="Times New Roman"/>
          <w:sz w:val="28"/>
          <w:szCs w:val="28"/>
        </w:rPr>
        <w:t>. При установлении доверительных отношений психолог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становится образцом для эмоциональной идентификации. За счет этого он может поменять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(откорректировать) эмоциональное состояние ребенка, заражая его собственным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эмоциональным настроем.</w:t>
      </w:r>
    </w:p>
    <w:p w:rsidR="00E5676E" w:rsidRPr="009E0774" w:rsidRDefault="00E5676E" w:rsidP="00E567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0">
        <w:rPr>
          <w:rFonts w:ascii="Times New Roman" w:hAnsi="Times New Roman" w:cs="Times New Roman"/>
          <w:i/>
          <w:sz w:val="28"/>
          <w:szCs w:val="28"/>
        </w:rPr>
        <w:t xml:space="preserve">Помощь в </w:t>
      </w:r>
      <w:proofErr w:type="spellStart"/>
      <w:r w:rsidRPr="008A4B50">
        <w:rPr>
          <w:rFonts w:ascii="Times New Roman" w:hAnsi="Times New Roman" w:cs="Times New Roman"/>
          <w:i/>
          <w:sz w:val="28"/>
          <w:szCs w:val="28"/>
        </w:rPr>
        <w:t>отреагировании</w:t>
      </w:r>
      <w:proofErr w:type="spellEnd"/>
      <w:r w:rsidRPr="008A4B50">
        <w:rPr>
          <w:rFonts w:ascii="Times New Roman" w:hAnsi="Times New Roman" w:cs="Times New Roman"/>
          <w:i/>
          <w:sz w:val="28"/>
          <w:szCs w:val="28"/>
        </w:rPr>
        <w:t xml:space="preserve"> неконструктивных эмоций</w:t>
      </w:r>
      <w:r w:rsidRPr="009E0774">
        <w:rPr>
          <w:rFonts w:ascii="Times New Roman" w:hAnsi="Times New Roman" w:cs="Times New Roman"/>
          <w:sz w:val="28"/>
          <w:szCs w:val="28"/>
        </w:rPr>
        <w:t>. Применение данного способа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 xml:space="preserve">актуально при острых эмоциональных состояниях. </w:t>
      </w:r>
      <w:proofErr w:type="spellStart"/>
      <w:proofErr w:type="gramStart"/>
      <w:r w:rsidRPr="009E0774">
        <w:rPr>
          <w:rFonts w:ascii="Times New Roman" w:hAnsi="Times New Roman" w:cs="Times New Roman"/>
          <w:sz w:val="28"/>
          <w:szCs w:val="28"/>
        </w:rPr>
        <w:t>Отреагирование</w:t>
      </w:r>
      <w:proofErr w:type="spellEnd"/>
      <w:r w:rsidRPr="009E0774">
        <w:rPr>
          <w:rFonts w:ascii="Times New Roman" w:hAnsi="Times New Roman" w:cs="Times New Roman"/>
          <w:sz w:val="28"/>
          <w:szCs w:val="28"/>
        </w:rPr>
        <w:t xml:space="preserve"> может выражаться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 xml:space="preserve">форме смеха, слез, </w:t>
      </w:r>
      <w:proofErr w:type="spellStart"/>
      <w:r w:rsidRPr="009E0774">
        <w:rPr>
          <w:rFonts w:ascii="Times New Roman" w:hAnsi="Times New Roman" w:cs="Times New Roman"/>
          <w:sz w:val="28"/>
          <w:szCs w:val="28"/>
        </w:rPr>
        <w:t>выговаривания</w:t>
      </w:r>
      <w:proofErr w:type="spellEnd"/>
      <w:r w:rsidRPr="009E0774">
        <w:rPr>
          <w:rFonts w:ascii="Times New Roman" w:hAnsi="Times New Roman" w:cs="Times New Roman"/>
          <w:sz w:val="28"/>
          <w:szCs w:val="28"/>
        </w:rPr>
        <w:t>, активного действия (походить, постучать, побить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подушку, потопать ногами, нарисовать, почертить, написать).</w:t>
      </w:r>
      <w:proofErr w:type="gramEnd"/>
    </w:p>
    <w:p w:rsidR="00E5676E" w:rsidRPr="009E0774" w:rsidRDefault="00E5676E" w:rsidP="00E567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0774">
        <w:rPr>
          <w:rFonts w:ascii="Times New Roman" w:hAnsi="Times New Roman" w:cs="Times New Roman"/>
          <w:sz w:val="28"/>
          <w:szCs w:val="28"/>
        </w:rPr>
        <w:t>Отреагирование</w:t>
      </w:r>
      <w:proofErr w:type="spellEnd"/>
      <w:r w:rsidRPr="009E0774">
        <w:rPr>
          <w:rFonts w:ascii="Times New Roman" w:hAnsi="Times New Roman" w:cs="Times New Roman"/>
          <w:sz w:val="28"/>
          <w:szCs w:val="28"/>
        </w:rPr>
        <w:t xml:space="preserve"> позволяет снять (разрядить) напряжение, вызванное негативной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эмоцией. Психолог внимательно наблюдает, сочувствует, понимает, но не присоединяется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 xml:space="preserve">чувствам </w:t>
      </w:r>
      <w:proofErr w:type="gramStart"/>
      <w:r w:rsidRPr="009E0774">
        <w:rPr>
          <w:rFonts w:ascii="Times New Roman" w:hAnsi="Times New Roman" w:cs="Times New Roman"/>
          <w:sz w:val="28"/>
          <w:szCs w:val="28"/>
        </w:rPr>
        <w:t>консультируемого</w:t>
      </w:r>
      <w:proofErr w:type="gramEnd"/>
      <w:r w:rsidRPr="009E0774">
        <w:rPr>
          <w:rFonts w:ascii="Times New Roman" w:hAnsi="Times New Roman" w:cs="Times New Roman"/>
          <w:sz w:val="28"/>
          <w:szCs w:val="28"/>
        </w:rPr>
        <w:t>.</w:t>
      </w:r>
    </w:p>
    <w:p w:rsidR="00E5676E" w:rsidRPr="009E0774" w:rsidRDefault="00E5676E" w:rsidP="00E567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0">
        <w:rPr>
          <w:rFonts w:ascii="Times New Roman" w:hAnsi="Times New Roman" w:cs="Times New Roman"/>
          <w:i/>
          <w:sz w:val="28"/>
          <w:szCs w:val="28"/>
        </w:rPr>
        <w:t>Релаксации.</w:t>
      </w:r>
      <w:r w:rsidRPr="009E0774">
        <w:rPr>
          <w:rFonts w:ascii="Times New Roman" w:hAnsi="Times New Roman" w:cs="Times New Roman"/>
          <w:sz w:val="28"/>
          <w:szCs w:val="28"/>
        </w:rPr>
        <w:t xml:space="preserve"> Нужно научить ребенка различным способам расслабления, достижения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внутреннего покоя и комфорта. Релаксация может осуществляться в форме медитации,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0774">
        <w:rPr>
          <w:rFonts w:ascii="Times New Roman" w:hAnsi="Times New Roman" w:cs="Times New Roman"/>
          <w:sz w:val="28"/>
          <w:szCs w:val="28"/>
        </w:rPr>
        <w:t>аутотренинговых</w:t>
      </w:r>
      <w:proofErr w:type="spellEnd"/>
      <w:r w:rsidRPr="009E0774">
        <w:rPr>
          <w:rFonts w:ascii="Times New Roman" w:hAnsi="Times New Roman" w:cs="Times New Roman"/>
          <w:sz w:val="28"/>
          <w:szCs w:val="28"/>
        </w:rPr>
        <w:t xml:space="preserve"> и релаксационных упражнений.</w:t>
      </w:r>
    </w:p>
    <w:p w:rsidR="00E5676E" w:rsidRPr="009E0774" w:rsidRDefault="00E5676E" w:rsidP="00E567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0">
        <w:rPr>
          <w:rFonts w:ascii="Times New Roman" w:hAnsi="Times New Roman" w:cs="Times New Roman"/>
          <w:i/>
          <w:sz w:val="28"/>
          <w:szCs w:val="28"/>
        </w:rPr>
        <w:t>Повышение энергии и силы</w:t>
      </w:r>
      <w:r w:rsidRPr="009E0774">
        <w:rPr>
          <w:rFonts w:ascii="Times New Roman" w:hAnsi="Times New Roman" w:cs="Times New Roman"/>
          <w:sz w:val="28"/>
          <w:szCs w:val="28"/>
        </w:rPr>
        <w:t>. Этот способ нужно применять, когда ребенок чувствует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 xml:space="preserve">себя обессиленным,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E0774">
        <w:rPr>
          <w:rFonts w:ascii="Times New Roman" w:hAnsi="Times New Roman" w:cs="Times New Roman"/>
          <w:sz w:val="28"/>
          <w:szCs w:val="28"/>
        </w:rPr>
        <w:t>выжатым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E0774">
        <w:rPr>
          <w:rFonts w:ascii="Times New Roman" w:hAnsi="Times New Roman" w:cs="Times New Roman"/>
          <w:sz w:val="28"/>
          <w:szCs w:val="28"/>
        </w:rPr>
        <w:t>, демонстрирует отсутствие сил (энергии). Конкретные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 xml:space="preserve">двигательные упражнения, перевоплощение, мысленное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E0774">
        <w:rPr>
          <w:rFonts w:ascii="Times New Roman" w:hAnsi="Times New Roman" w:cs="Times New Roman"/>
          <w:sz w:val="28"/>
          <w:szCs w:val="28"/>
        </w:rPr>
        <w:t>подключение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E0774">
        <w:rPr>
          <w:rFonts w:ascii="Times New Roman" w:hAnsi="Times New Roman" w:cs="Times New Roman"/>
          <w:sz w:val="28"/>
          <w:szCs w:val="28"/>
        </w:rPr>
        <w:t xml:space="preserve"> к различным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 xml:space="preserve">источникам энергии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E0774">
        <w:rPr>
          <w:rFonts w:ascii="Times New Roman" w:hAnsi="Times New Roman" w:cs="Times New Roman"/>
          <w:sz w:val="28"/>
          <w:szCs w:val="28"/>
        </w:rPr>
        <w:t xml:space="preserve"> эти приемы позволяют повысить активность и работоспособность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консультируемого.</w:t>
      </w:r>
    </w:p>
    <w:p w:rsidR="00E5676E" w:rsidRPr="009E0774" w:rsidRDefault="00E5676E" w:rsidP="00E567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0">
        <w:rPr>
          <w:rFonts w:ascii="Times New Roman" w:hAnsi="Times New Roman" w:cs="Times New Roman"/>
          <w:i/>
          <w:sz w:val="28"/>
          <w:szCs w:val="28"/>
        </w:rPr>
        <w:t xml:space="preserve">Переоценка. </w:t>
      </w:r>
      <w:r w:rsidRPr="009E0774">
        <w:rPr>
          <w:rFonts w:ascii="Times New Roman" w:hAnsi="Times New Roman" w:cs="Times New Roman"/>
          <w:sz w:val="28"/>
          <w:szCs w:val="28"/>
        </w:rPr>
        <w:t>Переоценка негативных чувств и мыслей позволяет выработать новый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 xml:space="preserve">взгляд на ситуацию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E07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E0774">
        <w:rPr>
          <w:rFonts w:ascii="Times New Roman" w:hAnsi="Times New Roman" w:cs="Times New Roman"/>
          <w:sz w:val="28"/>
          <w:szCs w:val="28"/>
        </w:rPr>
        <w:t>сменить рамку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E0774">
        <w:rPr>
          <w:rFonts w:ascii="Times New Roman" w:hAnsi="Times New Roman" w:cs="Times New Roman"/>
          <w:sz w:val="28"/>
          <w:szCs w:val="28"/>
        </w:rPr>
        <w:t xml:space="preserve">. Переоценка </w:t>
      </w:r>
      <w:r w:rsidRPr="009E0774">
        <w:rPr>
          <w:rFonts w:ascii="Times New Roman" w:hAnsi="Times New Roman" w:cs="Times New Roman"/>
          <w:sz w:val="28"/>
          <w:szCs w:val="28"/>
        </w:rPr>
        <w:lastRenderedPageBreak/>
        <w:t>включает выявление негативных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переживаний (мыслей, образов), их фиксацию, поиск положительного (трансформацию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 xml:space="preserve">положительное), концентрацию на </w:t>
      </w:r>
      <w:proofErr w:type="gramStart"/>
      <w:r w:rsidRPr="009E0774">
        <w:rPr>
          <w:rFonts w:ascii="Times New Roman" w:hAnsi="Times New Roman" w:cs="Times New Roman"/>
          <w:sz w:val="28"/>
          <w:szCs w:val="28"/>
        </w:rPr>
        <w:t>положительном</w:t>
      </w:r>
      <w:proofErr w:type="gramEnd"/>
      <w:r w:rsidRPr="009E0774">
        <w:rPr>
          <w:rFonts w:ascii="Times New Roman" w:hAnsi="Times New Roman" w:cs="Times New Roman"/>
          <w:sz w:val="28"/>
          <w:szCs w:val="28"/>
        </w:rPr>
        <w:t xml:space="preserve"> и объединение положительного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негативным с целью изменения (переоценки) негатива.</w:t>
      </w:r>
    </w:p>
    <w:p w:rsidR="00E5676E" w:rsidRPr="009E0774" w:rsidRDefault="00E5676E" w:rsidP="00E567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0">
        <w:rPr>
          <w:rFonts w:ascii="Times New Roman" w:hAnsi="Times New Roman" w:cs="Times New Roman"/>
          <w:i/>
          <w:sz w:val="28"/>
          <w:szCs w:val="28"/>
        </w:rPr>
        <w:t>Домашнее задание</w:t>
      </w:r>
      <w:r w:rsidRPr="009E0774">
        <w:rPr>
          <w:rFonts w:ascii="Times New Roman" w:hAnsi="Times New Roman" w:cs="Times New Roman"/>
          <w:sz w:val="28"/>
          <w:szCs w:val="28"/>
        </w:rPr>
        <w:t>. В качестве домашнего задания предлагается выполнить различные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действия, о которых договариваются психолог и консультируемый. Это могут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наблюдения, отслеживание результатов, опробование новых способов.</w:t>
      </w:r>
    </w:p>
    <w:p w:rsidR="00E5676E" w:rsidRPr="009E0774" w:rsidRDefault="00E5676E" w:rsidP="00E567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0">
        <w:rPr>
          <w:rFonts w:ascii="Times New Roman" w:hAnsi="Times New Roman" w:cs="Times New Roman"/>
          <w:i/>
          <w:sz w:val="28"/>
          <w:szCs w:val="28"/>
        </w:rPr>
        <w:t>Позитивный настрой.</w:t>
      </w:r>
      <w:r w:rsidRPr="009E0774">
        <w:rPr>
          <w:rFonts w:ascii="Times New Roman" w:hAnsi="Times New Roman" w:cs="Times New Roman"/>
          <w:sz w:val="28"/>
          <w:szCs w:val="28"/>
        </w:rPr>
        <w:t xml:space="preserve"> Позитивный настрой позволяет укрепить веру ребенка в свои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возможности по разрешению возникшего затруднения, он концентрирует сознательные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подсознательные силы для достижения поставленной цели.</w:t>
      </w:r>
    </w:p>
    <w:p w:rsidR="00E5676E" w:rsidRPr="009E0774" w:rsidRDefault="00E5676E" w:rsidP="00E567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0">
        <w:rPr>
          <w:rFonts w:ascii="Times New Roman" w:hAnsi="Times New Roman" w:cs="Times New Roman"/>
          <w:i/>
          <w:sz w:val="28"/>
          <w:szCs w:val="28"/>
        </w:rPr>
        <w:t>Ролевое проигрывание</w:t>
      </w:r>
      <w:r w:rsidRPr="009E0774">
        <w:rPr>
          <w:rFonts w:ascii="Times New Roman" w:hAnsi="Times New Roman" w:cs="Times New Roman"/>
          <w:sz w:val="28"/>
          <w:szCs w:val="28"/>
        </w:rPr>
        <w:t>. Данный способ предполагает моделирование различных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реальных и идеальных ситуаций для тренировки (отработки) новых способов поведения.</w:t>
      </w:r>
    </w:p>
    <w:p w:rsidR="00E5676E" w:rsidRPr="009E0774" w:rsidRDefault="00E5676E" w:rsidP="00E567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0">
        <w:rPr>
          <w:rFonts w:ascii="Times New Roman" w:hAnsi="Times New Roman" w:cs="Times New Roman"/>
          <w:i/>
          <w:sz w:val="28"/>
          <w:szCs w:val="28"/>
        </w:rPr>
        <w:t>Анализ ситуаций</w:t>
      </w:r>
      <w:r w:rsidRPr="009E0774">
        <w:rPr>
          <w:rFonts w:ascii="Times New Roman" w:hAnsi="Times New Roman" w:cs="Times New Roman"/>
          <w:sz w:val="28"/>
          <w:szCs w:val="28"/>
        </w:rPr>
        <w:t xml:space="preserve">. В ходе консультирования можно проводить совместный </w:t>
      </w:r>
      <w:proofErr w:type="gramStart"/>
      <w:r w:rsidRPr="009E0774">
        <w:rPr>
          <w:rFonts w:ascii="Times New Roman" w:hAnsi="Times New Roman" w:cs="Times New Roman"/>
          <w:sz w:val="28"/>
          <w:szCs w:val="28"/>
        </w:rPr>
        <w:t>анализ</w:t>
      </w:r>
      <w:proofErr w:type="gramEnd"/>
      <w:r w:rsidRPr="009E0774">
        <w:rPr>
          <w:rFonts w:ascii="Times New Roman" w:hAnsi="Times New Roman" w:cs="Times New Roman"/>
          <w:sz w:val="28"/>
          <w:szCs w:val="28"/>
        </w:rPr>
        <w:t xml:space="preserve">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реальных жизненных ситуаций ребенка, так и ситуаций из жизни других людей, включая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примеры из литературных произведений. Вместе с информированием это помогает повысить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психологическую грамотность, а также развить навыки использования психологической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информации при анализе ситуаций.</w:t>
      </w:r>
    </w:p>
    <w:p w:rsidR="00E5676E" w:rsidRPr="009E0774" w:rsidRDefault="00E5676E" w:rsidP="00E567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0">
        <w:rPr>
          <w:rFonts w:ascii="Times New Roman" w:hAnsi="Times New Roman" w:cs="Times New Roman"/>
          <w:i/>
          <w:sz w:val="28"/>
          <w:szCs w:val="28"/>
        </w:rPr>
        <w:t>Внутренние переговоры</w:t>
      </w:r>
      <w:r w:rsidRPr="009E0774">
        <w:rPr>
          <w:rFonts w:ascii="Times New Roman" w:hAnsi="Times New Roman" w:cs="Times New Roman"/>
          <w:sz w:val="28"/>
          <w:szCs w:val="28"/>
        </w:rPr>
        <w:t>. Могут использоваться для устранения внутренних конфликтов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ребенка. Они предполагают выявление конфликтующих сторон (</w:t>
      </w:r>
      <w:proofErr w:type="spellStart"/>
      <w:r w:rsidRPr="009E0774">
        <w:rPr>
          <w:rFonts w:ascii="Times New Roman" w:hAnsi="Times New Roman" w:cs="Times New Roman"/>
          <w:sz w:val="28"/>
          <w:szCs w:val="28"/>
        </w:rPr>
        <w:t>субличностей</w:t>
      </w:r>
      <w:proofErr w:type="spellEnd"/>
      <w:r w:rsidRPr="009E0774">
        <w:rPr>
          <w:rFonts w:ascii="Times New Roman" w:hAnsi="Times New Roman" w:cs="Times New Roman"/>
          <w:sz w:val="28"/>
          <w:szCs w:val="28"/>
        </w:rPr>
        <w:t>),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наименование и осуществление диалога между ними. Психолог может помочь ребенку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осознать конфликтующие стороны и организовать внутренние переговоры, ведущие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компромиссу. После специальных тренировок ребенок обучается подключать к переговорам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 xml:space="preserve">своего Творца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E0774">
        <w:rPr>
          <w:rFonts w:ascii="Times New Roman" w:hAnsi="Times New Roman" w:cs="Times New Roman"/>
          <w:sz w:val="28"/>
          <w:szCs w:val="28"/>
        </w:rPr>
        <w:t xml:space="preserve"> мудрую творческую силу, которая есть у каждого человека. Это помогает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находить не только компромиссы, но и новые оригинальные решения.</w:t>
      </w:r>
    </w:p>
    <w:p w:rsidR="00E5676E" w:rsidRPr="009E0774" w:rsidRDefault="00E5676E" w:rsidP="00E567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0">
        <w:rPr>
          <w:rFonts w:ascii="Times New Roman" w:hAnsi="Times New Roman" w:cs="Times New Roman"/>
          <w:i/>
          <w:sz w:val="28"/>
          <w:szCs w:val="28"/>
        </w:rPr>
        <w:t>Трансформация личной истории.</w:t>
      </w:r>
      <w:r w:rsidRPr="009E0774">
        <w:rPr>
          <w:rFonts w:ascii="Times New Roman" w:hAnsi="Times New Roman" w:cs="Times New Roman"/>
          <w:sz w:val="28"/>
          <w:szCs w:val="28"/>
        </w:rPr>
        <w:t xml:space="preserve"> Задача трансформации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E0774">
        <w:rPr>
          <w:rFonts w:ascii="Times New Roman" w:hAnsi="Times New Roman" w:cs="Times New Roman"/>
          <w:sz w:val="28"/>
          <w:szCs w:val="28"/>
        </w:rPr>
        <w:t xml:space="preserve"> целенаправленное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погружение в собственную историю для мысленного завершения субъективно незакрытых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событий прошлой жизни, для изменения навязанных программ и сценариев. Подобные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мысленные действия способствуют также снятию напряжения, создаваемого эффектом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незаконченного действия. Если нельзя изменить реальные события жизни, то можно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изменить отношение к ним. В тех случаях, когда подросток страдает от мыслей, что он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сказал или не сделал чего-то, можно предложить ему сделать это, актуализировав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соответствующую ситуацию в ходе психологической работы (мысленно или реально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игровой модели).</w:t>
      </w:r>
    </w:p>
    <w:p w:rsidR="00E5676E" w:rsidRPr="009E0774" w:rsidRDefault="00E5676E" w:rsidP="00E567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A4B50">
        <w:rPr>
          <w:rFonts w:ascii="Times New Roman" w:hAnsi="Times New Roman" w:cs="Times New Roman"/>
          <w:i/>
          <w:sz w:val="28"/>
          <w:szCs w:val="28"/>
        </w:rPr>
        <w:t>Целеустроение</w:t>
      </w:r>
      <w:proofErr w:type="spellEnd"/>
      <w:r w:rsidRPr="008A4B50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9E0774">
        <w:rPr>
          <w:rFonts w:ascii="Times New Roman" w:hAnsi="Times New Roman" w:cs="Times New Roman"/>
          <w:sz w:val="28"/>
          <w:szCs w:val="28"/>
        </w:rPr>
        <w:t>Поиском новых жизненных целей и смыслов стоит заняться, 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ребенок чувствует опустошенность, у него мала ценность собственного существования, 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 xml:space="preserve">хочет изменить свою жизнь, но не знает, в каком направлении двигаться. Для </w:t>
      </w:r>
      <w:proofErr w:type="spellStart"/>
      <w:r w:rsidRPr="009E0774">
        <w:rPr>
          <w:rFonts w:ascii="Times New Roman" w:hAnsi="Times New Roman" w:cs="Times New Roman"/>
          <w:sz w:val="28"/>
          <w:szCs w:val="28"/>
        </w:rPr>
        <w:t>целеустроения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можно использовать как рациональные техники, так и творческое воображение.</w:t>
      </w:r>
    </w:p>
    <w:p w:rsidR="00E5676E" w:rsidRPr="009E0774" w:rsidRDefault="00E5676E" w:rsidP="00E567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0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Наполнение смыслом </w:t>
      </w:r>
      <w:r>
        <w:rPr>
          <w:rFonts w:ascii="Times New Roman" w:hAnsi="Times New Roman" w:cs="Times New Roman"/>
          <w:i/>
          <w:sz w:val="28"/>
          <w:szCs w:val="28"/>
        </w:rPr>
        <w:t>«</w:t>
      </w:r>
      <w:r w:rsidRPr="008A4B50">
        <w:rPr>
          <w:rFonts w:ascii="Times New Roman" w:hAnsi="Times New Roman" w:cs="Times New Roman"/>
          <w:i/>
          <w:sz w:val="28"/>
          <w:szCs w:val="28"/>
        </w:rPr>
        <w:t>обыденных</w:t>
      </w:r>
      <w:r>
        <w:rPr>
          <w:rFonts w:ascii="Times New Roman" w:hAnsi="Times New Roman" w:cs="Times New Roman"/>
          <w:i/>
          <w:sz w:val="28"/>
          <w:szCs w:val="28"/>
        </w:rPr>
        <w:t>»</w:t>
      </w:r>
      <w:r w:rsidRPr="008A4B50">
        <w:rPr>
          <w:rFonts w:ascii="Times New Roman" w:hAnsi="Times New Roman" w:cs="Times New Roman"/>
          <w:i/>
          <w:sz w:val="28"/>
          <w:szCs w:val="28"/>
        </w:rPr>
        <w:t xml:space="preserve"> жизненных событи</w:t>
      </w:r>
      <w:r w:rsidRPr="009E0774">
        <w:rPr>
          <w:rFonts w:ascii="Times New Roman" w:hAnsi="Times New Roman" w:cs="Times New Roman"/>
          <w:sz w:val="28"/>
          <w:szCs w:val="28"/>
        </w:rPr>
        <w:t>й. Этот способ предполагает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работу по повышению значимости происходящих событий, наполнению смыслом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 xml:space="preserve">выполняемых действий (вспомните, как Том </w:t>
      </w:r>
      <w:proofErr w:type="spellStart"/>
      <w:r w:rsidRPr="009E0774">
        <w:rPr>
          <w:rFonts w:ascii="Times New Roman" w:hAnsi="Times New Roman" w:cs="Times New Roman"/>
          <w:sz w:val="28"/>
          <w:szCs w:val="28"/>
        </w:rPr>
        <w:t>Сойер</w:t>
      </w:r>
      <w:proofErr w:type="spellEnd"/>
      <w:r w:rsidRPr="009E0774">
        <w:rPr>
          <w:rFonts w:ascii="Times New Roman" w:hAnsi="Times New Roman" w:cs="Times New Roman"/>
          <w:sz w:val="28"/>
          <w:szCs w:val="28"/>
        </w:rPr>
        <w:t xml:space="preserve"> смог превратить в удовольствие скучную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покраску забора). Такая работа имеет большое значение для ребенка, которому жизнь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 xml:space="preserve">кажется </w:t>
      </w:r>
      <w:proofErr w:type="gramStart"/>
      <w:r w:rsidRPr="009E0774">
        <w:rPr>
          <w:rFonts w:ascii="Times New Roman" w:hAnsi="Times New Roman" w:cs="Times New Roman"/>
          <w:sz w:val="28"/>
          <w:szCs w:val="28"/>
        </w:rPr>
        <w:t>скучной</w:t>
      </w:r>
      <w:proofErr w:type="gramEnd"/>
      <w:r w:rsidRPr="009E0774">
        <w:rPr>
          <w:rFonts w:ascii="Times New Roman" w:hAnsi="Times New Roman" w:cs="Times New Roman"/>
          <w:sz w:val="28"/>
          <w:szCs w:val="28"/>
        </w:rPr>
        <w:t xml:space="preserve">, все занятия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E0774">
        <w:rPr>
          <w:rFonts w:ascii="Times New Roman" w:hAnsi="Times New Roman" w:cs="Times New Roman"/>
          <w:sz w:val="28"/>
          <w:szCs w:val="28"/>
        </w:rPr>
        <w:t xml:space="preserve"> неинтересными.</w:t>
      </w:r>
    </w:p>
    <w:p w:rsidR="00E5676E" w:rsidRPr="009E0774" w:rsidRDefault="00E5676E" w:rsidP="00E567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0">
        <w:rPr>
          <w:rFonts w:ascii="Times New Roman" w:hAnsi="Times New Roman" w:cs="Times New Roman"/>
          <w:i/>
          <w:sz w:val="28"/>
          <w:szCs w:val="28"/>
        </w:rPr>
        <w:t>Социальные пробы</w:t>
      </w:r>
      <w:r w:rsidRPr="009E0774">
        <w:rPr>
          <w:rFonts w:ascii="Times New Roman" w:hAnsi="Times New Roman" w:cs="Times New Roman"/>
          <w:sz w:val="28"/>
          <w:szCs w:val="28"/>
        </w:rPr>
        <w:t>. Освоение ребенком различных конкретных действий как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специально запланированных жизненных ситуациях, так и в игровых процедурах. Такое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обучение позволяет ребенку лучше понять собственные возможности, пройти своеобразное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социальное закаливание, освоить новые формы и способы поведения.</w:t>
      </w:r>
    </w:p>
    <w:p w:rsidR="00E5676E" w:rsidRPr="009E0774" w:rsidRDefault="00E5676E" w:rsidP="00E567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0">
        <w:rPr>
          <w:rFonts w:ascii="Times New Roman" w:hAnsi="Times New Roman" w:cs="Times New Roman"/>
          <w:i/>
          <w:sz w:val="28"/>
          <w:szCs w:val="28"/>
        </w:rPr>
        <w:t>Оказание помощи в поисках идентичности</w:t>
      </w:r>
      <w:r w:rsidRPr="009E0774">
        <w:rPr>
          <w:rFonts w:ascii="Times New Roman" w:hAnsi="Times New Roman" w:cs="Times New Roman"/>
          <w:sz w:val="28"/>
          <w:szCs w:val="28"/>
        </w:rPr>
        <w:t>. Такая помощь весьма актуальна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 xml:space="preserve">подростков, которые мучительно ищут ответ на вопрос: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E0774">
        <w:rPr>
          <w:rFonts w:ascii="Times New Roman" w:hAnsi="Times New Roman" w:cs="Times New Roman"/>
          <w:sz w:val="28"/>
          <w:szCs w:val="28"/>
        </w:rPr>
        <w:t>Кто я на самом деле?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  <w:r w:rsidRPr="009E077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0774">
        <w:rPr>
          <w:rFonts w:ascii="Times New Roman" w:hAnsi="Times New Roman" w:cs="Times New Roman"/>
          <w:sz w:val="28"/>
          <w:szCs w:val="28"/>
        </w:rPr>
        <w:t>Здесь нужны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воздействия, побуждающие консультируемого к самопознанию, к осмыслению собственных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поступков.</w:t>
      </w:r>
      <w:proofErr w:type="gramEnd"/>
    </w:p>
    <w:p w:rsidR="00E5676E" w:rsidRDefault="00E5676E" w:rsidP="00E567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676E" w:rsidRPr="009E0774" w:rsidRDefault="00E5676E" w:rsidP="00E567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774">
        <w:rPr>
          <w:rFonts w:ascii="Times New Roman" w:hAnsi="Times New Roman" w:cs="Times New Roman"/>
          <w:sz w:val="28"/>
          <w:szCs w:val="28"/>
        </w:rPr>
        <w:t xml:space="preserve">В качестве примера приведем методику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E0774">
        <w:rPr>
          <w:rFonts w:ascii="Times New Roman" w:hAnsi="Times New Roman" w:cs="Times New Roman"/>
          <w:sz w:val="28"/>
          <w:szCs w:val="28"/>
        </w:rPr>
        <w:t>Сосредоточенное мечтание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E0774">
        <w:rPr>
          <w:rFonts w:ascii="Times New Roman" w:hAnsi="Times New Roman" w:cs="Times New Roman"/>
          <w:sz w:val="28"/>
          <w:szCs w:val="28"/>
        </w:rPr>
        <w:t>. Ее реализация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осуществляется в несколько шагов.</w:t>
      </w:r>
    </w:p>
    <w:p w:rsidR="00E5676E" w:rsidRPr="009E0774" w:rsidRDefault="00E5676E" w:rsidP="00E567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774">
        <w:rPr>
          <w:rFonts w:ascii="Times New Roman" w:hAnsi="Times New Roman" w:cs="Times New Roman"/>
          <w:sz w:val="28"/>
          <w:szCs w:val="28"/>
        </w:rPr>
        <w:t>1. Составление проекта желаемого будущего. Для этого можно использовать: запись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всех желаний без критики и ограничений в течение 10–15 минут; составление фильма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собственной жизни с фиксацией ряда кадров из желаемого будущего; путешествие на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9E0774">
        <w:rPr>
          <w:rFonts w:ascii="Times New Roman" w:hAnsi="Times New Roman" w:cs="Times New Roman"/>
          <w:sz w:val="28"/>
          <w:szCs w:val="28"/>
        </w:rPr>
        <w:t>машине времени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E0774">
        <w:rPr>
          <w:rFonts w:ascii="Times New Roman" w:hAnsi="Times New Roman" w:cs="Times New Roman"/>
          <w:sz w:val="28"/>
          <w:szCs w:val="28"/>
        </w:rPr>
        <w:t xml:space="preserve"> в свое будущее; мысленное путешествие в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E0774">
        <w:rPr>
          <w:rFonts w:ascii="Times New Roman" w:hAnsi="Times New Roman" w:cs="Times New Roman"/>
          <w:sz w:val="28"/>
          <w:szCs w:val="28"/>
        </w:rPr>
        <w:t>особенное место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E0774">
        <w:rPr>
          <w:rFonts w:ascii="Times New Roman" w:hAnsi="Times New Roman" w:cs="Times New Roman"/>
          <w:sz w:val="28"/>
          <w:szCs w:val="28"/>
        </w:rPr>
        <w:t>, где можно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побеседовать с мудрецом и услышать его наставления, и пр.</w:t>
      </w:r>
    </w:p>
    <w:p w:rsidR="00E5676E" w:rsidRPr="009E0774" w:rsidRDefault="00E5676E" w:rsidP="00E567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774">
        <w:rPr>
          <w:rFonts w:ascii="Times New Roman" w:hAnsi="Times New Roman" w:cs="Times New Roman"/>
          <w:sz w:val="28"/>
          <w:szCs w:val="28"/>
        </w:rPr>
        <w:t>2. Определение временной сетки. Если всё, что выделено на первом этапе, относится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завтрашнему дню, следует подумать о ближней перспективе; если цели относятся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отдаленному времени, следует подумать о ближайших шагах их реализации.</w:t>
      </w:r>
    </w:p>
    <w:p w:rsidR="00E5676E" w:rsidRPr="009E0774" w:rsidRDefault="00E5676E" w:rsidP="00E567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774">
        <w:rPr>
          <w:rFonts w:ascii="Times New Roman" w:hAnsi="Times New Roman" w:cs="Times New Roman"/>
          <w:sz w:val="28"/>
          <w:szCs w:val="28"/>
        </w:rPr>
        <w:t>3. Выбор наиболее важных целей и ценностей, обоснование их важности.</w:t>
      </w:r>
    </w:p>
    <w:p w:rsidR="00E5676E" w:rsidRPr="009E0774" w:rsidRDefault="00E5676E" w:rsidP="00E567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774">
        <w:rPr>
          <w:rFonts w:ascii="Times New Roman" w:hAnsi="Times New Roman" w:cs="Times New Roman"/>
          <w:sz w:val="28"/>
          <w:szCs w:val="28"/>
        </w:rPr>
        <w:t>4. Проверка сформулированных целей и ценностей на позитивность, конкретность,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достижимость, ясность, этичность.</w:t>
      </w:r>
    </w:p>
    <w:p w:rsidR="00E5676E" w:rsidRPr="009E0774" w:rsidRDefault="00E5676E" w:rsidP="00E567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774">
        <w:rPr>
          <w:rFonts w:ascii="Times New Roman" w:hAnsi="Times New Roman" w:cs="Times New Roman"/>
          <w:sz w:val="28"/>
          <w:szCs w:val="28"/>
        </w:rPr>
        <w:t>5. Составление списка ресурсов для достижения цели.</w:t>
      </w:r>
    </w:p>
    <w:p w:rsidR="00E5676E" w:rsidRPr="009E0774" w:rsidRDefault="00E5676E" w:rsidP="00E567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774">
        <w:rPr>
          <w:rFonts w:ascii="Times New Roman" w:hAnsi="Times New Roman" w:cs="Times New Roman"/>
          <w:sz w:val="28"/>
          <w:szCs w:val="28"/>
        </w:rPr>
        <w:t>6. Составление списка ограничений на пути к цели.</w:t>
      </w:r>
    </w:p>
    <w:p w:rsidR="00E5676E" w:rsidRPr="009E0774" w:rsidRDefault="00E5676E" w:rsidP="00E567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774">
        <w:rPr>
          <w:rFonts w:ascii="Times New Roman" w:hAnsi="Times New Roman" w:cs="Times New Roman"/>
          <w:sz w:val="28"/>
          <w:szCs w:val="28"/>
        </w:rPr>
        <w:t>7. Составление пошагового плана достижения цели.</w:t>
      </w:r>
    </w:p>
    <w:p w:rsidR="00E5676E" w:rsidRDefault="00E5676E" w:rsidP="00E567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774">
        <w:rPr>
          <w:rFonts w:ascii="Times New Roman" w:hAnsi="Times New Roman" w:cs="Times New Roman"/>
          <w:sz w:val="28"/>
          <w:szCs w:val="28"/>
        </w:rPr>
        <w:t>Конкретные действия, упражнения и процедуры, которые выбирает психолог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 xml:space="preserve">оказания психологической поддержки, всегда </w:t>
      </w:r>
      <w:proofErr w:type="spellStart"/>
      <w:r w:rsidRPr="009E0774">
        <w:rPr>
          <w:rFonts w:ascii="Times New Roman" w:hAnsi="Times New Roman" w:cs="Times New Roman"/>
          <w:sz w:val="28"/>
          <w:szCs w:val="28"/>
        </w:rPr>
        <w:t>ситуативны</w:t>
      </w:r>
      <w:proofErr w:type="spellEnd"/>
      <w:r w:rsidRPr="009E0774">
        <w:rPr>
          <w:rFonts w:ascii="Times New Roman" w:hAnsi="Times New Roman" w:cs="Times New Roman"/>
          <w:sz w:val="28"/>
          <w:szCs w:val="28"/>
        </w:rPr>
        <w:t>. Они обусловлены, прежде всего,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индивидуальными характеристиками подростка и направлены на его социализацию за счет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774">
        <w:rPr>
          <w:rFonts w:ascii="Times New Roman" w:hAnsi="Times New Roman" w:cs="Times New Roman"/>
          <w:sz w:val="28"/>
          <w:szCs w:val="28"/>
        </w:rPr>
        <w:t>устранения причин, препятствующих разрешению актуальных жизненных задач.</w:t>
      </w:r>
    </w:p>
    <w:p w:rsidR="00450934" w:rsidRDefault="00450934" w:rsidP="00E567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934" w:rsidRDefault="00450934" w:rsidP="00450934">
      <w:pPr>
        <w:pStyle w:val="1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D951E0">
        <w:rPr>
          <w:rFonts w:ascii="Times New Roman" w:hAnsi="Times New Roman" w:cs="Times New Roman"/>
          <w:color w:val="000000"/>
          <w:sz w:val="28"/>
          <w:szCs w:val="28"/>
        </w:rPr>
        <w:t>Информационная безопасность (притча о Черепахе)</w:t>
      </w:r>
    </w:p>
    <w:p w:rsidR="00D951E0" w:rsidRDefault="00D951E0" w:rsidP="00450934">
      <w:pPr>
        <w:pStyle w:val="1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:rsidR="00D951E0" w:rsidRPr="00D951E0" w:rsidRDefault="00D951E0" w:rsidP="00D951E0">
      <w:pPr>
        <w:pStyle w:val="aa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951E0">
        <w:rPr>
          <w:color w:val="000000"/>
          <w:sz w:val="28"/>
          <w:szCs w:val="28"/>
        </w:rPr>
        <w:t xml:space="preserve">Мы часто даже не задумываемся над тем, какую роль играет информация в нашей жизни, какое действие она незаметно оказывает на </w:t>
      </w:r>
      <w:r w:rsidRPr="00D951E0">
        <w:rPr>
          <w:color w:val="000000"/>
          <w:sz w:val="28"/>
          <w:szCs w:val="28"/>
        </w:rPr>
        <w:lastRenderedPageBreak/>
        <w:t>наше сознание, побуждая мыслить и действовать определенным образом, замирать от осознания своей уникальности или уязвимости и совершать ошибки.</w:t>
      </w:r>
    </w:p>
    <w:p w:rsidR="00D951E0" w:rsidRPr="00D951E0" w:rsidRDefault="00D951E0" w:rsidP="00D951E0">
      <w:pPr>
        <w:pStyle w:val="aa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951E0">
        <w:rPr>
          <w:color w:val="000000"/>
          <w:sz w:val="28"/>
          <w:szCs w:val="28"/>
        </w:rPr>
        <w:t>Но в наших силах научиться «фильтровать», поступающую из разных источников, информацию, чтобы как можно реже играть роль Черепахи из известной притчи (Расторгуев С.П. «Информационная война»).</w:t>
      </w:r>
    </w:p>
    <w:p w:rsidR="00D951E0" w:rsidRPr="00D951E0" w:rsidRDefault="00D951E0" w:rsidP="00D951E0">
      <w:pPr>
        <w:pStyle w:val="aa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951E0">
        <w:rPr>
          <w:color w:val="000000"/>
          <w:sz w:val="28"/>
          <w:szCs w:val="28"/>
        </w:rPr>
        <w:t>Жила была обычная Черепаха и постоянно таскала на своей спине тяжелый панцирь. Панцирь придавливал ее к земле, и каждый шаг Черепахе давался тяжело. Поэтому жизнь ее, измеряемая количеством этих непростых шагов, также была нелегкой.</w:t>
      </w:r>
    </w:p>
    <w:p w:rsidR="00D951E0" w:rsidRPr="00D951E0" w:rsidRDefault="00D951E0" w:rsidP="00D951E0">
      <w:pPr>
        <w:pStyle w:val="aa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951E0">
        <w:rPr>
          <w:color w:val="000000"/>
          <w:sz w:val="28"/>
          <w:szCs w:val="28"/>
        </w:rPr>
        <w:t>Но зато, когда из соседнего леса прибегала голодная Лиса, Черепаха прятала голову под панцирь и спокойно пережидала опасность. Лиса прыгала вокруг, пробовала панцирь на зуб, пыталась перевернуть свою жертву, но Черепаха стояла на своем и оставалась живой.</w:t>
      </w:r>
    </w:p>
    <w:p w:rsidR="00D951E0" w:rsidRPr="00D951E0" w:rsidRDefault="00D951E0" w:rsidP="00D951E0">
      <w:pPr>
        <w:pStyle w:val="aa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951E0">
        <w:rPr>
          <w:color w:val="000000"/>
          <w:sz w:val="28"/>
          <w:szCs w:val="28"/>
        </w:rPr>
        <w:t xml:space="preserve">Однажды Лиса принесла с собой большой кошелек, привела юриста и, усевшись напротив, предложила свои услуги по покупке панциря. Долго думала Черепаха, но в силу бедности фантазии вынуждена была отказаться. И опять </w:t>
      </w:r>
      <w:proofErr w:type="gramStart"/>
      <w:r w:rsidRPr="00D951E0">
        <w:rPr>
          <w:color w:val="000000"/>
          <w:sz w:val="28"/>
          <w:szCs w:val="28"/>
        </w:rPr>
        <w:t>рыжая</w:t>
      </w:r>
      <w:proofErr w:type="gramEnd"/>
      <w:r w:rsidRPr="00D951E0">
        <w:rPr>
          <w:color w:val="000000"/>
          <w:sz w:val="28"/>
          <w:szCs w:val="28"/>
        </w:rPr>
        <w:t xml:space="preserve"> удалилась ни с чем.</w:t>
      </w:r>
    </w:p>
    <w:p w:rsidR="00D951E0" w:rsidRPr="00D951E0" w:rsidRDefault="00D951E0" w:rsidP="00D951E0">
      <w:pPr>
        <w:pStyle w:val="aa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951E0">
        <w:rPr>
          <w:color w:val="000000"/>
          <w:sz w:val="28"/>
          <w:szCs w:val="28"/>
        </w:rPr>
        <w:t>Шло время, окружающий мир изменялся. В лесу появились новые технические телекоммуникационные средства. И однажды, выйдя из дома, черепаха увидела висящий на дереве телевизионный экран, где демонстрировались летающие черепахи без панциря. Захлебывающийся от восторга диктор-дятел комментировал их полет: «Какая легкость! Какая скорость! Какая красота! Какое изящество!»</w:t>
      </w:r>
    </w:p>
    <w:p w:rsidR="00D951E0" w:rsidRPr="00D951E0" w:rsidRDefault="00D951E0" w:rsidP="00D951E0">
      <w:pPr>
        <w:pStyle w:val="aa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951E0">
        <w:rPr>
          <w:color w:val="000000"/>
          <w:sz w:val="28"/>
          <w:szCs w:val="28"/>
        </w:rPr>
        <w:t>День смотрела черепаха эти передачи, два, три...</w:t>
      </w:r>
    </w:p>
    <w:p w:rsidR="00D951E0" w:rsidRPr="00D951E0" w:rsidRDefault="00D951E0" w:rsidP="00D951E0">
      <w:pPr>
        <w:pStyle w:val="aa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951E0">
        <w:rPr>
          <w:color w:val="000000"/>
          <w:sz w:val="28"/>
          <w:szCs w:val="28"/>
        </w:rPr>
        <w:t xml:space="preserve">И потом в ее маленькой голове родилась мысль о том, что она </w:t>
      </w:r>
      <w:proofErr w:type="gramStart"/>
      <w:r w:rsidRPr="00D951E0">
        <w:rPr>
          <w:color w:val="000000"/>
          <w:sz w:val="28"/>
          <w:szCs w:val="28"/>
        </w:rPr>
        <w:t>дура</w:t>
      </w:r>
      <w:proofErr w:type="gramEnd"/>
      <w:r w:rsidRPr="00D951E0">
        <w:rPr>
          <w:color w:val="000000"/>
          <w:sz w:val="28"/>
          <w:szCs w:val="28"/>
        </w:rPr>
        <w:t>, раз таскает на себе подобную тяжесть — панцирь. Не лучше ли сбросить его? Жить тогда станет намного легче. Страшно? Да, немного страшно, но в последних новостях телеведущая Сова заявила, что будто Лиса уже стала вегетарианкой.</w:t>
      </w:r>
    </w:p>
    <w:p w:rsidR="00D951E0" w:rsidRPr="00D951E0" w:rsidRDefault="00D951E0" w:rsidP="00D951E0">
      <w:pPr>
        <w:pStyle w:val="aa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951E0">
        <w:rPr>
          <w:color w:val="000000"/>
          <w:sz w:val="28"/>
          <w:szCs w:val="28"/>
        </w:rPr>
        <w:t>Мир преображается. Лес вон тоже становится совсем другим, все меньше остается в нем деревьев и самобытных зверей.</w:t>
      </w:r>
    </w:p>
    <w:p w:rsidR="00D951E0" w:rsidRPr="00D951E0" w:rsidRDefault="00D951E0" w:rsidP="00D951E0">
      <w:pPr>
        <w:pStyle w:val="aa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951E0">
        <w:rPr>
          <w:color w:val="000000"/>
          <w:sz w:val="28"/>
          <w:szCs w:val="28"/>
        </w:rPr>
        <w:t>Почему бы не полетать? Небо — оно такое большое и такое прекрасное!</w:t>
      </w:r>
    </w:p>
    <w:p w:rsidR="00D951E0" w:rsidRPr="00D951E0" w:rsidRDefault="00D951E0" w:rsidP="00D951E0">
      <w:pPr>
        <w:pStyle w:val="aa"/>
        <w:spacing w:before="0" w:beforeAutospacing="0" w:after="0" w:afterAutospacing="0"/>
        <w:ind w:firstLine="564"/>
        <w:jc w:val="both"/>
        <w:rPr>
          <w:color w:val="000000"/>
          <w:sz w:val="28"/>
          <w:szCs w:val="28"/>
        </w:rPr>
      </w:pPr>
      <w:r w:rsidRPr="00D951E0">
        <w:rPr>
          <w:color w:val="000000"/>
          <w:sz w:val="28"/>
          <w:szCs w:val="28"/>
        </w:rPr>
        <w:t xml:space="preserve"> «Достаточно отказаться от панциря и мне сразу будет легче!» — думала Черепаха.</w:t>
      </w:r>
    </w:p>
    <w:p w:rsidR="00D951E0" w:rsidRPr="00D951E0" w:rsidRDefault="00D951E0" w:rsidP="00D951E0">
      <w:pPr>
        <w:pStyle w:val="aa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951E0">
        <w:rPr>
          <w:color w:val="000000"/>
          <w:sz w:val="28"/>
          <w:szCs w:val="28"/>
        </w:rPr>
        <w:t xml:space="preserve">«Достаточно отказаться от панциря и ее сразу </w:t>
      </w:r>
      <w:proofErr w:type="gramStart"/>
      <w:r w:rsidRPr="00D951E0">
        <w:rPr>
          <w:color w:val="000000"/>
          <w:sz w:val="28"/>
          <w:szCs w:val="28"/>
        </w:rPr>
        <w:t>будет легче есть</w:t>
      </w:r>
      <w:proofErr w:type="gramEnd"/>
      <w:r w:rsidRPr="00D951E0">
        <w:rPr>
          <w:color w:val="000000"/>
          <w:sz w:val="28"/>
          <w:szCs w:val="28"/>
        </w:rPr>
        <w:t>!» — думала Лиса, подписывая счет на очередную рекламу летающих черепах.</w:t>
      </w:r>
    </w:p>
    <w:p w:rsidR="00D951E0" w:rsidRPr="00D951E0" w:rsidRDefault="00D951E0" w:rsidP="00D951E0">
      <w:pPr>
        <w:pStyle w:val="1"/>
        <w:shd w:val="clear" w:color="auto" w:fill="FFFFFF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951E0">
        <w:rPr>
          <w:rFonts w:ascii="Times New Roman" w:hAnsi="Times New Roman" w:cs="Times New Roman"/>
          <w:color w:val="000000"/>
          <w:sz w:val="28"/>
          <w:szCs w:val="28"/>
        </w:rPr>
        <w:t>И в одно прекрасное утро, 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огда небо, как никогда казалось </w:t>
      </w:r>
      <w:bookmarkStart w:id="0" w:name="_GoBack"/>
      <w:bookmarkEnd w:id="0"/>
      <w:r w:rsidRPr="00D951E0">
        <w:rPr>
          <w:rFonts w:ascii="Times New Roman" w:hAnsi="Times New Roman" w:cs="Times New Roman"/>
          <w:color w:val="000000"/>
          <w:sz w:val="28"/>
          <w:szCs w:val="28"/>
        </w:rPr>
        <w:t>большим, Черепаха сделала свой первый и последний шаг к свободе от системы защиты</w:t>
      </w:r>
    </w:p>
    <w:p w:rsidR="00450934" w:rsidRDefault="00450934" w:rsidP="00450934">
      <w:pPr>
        <w:shd w:val="clear" w:color="auto" w:fill="FFFFFF"/>
        <w:jc w:val="both"/>
        <w:rPr>
          <w:color w:val="BB3333"/>
          <w:sz w:val="24"/>
          <w:szCs w:val="24"/>
        </w:rPr>
      </w:pPr>
      <w:r w:rsidRPr="000D0916">
        <w:rPr>
          <w:rFonts w:ascii="Times New Roman" w:hAnsi="Times New Roman" w:cs="Times New Roman"/>
          <w:color w:val="BB3333"/>
          <w:sz w:val="24"/>
          <w:szCs w:val="24"/>
        </w:rPr>
        <w:t>Текст данной публикации скопирован из Интернета или других открытых источников</w:t>
      </w:r>
      <w:r w:rsidRPr="000D0916">
        <w:rPr>
          <w:color w:val="BB3333"/>
          <w:sz w:val="24"/>
          <w:szCs w:val="24"/>
        </w:rPr>
        <w:t>.</w:t>
      </w:r>
    </w:p>
    <w:p w:rsidR="002165FD" w:rsidRDefault="002165FD" w:rsidP="00450934">
      <w:pPr>
        <w:shd w:val="clear" w:color="auto" w:fill="FFFFFF"/>
        <w:jc w:val="both"/>
        <w:rPr>
          <w:color w:val="BB3333"/>
          <w:sz w:val="24"/>
          <w:szCs w:val="24"/>
        </w:rPr>
      </w:pPr>
    </w:p>
    <w:p w:rsidR="002165FD" w:rsidRPr="002165FD" w:rsidRDefault="002165FD" w:rsidP="002165F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spellStart"/>
      <w:r w:rsidRPr="002165FD">
        <w:rPr>
          <w:rFonts w:ascii="Times New Roman" w:hAnsi="Times New Roman" w:cs="Times New Roman"/>
          <w:b/>
          <w:sz w:val="28"/>
          <w:szCs w:val="28"/>
        </w:rPr>
        <w:t>Вачков</w:t>
      </w:r>
      <w:proofErr w:type="spellEnd"/>
      <w:r w:rsidRPr="002165FD">
        <w:rPr>
          <w:rFonts w:ascii="Times New Roman" w:hAnsi="Times New Roman" w:cs="Times New Roman"/>
          <w:b/>
          <w:sz w:val="28"/>
          <w:szCs w:val="28"/>
        </w:rPr>
        <w:t xml:space="preserve"> И. В. </w:t>
      </w:r>
      <w:r w:rsidRPr="002165FD">
        <w:rPr>
          <w:rFonts w:ascii="Times New Roman" w:hAnsi="Times New Roman" w:cs="Times New Roman"/>
          <w:sz w:val="28"/>
          <w:szCs w:val="28"/>
        </w:rPr>
        <w:t>Основы технологии г</w:t>
      </w:r>
      <w:r>
        <w:rPr>
          <w:rFonts w:ascii="Times New Roman" w:hAnsi="Times New Roman" w:cs="Times New Roman"/>
          <w:sz w:val="28"/>
          <w:szCs w:val="28"/>
        </w:rPr>
        <w:t>руппового тренинга. Психотехни</w:t>
      </w:r>
      <w:r w:rsidRPr="002165FD">
        <w:rPr>
          <w:rFonts w:ascii="Times New Roman" w:hAnsi="Times New Roman" w:cs="Times New Roman"/>
          <w:sz w:val="28"/>
          <w:szCs w:val="28"/>
        </w:rPr>
        <w:t>ки.</w:t>
      </w:r>
      <w:r w:rsidRPr="002165F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165FD">
        <w:rPr>
          <w:rFonts w:ascii="Times New Roman" w:hAnsi="Times New Roman" w:cs="Times New Roman"/>
          <w:w w:val="85"/>
          <w:sz w:val="28"/>
          <w:szCs w:val="28"/>
        </w:rPr>
        <w:t xml:space="preserve">— </w:t>
      </w:r>
      <w:r w:rsidRPr="002165FD">
        <w:rPr>
          <w:rFonts w:ascii="Times New Roman" w:hAnsi="Times New Roman" w:cs="Times New Roman"/>
          <w:sz w:val="28"/>
          <w:szCs w:val="28"/>
        </w:rPr>
        <w:t>М.:</w:t>
      </w:r>
      <w:r w:rsidRPr="002165F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165FD">
        <w:rPr>
          <w:rFonts w:ascii="Times New Roman" w:hAnsi="Times New Roman" w:cs="Times New Roman"/>
          <w:sz w:val="28"/>
          <w:szCs w:val="28"/>
        </w:rPr>
        <w:t>Ось-89, 2001.</w:t>
      </w:r>
      <w:r w:rsidRPr="002165FD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165FD">
        <w:rPr>
          <w:rFonts w:ascii="Times New Roman" w:hAnsi="Times New Roman" w:cs="Times New Roman"/>
          <w:w w:val="85"/>
          <w:sz w:val="28"/>
          <w:szCs w:val="28"/>
        </w:rPr>
        <w:t>—</w:t>
      </w:r>
      <w:r w:rsidRPr="002165FD">
        <w:rPr>
          <w:rFonts w:ascii="Times New Roman" w:hAnsi="Times New Roman" w:cs="Times New Roman"/>
          <w:spacing w:val="-3"/>
          <w:w w:val="85"/>
          <w:sz w:val="28"/>
          <w:szCs w:val="28"/>
        </w:rPr>
        <w:t xml:space="preserve"> </w:t>
      </w:r>
      <w:r w:rsidRPr="002165FD">
        <w:rPr>
          <w:rFonts w:ascii="Times New Roman" w:hAnsi="Times New Roman" w:cs="Times New Roman"/>
          <w:sz w:val="28"/>
          <w:szCs w:val="28"/>
        </w:rPr>
        <w:t>224</w:t>
      </w:r>
      <w:r w:rsidRPr="002165F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165FD">
        <w:rPr>
          <w:rFonts w:ascii="Times New Roman" w:hAnsi="Times New Roman" w:cs="Times New Roman"/>
          <w:sz w:val="28"/>
          <w:szCs w:val="28"/>
        </w:rPr>
        <w:t>с.</w:t>
      </w:r>
    </w:p>
    <w:p w:rsidR="002165FD" w:rsidRPr="002165FD" w:rsidRDefault="002165FD" w:rsidP="002165F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 w:rsidRPr="002165FD">
        <w:rPr>
          <w:rFonts w:ascii="Times New Roman" w:hAnsi="Times New Roman" w:cs="Times New Roman"/>
          <w:b/>
          <w:sz w:val="28"/>
          <w:szCs w:val="28"/>
        </w:rPr>
        <w:t>Есина О. Б</w:t>
      </w:r>
      <w:r w:rsidRPr="002165FD">
        <w:rPr>
          <w:rFonts w:ascii="Times New Roman" w:hAnsi="Times New Roman" w:cs="Times New Roman"/>
          <w:sz w:val="28"/>
          <w:szCs w:val="28"/>
        </w:rPr>
        <w:t>. Посттравматическое стрессовое расстройство у детей: психосоциальные</w:t>
      </w:r>
      <w:r w:rsidRPr="002165F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165FD">
        <w:rPr>
          <w:rFonts w:ascii="Times New Roman" w:hAnsi="Times New Roman" w:cs="Times New Roman"/>
          <w:sz w:val="28"/>
          <w:szCs w:val="28"/>
        </w:rPr>
        <w:t>факторы формирования, кл</w:t>
      </w:r>
      <w:r>
        <w:rPr>
          <w:rFonts w:ascii="Times New Roman" w:hAnsi="Times New Roman" w:cs="Times New Roman"/>
          <w:sz w:val="28"/>
          <w:szCs w:val="28"/>
        </w:rPr>
        <w:t>инические характеристики и про</w:t>
      </w:r>
      <w:r w:rsidRPr="002165FD">
        <w:rPr>
          <w:rFonts w:ascii="Times New Roman" w:hAnsi="Times New Roman" w:cs="Times New Roman"/>
          <w:spacing w:val="-2"/>
          <w:sz w:val="28"/>
          <w:szCs w:val="28"/>
        </w:rPr>
        <w:t>блемы</w:t>
      </w:r>
      <w:r w:rsidRPr="002165FD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165FD">
        <w:rPr>
          <w:rFonts w:ascii="Times New Roman" w:hAnsi="Times New Roman" w:cs="Times New Roman"/>
          <w:spacing w:val="-2"/>
          <w:sz w:val="28"/>
          <w:szCs w:val="28"/>
        </w:rPr>
        <w:t>диагностики:</w:t>
      </w:r>
      <w:r w:rsidRPr="002165F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Pr="002165FD">
        <w:rPr>
          <w:rFonts w:ascii="Times New Roman" w:hAnsi="Times New Roman" w:cs="Times New Roman"/>
          <w:spacing w:val="-2"/>
          <w:sz w:val="28"/>
          <w:szCs w:val="28"/>
        </w:rPr>
        <w:t>дис</w:t>
      </w:r>
      <w:proofErr w:type="spellEnd"/>
      <w:r w:rsidRPr="002165FD">
        <w:rPr>
          <w:rFonts w:ascii="Times New Roman" w:hAnsi="Times New Roman" w:cs="Times New Roman"/>
          <w:spacing w:val="-2"/>
          <w:sz w:val="28"/>
          <w:szCs w:val="28"/>
        </w:rPr>
        <w:t>.</w:t>
      </w:r>
      <w:r w:rsidRPr="002165FD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2165FD">
        <w:rPr>
          <w:rFonts w:ascii="Times New Roman" w:hAnsi="Times New Roman" w:cs="Times New Roman"/>
          <w:spacing w:val="-2"/>
          <w:sz w:val="28"/>
          <w:szCs w:val="28"/>
        </w:rPr>
        <w:t>канд.</w:t>
      </w:r>
      <w:r w:rsidRPr="002165FD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165FD">
        <w:rPr>
          <w:rFonts w:ascii="Times New Roman" w:hAnsi="Times New Roman" w:cs="Times New Roman"/>
          <w:spacing w:val="-2"/>
          <w:sz w:val="28"/>
          <w:szCs w:val="28"/>
        </w:rPr>
        <w:t>мед</w:t>
      </w:r>
      <w:proofErr w:type="gramStart"/>
      <w:r w:rsidRPr="002165FD">
        <w:rPr>
          <w:rFonts w:ascii="Times New Roman" w:hAnsi="Times New Roman" w:cs="Times New Roman"/>
          <w:spacing w:val="-2"/>
          <w:sz w:val="28"/>
          <w:szCs w:val="28"/>
        </w:rPr>
        <w:t>.</w:t>
      </w:r>
      <w:proofErr w:type="gramEnd"/>
      <w:r w:rsidRPr="002165FD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proofErr w:type="gramStart"/>
      <w:r w:rsidRPr="002165FD">
        <w:rPr>
          <w:rFonts w:ascii="Times New Roman" w:hAnsi="Times New Roman" w:cs="Times New Roman"/>
          <w:spacing w:val="-2"/>
          <w:sz w:val="28"/>
          <w:szCs w:val="28"/>
        </w:rPr>
        <w:t>н</w:t>
      </w:r>
      <w:proofErr w:type="gramEnd"/>
      <w:r w:rsidRPr="002165FD">
        <w:rPr>
          <w:rFonts w:ascii="Times New Roman" w:hAnsi="Times New Roman" w:cs="Times New Roman"/>
          <w:spacing w:val="-2"/>
          <w:sz w:val="28"/>
          <w:szCs w:val="28"/>
        </w:rPr>
        <w:t>аук.</w:t>
      </w:r>
      <w:r w:rsidRPr="002165FD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165FD">
        <w:rPr>
          <w:rFonts w:ascii="Times New Roman" w:hAnsi="Times New Roman" w:cs="Times New Roman"/>
          <w:spacing w:val="-2"/>
          <w:w w:val="90"/>
          <w:sz w:val="28"/>
          <w:szCs w:val="28"/>
        </w:rPr>
        <w:t>—</w:t>
      </w:r>
      <w:r w:rsidRPr="002165FD">
        <w:rPr>
          <w:rFonts w:ascii="Times New Roman" w:hAnsi="Times New Roman" w:cs="Times New Roman"/>
          <w:spacing w:val="-9"/>
          <w:w w:val="90"/>
          <w:sz w:val="28"/>
          <w:szCs w:val="28"/>
        </w:rPr>
        <w:t xml:space="preserve"> </w:t>
      </w:r>
      <w:r w:rsidRPr="002165FD">
        <w:rPr>
          <w:rFonts w:ascii="Times New Roman" w:hAnsi="Times New Roman" w:cs="Times New Roman"/>
          <w:spacing w:val="-2"/>
          <w:sz w:val="28"/>
          <w:szCs w:val="28"/>
        </w:rPr>
        <w:t>СПб</w:t>
      </w:r>
      <w:proofErr w:type="gramStart"/>
      <w:r w:rsidRPr="002165FD">
        <w:rPr>
          <w:rFonts w:ascii="Times New Roman" w:hAnsi="Times New Roman" w:cs="Times New Roman"/>
          <w:spacing w:val="-2"/>
          <w:sz w:val="28"/>
          <w:szCs w:val="28"/>
        </w:rPr>
        <w:t>.:</w:t>
      </w:r>
      <w:r w:rsidRPr="002165F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proofErr w:type="gramEnd"/>
      <w:r w:rsidRPr="002165FD">
        <w:rPr>
          <w:rFonts w:ascii="Times New Roman" w:hAnsi="Times New Roman" w:cs="Times New Roman"/>
          <w:spacing w:val="-2"/>
          <w:sz w:val="28"/>
          <w:szCs w:val="28"/>
        </w:rPr>
        <w:t>Санкт-Петербургский</w:t>
      </w:r>
      <w:r w:rsidRPr="002165FD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165FD">
        <w:rPr>
          <w:rFonts w:ascii="Times New Roman" w:hAnsi="Times New Roman" w:cs="Times New Roman"/>
          <w:spacing w:val="-2"/>
          <w:sz w:val="28"/>
          <w:szCs w:val="28"/>
        </w:rPr>
        <w:t xml:space="preserve">науч.- </w:t>
      </w:r>
      <w:proofErr w:type="spellStart"/>
      <w:r w:rsidRPr="002165FD">
        <w:rPr>
          <w:rFonts w:ascii="Times New Roman" w:hAnsi="Times New Roman" w:cs="Times New Roman"/>
          <w:sz w:val="28"/>
          <w:szCs w:val="28"/>
        </w:rPr>
        <w:t>исслед</w:t>
      </w:r>
      <w:proofErr w:type="spellEnd"/>
      <w:r w:rsidRPr="002165FD">
        <w:rPr>
          <w:rFonts w:ascii="Times New Roman" w:hAnsi="Times New Roman" w:cs="Times New Roman"/>
          <w:sz w:val="28"/>
          <w:szCs w:val="28"/>
        </w:rPr>
        <w:t>.</w:t>
      </w:r>
      <w:r w:rsidRPr="002165FD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165FD">
        <w:rPr>
          <w:rFonts w:ascii="Times New Roman" w:hAnsi="Times New Roman" w:cs="Times New Roman"/>
          <w:sz w:val="28"/>
          <w:szCs w:val="28"/>
        </w:rPr>
        <w:t>психоневрологический</w:t>
      </w:r>
      <w:r w:rsidRPr="002165FD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165FD">
        <w:rPr>
          <w:rFonts w:ascii="Times New Roman" w:hAnsi="Times New Roman" w:cs="Times New Roman"/>
          <w:sz w:val="28"/>
          <w:szCs w:val="28"/>
        </w:rPr>
        <w:t>институт</w:t>
      </w:r>
      <w:r w:rsidRPr="002165FD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165FD">
        <w:rPr>
          <w:rFonts w:ascii="Times New Roman" w:hAnsi="Times New Roman" w:cs="Times New Roman"/>
          <w:sz w:val="28"/>
          <w:szCs w:val="28"/>
        </w:rPr>
        <w:t>им.</w:t>
      </w:r>
      <w:r w:rsidRPr="002165FD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165FD">
        <w:rPr>
          <w:rFonts w:ascii="Times New Roman" w:hAnsi="Times New Roman" w:cs="Times New Roman"/>
          <w:sz w:val="28"/>
          <w:szCs w:val="28"/>
        </w:rPr>
        <w:t>В.</w:t>
      </w:r>
      <w:r w:rsidRPr="002165FD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165FD">
        <w:rPr>
          <w:rFonts w:ascii="Times New Roman" w:hAnsi="Times New Roman" w:cs="Times New Roman"/>
          <w:sz w:val="28"/>
          <w:szCs w:val="28"/>
        </w:rPr>
        <w:t>М.</w:t>
      </w:r>
      <w:r w:rsidRPr="002165FD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165FD">
        <w:rPr>
          <w:rFonts w:ascii="Times New Roman" w:hAnsi="Times New Roman" w:cs="Times New Roman"/>
          <w:sz w:val="28"/>
          <w:szCs w:val="28"/>
        </w:rPr>
        <w:t>Бехтерева,</w:t>
      </w:r>
      <w:r w:rsidRPr="002165FD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165FD">
        <w:rPr>
          <w:rFonts w:ascii="Times New Roman" w:hAnsi="Times New Roman" w:cs="Times New Roman"/>
          <w:sz w:val="28"/>
          <w:szCs w:val="28"/>
        </w:rPr>
        <w:t>2017.</w:t>
      </w:r>
      <w:r w:rsidRPr="002165FD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165FD">
        <w:rPr>
          <w:rFonts w:ascii="Times New Roman" w:hAnsi="Times New Roman" w:cs="Times New Roman"/>
          <w:w w:val="90"/>
          <w:sz w:val="28"/>
          <w:szCs w:val="28"/>
        </w:rPr>
        <w:t>—</w:t>
      </w:r>
      <w:r w:rsidRPr="002165FD">
        <w:rPr>
          <w:rFonts w:ascii="Times New Roman" w:hAnsi="Times New Roman" w:cs="Times New Roman"/>
          <w:spacing w:val="-11"/>
          <w:w w:val="90"/>
          <w:sz w:val="28"/>
          <w:szCs w:val="28"/>
        </w:rPr>
        <w:t xml:space="preserve"> </w:t>
      </w:r>
      <w:r w:rsidRPr="002165FD">
        <w:rPr>
          <w:rFonts w:ascii="Times New Roman" w:hAnsi="Times New Roman" w:cs="Times New Roman"/>
          <w:sz w:val="28"/>
          <w:szCs w:val="28"/>
        </w:rPr>
        <w:t>230</w:t>
      </w:r>
      <w:r w:rsidRPr="002165FD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2165FD">
        <w:rPr>
          <w:rFonts w:ascii="Times New Roman" w:hAnsi="Times New Roman" w:cs="Times New Roman"/>
          <w:sz w:val="28"/>
          <w:szCs w:val="28"/>
        </w:rPr>
        <w:t>с.</w:t>
      </w:r>
    </w:p>
    <w:p w:rsidR="002165FD" w:rsidRPr="002165FD" w:rsidRDefault="002165FD" w:rsidP="002165F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gramStart"/>
      <w:r w:rsidRPr="002165FD">
        <w:rPr>
          <w:rFonts w:ascii="Times New Roman" w:hAnsi="Times New Roman" w:cs="Times New Roman"/>
          <w:b/>
          <w:sz w:val="28"/>
          <w:szCs w:val="28"/>
        </w:rPr>
        <w:t>Малкина-Пых</w:t>
      </w:r>
      <w:proofErr w:type="gramEnd"/>
      <w:r w:rsidRPr="002165FD">
        <w:rPr>
          <w:rFonts w:ascii="Times New Roman" w:hAnsi="Times New Roman" w:cs="Times New Roman"/>
          <w:b/>
          <w:sz w:val="28"/>
          <w:szCs w:val="28"/>
        </w:rPr>
        <w:t xml:space="preserve"> И.</w:t>
      </w:r>
      <w:r w:rsidRPr="002165FD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2165FD">
        <w:rPr>
          <w:rFonts w:ascii="Times New Roman" w:hAnsi="Times New Roman" w:cs="Times New Roman"/>
          <w:b/>
          <w:sz w:val="28"/>
          <w:szCs w:val="28"/>
        </w:rPr>
        <w:t>Г.</w:t>
      </w:r>
      <w:r w:rsidRPr="002165FD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2165FD">
        <w:rPr>
          <w:rFonts w:ascii="Times New Roman" w:hAnsi="Times New Roman" w:cs="Times New Roman"/>
          <w:sz w:val="28"/>
          <w:szCs w:val="28"/>
        </w:rPr>
        <w:t>Психологическая</w:t>
      </w:r>
      <w:r w:rsidRPr="002165F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помощь в кризисных ситуаци</w:t>
      </w:r>
      <w:r w:rsidRPr="002165FD">
        <w:rPr>
          <w:rFonts w:ascii="Times New Roman" w:hAnsi="Times New Roman" w:cs="Times New Roman"/>
          <w:sz w:val="28"/>
          <w:szCs w:val="28"/>
        </w:rPr>
        <w:t>ях.</w:t>
      </w:r>
      <w:r w:rsidRPr="002165FD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165FD">
        <w:rPr>
          <w:rFonts w:ascii="Times New Roman" w:hAnsi="Times New Roman" w:cs="Times New Roman"/>
          <w:w w:val="90"/>
          <w:sz w:val="28"/>
          <w:szCs w:val="28"/>
        </w:rPr>
        <w:t>—</w:t>
      </w:r>
      <w:r w:rsidRPr="002165FD">
        <w:rPr>
          <w:rFonts w:ascii="Times New Roman" w:hAnsi="Times New Roman" w:cs="Times New Roman"/>
          <w:spacing w:val="-8"/>
          <w:w w:val="90"/>
          <w:sz w:val="28"/>
          <w:szCs w:val="28"/>
        </w:rPr>
        <w:t xml:space="preserve"> </w:t>
      </w:r>
      <w:r w:rsidRPr="002165FD">
        <w:rPr>
          <w:rFonts w:ascii="Times New Roman" w:hAnsi="Times New Roman" w:cs="Times New Roman"/>
          <w:sz w:val="28"/>
          <w:szCs w:val="28"/>
        </w:rPr>
        <w:t>М.:</w:t>
      </w:r>
      <w:r w:rsidRPr="002165F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proofErr w:type="spellStart"/>
      <w:r w:rsidRPr="002165FD">
        <w:rPr>
          <w:rFonts w:ascii="Times New Roman" w:hAnsi="Times New Roman" w:cs="Times New Roman"/>
          <w:sz w:val="28"/>
          <w:szCs w:val="28"/>
        </w:rPr>
        <w:t>Эксмо</w:t>
      </w:r>
      <w:proofErr w:type="spellEnd"/>
      <w:r w:rsidRPr="002165FD">
        <w:rPr>
          <w:rFonts w:ascii="Times New Roman" w:hAnsi="Times New Roman" w:cs="Times New Roman"/>
          <w:sz w:val="28"/>
          <w:szCs w:val="28"/>
        </w:rPr>
        <w:t>,</w:t>
      </w:r>
      <w:r w:rsidRPr="002165FD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165FD">
        <w:rPr>
          <w:rFonts w:ascii="Times New Roman" w:hAnsi="Times New Roman" w:cs="Times New Roman"/>
          <w:sz w:val="28"/>
          <w:szCs w:val="28"/>
        </w:rPr>
        <w:t>2010.</w:t>
      </w:r>
      <w:r w:rsidRPr="002165F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165FD">
        <w:rPr>
          <w:rFonts w:ascii="Times New Roman" w:hAnsi="Times New Roman" w:cs="Times New Roman"/>
          <w:w w:val="90"/>
          <w:sz w:val="28"/>
          <w:szCs w:val="28"/>
        </w:rPr>
        <w:t>—</w:t>
      </w:r>
      <w:r w:rsidRPr="002165FD">
        <w:rPr>
          <w:rFonts w:ascii="Times New Roman" w:hAnsi="Times New Roman" w:cs="Times New Roman"/>
          <w:spacing w:val="-8"/>
          <w:w w:val="90"/>
          <w:sz w:val="28"/>
          <w:szCs w:val="28"/>
        </w:rPr>
        <w:t xml:space="preserve"> </w:t>
      </w:r>
      <w:r w:rsidRPr="002165FD">
        <w:rPr>
          <w:rFonts w:ascii="Times New Roman" w:hAnsi="Times New Roman" w:cs="Times New Roman"/>
          <w:sz w:val="28"/>
          <w:szCs w:val="28"/>
        </w:rPr>
        <w:t>928</w:t>
      </w:r>
      <w:r w:rsidRPr="002165FD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165FD">
        <w:rPr>
          <w:rFonts w:ascii="Times New Roman" w:hAnsi="Times New Roman" w:cs="Times New Roman"/>
          <w:sz w:val="28"/>
          <w:szCs w:val="28"/>
        </w:rPr>
        <w:t>с.</w:t>
      </w:r>
      <w:r w:rsidRPr="002165FD">
        <w:rPr>
          <w:rFonts w:ascii="Times New Roman" w:hAnsi="Times New Roman" w:cs="Times New Roman"/>
          <w:spacing w:val="35"/>
          <w:sz w:val="28"/>
          <w:szCs w:val="28"/>
        </w:rPr>
        <w:t xml:space="preserve">  </w:t>
      </w:r>
      <w:r w:rsidRPr="002165FD">
        <w:rPr>
          <w:rFonts w:ascii="Times New Roman" w:hAnsi="Times New Roman" w:cs="Times New Roman"/>
          <w:sz w:val="28"/>
          <w:szCs w:val="28"/>
        </w:rPr>
        <w:t>(Новейший справочник психолога)</w:t>
      </w:r>
    </w:p>
    <w:p w:rsidR="002165FD" w:rsidRPr="002165FD" w:rsidRDefault="002165FD" w:rsidP="002165F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spellStart"/>
      <w:r w:rsidRPr="002165FD">
        <w:rPr>
          <w:rFonts w:ascii="Times New Roman" w:hAnsi="Times New Roman" w:cs="Times New Roman"/>
          <w:b/>
          <w:sz w:val="28"/>
          <w:szCs w:val="28"/>
        </w:rPr>
        <w:t>Маллаев</w:t>
      </w:r>
      <w:proofErr w:type="spellEnd"/>
      <w:r w:rsidRPr="002165FD">
        <w:rPr>
          <w:rFonts w:ascii="Times New Roman" w:hAnsi="Times New Roman" w:cs="Times New Roman"/>
          <w:b/>
          <w:sz w:val="28"/>
          <w:szCs w:val="28"/>
        </w:rPr>
        <w:t xml:space="preserve"> Д. </w:t>
      </w:r>
      <w:r w:rsidRPr="002165FD">
        <w:rPr>
          <w:rFonts w:ascii="Times New Roman" w:hAnsi="Times New Roman" w:cs="Times New Roman"/>
          <w:sz w:val="28"/>
          <w:szCs w:val="28"/>
        </w:rPr>
        <w:t xml:space="preserve">М., </w:t>
      </w:r>
      <w:r w:rsidRPr="002165FD">
        <w:rPr>
          <w:rFonts w:ascii="Times New Roman" w:hAnsi="Times New Roman" w:cs="Times New Roman"/>
          <w:b/>
          <w:sz w:val="28"/>
          <w:szCs w:val="28"/>
        </w:rPr>
        <w:t xml:space="preserve">Магомедов </w:t>
      </w:r>
      <w:r w:rsidRPr="002165FD">
        <w:rPr>
          <w:rFonts w:ascii="Times New Roman" w:hAnsi="Times New Roman" w:cs="Times New Roman"/>
          <w:sz w:val="28"/>
          <w:szCs w:val="28"/>
        </w:rPr>
        <w:t xml:space="preserve">М. Г. Диагностика посттравматических стрессовых расстройств у </w:t>
      </w:r>
      <w:r w:rsidRPr="002165FD">
        <w:rPr>
          <w:rFonts w:ascii="Times New Roman" w:hAnsi="Times New Roman" w:cs="Times New Roman"/>
          <w:sz w:val="28"/>
          <w:szCs w:val="28"/>
        </w:rPr>
        <w:t xml:space="preserve">детей </w:t>
      </w:r>
    </w:p>
    <w:p w:rsidR="002165FD" w:rsidRPr="002165FD" w:rsidRDefault="002165FD" w:rsidP="002165FD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2165FD">
        <w:rPr>
          <w:rFonts w:ascii="Times New Roman" w:hAnsi="Times New Roman" w:cs="Times New Roman"/>
          <w:b/>
          <w:sz w:val="28"/>
          <w:szCs w:val="28"/>
        </w:rPr>
        <w:t xml:space="preserve">Падун </w:t>
      </w:r>
      <w:r w:rsidRPr="002165FD">
        <w:rPr>
          <w:rFonts w:ascii="Times New Roman" w:hAnsi="Times New Roman" w:cs="Times New Roman"/>
          <w:sz w:val="28"/>
          <w:szCs w:val="28"/>
        </w:rPr>
        <w:t>М.</w:t>
      </w:r>
      <w:r w:rsidRPr="002165F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165FD">
        <w:rPr>
          <w:rFonts w:ascii="Times New Roman" w:hAnsi="Times New Roman" w:cs="Times New Roman"/>
          <w:sz w:val="28"/>
          <w:szCs w:val="28"/>
        </w:rPr>
        <w:t>А.,</w:t>
      </w:r>
      <w:r w:rsidRPr="002165F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2165FD">
        <w:rPr>
          <w:rFonts w:ascii="Times New Roman" w:hAnsi="Times New Roman" w:cs="Times New Roman"/>
          <w:b/>
          <w:sz w:val="28"/>
          <w:szCs w:val="28"/>
        </w:rPr>
        <w:t>Ботельникова</w:t>
      </w:r>
      <w:proofErr w:type="spellEnd"/>
      <w:r w:rsidRPr="002165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65FD">
        <w:rPr>
          <w:rFonts w:ascii="Times New Roman" w:hAnsi="Times New Roman" w:cs="Times New Roman"/>
          <w:sz w:val="28"/>
          <w:szCs w:val="28"/>
        </w:rPr>
        <w:t>А.</w:t>
      </w:r>
      <w:r w:rsidRPr="002165F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165FD">
        <w:rPr>
          <w:rFonts w:ascii="Times New Roman" w:hAnsi="Times New Roman" w:cs="Times New Roman"/>
          <w:sz w:val="28"/>
          <w:szCs w:val="28"/>
        </w:rPr>
        <w:t>В.</w:t>
      </w:r>
      <w:r w:rsidRPr="002165F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Психическая травма и картина ми</w:t>
      </w:r>
      <w:r w:rsidRPr="002165FD">
        <w:rPr>
          <w:rFonts w:ascii="Times New Roman" w:hAnsi="Times New Roman" w:cs="Times New Roman"/>
          <w:spacing w:val="-2"/>
          <w:sz w:val="28"/>
          <w:szCs w:val="28"/>
        </w:rPr>
        <w:t>ра.</w:t>
      </w:r>
      <w:r w:rsidRPr="002165FD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165FD">
        <w:rPr>
          <w:rFonts w:ascii="Times New Roman" w:hAnsi="Times New Roman" w:cs="Times New Roman"/>
          <w:spacing w:val="-2"/>
          <w:sz w:val="28"/>
          <w:szCs w:val="28"/>
        </w:rPr>
        <w:t>Теория,</w:t>
      </w:r>
      <w:r w:rsidRPr="002165FD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165FD">
        <w:rPr>
          <w:rFonts w:ascii="Times New Roman" w:hAnsi="Times New Roman" w:cs="Times New Roman"/>
          <w:spacing w:val="-2"/>
          <w:sz w:val="28"/>
          <w:szCs w:val="28"/>
        </w:rPr>
        <w:t>эмпирия,</w:t>
      </w:r>
      <w:r w:rsidRPr="002165F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165FD">
        <w:rPr>
          <w:rFonts w:ascii="Times New Roman" w:hAnsi="Times New Roman" w:cs="Times New Roman"/>
          <w:spacing w:val="-2"/>
          <w:sz w:val="28"/>
          <w:szCs w:val="28"/>
        </w:rPr>
        <w:t>практика.</w:t>
      </w:r>
      <w:r w:rsidRPr="002165FD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165FD">
        <w:rPr>
          <w:rFonts w:ascii="Times New Roman" w:hAnsi="Times New Roman" w:cs="Times New Roman"/>
          <w:spacing w:val="-2"/>
          <w:w w:val="85"/>
          <w:sz w:val="28"/>
          <w:szCs w:val="28"/>
        </w:rPr>
        <w:t>—</w:t>
      </w:r>
      <w:r w:rsidRPr="002165FD">
        <w:rPr>
          <w:rFonts w:ascii="Times New Roman" w:hAnsi="Times New Roman" w:cs="Times New Roman"/>
          <w:spacing w:val="-5"/>
          <w:w w:val="85"/>
          <w:sz w:val="28"/>
          <w:szCs w:val="28"/>
        </w:rPr>
        <w:t xml:space="preserve"> </w:t>
      </w:r>
      <w:r w:rsidRPr="002165FD">
        <w:rPr>
          <w:rFonts w:ascii="Times New Roman" w:hAnsi="Times New Roman" w:cs="Times New Roman"/>
          <w:spacing w:val="-2"/>
          <w:sz w:val="28"/>
          <w:szCs w:val="28"/>
        </w:rPr>
        <w:t>М.:</w:t>
      </w:r>
      <w:r w:rsidRPr="002165FD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165FD">
        <w:rPr>
          <w:rFonts w:ascii="Times New Roman" w:hAnsi="Times New Roman" w:cs="Times New Roman"/>
          <w:spacing w:val="-2"/>
          <w:sz w:val="28"/>
          <w:szCs w:val="28"/>
        </w:rPr>
        <w:t>Институт психологии</w:t>
      </w:r>
      <w:r w:rsidRPr="002165F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165FD">
        <w:rPr>
          <w:rFonts w:ascii="Times New Roman" w:hAnsi="Times New Roman" w:cs="Times New Roman"/>
          <w:spacing w:val="-2"/>
          <w:sz w:val="28"/>
          <w:szCs w:val="28"/>
        </w:rPr>
        <w:t>РАН,</w:t>
      </w:r>
      <w:r w:rsidRPr="002165FD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165FD">
        <w:rPr>
          <w:rFonts w:ascii="Times New Roman" w:hAnsi="Times New Roman" w:cs="Times New Roman"/>
          <w:spacing w:val="-2"/>
          <w:sz w:val="28"/>
          <w:szCs w:val="28"/>
        </w:rPr>
        <w:t>2012.</w:t>
      </w:r>
      <w:r w:rsidRPr="002165F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165FD">
        <w:rPr>
          <w:rFonts w:ascii="Times New Roman" w:hAnsi="Times New Roman" w:cs="Times New Roman"/>
          <w:spacing w:val="-2"/>
          <w:w w:val="85"/>
          <w:sz w:val="28"/>
          <w:szCs w:val="28"/>
        </w:rPr>
        <w:t>—</w:t>
      </w:r>
      <w:r w:rsidRPr="002165FD">
        <w:rPr>
          <w:rFonts w:ascii="Times New Roman" w:hAnsi="Times New Roman" w:cs="Times New Roman"/>
          <w:spacing w:val="-5"/>
          <w:w w:val="85"/>
          <w:sz w:val="28"/>
          <w:szCs w:val="28"/>
        </w:rPr>
        <w:t xml:space="preserve"> </w:t>
      </w:r>
      <w:r w:rsidRPr="002165FD">
        <w:rPr>
          <w:rFonts w:ascii="Times New Roman" w:hAnsi="Times New Roman" w:cs="Times New Roman"/>
          <w:spacing w:val="-2"/>
          <w:sz w:val="28"/>
          <w:szCs w:val="28"/>
        </w:rPr>
        <w:t>206</w:t>
      </w:r>
      <w:r w:rsidRPr="002165FD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165FD">
        <w:rPr>
          <w:rFonts w:ascii="Times New Roman" w:hAnsi="Times New Roman" w:cs="Times New Roman"/>
          <w:spacing w:val="-2"/>
          <w:sz w:val="28"/>
          <w:szCs w:val="28"/>
        </w:rPr>
        <w:t>с.</w:t>
      </w:r>
    </w:p>
    <w:p w:rsidR="002165FD" w:rsidRPr="002165FD" w:rsidRDefault="002165FD" w:rsidP="002165FD">
      <w:pPr>
        <w:tabs>
          <w:tab w:val="left" w:pos="851"/>
        </w:tabs>
        <w:spacing w:line="276" w:lineRule="auto"/>
        <w:ind w:right="266"/>
        <w:jc w:val="both"/>
        <w:rPr>
          <w:rFonts w:ascii="Times New Roman" w:hAnsi="Times New Roman" w:cs="Times New Roman"/>
          <w:b/>
          <w:sz w:val="28"/>
        </w:rPr>
      </w:pPr>
    </w:p>
    <w:p w:rsidR="002165FD" w:rsidRDefault="002165FD" w:rsidP="00450934">
      <w:pPr>
        <w:shd w:val="clear" w:color="auto" w:fill="FFFFFF"/>
        <w:jc w:val="both"/>
        <w:rPr>
          <w:color w:val="BB3333"/>
          <w:sz w:val="24"/>
          <w:szCs w:val="24"/>
        </w:rPr>
      </w:pPr>
    </w:p>
    <w:p w:rsidR="002165FD" w:rsidRPr="000D0916" w:rsidRDefault="002165FD" w:rsidP="00450934">
      <w:pPr>
        <w:shd w:val="clear" w:color="auto" w:fill="FFFFFF"/>
        <w:jc w:val="both"/>
        <w:rPr>
          <w:color w:val="BB3333"/>
          <w:sz w:val="24"/>
          <w:szCs w:val="24"/>
        </w:rPr>
      </w:pPr>
    </w:p>
    <w:p w:rsidR="00450934" w:rsidRPr="000D0916" w:rsidRDefault="00450934" w:rsidP="0045093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50934" w:rsidRDefault="00450934" w:rsidP="0045093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50934" w:rsidRDefault="00450934" w:rsidP="0045093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50934" w:rsidRDefault="00450934" w:rsidP="0045093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50934" w:rsidRDefault="00450934" w:rsidP="0045093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50934" w:rsidRDefault="00450934" w:rsidP="0045093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50934" w:rsidRDefault="00450934" w:rsidP="0045093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50934" w:rsidRDefault="00450934" w:rsidP="00E567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676E" w:rsidRDefault="00E5676E" w:rsidP="00E5676E">
      <w:pPr>
        <w:pStyle w:val="1"/>
        <w:ind w:left="0" w:firstLine="567"/>
        <w:jc w:val="both"/>
      </w:pPr>
    </w:p>
    <w:p w:rsidR="00E5676E" w:rsidRDefault="00E5676E" w:rsidP="00E5676E"/>
    <w:p w:rsidR="002163E6" w:rsidRDefault="002163E6"/>
    <w:sectPr w:rsidR="002163E6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165" w:rsidRDefault="00C47165">
      <w:r>
        <w:separator/>
      </w:r>
    </w:p>
  </w:endnote>
  <w:endnote w:type="continuationSeparator" w:id="0">
    <w:p w:rsidR="00C47165" w:rsidRDefault="00C47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5980959"/>
      <w:docPartObj>
        <w:docPartGallery w:val="Page Numbers (Bottom of Page)"/>
        <w:docPartUnique/>
      </w:docPartObj>
    </w:sdtPr>
    <w:sdtEndPr/>
    <w:sdtContent>
      <w:p w:rsidR="009A77D8" w:rsidRDefault="00E5676E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51E0">
          <w:rPr>
            <w:noProof/>
          </w:rPr>
          <w:t>11</w:t>
        </w:r>
        <w:r>
          <w:fldChar w:fldCharType="end"/>
        </w:r>
      </w:p>
    </w:sdtContent>
  </w:sdt>
  <w:p w:rsidR="009A77D8" w:rsidRDefault="00C4716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165" w:rsidRDefault="00C47165">
      <w:r>
        <w:separator/>
      </w:r>
    </w:p>
  </w:footnote>
  <w:footnote w:type="continuationSeparator" w:id="0">
    <w:p w:rsidR="00C47165" w:rsidRDefault="00C471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1D6F6C"/>
    <w:multiLevelType w:val="hybridMultilevel"/>
    <w:tmpl w:val="81A2B7F8"/>
    <w:lvl w:ilvl="0" w:tplc="38C0710C">
      <w:start w:val="1"/>
      <w:numFmt w:val="decimal"/>
      <w:lvlText w:val="%1."/>
      <w:lvlJc w:val="left"/>
      <w:pPr>
        <w:ind w:left="270" w:hanging="285"/>
        <w:jc w:val="right"/>
      </w:pPr>
      <w:rPr>
        <w:rFonts w:hint="default"/>
        <w:w w:val="97"/>
        <w:lang w:val="ru-RU" w:eastAsia="en-US" w:bidi="ar-SA"/>
      </w:rPr>
    </w:lvl>
    <w:lvl w:ilvl="1" w:tplc="723498CC">
      <w:numFmt w:val="bullet"/>
      <w:lvlText w:val="•"/>
      <w:lvlJc w:val="left"/>
      <w:pPr>
        <w:ind w:left="1268" w:hanging="285"/>
      </w:pPr>
      <w:rPr>
        <w:rFonts w:hint="default"/>
        <w:lang w:val="ru-RU" w:eastAsia="en-US" w:bidi="ar-SA"/>
      </w:rPr>
    </w:lvl>
    <w:lvl w:ilvl="2" w:tplc="2E70064A">
      <w:numFmt w:val="bullet"/>
      <w:lvlText w:val="•"/>
      <w:lvlJc w:val="left"/>
      <w:pPr>
        <w:ind w:left="2256" w:hanging="285"/>
      </w:pPr>
      <w:rPr>
        <w:rFonts w:hint="default"/>
        <w:lang w:val="ru-RU" w:eastAsia="en-US" w:bidi="ar-SA"/>
      </w:rPr>
    </w:lvl>
    <w:lvl w:ilvl="3" w:tplc="AFECA0B8">
      <w:numFmt w:val="bullet"/>
      <w:lvlText w:val="•"/>
      <w:lvlJc w:val="left"/>
      <w:pPr>
        <w:ind w:left="3244" w:hanging="285"/>
      </w:pPr>
      <w:rPr>
        <w:rFonts w:hint="default"/>
        <w:lang w:val="ru-RU" w:eastAsia="en-US" w:bidi="ar-SA"/>
      </w:rPr>
    </w:lvl>
    <w:lvl w:ilvl="4" w:tplc="2E20D5EA">
      <w:numFmt w:val="bullet"/>
      <w:lvlText w:val="•"/>
      <w:lvlJc w:val="left"/>
      <w:pPr>
        <w:ind w:left="4232" w:hanging="285"/>
      </w:pPr>
      <w:rPr>
        <w:rFonts w:hint="default"/>
        <w:lang w:val="ru-RU" w:eastAsia="en-US" w:bidi="ar-SA"/>
      </w:rPr>
    </w:lvl>
    <w:lvl w:ilvl="5" w:tplc="F4748AD6">
      <w:numFmt w:val="bullet"/>
      <w:lvlText w:val="•"/>
      <w:lvlJc w:val="left"/>
      <w:pPr>
        <w:ind w:left="5220" w:hanging="285"/>
      </w:pPr>
      <w:rPr>
        <w:rFonts w:hint="default"/>
        <w:lang w:val="ru-RU" w:eastAsia="en-US" w:bidi="ar-SA"/>
      </w:rPr>
    </w:lvl>
    <w:lvl w:ilvl="6" w:tplc="B05430D0">
      <w:numFmt w:val="bullet"/>
      <w:lvlText w:val="•"/>
      <w:lvlJc w:val="left"/>
      <w:pPr>
        <w:ind w:left="6208" w:hanging="285"/>
      </w:pPr>
      <w:rPr>
        <w:rFonts w:hint="default"/>
        <w:lang w:val="ru-RU" w:eastAsia="en-US" w:bidi="ar-SA"/>
      </w:rPr>
    </w:lvl>
    <w:lvl w:ilvl="7" w:tplc="FD54046C">
      <w:numFmt w:val="bullet"/>
      <w:lvlText w:val="•"/>
      <w:lvlJc w:val="left"/>
      <w:pPr>
        <w:ind w:left="7196" w:hanging="285"/>
      </w:pPr>
      <w:rPr>
        <w:rFonts w:hint="default"/>
        <w:lang w:val="ru-RU" w:eastAsia="en-US" w:bidi="ar-SA"/>
      </w:rPr>
    </w:lvl>
    <w:lvl w:ilvl="8" w:tplc="FFDC4496">
      <w:numFmt w:val="bullet"/>
      <w:lvlText w:val="•"/>
      <w:lvlJc w:val="left"/>
      <w:pPr>
        <w:ind w:left="8184" w:hanging="285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649"/>
    <w:rsid w:val="002163E6"/>
    <w:rsid w:val="002165FD"/>
    <w:rsid w:val="003B4C17"/>
    <w:rsid w:val="00450934"/>
    <w:rsid w:val="005D0649"/>
    <w:rsid w:val="00606F82"/>
    <w:rsid w:val="00B410EC"/>
    <w:rsid w:val="00C47165"/>
    <w:rsid w:val="00D951E0"/>
    <w:rsid w:val="00E5676E"/>
    <w:rsid w:val="00EA3902"/>
    <w:rsid w:val="00ED0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5676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1">
    <w:name w:val="heading 1"/>
    <w:basedOn w:val="a"/>
    <w:link w:val="10"/>
    <w:uiPriority w:val="1"/>
    <w:qFormat/>
    <w:rsid w:val="00E5676E"/>
    <w:pPr>
      <w:ind w:left="1207"/>
      <w:jc w:val="center"/>
      <w:outlineLvl w:val="0"/>
    </w:pPr>
    <w:rPr>
      <w:rFonts w:ascii="Calibri" w:eastAsia="Calibri" w:hAnsi="Calibri" w:cs="Calibri"/>
      <w:sz w:val="49"/>
      <w:szCs w:val="49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10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5676E"/>
    <w:rPr>
      <w:rFonts w:ascii="Calibri" w:eastAsia="Calibri" w:hAnsi="Calibri" w:cs="Calibri"/>
      <w:sz w:val="49"/>
      <w:szCs w:val="49"/>
    </w:rPr>
  </w:style>
  <w:style w:type="character" w:customStyle="1" w:styleId="a3">
    <w:name w:val="Основной текст Знак"/>
    <w:basedOn w:val="a0"/>
    <w:link w:val="a4"/>
    <w:uiPriority w:val="1"/>
    <w:rsid w:val="00E5676E"/>
    <w:rPr>
      <w:rFonts w:ascii="Arial" w:eastAsia="Arial" w:hAnsi="Arial" w:cs="Arial"/>
      <w:sz w:val="39"/>
      <w:szCs w:val="39"/>
    </w:rPr>
  </w:style>
  <w:style w:type="paragraph" w:styleId="a4">
    <w:name w:val="Body Text"/>
    <w:basedOn w:val="a"/>
    <w:link w:val="a3"/>
    <w:uiPriority w:val="1"/>
    <w:qFormat/>
    <w:rsid w:val="00E5676E"/>
    <w:rPr>
      <w:sz w:val="39"/>
      <w:szCs w:val="39"/>
    </w:rPr>
  </w:style>
  <w:style w:type="character" w:customStyle="1" w:styleId="11">
    <w:name w:val="Основной текст Знак1"/>
    <w:basedOn w:val="a0"/>
    <w:uiPriority w:val="99"/>
    <w:semiHidden/>
    <w:rsid w:val="00E5676E"/>
    <w:rPr>
      <w:rFonts w:ascii="Arial" w:eastAsia="Arial" w:hAnsi="Arial" w:cs="Arial"/>
    </w:rPr>
  </w:style>
  <w:style w:type="character" w:styleId="a5">
    <w:name w:val="Strong"/>
    <w:basedOn w:val="a0"/>
    <w:uiPriority w:val="22"/>
    <w:qFormat/>
    <w:rsid w:val="00E5676E"/>
    <w:rPr>
      <w:b/>
      <w:bCs/>
    </w:rPr>
  </w:style>
  <w:style w:type="paragraph" w:styleId="a6">
    <w:name w:val="footer"/>
    <w:basedOn w:val="a"/>
    <w:link w:val="a7"/>
    <w:uiPriority w:val="99"/>
    <w:unhideWhenUsed/>
    <w:rsid w:val="00E5676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5676E"/>
    <w:rPr>
      <w:rFonts w:ascii="Arial" w:eastAsia="Arial" w:hAnsi="Arial" w:cs="Arial"/>
    </w:rPr>
  </w:style>
  <w:style w:type="table" w:styleId="a8">
    <w:name w:val="Table Grid"/>
    <w:basedOn w:val="a1"/>
    <w:uiPriority w:val="39"/>
    <w:rsid w:val="00E567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1"/>
    <w:qFormat/>
    <w:rsid w:val="00E5676E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45093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410E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font8">
    <w:name w:val="font_8"/>
    <w:basedOn w:val="a"/>
    <w:rsid w:val="00B410E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2165F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5676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1">
    <w:name w:val="heading 1"/>
    <w:basedOn w:val="a"/>
    <w:link w:val="10"/>
    <w:uiPriority w:val="1"/>
    <w:qFormat/>
    <w:rsid w:val="00E5676E"/>
    <w:pPr>
      <w:ind w:left="1207"/>
      <w:jc w:val="center"/>
      <w:outlineLvl w:val="0"/>
    </w:pPr>
    <w:rPr>
      <w:rFonts w:ascii="Calibri" w:eastAsia="Calibri" w:hAnsi="Calibri" w:cs="Calibri"/>
      <w:sz w:val="49"/>
      <w:szCs w:val="49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10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5676E"/>
    <w:rPr>
      <w:rFonts w:ascii="Calibri" w:eastAsia="Calibri" w:hAnsi="Calibri" w:cs="Calibri"/>
      <w:sz w:val="49"/>
      <w:szCs w:val="49"/>
    </w:rPr>
  </w:style>
  <w:style w:type="character" w:customStyle="1" w:styleId="a3">
    <w:name w:val="Основной текст Знак"/>
    <w:basedOn w:val="a0"/>
    <w:link w:val="a4"/>
    <w:uiPriority w:val="1"/>
    <w:rsid w:val="00E5676E"/>
    <w:rPr>
      <w:rFonts w:ascii="Arial" w:eastAsia="Arial" w:hAnsi="Arial" w:cs="Arial"/>
      <w:sz w:val="39"/>
      <w:szCs w:val="39"/>
    </w:rPr>
  </w:style>
  <w:style w:type="paragraph" w:styleId="a4">
    <w:name w:val="Body Text"/>
    <w:basedOn w:val="a"/>
    <w:link w:val="a3"/>
    <w:uiPriority w:val="1"/>
    <w:qFormat/>
    <w:rsid w:val="00E5676E"/>
    <w:rPr>
      <w:sz w:val="39"/>
      <w:szCs w:val="39"/>
    </w:rPr>
  </w:style>
  <w:style w:type="character" w:customStyle="1" w:styleId="11">
    <w:name w:val="Основной текст Знак1"/>
    <w:basedOn w:val="a0"/>
    <w:uiPriority w:val="99"/>
    <w:semiHidden/>
    <w:rsid w:val="00E5676E"/>
    <w:rPr>
      <w:rFonts w:ascii="Arial" w:eastAsia="Arial" w:hAnsi="Arial" w:cs="Arial"/>
    </w:rPr>
  </w:style>
  <w:style w:type="character" w:styleId="a5">
    <w:name w:val="Strong"/>
    <w:basedOn w:val="a0"/>
    <w:uiPriority w:val="22"/>
    <w:qFormat/>
    <w:rsid w:val="00E5676E"/>
    <w:rPr>
      <w:b/>
      <w:bCs/>
    </w:rPr>
  </w:style>
  <w:style w:type="paragraph" w:styleId="a6">
    <w:name w:val="footer"/>
    <w:basedOn w:val="a"/>
    <w:link w:val="a7"/>
    <w:uiPriority w:val="99"/>
    <w:unhideWhenUsed/>
    <w:rsid w:val="00E5676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5676E"/>
    <w:rPr>
      <w:rFonts w:ascii="Arial" w:eastAsia="Arial" w:hAnsi="Arial" w:cs="Arial"/>
    </w:rPr>
  </w:style>
  <w:style w:type="table" w:styleId="a8">
    <w:name w:val="Table Grid"/>
    <w:basedOn w:val="a1"/>
    <w:uiPriority w:val="39"/>
    <w:rsid w:val="00E567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1"/>
    <w:qFormat/>
    <w:rsid w:val="00E5676E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45093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410E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font8">
    <w:name w:val="font_8"/>
    <w:basedOn w:val="a"/>
    <w:rsid w:val="00B410E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2165F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12</Pages>
  <Words>4168</Words>
  <Characters>23763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6</cp:revision>
  <dcterms:created xsi:type="dcterms:W3CDTF">2022-03-28T09:49:00Z</dcterms:created>
  <dcterms:modified xsi:type="dcterms:W3CDTF">2022-03-28T11:55:00Z</dcterms:modified>
</cp:coreProperties>
</file>