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4E7" w:rsidRDefault="005004E7" w:rsidP="005004E7">
      <w:pPr>
        <w:pStyle w:val="a3"/>
        <w:rPr>
          <w:lang w:val="en-US"/>
        </w:rPr>
      </w:pPr>
    </w:p>
    <w:p w:rsidR="00D4672B" w:rsidRPr="00C05754" w:rsidRDefault="00D4672B" w:rsidP="00D4672B">
      <w:pPr>
        <w:pStyle w:val="3"/>
        <w:spacing w:before="0" w:after="0"/>
        <w:ind w:left="4956"/>
        <w:jc w:val="center"/>
        <w:rPr>
          <w:rFonts w:ascii="Times New Roman" w:hAnsi="Times New Roman"/>
          <w:sz w:val="28"/>
          <w:szCs w:val="28"/>
        </w:rPr>
      </w:pPr>
      <w:bookmarkStart w:id="0" w:name="_Toc422738866"/>
      <w:bookmarkStart w:id="1" w:name="_Toc422741466"/>
      <w:r w:rsidRPr="00C05754">
        <w:rPr>
          <w:rFonts w:ascii="Times New Roman" w:hAnsi="Times New Roman"/>
          <w:sz w:val="28"/>
          <w:szCs w:val="28"/>
        </w:rPr>
        <w:t>ОДОБРЕНА</w:t>
      </w:r>
      <w:bookmarkEnd w:id="0"/>
      <w:bookmarkEnd w:id="1"/>
    </w:p>
    <w:p w:rsidR="00D4672B" w:rsidRPr="00C05754" w:rsidRDefault="00D4672B" w:rsidP="00D4672B">
      <w:pPr>
        <w:spacing w:after="0"/>
        <w:ind w:left="4956"/>
        <w:jc w:val="center"/>
        <w:rPr>
          <w:rFonts w:ascii="Times New Roman" w:hAnsi="Times New Roman"/>
          <w:sz w:val="28"/>
          <w:szCs w:val="28"/>
        </w:rPr>
      </w:pPr>
      <w:r w:rsidRPr="00C05754">
        <w:rPr>
          <w:rFonts w:ascii="Times New Roman" w:hAnsi="Times New Roman"/>
          <w:sz w:val="28"/>
          <w:szCs w:val="28"/>
        </w:rPr>
        <w:t>решением федерального учебно-методического объединения по общему образованию</w:t>
      </w:r>
    </w:p>
    <w:p w:rsidR="00D4672B" w:rsidRPr="00C05754" w:rsidRDefault="00D4672B" w:rsidP="00D4672B">
      <w:pPr>
        <w:spacing w:after="0"/>
        <w:ind w:left="4956"/>
        <w:jc w:val="center"/>
        <w:rPr>
          <w:rFonts w:ascii="Times New Roman" w:hAnsi="Times New Roman"/>
          <w:sz w:val="28"/>
          <w:szCs w:val="28"/>
        </w:rPr>
      </w:pPr>
      <w:r w:rsidRPr="00C05754">
        <w:rPr>
          <w:rFonts w:ascii="Times New Roman" w:hAnsi="Times New Roman"/>
          <w:sz w:val="28"/>
          <w:szCs w:val="28"/>
        </w:rPr>
        <w:t>(протокол от 20 мая 2015 г. № 2/15)</w:t>
      </w: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1A418C" w:rsidRDefault="005004E7" w:rsidP="001A418C">
      <w:pPr>
        <w:pStyle w:val="a3"/>
        <w:spacing w:line="360" w:lineRule="auto"/>
        <w:jc w:val="center"/>
        <w:rPr>
          <w:b/>
          <w:sz w:val="28"/>
          <w:szCs w:val="28"/>
        </w:rPr>
      </w:pPr>
      <w:r w:rsidRPr="001A418C">
        <w:rPr>
          <w:b/>
          <w:sz w:val="28"/>
          <w:szCs w:val="28"/>
        </w:rPr>
        <w:t>ПРИМЕРНАЯ ПРОГРАММА</w:t>
      </w:r>
      <w:r w:rsidR="001A418C">
        <w:rPr>
          <w:b/>
          <w:sz w:val="28"/>
          <w:szCs w:val="28"/>
        </w:rPr>
        <w:t xml:space="preserve"> ПО ИЗУЧЕНИЮ </w:t>
      </w:r>
    </w:p>
    <w:p w:rsidR="005004E7" w:rsidRPr="001A418C" w:rsidRDefault="001A418C" w:rsidP="001A418C">
      <w:pPr>
        <w:pStyle w:val="a3"/>
        <w:spacing w:line="360" w:lineRule="auto"/>
        <w:jc w:val="center"/>
        <w:rPr>
          <w:b/>
          <w:sz w:val="28"/>
          <w:szCs w:val="28"/>
        </w:rPr>
      </w:pPr>
      <w:r>
        <w:rPr>
          <w:b/>
          <w:sz w:val="28"/>
          <w:szCs w:val="28"/>
        </w:rPr>
        <w:t>УКРАИНСКОГО ЯЗЫКА</w:t>
      </w:r>
      <w:r w:rsidR="005004E7" w:rsidRPr="001A418C">
        <w:rPr>
          <w:b/>
          <w:sz w:val="28"/>
          <w:szCs w:val="28"/>
        </w:rPr>
        <w:t xml:space="preserve"> (РОДНО</w:t>
      </w:r>
      <w:r>
        <w:rPr>
          <w:b/>
          <w:sz w:val="28"/>
          <w:szCs w:val="28"/>
        </w:rPr>
        <w:t>ГО</w:t>
      </w:r>
      <w:r w:rsidR="005004E7" w:rsidRPr="001A418C">
        <w:rPr>
          <w:b/>
          <w:sz w:val="28"/>
          <w:szCs w:val="28"/>
        </w:rPr>
        <w:t>)</w:t>
      </w:r>
      <w:r w:rsidR="00FC0764" w:rsidRPr="001A418C">
        <w:rPr>
          <w:b/>
          <w:sz w:val="28"/>
          <w:szCs w:val="28"/>
        </w:rPr>
        <w:t xml:space="preserve"> </w:t>
      </w:r>
      <w:bookmarkStart w:id="2" w:name="_GoBack"/>
      <w:bookmarkEnd w:id="2"/>
    </w:p>
    <w:p w:rsidR="005004E7" w:rsidRPr="001A418C" w:rsidRDefault="001A418C" w:rsidP="001A418C">
      <w:pPr>
        <w:pStyle w:val="a3"/>
        <w:spacing w:line="360" w:lineRule="auto"/>
        <w:jc w:val="center"/>
        <w:rPr>
          <w:b/>
          <w:sz w:val="28"/>
          <w:szCs w:val="28"/>
        </w:rPr>
      </w:pPr>
      <w:r>
        <w:rPr>
          <w:b/>
          <w:sz w:val="28"/>
          <w:szCs w:val="28"/>
        </w:rPr>
        <w:t>В</w:t>
      </w:r>
      <w:r w:rsidR="005004E7" w:rsidRPr="001A418C">
        <w:rPr>
          <w:b/>
          <w:sz w:val="28"/>
          <w:szCs w:val="28"/>
        </w:rPr>
        <w:t xml:space="preserve"> ДОШКОЛЬНЫХ ОБРАЗОВАТЕЛЬНЫХ</w:t>
      </w:r>
    </w:p>
    <w:p w:rsidR="005004E7" w:rsidRPr="001A418C" w:rsidRDefault="005004E7" w:rsidP="001A418C">
      <w:pPr>
        <w:pStyle w:val="a3"/>
        <w:spacing w:line="360" w:lineRule="auto"/>
        <w:jc w:val="center"/>
        <w:rPr>
          <w:b/>
          <w:sz w:val="28"/>
          <w:szCs w:val="28"/>
        </w:rPr>
      </w:pPr>
      <w:r w:rsidRPr="001A418C">
        <w:rPr>
          <w:b/>
          <w:sz w:val="28"/>
          <w:szCs w:val="28"/>
        </w:rPr>
        <w:t xml:space="preserve"> </w:t>
      </w:r>
      <w:proofErr w:type="gramStart"/>
      <w:r w:rsidRPr="001A418C">
        <w:rPr>
          <w:b/>
          <w:sz w:val="28"/>
          <w:szCs w:val="28"/>
        </w:rPr>
        <w:t>ОРГАНИЗАЦИ</w:t>
      </w:r>
      <w:r w:rsidR="001A418C">
        <w:rPr>
          <w:b/>
          <w:sz w:val="28"/>
          <w:szCs w:val="28"/>
        </w:rPr>
        <w:t>ЯХ</w:t>
      </w:r>
      <w:proofErr w:type="gramEnd"/>
      <w:r w:rsidRPr="001A418C">
        <w:rPr>
          <w:b/>
          <w:sz w:val="28"/>
          <w:szCs w:val="28"/>
        </w:rPr>
        <w:t xml:space="preserve"> </w:t>
      </w: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p w:rsidR="005004E7" w:rsidRPr="00C05754" w:rsidRDefault="005004E7" w:rsidP="005004E7">
      <w:pPr>
        <w:pStyle w:val="a3"/>
      </w:pPr>
    </w:p>
    <w:sdt>
      <w:sdtPr>
        <w:rPr>
          <w:rFonts w:ascii="Times New Roman" w:eastAsia="Times New Roman" w:hAnsi="Times New Roman" w:cs="Times New Roman"/>
          <w:b w:val="0"/>
          <w:bCs w:val="0"/>
          <w:color w:val="auto"/>
          <w:sz w:val="22"/>
          <w:szCs w:val="22"/>
          <w:lang w:eastAsia="ar-SA"/>
        </w:rPr>
        <w:id w:val="1057081"/>
        <w:docPartObj>
          <w:docPartGallery w:val="Table of Contents"/>
          <w:docPartUnique/>
        </w:docPartObj>
      </w:sdtPr>
      <w:sdtEndPr>
        <w:rPr>
          <w:rFonts w:eastAsiaTheme="minorEastAsia" w:cstheme="minorBidi"/>
          <w:lang w:eastAsia="ru-RU"/>
        </w:rPr>
      </w:sdtEndPr>
      <w:sdtContent>
        <w:p w:rsidR="00303919" w:rsidRDefault="00303919" w:rsidP="00303919">
          <w:pPr>
            <w:pStyle w:val="a9"/>
            <w:spacing w:line="240" w:lineRule="auto"/>
            <w:rPr>
              <w:rFonts w:ascii="Times New Roman" w:eastAsia="Times New Roman" w:hAnsi="Times New Roman" w:cs="Times New Roman"/>
              <w:b w:val="0"/>
              <w:bCs w:val="0"/>
              <w:color w:val="auto"/>
              <w:sz w:val="22"/>
              <w:szCs w:val="22"/>
              <w:lang w:eastAsia="ar-SA"/>
            </w:rPr>
          </w:pPr>
        </w:p>
        <w:p w:rsidR="00303919" w:rsidRPr="006C306B" w:rsidRDefault="00303919" w:rsidP="00303919">
          <w:pPr>
            <w:pStyle w:val="a9"/>
            <w:spacing w:line="240" w:lineRule="auto"/>
            <w:rPr>
              <w:rFonts w:ascii="Times New Roman" w:eastAsia="Times New Roman" w:hAnsi="Times New Roman" w:cs="Times New Roman"/>
              <w:b w:val="0"/>
              <w:bCs w:val="0"/>
              <w:color w:val="auto"/>
              <w:lang w:eastAsia="ar-SA"/>
            </w:rPr>
          </w:pPr>
          <w:r w:rsidRPr="00364852">
            <w:rPr>
              <w:rFonts w:ascii="Times New Roman" w:hAnsi="Times New Roman" w:cs="Times New Roman"/>
              <w:color w:val="auto"/>
            </w:rPr>
            <w:t>Оглавление</w:t>
          </w:r>
          <w:r w:rsidR="000223FF" w:rsidRPr="000223FF">
            <w:rPr>
              <w:rFonts w:ascii="Times New Roman" w:hAnsi="Times New Roman" w:cs="Times New Roman"/>
              <w:color w:val="auto"/>
            </w:rPr>
            <w:fldChar w:fldCharType="begin"/>
          </w:r>
          <w:r w:rsidRPr="00364852">
            <w:rPr>
              <w:rFonts w:ascii="Times New Roman" w:hAnsi="Times New Roman" w:cs="Times New Roman"/>
              <w:color w:val="auto"/>
            </w:rPr>
            <w:instrText xml:space="preserve"> TOC \o "1-3" \h \z \u </w:instrText>
          </w:r>
          <w:r w:rsidR="000223FF" w:rsidRPr="000223FF">
            <w:rPr>
              <w:rFonts w:ascii="Times New Roman" w:hAnsi="Times New Roman" w:cs="Times New Roman"/>
              <w:color w:val="auto"/>
            </w:rPr>
            <w:fldChar w:fldCharType="separate"/>
          </w:r>
          <w:hyperlink w:anchor="_Toc422741466" w:history="1"/>
        </w:p>
        <w:p w:rsidR="00303919" w:rsidRDefault="000223FF" w:rsidP="00303919">
          <w:pPr>
            <w:pStyle w:val="11"/>
            <w:tabs>
              <w:tab w:val="right" w:leader="dot" w:pos="9344"/>
            </w:tabs>
            <w:spacing w:line="240" w:lineRule="auto"/>
          </w:pPr>
          <w:hyperlink w:anchor="_Toc422741467" w:history="1">
            <w:r w:rsidR="00303919" w:rsidRPr="00364852">
              <w:rPr>
                <w:rStyle w:val="aa"/>
                <w:rFonts w:ascii="Times New Roman" w:hAnsi="Times New Roman"/>
                <w:noProof/>
                <w:sz w:val="28"/>
                <w:szCs w:val="28"/>
                <w:lang w:eastAsia="ru-RU"/>
              </w:rPr>
              <w:t xml:space="preserve">Примерная рабочая программа </w:t>
            </w:r>
            <w:r w:rsidR="001A418C">
              <w:rPr>
                <w:rStyle w:val="aa"/>
                <w:rFonts w:ascii="Times New Roman" w:hAnsi="Times New Roman"/>
                <w:noProof/>
                <w:sz w:val="28"/>
                <w:szCs w:val="28"/>
                <w:lang w:eastAsia="ru-RU"/>
              </w:rPr>
              <w:t>по изучению у</w:t>
            </w:r>
            <w:r w:rsidR="00303919">
              <w:rPr>
                <w:rStyle w:val="aa"/>
                <w:rFonts w:ascii="Times New Roman" w:hAnsi="Times New Roman"/>
                <w:noProof/>
                <w:sz w:val="28"/>
                <w:szCs w:val="28"/>
                <w:lang w:eastAsia="ru-RU"/>
              </w:rPr>
              <w:t>краинск</w:t>
            </w:r>
            <w:r w:rsidR="001A418C">
              <w:rPr>
                <w:rStyle w:val="aa"/>
                <w:rFonts w:ascii="Times New Roman" w:hAnsi="Times New Roman"/>
                <w:noProof/>
                <w:sz w:val="28"/>
                <w:szCs w:val="28"/>
                <w:lang w:eastAsia="ru-RU"/>
              </w:rPr>
              <w:t>ого</w:t>
            </w:r>
            <w:r w:rsidR="00303919">
              <w:rPr>
                <w:rStyle w:val="aa"/>
                <w:rFonts w:ascii="Times New Roman" w:hAnsi="Times New Roman"/>
                <w:noProof/>
                <w:sz w:val="28"/>
                <w:szCs w:val="28"/>
                <w:lang w:eastAsia="ru-RU"/>
              </w:rPr>
              <w:t xml:space="preserve"> </w:t>
            </w:r>
            <w:r w:rsidR="00303919" w:rsidRPr="00364852">
              <w:rPr>
                <w:rStyle w:val="aa"/>
                <w:rFonts w:ascii="Times New Roman" w:hAnsi="Times New Roman"/>
                <w:noProof/>
                <w:sz w:val="28"/>
                <w:szCs w:val="28"/>
                <w:lang w:eastAsia="ru-RU"/>
              </w:rPr>
              <w:t>язык</w:t>
            </w:r>
            <w:r w:rsidR="001A418C">
              <w:rPr>
                <w:rStyle w:val="aa"/>
                <w:rFonts w:ascii="Times New Roman" w:hAnsi="Times New Roman"/>
                <w:noProof/>
                <w:sz w:val="28"/>
                <w:szCs w:val="28"/>
                <w:lang w:eastAsia="ru-RU"/>
              </w:rPr>
              <w:t>а</w:t>
            </w:r>
            <w:r w:rsidR="00303919" w:rsidRPr="00364852">
              <w:rPr>
                <w:rStyle w:val="aa"/>
                <w:rFonts w:ascii="Times New Roman" w:hAnsi="Times New Roman"/>
                <w:noProof/>
                <w:sz w:val="28"/>
                <w:szCs w:val="28"/>
                <w:lang w:eastAsia="ru-RU"/>
              </w:rPr>
              <w:t xml:space="preserve"> </w:t>
            </w:r>
            <w:r w:rsidR="00303919">
              <w:rPr>
                <w:rStyle w:val="aa"/>
                <w:rFonts w:ascii="Times New Roman" w:hAnsi="Times New Roman"/>
                <w:noProof/>
                <w:sz w:val="28"/>
                <w:szCs w:val="28"/>
                <w:lang w:eastAsia="ru-RU"/>
              </w:rPr>
              <w:t xml:space="preserve">           </w:t>
            </w:r>
          </w:hyperlink>
        </w:p>
        <w:p w:rsidR="00303919" w:rsidRPr="00364852" w:rsidRDefault="000223FF" w:rsidP="00303919">
          <w:pPr>
            <w:pStyle w:val="11"/>
            <w:tabs>
              <w:tab w:val="right" w:leader="dot" w:pos="9344"/>
            </w:tabs>
            <w:spacing w:line="240" w:lineRule="auto"/>
            <w:rPr>
              <w:rFonts w:ascii="Times New Roman" w:eastAsiaTheme="minorEastAsia" w:hAnsi="Times New Roman"/>
              <w:noProof/>
              <w:sz w:val="28"/>
              <w:szCs w:val="28"/>
              <w:lang w:eastAsia="ru-RU"/>
            </w:rPr>
          </w:pPr>
          <w:hyperlink w:anchor="_Toc422741468" w:history="1">
            <w:r w:rsidR="00303919" w:rsidRPr="00364852">
              <w:rPr>
                <w:rStyle w:val="aa"/>
                <w:rFonts w:ascii="Times New Roman" w:hAnsi="Times New Roman"/>
                <w:noProof/>
                <w:sz w:val="28"/>
                <w:szCs w:val="28"/>
                <w:lang w:eastAsia="ru-RU"/>
              </w:rPr>
              <w:t xml:space="preserve">Пояснительная </w:t>
            </w:r>
            <w:r w:rsidR="00303919" w:rsidRPr="00303919">
              <w:rPr>
                <w:rStyle w:val="aa"/>
                <w:rFonts w:ascii="Times New Roman" w:hAnsi="Times New Roman"/>
                <w:noProof/>
                <w:sz w:val="28"/>
                <w:szCs w:val="28"/>
                <w:lang w:eastAsia="ru-RU"/>
              </w:rPr>
              <w:t>записка</w:t>
            </w:r>
            <w:r w:rsidR="00303919" w:rsidRPr="00364852">
              <w:rPr>
                <w:rFonts w:ascii="Times New Roman" w:hAnsi="Times New Roman"/>
                <w:noProof/>
                <w:webHidden/>
                <w:sz w:val="28"/>
                <w:szCs w:val="28"/>
              </w:rPr>
              <w:tab/>
            </w:r>
            <w:r w:rsidRPr="00364852">
              <w:rPr>
                <w:rFonts w:ascii="Times New Roman" w:hAnsi="Times New Roman"/>
                <w:noProof/>
                <w:webHidden/>
                <w:sz w:val="28"/>
                <w:szCs w:val="28"/>
              </w:rPr>
              <w:fldChar w:fldCharType="begin"/>
            </w:r>
            <w:r w:rsidR="00303919" w:rsidRPr="00364852">
              <w:rPr>
                <w:rFonts w:ascii="Times New Roman" w:hAnsi="Times New Roman"/>
                <w:noProof/>
                <w:webHidden/>
                <w:sz w:val="28"/>
                <w:szCs w:val="28"/>
              </w:rPr>
              <w:instrText xml:space="preserve"> PAGEREF _Toc422741468 \h </w:instrText>
            </w:r>
            <w:r w:rsidRPr="00364852">
              <w:rPr>
                <w:rFonts w:ascii="Times New Roman" w:hAnsi="Times New Roman"/>
                <w:noProof/>
                <w:webHidden/>
                <w:sz w:val="28"/>
                <w:szCs w:val="28"/>
              </w:rPr>
            </w:r>
            <w:r w:rsidRPr="00364852">
              <w:rPr>
                <w:rFonts w:ascii="Times New Roman" w:hAnsi="Times New Roman"/>
                <w:noProof/>
                <w:webHidden/>
                <w:sz w:val="28"/>
                <w:szCs w:val="28"/>
              </w:rPr>
              <w:fldChar w:fldCharType="separate"/>
            </w:r>
            <w:r w:rsidR="00303919">
              <w:rPr>
                <w:rFonts w:ascii="Times New Roman" w:hAnsi="Times New Roman"/>
                <w:noProof/>
                <w:webHidden/>
                <w:sz w:val="28"/>
                <w:szCs w:val="28"/>
              </w:rPr>
              <w:t>3</w:t>
            </w:r>
            <w:r w:rsidRPr="00364852">
              <w:rPr>
                <w:rFonts w:ascii="Times New Roman" w:hAnsi="Times New Roman"/>
                <w:noProof/>
                <w:webHidden/>
                <w:sz w:val="28"/>
                <w:szCs w:val="28"/>
              </w:rPr>
              <w:fldChar w:fldCharType="end"/>
            </w:r>
          </w:hyperlink>
        </w:p>
        <w:p w:rsidR="00303919" w:rsidRPr="00364852" w:rsidRDefault="000223FF" w:rsidP="00303919">
          <w:pPr>
            <w:pStyle w:val="2"/>
            <w:rPr>
              <w:rFonts w:eastAsiaTheme="minorEastAsia"/>
            </w:rPr>
          </w:pPr>
          <w:hyperlink w:anchor="_Toc422741469" w:history="1">
            <w:r w:rsidR="00303919">
              <w:t>Основное</w:t>
            </w:r>
            <w:r w:rsidR="001A418C">
              <w:rPr>
                <w:rStyle w:val="aa"/>
              </w:rPr>
              <w:t xml:space="preserve"> содержание</w:t>
            </w:r>
            <w:r w:rsidR="00303919" w:rsidRPr="00364852">
              <w:rPr>
                <w:webHidden/>
              </w:rPr>
              <w:tab/>
            </w:r>
            <w:r w:rsidR="00303919">
              <w:rPr>
                <w:webHidden/>
              </w:rPr>
              <w:t xml:space="preserve"> </w:t>
            </w:r>
          </w:hyperlink>
          <w:r w:rsidR="00CE519F">
            <w:t>4</w:t>
          </w:r>
        </w:p>
        <w:p w:rsidR="00303919" w:rsidRPr="00556768" w:rsidRDefault="000223FF" w:rsidP="00303919">
          <w:pPr>
            <w:pStyle w:val="2"/>
            <w:rPr>
              <w:rFonts w:eastAsiaTheme="minorEastAsia"/>
            </w:rPr>
          </w:pPr>
          <w:hyperlink w:anchor="_Toc422741505" w:history="1">
            <w:r w:rsidR="00303919" w:rsidRPr="00556768">
              <w:rPr>
                <w:rStyle w:val="aa"/>
              </w:rPr>
              <w:t>Образовательные сайты и электронные адреса</w:t>
            </w:r>
            <w:r w:rsidR="00303919" w:rsidRPr="00556768">
              <w:rPr>
                <w:webHidden/>
              </w:rPr>
              <w:tab/>
            </w:r>
            <w:r w:rsidRPr="00556768">
              <w:rPr>
                <w:webHidden/>
              </w:rPr>
              <w:fldChar w:fldCharType="begin"/>
            </w:r>
            <w:r w:rsidR="00303919" w:rsidRPr="00556768">
              <w:rPr>
                <w:webHidden/>
              </w:rPr>
              <w:instrText xml:space="preserve"> PAGEREF _Toc422741505 \h </w:instrText>
            </w:r>
            <w:r w:rsidRPr="00556768">
              <w:rPr>
                <w:webHidden/>
              </w:rPr>
            </w:r>
            <w:r w:rsidRPr="00556768">
              <w:rPr>
                <w:webHidden/>
              </w:rPr>
              <w:fldChar w:fldCharType="separate"/>
            </w:r>
            <w:r w:rsidR="00303919" w:rsidRPr="00556768">
              <w:rPr>
                <w:webHidden/>
              </w:rPr>
              <w:t>1</w:t>
            </w:r>
            <w:r w:rsidRPr="00556768">
              <w:rPr>
                <w:webHidden/>
              </w:rPr>
              <w:fldChar w:fldCharType="end"/>
            </w:r>
          </w:hyperlink>
          <w:r w:rsidR="00CE519F">
            <w:t>3</w:t>
          </w:r>
        </w:p>
        <w:p w:rsidR="00303919" w:rsidRPr="00364852" w:rsidRDefault="000223FF" w:rsidP="00303919">
          <w:pPr>
            <w:rPr>
              <w:rFonts w:ascii="Times New Roman" w:hAnsi="Times New Roman"/>
              <w:sz w:val="28"/>
              <w:szCs w:val="28"/>
            </w:rPr>
          </w:pPr>
          <w:r w:rsidRPr="00364852">
            <w:rPr>
              <w:rFonts w:ascii="Times New Roman" w:hAnsi="Times New Roman"/>
              <w:sz w:val="28"/>
              <w:szCs w:val="28"/>
            </w:rPr>
            <w:fldChar w:fldCharType="end"/>
          </w:r>
        </w:p>
      </w:sdtContent>
    </w:sdt>
    <w:p w:rsidR="005004E7" w:rsidRPr="00C05754" w:rsidRDefault="005004E7" w:rsidP="005004E7">
      <w:pPr>
        <w:pStyle w:val="a3"/>
      </w:pPr>
    </w:p>
    <w:p w:rsidR="00303919" w:rsidRDefault="00303919" w:rsidP="00135910">
      <w:pPr>
        <w:pStyle w:val="a3"/>
        <w:jc w:val="center"/>
        <w:rPr>
          <w:b/>
          <w:sz w:val="36"/>
          <w:szCs w:val="36"/>
        </w:rPr>
      </w:pPr>
    </w:p>
    <w:p w:rsidR="006D386B" w:rsidRDefault="006D386B"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Default="00CE519F" w:rsidP="006D386B">
      <w:pPr>
        <w:pStyle w:val="a3"/>
        <w:rPr>
          <w:sz w:val="32"/>
          <w:szCs w:val="32"/>
        </w:rPr>
      </w:pPr>
    </w:p>
    <w:p w:rsidR="00CE519F" w:rsidRPr="00C05754" w:rsidRDefault="00CE519F" w:rsidP="006D386B">
      <w:pPr>
        <w:pStyle w:val="a3"/>
        <w:rPr>
          <w:sz w:val="32"/>
          <w:szCs w:val="32"/>
        </w:rPr>
      </w:pPr>
    </w:p>
    <w:p w:rsidR="006D386B" w:rsidRPr="00C05754" w:rsidRDefault="006D386B" w:rsidP="005C23BC">
      <w:pPr>
        <w:pStyle w:val="a3"/>
        <w:rPr>
          <w:sz w:val="32"/>
          <w:szCs w:val="32"/>
        </w:rPr>
      </w:pPr>
    </w:p>
    <w:p w:rsidR="005C23BC" w:rsidRPr="00C05754" w:rsidRDefault="005C23BC" w:rsidP="005C23BC">
      <w:pPr>
        <w:pStyle w:val="a3"/>
        <w:rPr>
          <w:sz w:val="32"/>
          <w:szCs w:val="32"/>
        </w:rPr>
      </w:pPr>
    </w:p>
    <w:p w:rsidR="005E1877" w:rsidRPr="00C05754" w:rsidRDefault="005E1877" w:rsidP="005E1877">
      <w:pPr>
        <w:pStyle w:val="a3"/>
        <w:rPr>
          <w:sz w:val="32"/>
          <w:szCs w:val="32"/>
        </w:rPr>
      </w:pPr>
    </w:p>
    <w:p w:rsidR="00303919" w:rsidRDefault="00303919" w:rsidP="005E1877">
      <w:pPr>
        <w:pStyle w:val="a3"/>
        <w:jc w:val="center"/>
        <w:rPr>
          <w:b/>
          <w:sz w:val="28"/>
          <w:szCs w:val="28"/>
        </w:rPr>
      </w:pPr>
      <w:r w:rsidRPr="00303919">
        <w:rPr>
          <w:b/>
          <w:sz w:val="28"/>
          <w:szCs w:val="28"/>
        </w:rPr>
        <w:lastRenderedPageBreak/>
        <w:t>Примерная программа</w:t>
      </w:r>
      <w:r w:rsidR="001A418C">
        <w:rPr>
          <w:b/>
          <w:sz w:val="28"/>
          <w:szCs w:val="28"/>
        </w:rPr>
        <w:t xml:space="preserve"> по изучению у</w:t>
      </w:r>
      <w:r w:rsidRPr="00303919">
        <w:rPr>
          <w:b/>
          <w:sz w:val="28"/>
          <w:szCs w:val="28"/>
        </w:rPr>
        <w:t>краинск</w:t>
      </w:r>
      <w:r w:rsidR="001A418C">
        <w:rPr>
          <w:b/>
          <w:sz w:val="28"/>
          <w:szCs w:val="28"/>
        </w:rPr>
        <w:t>ого</w:t>
      </w:r>
      <w:r w:rsidRPr="00303919">
        <w:rPr>
          <w:b/>
          <w:sz w:val="28"/>
          <w:szCs w:val="28"/>
        </w:rPr>
        <w:t xml:space="preserve"> язык</w:t>
      </w:r>
      <w:r w:rsidR="001A418C">
        <w:rPr>
          <w:b/>
          <w:sz w:val="28"/>
          <w:szCs w:val="28"/>
        </w:rPr>
        <w:t>а</w:t>
      </w:r>
    </w:p>
    <w:p w:rsidR="005E1877" w:rsidRPr="00C05754" w:rsidRDefault="005E1877" w:rsidP="005E1877">
      <w:pPr>
        <w:pStyle w:val="a3"/>
        <w:jc w:val="center"/>
        <w:rPr>
          <w:b/>
          <w:sz w:val="28"/>
          <w:szCs w:val="28"/>
        </w:rPr>
      </w:pPr>
      <w:r w:rsidRPr="00C05754">
        <w:rPr>
          <w:b/>
          <w:sz w:val="28"/>
          <w:szCs w:val="28"/>
        </w:rPr>
        <w:t>Пояснительная записка</w:t>
      </w:r>
    </w:p>
    <w:p w:rsidR="005E1877" w:rsidRPr="00C05754" w:rsidRDefault="005E1877" w:rsidP="00EF1D95">
      <w:pPr>
        <w:pStyle w:val="a3"/>
        <w:spacing w:before="0" w:beforeAutospacing="0" w:after="0" w:afterAutospacing="0"/>
        <w:ind w:firstLine="708"/>
        <w:jc w:val="both"/>
      </w:pPr>
      <w:r w:rsidRPr="00C05754">
        <w:t xml:space="preserve">Примерная  образовательная программа по украинскому языку для дошкольных образовательных организаций разработана в соответствии с </w:t>
      </w:r>
      <w:r w:rsidR="00D4672B" w:rsidRPr="00C05754">
        <w:t>Ф</w:t>
      </w:r>
      <w:r w:rsidRPr="00C05754">
        <w:t>едеральн</w:t>
      </w:r>
      <w:r w:rsidR="00D4672B" w:rsidRPr="00C05754">
        <w:t>ым</w:t>
      </w:r>
      <w:r w:rsidRPr="00C05754">
        <w:t xml:space="preserve"> государственн</w:t>
      </w:r>
      <w:r w:rsidR="00D4672B" w:rsidRPr="00C05754">
        <w:t>ым</w:t>
      </w:r>
      <w:r w:rsidRPr="00C05754">
        <w:t xml:space="preserve"> образовательн</w:t>
      </w:r>
      <w:r w:rsidR="00D4672B" w:rsidRPr="00C05754">
        <w:t>ым</w:t>
      </w:r>
      <w:r w:rsidRPr="00C05754">
        <w:t xml:space="preserve"> стандарт</w:t>
      </w:r>
      <w:r w:rsidR="00D4672B" w:rsidRPr="00C05754">
        <w:t>ом</w:t>
      </w:r>
      <w:r w:rsidRPr="00C05754">
        <w:t xml:space="preserve"> дошкольного образования. </w:t>
      </w:r>
    </w:p>
    <w:p w:rsidR="005E1877" w:rsidRPr="00C05754" w:rsidRDefault="005E1877" w:rsidP="00EF1D95">
      <w:pPr>
        <w:pStyle w:val="a3"/>
        <w:spacing w:before="0" w:beforeAutospacing="0" w:after="0" w:afterAutospacing="0"/>
        <w:ind w:firstLine="708"/>
        <w:jc w:val="both"/>
      </w:pPr>
      <w:r w:rsidRPr="00C05754">
        <w:t xml:space="preserve">Разработка программы  осуществлена в соответствии </w:t>
      </w:r>
      <w:proofErr w:type="gramStart"/>
      <w:r w:rsidRPr="00C05754">
        <w:t>с</w:t>
      </w:r>
      <w:proofErr w:type="gramEnd"/>
      <w:r w:rsidRPr="00C05754">
        <w:t xml:space="preserve">:  </w:t>
      </w:r>
    </w:p>
    <w:p w:rsidR="00EF1D95" w:rsidRPr="00C05754" w:rsidRDefault="00EF1D95" w:rsidP="00EF1D95">
      <w:pPr>
        <w:pStyle w:val="a3"/>
        <w:spacing w:before="0" w:beforeAutospacing="0" w:after="0" w:afterAutospacing="0"/>
        <w:ind w:firstLine="708"/>
        <w:jc w:val="both"/>
      </w:pPr>
    </w:p>
    <w:p w:rsidR="005E1877" w:rsidRPr="00C05754" w:rsidRDefault="00EF1D95" w:rsidP="00EF1D95">
      <w:pPr>
        <w:pStyle w:val="a3"/>
        <w:spacing w:before="0" w:beforeAutospacing="0" w:after="0" w:afterAutospacing="0"/>
        <w:jc w:val="both"/>
      </w:pPr>
      <w:r w:rsidRPr="00C05754">
        <w:t xml:space="preserve">  </w:t>
      </w:r>
      <w:r w:rsidR="005E1877" w:rsidRPr="00C05754">
        <w:t xml:space="preserve">* Законом  РФ от 29.12.2012  №273-ФЗ  «Об образовании в Российской Федерации»; </w:t>
      </w:r>
    </w:p>
    <w:p w:rsidR="005E1877" w:rsidRPr="00C05754" w:rsidRDefault="00EF1D95" w:rsidP="00EF1D95">
      <w:pPr>
        <w:pStyle w:val="a3"/>
        <w:jc w:val="both"/>
      </w:pPr>
      <w:r w:rsidRPr="00C05754">
        <w:t xml:space="preserve">  </w:t>
      </w:r>
      <w:r w:rsidR="005E1877" w:rsidRPr="00C05754">
        <w:t xml:space="preserve">* Концепцией духовно-нравственного развития и воспитания личности гражданина России; </w:t>
      </w:r>
    </w:p>
    <w:p w:rsidR="005E1877" w:rsidRPr="00C05754" w:rsidRDefault="00EF1D95" w:rsidP="00EF1D95">
      <w:pPr>
        <w:pStyle w:val="a3"/>
        <w:jc w:val="both"/>
      </w:pPr>
      <w:r w:rsidRPr="00C05754">
        <w:t xml:space="preserve">  </w:t>
      </w:r>
      <w:r w:rsidR="005E1877" w:rsidRPr="00C05754">
        <w:t xml:space="preserve">* Конвенцией о правах ребенка ООН; </w:t>
      </w:r>
    </w:p>
    <w:p w:rsidR="005E1877" w:rsidRPr="00C05754" w:rsidRDefault="00EF1D95" w:rsidP="00EF1D95">
      <w:pPr>
        <w:pStyle w:val="a3"/>
        <w:jc w:val="both"/>
      </w:pPr>
      <w:r w:rsidRPr="00C05754">
        <w:t xml:space="preserve">  *</w:t>
      </w:r>
      <w:r w:rsidR="005E1877" w:rsidRPr="00C05754">
        <w:t xml:space="preserve">Постановлением об утверждении </w:t>
      </w:r>
      <w:proofErr w:type="spellStart"/>
      <w:r w:rsidR="005E1877" w:rsidRPr="00C05754">
        <w:t>СанПиН</w:t>
      </w:r>
      <w:proofErr w:type="spellEnd"/>
      <w:r w:rsidR="005E1877" w:rsidRPr="00C05754">
        <w:t xml:space="preserve"> 2.4.1.3049-13 «Санитарно-эпидемиологические требования к устройству, содержанию и организации режима работы в дошкольных организациях» и утвержденным постановлением Главного государственного санитарного врача РФ от 15.05.2013 г.  №26. </w:t>
      </w:r>
    </w:p>
    <w:p w:rsidR="005E1877" w:rsidRPr="00C05754" w:rsidRDefault="005E1877" w:rsidP="00EF1D95">
      <w:pPr>
        <w:pStyle w:val="a3"/>
        <w:spacing w:before="0" w:beforeAutospacing="0" w:after="0" w:afterAutospacing="0"/>
        <w:ind w:firstLine="708"/>
        <w:jc w:val="both"/>
      </w:pPr>
      <w:r w:rsidRPr="00C05754">
        <w:rPr>
          <w:b/>
        </w:rPr>
        <w:t>Актуальность</w:t>
      </w:r>
      <w:r w:rsidRPr="00C05754">
        <w:t xml:space="preserve"> программы заключается в том, что она обеспечивает преемственность в обучении между детским садом и начальной школой. </w:t>
      </w:r>
      <w:r w:rsidR="00EF1D95" w:rsidRPr="00C05754">
        <w:t xml:space="preserve"> </w:t>
      </w:r>
      <w:r w:rsidRPr="00C05754">
        <w:t xml:space="preserve">Программа строится с учетом возрастных и психологических особенностей дошкольников, учитывает тенденции модернизации российского образования. Одним из важнейших средств познания окружающего мира для детей дошкольного возраста является возможность понимать речь и говорить. У ребенка возникает потребность спрашивать взрослого о заинтересовавших его предметах и явлениях окружающего мира, что служит основой для развития диалогической речи. Вместе с тем в речевых возможностях детей данного возраста наблюдаются большие индивидуальные различия. Таким образом, при систематической работе по развитию речи у детей активизируются познавательные процессы, расширяется активный и пассивный словарь, формируется культура речевого общения. Развитие памяти, восприятия, мышления, внимания позволяет развивать у детей интеллектуальные и творческие возможности. </w:t>
      </w:r>
    </w:p>
    <w:p w:rsidR="005E1877" w:rsidRPr="00C05754" w:rsidRDefault="005E1877" w:rsidP="00EF1D95">
      <w:pPr>
        <w:pStyle w:val="a3"/>
        <w:ind w:firstLine="708"/>
      </w:pPr>
      <w:r w:rsidRPr="00C05754">
        <w:rPr>
          <w:b/>
        </w:rPr>
        <w:t>Основной целью</w:t>
      </w:r>
      <w:r w:rsidRPr="00C05754">
        <w:t xml:space="preserve"> данной программы является развитие у детей познавательной </w:t>
      </w:r>
      <w:r w:rsidR="00D4672B" w:rsidRPr="00C05754">
        <w:t xml:space="preserve">и </w:t>
      </w:r>
      <w:r w:rsidRPr="00C05754">
        <w:t xml:space="preserve">речевой активности. </w:t>
      </w:r>
    </w:p>
    <w:p w:rsidR="005E1877" w:rsidRPr="00C05754" w:rsidRDefault="005E1877" w:rsidP="00EF1D95">
      <w:pPr>
        <w:pStyle w:val="a3"/>
        <w:ind w:firstLine="708"/>
        <w:rPr>
          <w:b/>
        </w:rPr>
      </w:pPr>
      <w:r w:rsidRPr="00C05754">
        <w:rPr>
          <w:b/>
        </w:rPr>
        <w:t xml:space="preserve">Данная цель определяет задачи курса: </w:t>
      </w:r>
    </w:p>
    <w:p w:rsidR="005E1877" w:rsidRPr="00C05754" w:rsidRDefault="005E1877" w:rsidP="00EF1D95">
      <w:pPr>
        <w:pStyle w:val="a3"/>
        <w:spacing w:before="0" w:beforeAutospacing="0" w:after="0" w:afterAutospacing="0"/>
        <w:jc w:val="both"/>
      </w:pPr>
      <w:r w:rsidRPr="00C05754">
        <w:t xml:space="preserve">1.  Владение речью как средством общения; </w:t>
      </w:r>
    </w:p>
    <w:p w:rsidR="005E1877" w:rsidRPr="00C05754" w:rsidRDefault="005E1877" w:rsidP="00EF1D95">
      <w:pPr>
        <w:pStyle w:val="a3"/>
        <w:spacing w:before="0" w:beforeAutospacing="0" w:after="0" w:afterAutospacing="0"/>
        <w:jc w:val="both"/>
      </w:pPr>
      <w:r w:rsidRPr="00C05754">
        <w:t xml:space="preserve">2. Расширение и уточнение словаря; </w:t>
      </w:r>
    </w:p>
    <w:p w:rsidR="005E1877" w:rsidRPr="00C05754" w:rsidRDefault="005E1877" w:rsidP="00EF1D95">
      <w:pPr>
        <w:pStyle w:val="a3"/>
        <w:spacing w:before="0" w:beforeAutospacing="0" w:after="0" w:afterAutospacing="0"/>
        <w:jc w:val="both"/>
      </w:pPr>
      <w:r w:rsidRPr="00C05754">
        <w:t xml:space="preserve">3. Совершенствования грамматического строя речи; </w:t>
      </w:r>
    </w:p>
    <w:p w:rsidR="005E1877" w:rsidRPr="00C05754" w:rsidRDefault="005E1877" w:rsidP="00EF1D95">
      <w:pPr>
        <w:pStyle w:val="a3"/>
        <w:spacing w:before="0" w:beforeAutospacing="0" w:after="0" w:afterAutospacing="0"/>
        <w:jc w:val="both"/>
      </w:pPr>
      <w:r w:rsidRPr="00C05754">
        <w:t xml:space="preserve">4. Развитие связной, грамматически правильной диалогической и монологической речи; </w:t>
      </w:r>
    </w:p>
    <w:p w:rsidR="005E1877" w:rsidRPr="00C05754" w:rsidRDefault="005E1877" w:rsidP="00EF1D95">
      <w:pPr>
        <w:pStyle w:val="a3"/>
        <w:spacing w:before="0" w:beforeAutospacing="0" w:after="0" w:afterAutospacing="0"/>
        <w:jc w:val="both"/>
      </w:pPr>
      <w:r w:rsidRPr="00C05754">
        <w:t xml:space="preserve">5. Привлечение внимания детей к собственной речи; </w:t>
      </w:r>
    </w:p>
    <w:p w:rsidR="005E1877" w:rsidRPr="00C05754" w:rsidRDefault="005E1877" w:rsidP="00EF1D95">
      <w:pPr>
        <w:pStyle w:val="a3"/>
        <w:spacing w:before="0" w:beforeAutospacing="0" w:after="0" w:afterAutospacing="0"/>
        <w:jc w:val="both"/>
      </w:pPr>
      <w:r w:rsidRPr="00C05754">
        <w:t xml:space="preserve">6. Развитие звуковой и интонационной культуры речи, фонематического слуха; </w:t>
      </w:r>
    </w:p>
    <w:p w:rsidR="005E1877" w:rsidRPr="00C05754" w:rsidRDefault="005E1877" w:rsidP="00EF1D95">
      <w:pPr>
        <w:pStyle w:val="a3"/>
        <w:spacing w:before="0" w:beforeAutospacing="0" w:after="0" w:afterAutospacing="0"/>
        <w:jc w:val="both"/>
      </w:pPr>
      <w:r w:rsidRPr="00C05754">
        <w:t xml:space="preserve">7. Формирование звуковой </w:t>
      </w:r>
      <w:proofErr w:type="spellStart"/>
      <w:r w:rsidRPr="00C05754">
        <w:t>аналитико</w:t>
      </w:r>
      <w:proofErr w:type="spellEnd"/>
      <w:r w:rsidRPr="00C05754">
        <w:t xml:space="preserve"> – синтетической активности как предпосылки обучения грамоте; </w:t>
      </w:r>
    </w:p>
    <w:p w:rsidR="005E1877" w:rsidRPr="00C05754" w:rsidRDefault="005E1877" w:rsidP="00EF1D95">
      <w:pPr>
        <w:pStyle w:val="a3"/>
        <w:spacing w:before="0" w:beforeAutospacing="0" w:after="0" w:afterAutospacing="0"/>
        <w:jc w:val="both"/>
      </w:pPr>
      <w:r w:rsidRPr="00C05754">
        <w:t xml:space="preserve">8. Развитие речевого аппарата; </w:t>
      </w:r>
    </w:p>
    <w:p w:rsidR="005E1877" w:rsidRPr="00C05754" w:rsidRDefault="005E1877" w:rsidP="00EF1D95">
      <w:pPr>
        <w:pStyle w:val="a3"/>
        <w:spacing w:before="0" w:beforeAutospacing="0" w:after="0" w:afterAutospacing="0"/>
        <w:jc w:val="both"/>
      </w:pPr>
      <w:r w:rsidRPr="00C05754">
        <w:t xml:space="preserve">9. Знакомство с книжной культурой, детской литературой, понимание на слух текстов различных жанров детской литературы; </w:t>
      </w:r>
    </w:p>
    <w:p w:rsidR="005E1877" w:rsidRPr="00C05754" w:rsidRDefault="005E1877" w:rsidP="00EF1D95">
      <w:pPr>
        <w:pStyle w:val="a3"/>
        <w:spacing w:before="0" w:beforeAutospacing="0" w:after="0" w:afterAutospacing="0"/>
        <w:jc w:val="both"/>
      </w:pPr>
      <w:r w:rsidRPr="00C05754">
        <w:t xml:space="preserve">10. Развитие речевого творчества. </w:t>
      </w:r>
    </w:p>
    <w:p w:rsidR="005E1877" w:rsidRPr="00C05754" w:rsidRDefault="005E1877" w:rsidP="00EF1D95">
      <w:pPr>
        <w:pStyle w:val="a3"/>
        <w:spacing w:before="0" w:beforeAutospacing="0" w:after="0" w:afterAutospacing="0"/>
        <w:jc w:val="both"/>
      </w:pPr>
      <w:r w:rsidRPr="00C05754">
        <w:lastRenderedPageBreak/>
        <w:t xml:space="preserve">         В соответствии с ФГОС </w:t>
      </w:r>
      <w:proofErr w:type="gramStart"/>
      <w:r w:rsidRPr="00C05754">
        <w:t>ДО</w:t>
      </w:r>
      <w:proofErr w:type="gramEnd"/>
      <w:r w:rsidRPr="00C05754">
        <w:t xml:space="preserve">  </w:t>
      </w:r>
      <w:proofErr w:type="gramStart"/>
      <w:r w:rsidR="00D4672B" w:rsidRPr="00C05754">
        <w:t>примерная</w:t>
      </w:r>
      <w:proofErr w:type="gramEnd"/>
      <w:r w:rsidRPr="00C05754">
        <w:t xml:space="preserve">   программа изучения украинского языка строится на основе следующих принципов: </w:t>
      </w:r>
    </w:p>
    <w:p w:rsidR="005E1877" w:rsidRPr="00C05754" w:rsidRDefault="005E1877" w:rsidP="00EF1D95">
      <w:pPr>
        <w:pStyle w:val="a3"/>
        <w:spacing w:before="0" w:beforeAutospacing="0" w:after="0" w:afterAutospacing="0"/>
        <w:jc w:val="both"/>
      </w:pPr>
      <w:r w:rsidRPr="00C05754">
        <w:t xml:space="preserve">* обогащение детского развития средствами </w:t>
      </w:r>
      <w:r w:rsidR="00435972" w:rsidRPr="00C05754">
        <w:t xml:space="preserve">изучения </w:t>
      </w:r>
      <w:r w:rsidRPr="00C05754">
        <w:t xml:space="preserve">украинского языка; </w:t>
      </w:r>
    </w:p>
    <w:p w:rsidR="005E1877" w:rsidRPr="00C05754" w:rsidRDefault="005E1877" w:rsidP="00EF1D95">
      <w:pPr>
        <w:pStyle w:val="a3"/>
        <w:spacing w:before="0" w:beforeAutospacing="0" w:after="0" w:afterAutospacing="0"/>
        <w:jc w:val="both"/>
      </w:pPr>
      <w:r w:rsidRPr="00C05754">
        <w:t xml:space="preserve">* создание благоприятной социальной ситуации успешного развития каждого ребенка в </w:t>
      </w:r>
      <w:r w:rsidR="00435972" w:rsidRPr="00C05754">
        <w:t>процессе</w:t>
      </w:r>
      <w:r w:rsidRPr="00C05754">
        <w:t xml:space="preserve">  изучения украинского языка; </w:t>
      </w:r>
    </w:p>
    <w:p w:rsidR="005E1877" w:rsidRPr="00C05754" w:rsidRDefault="005E1877" w:rsidP="00EF1D95">
      <w:pPr>
        <w:pStyle w:val="a3"/>
        <w:spacing w:before="0" w:beforeAutospacing="0" w:after="0" w:afterAutospacing="0"/>
        <w:jc w:val="both"/>
      </w:pPr>
      <w:r w:rsidRPr="00C05754">
        <w:t xml:space="preserve">* содействие сотрудничеству детей со сверстниками, педагогом (воспитателем) и семьей в курсе изучения украинского  языка; </w:t>
      </w:r>
    </w:p>
    <w:p w:rsidR="005E1877" w:rsidRPr="00C05754" w:rsidRDefault="005E1877" w:rsidP="00EF1D95">
      <w:pPr>
        <w:pStyle w:val="a3"/>
        <w:spacing w:before="0" w:beforeAutospacing="0" w:after="0" w:afterAutospacing="0"/>
        <w:jc w:val="both"/>
      </w:pPr>
      <w:r w:rsidRPr="00C05754">
        <w:t xml:space="preserve">* приобщение детей к культурным нормам и традициям семьи, общества и своего государства; </w:t>
      </w:r>
    </w:p>
    <w:p w:rsidR="005E1877" w:rsidRPr="00C05754" w:rsidRDefault="005E1877" w:rsidP="00EF1D95">
      <w:pPr>
        <w:pStyle w:val="a3"/>
        <w:spacing w:before="0" w:beforeAutospacing="0" w:after="0" w:afterAutospacing="0"/>
        <w:jc w:val="both"/>
      </w:pPr>
      <w:r w:rsidRPr="00C05754">
        <w:t xml:space="preserve">* формирование познавательных интересов, действий и умений ребенка средствами его включения в различные виды деятельности; </w:t>
      </w:r>
    </w:p>
    <w:p w:rsidR="005E1877" w:rsidRPr="00C05754" w:rsidRDefault="005E1877" w:rsidP="00EF1D95">
      <w:pPr>
        <w:pStyle w:val="a3"/>
        <w:spacing w:before="0" w:beforeAutospacing="0" w:after="0" w:afterAutospacing="0"/>
        <w:jc w:val="both"/>
      </w:pPr>
      <w:r w:rsidRPr="00C05754">
        <w:t xml:space="preserve">* учет конкретной индивидуальной, этнокультурной и социальной ситуации развития каждого ребенка. </w:t>
      </w:r>
    </w:p>
    <w:p w:rsidR="00EF1D95" w:rsidRPr="00C05754" w:rsidRDefault="00EF1D95" w:rsidP="00EF1D95">
      <w:pPr>
        <w:pStyle w:val="a3"/>
        <w:spacing w:before="0" w:beforeAutospacing="0" w:after="0" w:afterAutospacing="0"/>
        <w:jc w:val="both"/>
      </w:pPr>
    </w:p>
    <w:p w:rsidR="005E1877" w:rsidRPr="00C05754" w:rsidRDefault="00303919" w:rsidP="00EF1D95">
      <w:pPr>
        <w:pStyle w:val="a3"/>
        <w:spacing w:before="0" w:beforeAutospacing="0" w:after="0" w:afterAutospacing="0"/>
        <w:rPr>
          <w:b/>
        </w:rPr>
      </w:pPr>
      <w:r>
        <w:rPr>
          <w:b/>
        </w:rPr>
        <w:t>Основное с</w:t>
      </w:r>
      <w:r w:rsidR="005E1877" w:rsidRPr="00C05754">
        <w:rPr>
          <w:b/>
        </w:rPr>
        <w:t xml:space="preserve">одержание </w:t>
      </w:r>
      <w:r>
        <w:rPr>
          <w:b/>
        </w:rPr>
        <w:t>учебного предмета</w:t>
      </w:r>
      <w:r w:rsidR="005E1877" w:rsidRPr="00C05754">
        <w:rPr>
          <w:b/>
        </w:rPr>
        <w:t xml:space="preserve">: </w:t>
      </w:r>
    </w:p>
    <w:p w:rsidR="005E1877" w:rsidRPr="00C05754" w:rsidRDefault="005E1877" w:rsidP="00EF1D95">
      <w:pPr>
        <w:pStyle w:val="a3"/>
        <w:spacing w:before="0" w:beforeAutospacing="0" w:after="0" w:afterAutospacing="0"/>
        <w:jc w:val="both"/>
      </w:pPr>
      <w:r w:rsidRPr="00C05754">
        <w:t xml:space="preserve">1) Расширение и уточнение словаря: </w:t>
      </w:r>
    </w:p>
    <w:p w:rsidR="005E1877" w:rsidRPr="00C05754" w:rsidRDefault="005E1877" w:rsidP="00EF1D95">
      <w:pPr>
        <w:pStyle w:val="a3"/>
        <w:spacing w:before="0" w:beforeAutospacing="0" w:after="0" w:afterAutospacing="0"/>
        <w:jc w:val="both"/>
      </w:pPr>
      <w:r w:rsidRPr="00C05754">
        <w:t xml:space="preserve">- введение в активный словарь новых слов и понятий; </w:t>
      </w:r>
    </w:p>
    <w:p w:rsidR="005E1877" w:rsidRPr="00C05754" w:rsidRDefault="005E1877" w:rsidP="00EF1D95">
      <w:pPr>
        <w:pStyle w:val="a3"/>
        <w:spacing w:before="0" w:beforeAutospacing="0" w:after="0" w:afterAutospacing="0"/>
        <w:jc w:val="both"/>
      </w:pPr>
      <w:r w:rsidRPr="00C05754">
        <w:t xml:space="preserve">- реализация обиходного словаря через создание игровых ситуаций; </w:t>
      </w:r>
    </w:p>
    <w:p w:rsidR="005E1877" w:rsidRPr="00C05754" w:rsidRDefault="005E1877" w:rsidP="00EF1D95">
      <w:pPr>
        <w:pStyle w:val="a3"/>
        <w:spacing w:before="0" w:beforeAutospacing="0" w:after="0" w:afterAutospacing="0"/>
        <w:jc w:val="both"/>
      </w:pPr>
      <w:r w:rsidRPr="00C05754">
        <w:t xml:space="preserve">- развитие внимания к развитию слова, установление связей между звуковой и смысловой сторонами слова. </w:t>
      </w:r>
    </w:p>
    <w:p w:rsidR="005E1877" w:rsidRPr="00C05754" w:rsidRDefault="005E1877" w:rsidP="00EF1D95">
      <w:pPr>
        <w:pStyle w:val="a3"/>
        <w:spacing w:before="0" w:beforeAutospacing="0" w:after="0" w:afterAutospacing="0"/>
        <w:jc w:val="both"/>
      </w:pPr>
      <w:r w:rsidRPr="00C05754">
        <w:t xml:space="preserve">2) Развитие грамматического строя речи: </w:t>
      </w:r>
    </w:p>
    <w:p w:rsidR="005E1877" w:rsidRPr="00C05754" w:rsidRDefault="005E1877" w:rsidP="00EF1D95">
      <w:pPr>
        <w:pStyle w:val="a3"/>
        <w:spacing w:before="0" w:beforeAutospacing="0" w:after="0" w:afterAutospacing="0"/>
        <w:jc w:val="both"/>
      </w:pPr>
      <w:r w:rsidRPr="00C05754">
        <w:t xml:space="preserve">- формирование навыка согласования слов в словосочетании; </w:t>
      </w:r>
    </w:p>
    <w:p w:rsidR="005E1877" w:rsidRPr="00C05754" w:rsidRDefault="005E1877" w:rsidP="00EF1D95">
      <w:pPr>
        <w:pStyle w:val="a3"/>
        <w:spacing w:before="0" w:beforeAutospacing="0" w:after="0" w:afterAutospacing="0"/>
        <w:jc w:val="both"/>
      </w:pPr>
      <w:r w:rsidRPr="00C05754">
        <w:t xml:space="preserve">- формирование навыка образования имен существительных суффиксальным способом («Назови ласково»), форма числа имен существительных («Скажи со словом много»); </w:t>
      </w:r>
    </w:p>
    <w:p w:rsidR="005E1877" w:rsidRPr="00C05754" w:rsidRDefault="005E1877" w:rsidP="00EF1D95">
      <w:pPr>
        <w:pStyle w:val="a3"/>
        <w:spacing w:before="0" w:beforeAutospacing="0" w:after="0" w:afterAutospacing="0"/>
        <w:jc w:val="both"/>
      </w:pPr>
      <w:r w:rsidRPr="00C05754">
        <w:t xml:space="preserve">- развитие умения употреблять предлоги в речи; </w:t>
      </w:r>
    </w:p>
    <w:p w:rsidR="005E1877" w:rsidRPr="00C05754" w:rsidRDefault="005E1877" w:rsidP="00EF1D95">
      <w:pPr>
        <w:pStyle w:val="a3"/>
        <w:spacing w:before="0" w:beforeAutospacing="0" w:after="0" w:afterAutospacing="0"/>
        <w:jc w:val="both"/>
      </w:pPr>
      <w:r w:rsidRPr="00C05754">
        <w:t xml:space="preserve">- развитие умения конструировать предложения. </w:t>
      </w:r>
    </w:p>
    <w:p w:rsidR="005E1877" w:rsidRPr="00C05754" w:rsidRDefault="005E1877" w:rsidP="00EF1D95">
      <w:pPr>
        <w:pStyle w:val="a3"/>
        <w:spacing w:before="0" w:beforeAutospacing="0" w:after="0" w:afterAutospacing="0"/>
        <w:jc w:val="both"/>
      </w:pPr>
      <w:r w:rsidRPr="00C05754">
        <w:t xml:space="preserve">3) Работа над звуковой культурой речи: </w:t>
      </w:r>
    </w:p>
    <w:p w:rsidR="005E1877" w:rsidRPr="00C05754" w:rsidRDefault="005E1877" w:rsidP="00EF1D95">
      <w:pPr>
        <w:pStyle w:val="a3"/>
        <w:spacing w:before="0" w:beforeAutospacing="0" w:after="0" w:afterAutospacing="0"/>
        <w:jc w:val="both"/>
      </w:pPr>
      <w:r w:rsidRPr="00C05754">
        <w:t xml:space="preserve">- развитие артикуляционного аппарата; </w:t>
      </w:r>
    </w:p>
    <w:p w:rsidR="005E1877" w:rsidRPr="00C05754" w:rsidRDefault="005E1877" w:rsidP="00EF1D95">
      <w:pPr>
        <w:pStyle w:val="a3"/>
        <w:spacing w:before="0" w:beforeAutospacing="0" w:after="0" w:afterAutospacing="0"/>
        <w:jc w:val="both"/>
      </w:pPr>
      <w:r w:rsidRPr="00C05754">
        <w:t xml:space="preserve">- знакомство со звуками русского языка; </w:t>
      </w:r>
    </w:p>
    <w:p w:rsidR="005E1877" w:rsidRPr="00C05754" w:rsidRDefault="005E1877" w:rsidP="00EF1D95">
      <w:pPr>
        <w:pStyle w:val="a3"/>
        <w:spacing w:before="0" w:beforeAutospacing="0" w:after="0" w:afterAutospacing="0"/>
        <w:jc w:val="both"/>
      </w:pPr>
      <w:r w:rsidRPr="00C05754">
        <w:t xml:space="preserve">- развитие умения узнавать звуки в звуковом ряду, в слове; слышать повторяющиеся согласные звуки. </w:t>
      </w:r>
    </w:p>
    <w:p w:rsidR="005E1877" w:rsidRPr="00C05754" w:rsidRDefault="005E1877" w:rsidP="00EF1D95">
      <w:pPr>
        <w:pStyle w:val="a3"/>
        <w:spacing w:before="0" w:beforeAutospacing="0" w:after="0" w:afterAutospacing="0"/>
        <w:jc w:val="both"/>
      </w:pPr>
      <w:r w:rsidRPr="00C05754">
        <w:t xml:space="preserve">4) Развитие связной речи: </w:t>
      </w:r>
    </w:p>
    <w:p w:rsidR="005E1877" w:rsidRPr="00C05754" w:rsidRDefault="005E1877" w:rsidP="00EF1D95">
      <w:pPr>
        <w:pStyle w:val="a3"/>
        <w:spacing w:before="0" w:beforeAutospacing="0" w:after="0" w:afterAutospacing="0"/>
        <w:jc w:val="both"/>
      </w:pPr>
      <w:r w:rsidRPr="00C05754">
        <w:t xml:space="preserve">- рассказывание о предмете; </w:t>
      </w:r>
    </w:p>
    <w:p w:rsidR="005E1877" w:rsidRPr="00C05754" w:rsidRDefault="005E1877" w:rsidP="00EF1D95">
      <w:pPr>
        <w:pStyle w:val="a3"/>
        <w:spacing w:before="0" w:beforeAutospacing="0" w:after="0" w:afterAutospacing="0"/>
        <w:jc w:val="both"/>
      </w:pPr>
      <w:r w:rsidRPr="00C05754">
        <w:t xml:space="preserve">- рассказывание о себе по вопросам педагога; </w:t>
      </w:r>
    </w:p>
    <w:p w:rsidR="005E1877" w:rsidRPr="00C05754" w:rsidRDefault="005E1877" w:rsidP="00EF1D95">
      <w:pPr>
        <w:pStyle w:val="a3"/>
        <w:spacing w:before="0" w:beforeAutospacing="0" w:after="0" w:afterAutospacing="0"/>
        <w:jc w:val="both"/>
      </w:pPr>
      <w:r w:rsidRPr="00C05754">
        <w:t xml:space="preserve">- рассказывание по сюжетным картинкам, по серии картинок совместно с воспитателем и другими детьми </w:t>
      </w:r>
    </w:p>
    <w:p w:rsidR="005E1877" w:rsidRPr="00C05754" w:rsidRDefault="005E1877" w:rsidP="0008661E">
      <w:pPr>
        <w:pStyle w:val="a3"/>
        <w:spacing w:before="0" w:beforeAutospacing="0" w:after="0" w:afterAutospacing="0"/>
        <w:ind w:firstLine="708"/>
        <w:jc w:val="both"/>
      </w:pPr>
      <w:r w:rsidRPr="00C05754">
        <w:t xml:space="preserve">Данная примерная программа предполагает решение новых образовательных задач путем использования современных образовательных технологий. </w:t>
      </w:r>
      <w:proofErr w:type="gramStart"/>
      <w:r w:rsidRPr="00C05754">
        <w:t xml:space="preserve">Образовательная деятельность осуществляется в процессе организации различных видов деятельности: игровой, коммуникативной, трудовой, познавательно-исследовательской, продуктивной, музыки, художественного чтения, физической культуры, безопасности. </w:t>
      </w:r>
      <w:proofErr w:type="gramEnd"/>
    </w:p>
    <w:p w:rsidR="005E1877" w:rsidRPr="00C05754" w:rsidRDefault="005E1877" w:rsidP="0066101D">
      <w:pPr>
        <w:pStyle w:val="a3"/>
        <w:spacing w:before="0" w:beforeAutospacing="0" w:after="0" w:afterAutospacing="0"/>
        <w:ind w:firstLine="708"/>
        <w:jc w:val="both"/>
      </w:pPr>
      <w:r w:rsidRPr="00C05754">
        <w:t xml:space="preserve">В основе организации обучения лежит проблемно-диалогическая технология. Новые знания открываются с помощью педагога путем анализа, синтеза, сравнения, классификации, аналогии, обобщения. Для непосредственно образовательной деятельности (далее НОД) предлагается набор заданий разного уровня сложности, учитывая индивидуальные возможности детей. </w:t>
      </w:r>
    </w:p>
    <w:p w:rsidR="005E1877" w:rsidRPr="00C05754" w:rsidRDefault="005E1877" w:rsidP="0066101D">
      <w:pPr>
        <w:pStyle w:val="a3"/>
        <w:spacing w:before="0" w:beforeAutospacing="0" w:after="0" w:afterAutospacing="0"/>
        <w:ind w:firstLine="708"/>
        <w:jc w:val="both"/>
      </w:pPr>
      <w:r w:rsidRPr="00C05754">
        <w:t xml:space="preserve">НОД проводятся с учетом деятельного подхода, это позволяет повысить познавательную активность детей. </w:t>
      </w:r>
    </w:p>
    <w:p w:rsidR="005E1877" w:rsidRPr="00C05754" w:rsidRDefault="005E1877" w:rsidP="0066101D">
      <w:pPr>
        <w:pStyle w:val="a3"/>
        <w:spacing w:before="0" w:beforeAutospacing="0" w:after="0" w:afterAutospacing="0"/>
        <w:ind w:firstLine="708"/>
        <w:jc w:val="both"/>
      </w:pPr>
      <w:r w:rsidRPr="00C05754">
        <w:t xml:space="preserve">Программа позволяет снизить объем интеллектуальной, эмоциональной и нервной нагрузки на детей, т.к. большинство занятий носит интегрированный характер. </w:t>
      </w:r>
    </w:p>
    <w:p w:rsidR="005E1877" w:rsidRPr="00C05754" w:rsidRDefault="005E1877" w:rsidP="0066101D">
      <w:pPr>
        <w:pStyle w:val="a3"/>
        <w:spacing w:before="0" w:beforeAutospacing="0" w:after="0" w:afterAutospacing="0"/>
        <w:ind w:firstLine="708"/>
        <w:jc w:val="both"/>
      </w:pPr>
      <w:r w:rsidRPr="00C05754">
        <w:t xml:space="preserve">Программа учитывает </w:t>
      </w:r>
      <w:proofErr w:type="spellStart"/>
      <w:r w:rsidRPr="00C05754">
        <w:t>здоровьесберегающие</w:t>
      </w:r>
      <w:proofErr w:type="spellEnd"/>
      <w:r w:rsidRPr="00C05754">
        <w:t xml:space="preserve"> технологии, что позволяет сохранять здоровье детей. </w:t>
      </w:r>
    </w:p>
    <w:p w:rsidR="005E1877" w:rsidRPr="00C05754" w:rsidRDefault="005E1877" w:rsidP="0066101D">
      <w:pPr>
        <w:pStyle w:val="a3"/>
        <w:spacing w:before="0" w:beforeAutospacing="0" w:after="0" w:afterAutospacing="0"/>
        <w:ind w:firstLine="708"/>
        <w:jc w:val="both"/>
      </w:pPr>
      <w:r w:rsidRPr="00C05754">
        <w:lastRenderedPageBreak/>
        <w:t xml:space="preserve">Возрастные особенности детей дошкольного возраста определили игровой характер содержания и его вариативность. </w:t>
      </w:r>
    </w:p>
    <w:p w:rsidR="005E1877" w:rsidRPr="00C05754" w:rsidRDefault="005E1877" w:rsidP="0057490D">
      <w:pPr>
        <w:pStyle w:val="a3"/>
        <w:spacing w:before="0" w:beforeAutospacing="0" w:after="0" w:afterAutospacing="0"/>
        <w:jc w:val="right"/>
      </w:pPr>
    </w:p>
    <w:p w:rsidR="005C23BC" w:rsidRPr="00C05754" w:rsidRDefault="0057490D" w:rsidP="005C23BC">
      <w:pPr>
        <w:pStyle w:val="a3"/>
        <w:rPr>
          <w:b/>
        </w:rPr>
      </w:pPr>
      <w:r w:rsidRPr="00C05754">
        <w:rPr>
          <w:b/>
        </w:rPr>
        <w:t xml:space="preserve">Возрастная характеристика речевого развития детей 3-4 лет </w:t>
      </w:r>
    </w:p>
    <w:p w:rsidR="0057490D" w:rsidRPr="00C05754" w:rsidRDefault="0057490D" w:rsidP="005C23BC">
      <w:pPr>
        <w:pStyle w:val="a3"/>
        <w:ind w:firstLine="708"/>
        <w:jc w:val="both"/>
        <w:rPr>
          <w:b/>
        </w:rPr>
      </w:pPr>
      <w:r w:rsidRPr="00C05754">
        <w:t xml:space="preserve">Общение ребенка в этом возрасте </w:t>
      </w:r>
      <w:proofErr w:type="spellStart"/>
      <w:r w:rsidRPr="00C05754">
        <w:t>ситуативно</w:t>
      </w:r>
      <w:proofErr w:type="spellEnd"/>
      <w:r w:rsidRPr="00C05754">
        <w:t xml:space="preserve">, инициируется взрослым, неустойчиво, кратковременно. Осознает свою половую принадлежность. Возникает новая форма общения </w:t>
      </w:r>
      <w:proofErr w:type="gramStart"/>
      <w:r w:rsidRPr="00C05754">
        <w:t>со</w:t>
      </w:r>
      <w:proofErr w:type="gramEnd"/>
      <w:r w:rsidRPr="00C05754">
        <w:t xml:space="preserve"> взрослым – общение на познавательные темы, которое сначала включено в совместную со взрослым познавательную деятельность. Уникальность речевого развития детей в этом возрасте состоит в том, что в этот период ребенок обладает повышенной чувствительностью к языку, его звуковой и смысловой стороне. В младшем дошкольном возрасте осуществляется переход от исключительного господства ситуативной (понятной только в конкретной обстановке) речи к использованию и ситуативной, и контекстной (свободной от наглядной ситуации) речи. Овладение родным языком характеризуется использованием основных грамматических категорий (согласование, употребление их по числу, времени и т.д., хотя отдельные ошибки допускаются) и словаря разговорной речи. Возможны дефекты звукопроизношения. </w:t>
      </w:r>
    </w:p>
    <w:p w:rsidR="0057490D" w:rsidRPr="00C05754" w:rsidRDefault="0057490D" w:rsidP="0057490D">
      <w:pPr>
        <w:pStyle w:val="a3"/>
        <w:rPr>
          <w:b/>
        </w:rPr>
      </w:pPr>
      <w:r w:rsidRPr="00C05754">
        <w:rPr>
          <w:b/>
        </w:rPr>
        <w:t xml:space="preserve">Возрастная характеристика речевого развития детей 4-5 лет </w:t>
      </w:r>
    </w:p>
    <w:p w:rsidR="0057490D" w:rsidRPr="00C05754" w:rsidRDefault="0057490D" w:rsidP="0057490D">
      <w:pPr>
        <w:pStyle w:val="a3"/>
        <w:ind w:firstLine="708"/>
        <w:jc w:val="both"/>
      </w:pPr>
      <w:r w:rsidRPr="00C05754">
        <w:t xml:space="preserve">Изменяется содержание общения ребенка и взрослого. Оно выходит за пределы конкретной ситуации, в которой оказывается ребенок. Ведущим становится познавательный мотив. Информация, которую ребенок получает в процессе общения, может быть сложной и трудной для понимания, но она вызывает интерес. В речевом развитии детей 4-5 лет улучшается произношение звуков (кроме сонорных)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 Развивается грамматическая сторона речи. Дети занимаются словотворчеством на основе грамматических правил. Речь детей при взаимодействии друг с другом носит ситуативный характер, а при общении </w:t>
      </w:r>
      <w:proofErr w:type="gramStart"/>
      <w:r w:rsidRPr="00C05754">
        <w:t>со</w:t>
      </w:r>
      <w:proofErr w:type="gramEnd"/>
      <w:r w:rsidRPr="00C05754">
        <w:t xml:space="preserve"> взрослым становится </w:t>
      </w:r>
      <w:proofErr w:type="spellStart"/>
      <w:r w:rsidRPr="00C05754">
        <w:t>внеситуативной</w:t>
      </w:r>
      <w:proofErr w:type="spellEnd"/>
      <w:r w:rsidRPr="00C05754">
        <w:t xml:space="preserve">. </w:t>
      </w:r>
    </w:p>
    <w:p w:rsidR="0057490D" w:rsidRPr="00C05754" w:rsidRDefault="0057490D" w:rsidP="0057490D">
      <w:pPr>
        <w:pStyle w:val="a3"/>
        <w:rPr>
          <w:b/>
        </w:rPr>
      </w:pPr>
      <w:r w:rsidRPr="00C05754">
        <w:rPr>
          <w:b/>
        </w:rPr>
        <w:t xml:space="preserve">Возрастная характеристика речевого развития  детей 5-6 лет </w:t>
      </w:r>
    </w:p>
    <w:p w:rsidR="0057490D" w:rsidRPr="00C05754" w:rsidRDefault="0057490D" w:rsidP="005C23BC">
      <w:pPr>
        <w:pStyle w:val="a3"/>
        <w:ind w:firstLine="708"/>
        <w:jc w:val="both"/>
      </w:pPr>
      <w:r w:rsidRPr="00C05754">
        <w:t xml:space="preserve">Общение детей выражается в свободном диалоге со сверстниками и взрослыми, выражении своих чувств и намерений с помощью речевых и неречевых (жестовых, мимических, пантомимических) средств. Продолжает </w:t>
      </w:r>
      <w:r w:rsidR="005C23BC" w:rsidRPr="00C05754">
        <w:t xml:space="preserve"> </w:t>
      </w:r>
      <w:r w:rsidRPr="00C05754">
        <w:t xml:space="preserve">совершенствоваться речь, в том числе ее звуковая сторона. Дети могут правильно воспроизводить шипящие, свистящие и сонорные звуки. Развивается фонематический слух, интонационная выразительность речи при чтении стихов в сюжетно-ролевой игре и в повседневной жизни. Совершенствуется грамматический строй речи. Дети используют все части речи, активно занимаются словотворчеством. Богаче становится лексика: активно используются синонимы и антонимы. Развивается связная речь: дети могут пересказывать, рассказывать по картинке, передавая не только главное, но и детали. </w:t>
      </w:r>
    </w:p>
    <w:p w:rsidR="0057490D" w:rsidRPr="00C05754" w:rsidRDefault="0057490D" w:rsidP="0057490D">
      <w:pPr>
        <w:pStyle w:val="a3"/>
        <w:rPr>
          <w:b/>
        </w:rPr>
      </w:pPr>
      <w:r w:rsidRPr="00C05754">
        <w:rPr>
          <w:b/>
        </w:rPr>
        <w:t xml:space="preserve">Возрастная характеристика речевого развития детей 6-7 лет </w:t>
      </w:r>
    </w:p>
    <w:p w:rsidR="0057490D" w:rsidRPr="00C05754" w:rsidRDefault="0057490D" w:rsidP="005C23BC">
      <w:pPr>
        <w:pStyle w:val="a3"/>
        <w:ind w:firstLine="708"/>
        <w:jc w:val="both"/>
      </w:pPr>
      <w:r w:rsidRPr="00C05754">
        <w:t xml:space="preserve">Происходит активное развитие диалогической речи. Диалог детей приобретает характер скоординированных предметных и речевых действий. В недрах диалогического общения старших дошкольников зарождается и формируется новая форма речи - монолог. Дошкольник внимательно слушает рассказы родителей, что у них произошло на работе, </w:t>
      </w:r>
      <w:r w:rsidRPr="00C05754">
        <w:lastRenderedPageBreak/>
        <w:t xml:space="preserve">живо интересуется тем, как они познакомились, при встрече с незнакомыми людьми спрашивают, кто это, есть ли у них дети и т.п. У детей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 </w:t>
      </w:r>
      <w:r w:rsidR="005C23BC" w:rsidRPr="00C05754">
        <w:t xml:space="preserve">             </w:t>
      </w:r>
    </w:p>
    <w:p w:rsidR="005C23BC" w:rsidRPr="00C05754" w:rsidRDefault="005C23BC" w:rsidP="005C23BC">
      <w:pPr>
        <w:pStyle w:val="a3"/>
        <w:rPr>
          <w:b/>
        </w:rPr>
      </w:pPr>
      <w:r w:rsidRPr="00C05754">
        <w:rPr>
          <w:b/>
        </w:rPr>
        <w:t xml:space="preserve">Содержание НОД: </w:t>
      </w:r>
    </w:p>
    <w:p w:rsidR="005C23BC" w:rsidRPr="00C05754" w:rsidRDefault="005C23BC" w:rsidP="005C23BC">
      <w:pPr>
        <w:pStyle w:val="a3"/>
        <w:spacing w:before="0" w:beforeAutospacing="0" w:after="0" w:afterAutospacing="0"/>
        <w:ind w:firstLine="708"/>
        <w:jc w:val="both"/>
      </w:pPr>
      <w:r w:rsidRPr="00C05754">
        <w:t xml:space="preserve">Для правильного произношение звуков проводится артикуляционная гимнастика, она представляет собой комплекс упражнений, которые готовят речевой аппарат ребенка к правильному произношению. Артикуляционная гимнастика сочетается с дыхательными упражнениями и мимическим массажем. </w:t>
      </w:r>
    </w:p>
    <w:p w:rsidR="005C23BC" w:rsidRPr="00C05754" w:rsidRDefault="005C23BC" w:rsidP="005C23BC">
      <w:pPr>
        <w:pStyle w:val="a3"/>
        <w:spacing w:before="0" w:beforeAutospacing="0" w:after="0" w:afterAutospacing="0"/>
        <w:ind w:firstLine="708"/>
        <w:jc w:val="both"/>
      </w:pPr>
      <w:r w:rsidRPr="00C05754">
        <w:t xml:space="preserve">Происходит знакомство детей со звуковой культурой родного языка. Дети приобретают представление о звуках, способе и месте их образования, начинают узнавать эти звуки в звуковом ряду, в отдельных словах. </w:t>
      </w:r>
    </w:p>
    <w:p w:rsidR="00FE4E7B" w:rsidRDefault="005C23BC" w:rsidP="005C23BC">
      <w:pPr>
        <w:pStyle w:val="a3"/>
        <w:spacing w:before="0" w:beforeAutospacing="0" w:after="0" w:afterAutospacing="0"/>
        <w:ind w:firstLine="708"/>
        <w:jc w:val="both"/>
      </w:pPr>
      <w:r w:rsidRPr="00C05754">
        <w:t xml:space="preserve">Развитие речи в дошкольном возрасте напрямую зависит от развития мелкой моторики руки ребенка, для чего в НОД используются специальные упражнения и пальчиковые игры. Пальчиковые игры помогают налаживать коммуникативные отношения на уровне эмоционального переживания, контакта. </w:t>
      </w:r>
    </w:p>
    <w:p w:rsidR="005C23BC" w:rsidRPr="00C05754" w:rsidRDefault="005C23BC" w:rsidP="005C23BC">
      <w:pPr>
        <w:pStyle w:val="a3"/>
        <w:spacing w:before="0" w:beforeAutospacing="0" w:after="0" w:afterAutospacing="0"/>
        <w:ind w:firstLine="708"/>
        <w:jc w:val="both"/>
      </w:pPr>
      <w:r w:rsidRPr="00C05754">
        <w:t xml:space="preserve">Наряду с развитием мелкой моторики уделяется внимание развитию тактильной чувствительности, что помогает детям приобретать способность сравнивать предметы по качеству. Словесное обозначение качества предметов расширяет активный и пассивный словарь ребенка. </w:t>
      </w:r>
    </w:p>
    <w:p w:rsidR="005C23BC" w:rsidRPr="00C05754" w:rsidRDefault="005C23BC" w:rsidP="005C23BC">
      <w:pPr>
        <w:pStyle w:val="a3"/>
        <w:spacing w:before="0" w:beforeAutospacing="0" w:after="0" w:afterAutospacing="0"/>
        <w:ind w:firstLine="708"/>
        <w:jc w:val="both"/>
      </w:pPr>
      <w:r w:rsidRPr="00C05754">
        <w:t xml:space="preserve">Дети принимают участие в составлении рассказа по сюжетным картинкам, раскрашивают их и дорисовывают отдельные фрагменты. </w:t>
      </w:r>
    </w:p>
    <w:p w:rsidR="005C23BC" w:rsidRPr="00C05754" w:rsidRDefault="005C23BC" w:rsidP="005C23BC">
      <w:pPr>
        <w:pStyle w:val="a3"/>
        <w:spacing w:before="0" w:beforeAutospacing="0" w:after="0" w:afterAutospacing="0"/>
        <w:ind w:firstLine="708"/>
        <w:jc w:val="both"/>
      </w:pPr>
      <w:r w:rsidRPr="00C05754">
        <w:t xml:space="preserve">Содержание каждого НОД имеет следующую структуру:     </w:t>
      </w:r>
    </w:p>
    <w:p w:rsidR="005C23BC" w:rsidRPr="00C05754" w:rsidRDefault="005C23BC" w:rsidP="005C23BC">
      <w:pPr>
        <w:pStyle w:val="a3"/>
        <w:spacing w:before="0" w:beforeAutospacing="0" w:after="0" w:afterAutospacing="0"/>
      </w:pPr>
      <w:r w:rsidRPr="00C05754">
        <w:t xml:space="preserve">1) Лексическая работа. </w:t>
      </w:r>
    </w:p>
    <w:p w:rsidR="005C23BC" w:rsidRPr="00C05754" w:rsidRDefault="005C23BC" w:rsidP="005C23BC">
      <w:pPr>
        <w:pStyle w:val="a3"/>
      </w:pPr>
      <w:r w:rsidRPr="00C05754">
        <w:t xml:space="preserve">2) Звуковая работа. </w:t>
      </w:r>
    </w:p>
    <w:p w:rsidR="005C23BC" w:rsidRPr="00C05754" w:rsidRDefault="005C23BC" w:rsidP="005C23BC">
      <w:pPr>
        <w:pStyle w:val="a3"/>
      </w:pPr>
      <w:r w:rsidRPr="00C05754">
        <w:t xml:space="preserve">3) Работа с рисунком, с раздаточным материалом. </w:t>
      </w:r>
    </w:p>
    <w:p w:rsidR="005C23BC" w:rsidRPr="00C05754" w:rsidRDefault="005C23BC" w:rsidP="005C23BC">
      <w:pPr>
        <w:pStyle w:val="a3"/>
      </w:pPr>
      <w:r w:rsidRPr="00C05754">
        <w:t xml:space="preserve">4) Артикуляционная разминка. </w:t>
      </w:r>
    </w:p>
    <w:p w:rsidR="005C23BC" w:rsidRPr="00C05754" w:rsidRDefault="005C23BC" w:rsidP="005C23BC">
      <w:pPr>
        <w:pStyle w:val="a3"/>
      </w:pPr>
      <w:r w:rsidRPr="00C05754">
        <w:t xml:space="preserve">5) Пальчиковые игры. </w:t>
      </w:r>
    </w:p>
    <w:p w:rsidR="005C23BC" w:rsidRPr="00C05754" w:rsidRDefault="005C23BC" w:rsidP="005C23BC">
      <w:pPr>
        <w:pStyle w:val="a3"/>
        <w:spacing w:before="0" w:beforeAutospacing="0" w:after="0" w:afterAutospacing="0"/>
        <w:ind w:firstLine="708"/>
        <w:jc w:val="both"/>
      </w:pPr>
      <w:r w:rsidRPr="00C05754">
        <w:t xml:space="preserve">НОД по изучению украинского языка проводятся один раз в неделю, продолжительность 15, 20 и 30 мин. (в соответствии с требованиями </w:t>
      </w:r>
      <w:proofErr w:type="spellStart"/>
      <w:r w:rsidRPr="00C05754">
        <w:t>СанПиНа</w:t>
      </w:r>
      <w:proofErr w:type="spellEnd"/>
      <w:r w:rsidRPr="00C05754">
        <w:t xml:space="preserve">). </w:t>
      </w:r>
      <w:proofErr w:type="gramStart"/>
      <w:r w:rsidRPr="00C05754">
        <w:t xml:space="preserve">На изучение курса отводится 35 НОД в младшей и средней группах и 70 НОД (2 раза в неделю) в старшей и подготовительной к школе группах для детей с украинским языком обучения и воспитания, в том числе и в нерегламентированной деятельности (прогулки с целью наблюдения, дидактические игры, сюжетно-ролевые игры), используется интегрирование других областей как </w:t>
      </w:r>
      <w:r w:rsidR="00694F43">
        <w:t>в непосредственно образовательной деятельности</w:t>
      </w:r>
      <w:r w:rsidRPr="00C05754">
        <w:t>, так и в</w:t>
      </w:r>
      <w:proofErr w:type="gramEnd"/>
      <w:r w:rsidRPr="00C05754">
        <w:t xml:space="preserve"> индивидуальной работе. Планирование интеграционной части НОД соответствует темам календаря праздников.  </w:t>
      </w:r>
    </w:p>
    <w:p w:rsidR="005C23BC" w:rsidRPr="00C05754" w:rsidRDefault="005C23BC" w:rsidP="005C23BC">
      <w:pPr>
        <w:pStyle w:val="a3"/>
        <w:spacing w:before="0" w:beforeAutospacing="0" w:after="0" w:afterAutospacing="0"/>
        <w:ind w:firstLine="708"/>
        <w:jc w:val="both"/>
      </w:pPr>
      <w:r w:rsidRPr="00C05754">
        <w:t xml:space="preserve">Задания на развитие речи детей выборочно включаются в содержание других НОД. </w:t>
      </w:r>
    </w:p>
    <w:p w:rsidR="005C23BC" w:rsidRPr="00C05754" w:rsidRDefault="005C23BC" w:rsidP="005C23BC">
      <w:pPr>
        <w:pStyle w:val="a3"/>
        <w:spacing w:before="0" w:beforeAutospacing="0" w:after="0" w:afterAutospacing="0"/>
        <w:ind w:firstLine="708"/>
        <w:jc w:val="both"/>
      </w:pPr>
      <w:r w:rsidRPr="00C05754">
        <w:t xml:space="preserve"> Выбор форм проведения образовательной деятельности по обучению украинскому  языку, форм и методов обучения обусловлен психолого-педагогическими особенностями дошкольников.  </w:t>
      </w:r>
    </w:p>
    <w:p w:rsidR="00443BE1" w:rsidRPr="00C05754" w:rsidRDefault="005C23BC" w:rsidP="00DF3DC6">
      <w:pPr>
        <w:pStyle w:val="a3"/>
        <w:spacing w:before="0" w:beforeAutospacing="0" w:after="0" w:afterAutospacing="0"/>
        <w:ind w:firstLine="708"/>
        <w:jc w:val="both"/>
      </w:pPr>
      <w:r w:rsidRPr="00C05754">
        <w:t>Активно используются вариативные формы обучения: коллективная, подгрупповая, ин</w:t>
      </w:r>
      <w:r w:rsidR="00DF3DC6" w:rsidRPr="00C05754">
        <w:t>дивидуальная, парная, игровая.</w:t>
      </w:r>
    </w:p>
    <w:p w:rsidR="00607BDA" w:rsidRPr="00C05754" w:rsidRDefault="00607BDA" w:rsidP="00443BE1">
      <w:pPr>
        <w:pStyle w:val="a3"/>
        <w:jc w:val="center"/>
        <w:rPr>
          <w:b/>
        </w:rPr>
      </w:pPr>
      <w:r w:rsidRPr="00C05754">
        <w:rPr>
          <w:b/>
        </w:rPr>
        <w:lastRenderedPageBreak/>
        <w:t>Формы работы с детьми по изучению украинского языка</w:t>
      </w:r>
    </w:p>
    <w:tbl>
      <w:tblPr>
        <w:tblStyle w:val="a4"/>
        <w:tblW w:w="10774" w:type="dxa"/>
        <w:tblInd w:w="-1127" w:type="dxa"/>
        <w:tblLayout w:type="fixed"/>
        <w:tblLook w:val="04A0"/>
      </w:tblPr>
      <w:tblGrid>
        <w:gridCol w:w="1560"/>
        <w:gridCol w:w="1134"/>
        <w:gridCol w:w="3260"/>
        <w:gridCol w:w="2127"/>
        <w:gridCol w:w="2693"/>
      </w:tblGrid>
      <w:tr w:rsidR="007B5C77" w:rsidRPr="00C05754" w:rsidTr="00CE519F">
        <w:tc>
          <w:tcPr>
            <w:tcW w:w="1560" w:type="dxa"/>
          </w:tcPr>
          <w:p w:rsidR="00607BDA" w:rsidRPr="00C05754" w:rsidRDefault="00607BDA" w:rsidP="007B5C77">
            <w:pPr>
              <w:pStyle w:val="a3"/>
              <w:jc w:val="center"/>
            </w:pPr>
            <w:r w:rsidRPr="00C05754">
              <w:t>Содержание</w:t>
            </w:r>
          </w:p>
          <w:p w:rsidR="00607BDA" w:rsidRPr="00C05754" w:rsidRDefault="00607BDA" w:rsidP="007B5C77">
            <w:pPr>
              <w:pStyle w:val="a3"/>
              <w:jc w:val="center"/>
              <w:rPr>
                <w:b/>
              </w:rPr>
            </w:pPr>
          </w:p>
        </w:tc>
        <w:tc>
          <w:tcPr>
            <w:tcW w:w="1134" w:type="dxa"/>
          </w:tcPr>
          <w:p w:rsidR="00607BDA" w:rsidRPr="00C05754" w:rsidRDefault="00607BDA" w:rsidP="007B5C77">
            <w:pPr>
              <w:pStyle w:val="a3"/>
              <w:jc w:val="center"/>
            </w:pPr>
            <w:r w:rsidRPr="00C05754">
              <w:t>Возраст</w:t>
            </w:r>
          </w:p>
        </w:tc>
        <w:tc>
          <w:tcPr>
            <w:tcW w:w="3260" w:type="dxa"/>
          </w:tcPr>
          <w:p w:rsidR="00607BDA" w:rsidRPr="00C05754" w:rsidRDefault="00607BDA" w:rsidP="007B5C77">
            <w:pPr>
              <w:pStyle w:val="a3"/>
              <w:jc w:val="center"/>
              <w:rPr>
                <w:b/>
              </w:rPr>
            </w:pPr>
            <w:r w:rsidRPr="00C05754">
              <w:t>Совместная деятельность</w:t>
            </w:r>
          </w:p>
        </w:tc>
        <w:tc>
          <w:tcPr>
            <w:tcW w:w="2127" w:type="dxa"/>
          </w:tcPr>
          <w:p w:rsidR="00607BDA" w:rsidRPr="00C05754" w:rsidRDefault="00607BDA" w:rsidP="007B5C77">
            <w:pPr>
              <w:pStyle w:val="a3"/>
              <w:jc w:val="center"/>
              <w:rPr>
                <w:b/>
              </w:rPr>
            </w:pPr>
            <w:r w:rsidRPr="00C05754">
              <w:t>Режимные моменты</w:t>
            </w:r>
          </w:p>
        </w:tc>
        <w:tc>
          <w:tcPr>
            <w:tcW w:w="2693" w:type="dxa"/>
          </w:tcPr>
          <w:p w:rsidR="00607BDA" w:rsidRPr="00C05754" w:rsidRDefault="00607BDA" w:rsidP="007B5C77">
            <w:pPr>
              <w:pStyle w:val="a3"/>
              <w:jc w:val="center"/>
              <w:rPr>
                <w:b/>
              </w:rPr>
            </w:pPr>
            <w:r w:rsidRPr="00C05754">
              <w:t>Самостоятельная деятельность</w:t>
            </w:r>
          </w:p>
        </w:tc>
      </w:tr>
      <w:tr w:rsidR="007B5C77" w:rsidRPr="00C05754" w:rsidTr="00CE519F">
        <w:tc>
          <w:tcPr>
            <w:tcW w:w="1560" w:type="dxa"/>
          </w:tcPr>
          <w:p w:rsidR="007B5C77" w:rsidRPr="00C05754" w:rsidRDefault="007B5C77" w:rsidP="007B5C77">
            <w:pPr>
              <w:pStyle w:val="a3"/>
              <w:spacing w:before="0" w:beforeAutospacing="0" w:after="0" w:afterAutospacing="0"/>
            </w:pPr>
            <w:r w:rsidRPr="00C05754">
              <w:t xml:space="preserve">1.Развитие </w:t>
            </w:r>
          </w:p>
          <w:p w:rsidR="007B5C77" w:rsidRPr="00C05754" w:rsidRDefault="007B5C77" w:rsidP="007B5C77">
            <w:pPr>
              <w:pStyle w:val="a3"/>
              <w:spacing w:before="0" w:beforeAutospacing="0" w:after="0" w:afterAutospacing="0"/>
            </w:pPr>
            <w:r w:rsidRPr="00C05754">
              <w:t xml:space="preserve">свободного </w:t>
            </w:r>
          </w:p>
          <w:p w:rsidR="007B5C77" w:rsidRPr="00C05754" w:rsidRDefault="007B5C77" w:rsidP="007B5C77">
            <w:pPr>
              <w:pStyle w:val="a3"/>
              <w:spacing w:before="0" w:beforeAutospacing="0" w:after="0" w:afterAutospacing="0"/>
            </w:pPr>
            <w:r w:rsidRPr="00C05754">
              <w:t xml:space="preserve">общения </w:t>
            </w:r>
            <w:proofErr w:type="gramStart"/>
            <w:r w:rsidRPr="00C05754">
              <w:t>со</w:t>
            </w:r>
            <w:proofErr w:type="gramEnd"/>
            <w:r w:rsidRPr="00C05754">
              <w:t xml:space="preserve"> </w:t>
            </w:r>
          </w:p>
          <w:p w:rsidR="007B5C77" w:rsidRPr="00C05754" w:rsidRDefault="007B5C77" w:rsidP="007B5C77">
            <w:pPr>
              <w:pStyle w:val="a3"/>
              <w:spacing w:before="0" w:beforeAutospacing="0" w:after="0" w:afterAutospacing="0"/>
            </w:pPr>
            <w:r w:rsidRPr="00C05754">
              <w:t xml:space="preserve">взрослыми и детьми </w:t>
            </w:r>
          </w:p>
          <w:p w:rsidR="00607BDA" w:rsidRPr="00C05754" w:rsidRDefault="00607BDA" w:rsidP="007B5C77">
            <w:pPr>
              <w:pStyle w:val="a3"/>
              <w:spacing w:before="0" w:beforeAutospacing="0" w:after="0" w:afterAutospacing="0"/>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7B5C77">
            <w:pPr>
              <w:pStyle w:val="a3"/>
            </w:pPr>
            <w:r w:rsidRPr="00C05754">
              <w:t xml:space="preserve">2.Развитие всех компонентов </w:t>
            </w:r>
            <w:r w:rsidRPr="00C05754">
              <w:lastRenderedPageBreak/>
              <w:t xml:space="preserve">устной речи </w:t>
            </w: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7237DD">
            <w:pPr>
              <w:pStyle w:val="a3"/>
            </w:pPr>
          </w:p>
          <w:p w:rsidR="007237DD" w:rsidRPr="00C05754" w:rsidRDefault="007237DD" w:rsidP="007237DD">
            <w:pPr>
              <w:pStyle w:val="a3"/>
            </w:pPr>
          </w:p>
          <w:p w:rsidR="007237DD" w:rsidRPr="00C05754" w:rsidRDefault="007237DD" w:rsidP="007237DD">
            <w:pPr>
              <w:pStyle w:val="a3"/>
            </w:pPr>
            <w:r w:rsidRPr="00C05754">
              <w:t xml:space="preserve">3.Практическое овладение нормами речи (речевой этикет) </w:t>
            </w: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1D755A">
            <w:pPr>
              <w:pStyle w:val="a3"/>
              <w:spacing w:before="0" w:beforeAutospacing="0" w:after="0" w:afterAutospacing="0"/>
              <w:rPr>
                <w:b/>
              </w:rPr>
            </w:pPr>
          </w:p>
          <w:p w:rsidR="007237DD" w:rsidRPr="00C05754" w:rsidRDefault="007237DD" w:rsidP="001D755A">
            <w:pPr>
              <w:pStyle w:val="a3"/>
              <w:spacing w:before="0" w:beforeAutospacing="0" w:after="0" w:afterAutospacing="0"/>
            </w:pPr>
            <w:r w:rsidRPr="00C05754">
              <w:t xml:space="preserve">4.Формирование интереса и </w:t>
            </w:r>
            <w:r w:rsidRPr="00C05754">
              <w:lastRenderedPageBreak/>
              <w:t xml:space="preserve">потребности в чтении </w:t>
            </w:r>
          </w:p>
          <w:p w:rsidR="007237DD" w:rsidRPr="00C05754" w:rsidRDefault="007237DD" w:rsidP="00607BDA">
            <w:pPr>
              <w:pStyle w:val="a3"/>
              <w:rPr>
                <w:b/>
              </w:rPr>
            </w:pPr>
          </w:p>
        </w:tc>
        <w:tc>
          <w:tcPr>
            <w:tcW w:w="1134" w:type="dxa"/>
          </w:tcPr>
          <w:p w:rsidR="007B5C77" w:rsidRPr="00C05754" w:rsidRDefault="007B5C77" w:rsidP="007B5C77">
            <w:pPr>
              <w:pStyle w:val="a3"/>
            </w:pPr>
            <w:r w:rsidRPr="00C05754">
              <w:lastRenderedPageBreak/>
              <w:t xml:space="preserve">3 -5 лет, вторая младшая, средняя группы </w:t>
            </w:r>
          </w:p>
          <w:p w:rsidR="00607BDA" w:rsidRPr="00C05754" w:rsidRDefault="00607BDA"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1D755A">
            <w:pPr>
              <w:pStyle w:val="a3"/>
              <w:spacing w:before="0" w:beforeAutospacing="0" w:after="0" w:afterAutospacing="0"/>
            </w:pPr>
            <w:r w:rsidRPr="00C05754">
              <w:t xml:space="preserve">5-7 лет, старшая и </w:t>
            </w:r>
            <w:proofErr w:type="spellStart"/>
            <w:r w:rsidRPr="00C05754">
              <w:t>подгот</w:t>
            </w:r>
            <w:proofErr w:type="gramStart"/>
            <w:r w:rsidRPr="00C05754">
              <w:t>.к</w:t>
            </w:r>
            <w:proofErr w:type="spellEnd"/>
            <w:proofErr w:type="gramEnd"/>
            <w:r w:rsidRPr="00C05754">
              <w:t xml:space="preserve"> школе группы </w:t>
            </w:r>
          </w:p>
          <w:p w:rsidR="007B5C77" w:rsidRPr="00C05754" w:rsidRDefault="007B5C77" w:rsidP="001D755A">
            <w:pPr>
              <w:pStyle w:val="a3"/>
              <w:spacing w:before="0" w:beforeAutospacing="0" w:after="0" w:afterAutospacing="0"/>
              <w:rPr>
                <w:b/>
              </w:rPr>
            </w:pPr>
          </w:p>
          <w:p w:rsidR="007B5C77" w:rsidRPr="00C05754" w:rsidRDefault="007B5C77" w:rsidP="001D755A">
            <w:pPr>
              <w:pStyle w:val="a3"/>
              <w:spacing w:before="0" w:beforeAutospacing="0" w:after="0" w:afterAutospacing="0"/>
              <w:rPr>
                <w:b/>
              </w:rPr>
            </w:pPr>
          </w:p>
          <w:p w:rsidR="007B5C77" w:rsidRPr="00C05754" w:rsidRDefault="007B5C77" w:rsidP="001D755A">
            <w:pPr>
              <w:pStyle w:val="a3"/>
              <w:spacing w:before="0" w:beforeAutospacing="0" w:after="0" w:afterAutospacing="0"/>
              <w:rPr>
                <w:b/>
              </w:rPr>
            </w:pPr>
          </w:p>
          <w:p w:rsidR="007B5C77" w:rsidRPr="00C05754" w:rsidRDefault="007B5C77" w:rsidP="001D755A">
            <w:pPr>
              <w:pStyle w:val="a3"/>
              <w:spacing w:before="0" w:beforeAutospacing="0" w:after="0" w:afterAutospacing="0"/>
              <w:rPr>
                <w:b/>
              </w:rPr>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7B5C77" w:rsidRPr="00C05754" w:rsidRDefault="007B5C77" w:rsidP="001D755A">
            <w:pPr>
              <w:pStyle w:val="a3"/>
              <w:spacing w:before="0" w:beforeAutospacing="0" w:after="0" w:afterAutospacing="0"/>
            </w:pPr>
            <w:r w:rsidRPr="00C05754">
              <w:t xml:space="preserve">3 -5 лет, вторая младшая, </w:t>
            </w:r>
            <w:r w:rsidRPr="00C05754">
              <w:lastRenderedPageBreak/>
              <w:t xml:space="preserve">средняя группы </w:t>
            </w: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7B5C77">
            <w:pPr>
              <w:pStyle w:val="a3"/>
            </w:pPr>
            <w:r w:rsidRPr="00C05754">
              <w:t xml:space="preserve">5-7 лет, </w:t>
            </w:r>
            <w:proofErr w:type="gramStart"/>
            <w:r w:rsidRPr="00C05754">
              <w:t>старшая</w:t>
            </w:r>
            <w:proofErr w:type="gramEnd"/>
            <w:r w:rsidRPr="00C05754">
              <w:t xml:space="preserve"> и </w:t>
            </w:r>
            <w:proofErr w:type="spellStart"/>
            <w:r w:rsidRPr="00C05754">
              <w:t>подгот</w:t>
            </w:r>
            <w:proofErr w:type="spellEnd"/>
            <w:r w:rsidRPr="00C05754">
              <w:t xml:space="preserve">. к школе группы </w:t>
            </w:r>
          </w:p>
          <w:p w:rsidR="007B5C77" w:rsidRPr="00C05754" w:rsidRDefault="007B5C77"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1D755A">
            <w:pPr>
              <w:pStyle w:val="a3"/>
              <w:spacing w:before="0" w:beforeAutospacing="0" w:after="0" w:afterAutospacing="0"/>
              <w:rPr>
                <w:b/>
              </w:rPr>
            </w:pPr>
          </w:p>
          <w:p w:rsidR="007237DD" w:rsidRPr="00C05754" w:rsidRDefault="007237DD" w:rsidP="001D755A">
            <w:pPr>
              <w:pStyle w:val="a3"/>
              <w:spacing w:before="0" w:beforeAutospacing="0" w:after="0" w:afterAutospacing="0"/>
            </w:pPr>
            <w:r w:rsidRPr="00C05754">
              <w:t xml:space="preserve">3 -5 лет, вторая младшая, средняя группы </w:t>
            </w:r>
          </w:p>
          <w:p w:rsidR="007237DD" w:rsidRPr="00C05754" w:rsidRDefault="007237DD" w:rsidP="00607BDA">
            <w:pPr>
              <w:pStyle w:val="a3"/>
              <w:rPr>
                <w:b/>
              </w:rPr>
            </w:pPr>
          </w:p>
          <w:p w:rsidR="007237DD" w:rsidRPr="00C05754" w:rsidRDefault="007237DD" w:rsidP="007237DD">
            <w:pPr>
              <w:pStyle w:val="a3"/>
            </w:pPr>
            <w:r w:rsidRPr="00C05754">
              <w:t xml:space="preserve"> 5-7 лет, </w:t>
            </w:r>
            <w:proofErr w:type="gramStart"/>
            <w:r w:rsidRPr="00C05754">
              <w:t>старшая</w:t>
            </w:r>
            <w:proofErr w:type="gramEnd"/>
            <w:r w:rsidRPr="00C05754">
              <w:t xml:space="preserve"> и </w:t>
            </w:r>
            <w:proofErr w:type="spellStart"/>
            <w:r w:rsidRPr="00C05754">
              <w:t>подгот</w:t>
            </w:r>
            <w:proofErr w:type="spellEnd"/>
            <w:r w:rsidRPr="00C05754">
              <w:t xml:space="preserve">. к школе группы </w:t>
            </w:r>
          </w:p>
          <w:p w:rsidR="007237DD" w:rsidRPr="00C05754" w:rsidRDefault="007237DD" w:rsidP="007237DD">
            <w:pPr>
              <w:pStyle w:val="a3"/>
            </w:pPr>
          </w:p>
          <w:p w:rsidR="007237DD" w:rsidRPr="00C05754" w:rsidRDefault="007237DD" w:rsidP="00607BDA">
            <w:pPr>
              <w:pStyle w:val="a3"/>
              <w:rPr>
                <w:b/>
              </w:rPr>
            </w:pPr>
          </w:p>
          <w:p w:rsidR="001D755A" w:rsidRPr="00C05754" w:rsidRDefault="001D755A" w:rsidP="001D755A">
            <w:pPr>
              <w:pStyle w:val="a3"/>
              <w:spacing w:before="0" w:beforeAutospacing="0" w:after="0" w:afterAutospacing="0"/>
            </w:pPr>
          </w:p>
          <w:p w:rsidR="003D752B" w:rsidRPr="00C05754" w:rsidRDefault="003D752B" w:rsidP="001D755A">
            <w:pPr>
              <w:pStyle w:val="a3"/>
              <w:spacing w:before="0" w:beforeAutospacing="0" w:after="0" w:afterAutospacing="0"/>
            </w:pPr>
            <w:r w:rsidRPr="00C05754">
              <w:t xml:space="preserve">3 -5 лет, вторая младшая, </w:t>
            </w:r>
            <w:r w:rsidRPr="00C05754">
              <w:lastRenderedPageBreak/>
              <w:t xml:space="preserve">средняя группы </w:t>
            </w:r>
          </w:p>
          <w:p w:rsidR="006D386B" w:rsidRPr="00C05754" w:rsidRDefault="006D386B" w:rsidP="003D752B">
            <w:pPr>
              <w:pStyle w:val="a3"/>
            </w:pPr>
          </w:p>
          <w:p w:rsidR="006D386B" w:rsidRPr="00C05754" w:rsidRDefault="006D386B" w:rsidP="003D752B">
            <w:pPr>
              <w:pStyle w:val="a3"/>
            </w:pPr>
          </w:p>
          <w:p w:rsidR="006D386B" w:rsidRPr="00C05754" w:rsidRDefault="006D386B" w:rsidP="006D386B">
            <w:pPr>
              <w:pStyle w:val="a3"/>
            </w:pPr>
            <w:r w:rsidRPr="00C05754">
              <w:t xml:space="preserve">5-7 лет, </w:t>
            </w:r>
            <w:proofErr w:type="gramStart"/>
            <w:r w:rsidRPr="00C05754">
              <w:t>старшая</w:t>
            </w:r>
            <w:proofErr w:type="gramEnd"/>
            <w:r w:rsidRPr="00C05754">
              <w:t xml:space="preserve"> и </w:t>
            </w:r>
            <w:proofErr w:type="spellStart"/>
            <w:r w:rsidRPr="00C05754">
              <w:t>подгот</w:t>
            </w:r>
            <w:proofErr w:type="spellEnd"/>
            <w:r w:rsidRPr="00C05754">
              <w:t xml:space="preserve">. к школе группы </w:t>
            </w:r>
          </w:p>
          <w:p w:rsidR="006D386B" w:rsidRPr="00C05754" w:rsidRDefault="006D386B" w:rsidP="003D752B">
            <w:pPr>
              <w:pStyle w:val="a3"/>
            </w:pPr>
          </w:p>
          <w:p w:rsidR="007237DD" w:rsidRPr="00C05754" w:rsidRDefault="007237DD" w:rsidP="00607BDA">
            <w:pPr>
              <w:pStyle w:val="a3"/>
              <w:rPr>
                <w:b/>
              </w:rPr>
            </w:pPr>
          </w:p>
        </w:tc>
        <w:tc>
          <w:tcPr>
            <w:tcW w:w="3260" w:type="dxa"/>
          </w:tcPr>
          <w:p w:rsidR="007B5C77" w:rsidRPr="00C05754" w:rsidRDefault="007B5C77" w:rsidP="001D755A">
            <w:pPr>
              <w:pStyle w:val="a3"/>
              <w:spacing w:before="0" w:beforeAutospacing="0" w:after="0" w:afterAutospacing="0"/>
            </w:pPr>
            <w:r w:rsidRPr="00C05754">
              <w:lastRenderedPageBreak/>
              <w:t>Эмоционально-практическое взаимодействие (игры с предметами и сюжетными игрушками). Обучающие игры с использованием предметов и игрушек. Коммуникативные игры с включением малых фольклорных форм (</w:t>
            </w:r>
            <w:proofErr w:type="spellStart"/>
            <w:r w:rsidRPr="00C05754">
              <w:t>потешки</w:t>
            </w:r>
            <w:proofErr w:type="spellEnd"/>
            <w:r w:rsidRPr="00C05754">
              <w:t xml:space="preserve">, прибаутки, </w:t>
            </w:r>
            <w:proofErr w:type="spellStart"/>
            <w:r w:rsidRPr="00C05754">
              <w:t>пестушки</w:t>
            </w:r>
            <w:proofErr w:type="spellEnd"/>
            <w:r w:rsidRPr="00C05754">
              <w:t xml:space="preserve">, колыбельные). Сюжетно-ролевая игра. Игра-драматизация. Работа в книжном уголке. Чтение, рассматривание иллюстраций. Сценарии активизирующего общения.  Речевое стимулирование (повторение, объяснение, обсуждение, побуждение, напоминание, уточнение). Беседа с опорой на зрительное восприятие и без опоры на него.  Хороводные игры, пальчиковые игры </w:t>
            </w:r>
          </w:p>
          <w:p w:rsidR="00607BDA" w:rsidRPr="00C05754" w:rsidRDefault="00607BDA" w:rsidP="001D755A">
            <w:pPr>
              <w:pStyle w:val="a3"/>
              <w:spacing w:before="0" w:beforeAutospacing="0" w:after="0" w:afterAutospacing="0"/>
              <w:rPr>
                <w:b/>
              </w:rPr>
            </w:pPr>
          </w:p>
          <w:p w:rsidR="007B5C77" w:rsidRPr="00C05754" w:rsidRDefault="007B5C77" w:rsidP="001D755A">
            <w:pPr>
              <w:pStyle w:val="a3"/>
              <w:spacing w:before="0" w:beforeAutospacing="0" w:after="0" w:afterAutospacing="0"/>
            </w:pPr>
            <w:r w:rsidRPr="00C05754">
              <w:t> </w:t>
            </w:r>
            <w:proofErr w:type="spellStart"/>
            <w:r w:rsidRPr="00C05754">
              <w:t>Имитативные</w:t>
            </w:r>
            <w:proofErr w:type="spellEnd"/>
            <w:r w:rsidRPr="00C05754">
              <w:t xml:space="preserve"> упражнения, пластические этюды.  Сценарии активизирующего общения. Чтение, рассматривание иллюстраций (беседа.). Коммуникативные тренинги. Совместная продуктивная деятельность.  Работа в книжном уголке. Экскурсии.  Проектная деятельность </w:t>
            </w:r>
          </w:p>
          <w:p w:rsidR="007B5C77" w:rsidRPr="00C05754" w:rsidRDefault="007B5C77" w:rsidP="00607BDA">
            <w:pPr>
              <w:pStyle w:val="a3"/>
              <w:rPr>
                <w:b/>
              </w:rPr>
            </w:pPr>
          </w:p>
          <w:p w:rsidR="004C2907" w:rsidRPr="00C05754" w:rsidRDefault="004C2907" w:rsidP="004C2907">
            <w:pPr>
              <w:pStyle w:val="a3"/>
              <w:spacing w:before="0" w:beforeAutospacing="0" w:after="0" w:afterAutospacing="0"/>
            </w:pPr>
          </w:p>
          <w:p w:rsidR="007B5C77" w:rsidRPr="00C05754" w:rsidRDefault="007B5C77" w:rsidP="004C2907">
            <w:pPr>
              <w:pStyle w:val="a3"/>
              <w:spacing w:before="0" w:beforeAutospacing="0" w:after="0" w:afterAutospacing="0"/>
            </w:pPr>
            <w:r w:rsidRPr="00C05754">
              <w:t xml:space="preserve">Артикуляционная гимнастика. Дидактические игры, Настольно-печатные игры. Продуктивная </w:t>
            </w:r>
            <w:r w:rsidRPr="00C05754">
              <w:lastRenderedPageBreak/>
              <w:t>деятельность.  Разучивание стихотворений, пересказ. Работа в книжном уголке</w:t>
            </w:r>
            <w:proofErr w:type="gramStart"/>
            <w:r w:rsidRPr="00C05754">
              <w:t xml:space="preserve"> .</w:t>
            </w:r>
            <w:proofErr w:type="gramEnd"/>
            <w:r w:rsidRPr="00C05754">
              <w:t xml:space="preserve"> Разучивание скороговорок, </w:t>
            </w:r>
            <w:proofErr w:type="spellStart"/>
            <w:r w:rsidRPr="00C05754">
              <w:t>чистоговорок</w:t>
            </w:r>
            <w:proofErr w:type="spellEnd"/>
            <w:r w:rsidRPr="00C05754">
              <w:t xml:space="preserve">. Обучению пересказу по серии сюжетных картинок, по картине </w:t>
            </w:r>
          </w:p>
          <w:p w:rsidR="007B5C77" w:rsidRPr="00C05754" w:rsidRDefault="007B5C77" w:rsidP="00607BDA">
            <w:pPr>
              <w:pStyle w:val="a3"/>
              <w:rPr>
                <w:b/>
              </w:rPr>
            </w:pPr>
          </w:p>
          <w:p w:rsidR="007B5C77" w:rsidRPr="00C05754" w:rsidRDefault="007B5C77" w:rsidP="001D755A">
            <w:pPr>
              <w:pStyle w:val="a3"/>
              <w:spacing w:before="0" w:beforeAutospacing="0" w:after="0" w:afterAutospacing="0"/>
            </w:pPr>
            <w:r w:rsidRPr="00C05754">
              <w:t xml:space="preserve">Сценарии активизирующего общения.  Дидактические игры. Игры-драматизации. Экспериментирование с природным материалом. Разучивание, пересказ. Речевые задания и упражнения. Разучивание скороговорок, </w:t>
            </w:r>
            <w:proofErr w:type="spellStart"/>
            <w:r w:rsidRPr="00C05754">
              <w:t>чистоговорок</w:t>
            </w:r>
            <w:proofErr w:type="spellEnd"/>
            <w:r w:rsidRPr="00C05754">
              <w:t xml:space="preserve">.  Артикуляционная гимнастика. Проектная деятельность. Обучению пересказу литературного произведения </w:t>
            </w:r>
          </w:p>
          <w:p w:rsidR="007B5C77" w:rsidRPr="00C05754" w:rsidRDefault="007B5C77" w:rsidP="001D755A">
            <w:pPr>
              <w:pStyle w:val="a3"/>
              <w:spacing w:before="0" w:beforeAutospacing="0" w:after="0" w:afterAutospacing="0"/>
              <w:rPr>
                <w:b/>
              </w:rPr>
            </w:pPr>
          </w:p>
          <w:p w:rsidR="001D755A" w:rsidRPr="00C05754" w:rsidRDefault="001D755A" w:rsidP="001D755A">
            <w:pPr>
              <w:pStyle w:val="a3"/>
              <w:spacing w:before="0" w:beforeAutospacing="0" w:after="0" w:afterAutospacing="0"/>
            </w:pPr>
          </w:p>
          <w:p w:rsidR="007237DD" w:rsidRPr="00C05754" w:rsidRDefault="007237DD" w:rsidP="001D755A">
            <w:pPr>
              <w:pStyle w:val="a3"/>
              <w:spacing w:before="0" w:beforeAutospacing="0" w:after="0" w:afterAutospacing="0"/>
            </w:pPr>
            <w:r w:rsidRPr="00C05754">
              <w:t xml:space="preserve">Сюжетно-ролевые игры Чтение художественной литературы Досуги </w:t>
            </w: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1D755A">
            <w:pPr>
              <w:pStyle w:val="a3"/>
              <w:spacing w:before="0" w:beforeAutospacing="0" w:after="0" w:afterAutospacing="0"/>
              <w:rPr>
                <w:b/>
              </w:rPr>
            </w:pPr>
          </w:p>
          <w:p w:rsidR="007237DD" w:rsidRPr="00C05754" w:rsidRDefault="007237DD" w:rsidP="001D755A">
            <w:pPr>
              <w:pStyle w:val="a3"/>
              <w:spacing w:before="0" w:beforeAutospacing="0" w:after="0" w:afterAutospacing="0"/>
            </w:pPr>
            <w:r w:rsidRPr="00C05754">
              <w:t xml:space="preserve">Интегрированные НОД. Тематические досуги. Чтение художественной литературы. Моделирование и обыгрывание проблемных ситуаций </w:t>
            </w:r>
          </w:p>
          <w:p w:rsidR="007237DD" w:rsidRPr="00C05754" w:rsidRDefault="007237DD" w:rsidP="007237DD">
            <w:pPr>
              <w:pStyle w:val="a3"/>
            </w:pPr>
            <w:r w:rsidRPr="00C05754">
              <w:t xml:space="preserve"> </w:t>
            </w:r>
          </w:p>
          <w:p w:rsidR="007237DD" w:rsidRPr="00C05754" w:rsidRDefault="007237DD" w:rsidP="00607BDA">
            <w:pPr>
              <w:pStyle w:val="a3"/>
              <w:rPr>
                <w:b/>
              </w:rPr>
            </w:pPr>
          </w:p>
          <w:p w:rsidR="00F61DBD" w:rsidRDefault="00F61DBD" w:rsidP="00F61DBD">
            <w:pPr>
              <w:pStyle w:val="a3"/>
              <w:spacing w:before="0" w:beforeAutospacing="0" w:after="0" w:afterAutospacing="0"/>
            </w:pPr>
          </w:p>
          <w:p w:rsidR="003D752B" w:rsidRPr="00C05754" w:rsidRDefault="003D752B" w:rsidP="00F61DBD">
            <w:pPr>
              <w:pStyle w:val="a3"/>
              <w:spacing w:before="0" w:beforeAutospacing="0" w:after="0" w:afterAutospacing="0"/>
            </w:pPr>
            <w:r w:rsidRPr="00C05754">
              <w:t xml:space="preserve">Подбор иллюстраций. Чтение литературы. Подвижные игры. Физкультурные досуги. </w:t>
            </w:r>
            <w:r w:rsidRPr="00C05754">
              <w:lastRenderedPageBreak/>
              <w:t xml:space="preserve">Заучивание. Рассказ. Обучение. Экскурсии. Объяснения </w:t>
            </w:r>
          </w:p>
          <w:p w:rsidR="003D752B" w:rsidRPr="00C05754" w:rsidRDefault="003D752B" w:rsidP="00607BDA">
            <w:pPr>
              <w:pStyle w:val="a3"/>
              <w:rPr>
                <w:b/>
              </w:rPr>
            </w:pPr>
          </w:p>
          <w:p w:rsidR="001D755A" w:rsidRPr="00C05754" w:rsidRDefault="001D755A" w:rsidP="004C2907">
            <w:pPr>
              <w:pStyle w:val="a3"/>
              <w:spacing w:before="0" w:beforeAutospacing="0" w:after="0" w:afterAutospacing="0"/>
            </w:pPr>
          </w:p>
          <w:p w:rsidR="006D386B" w:rsidRPr="00C05754" w:rsidRDefault="006D386B" w:rsidP="004C2907">
            <w:pPr>
              <w:pStyle w:val="a3"/>
              <w:spacing w:before="0" w:beforeAutospacing="0" w:after="0" w:afterAutospacing="0"/>
            </w:pPr>
            <w:r w:rsidRPr="00C05754">
              <w:t xml:space="preserve">Чтение художественной и познавательной литературы. Творческие задания. Пересказ. Литературные праздники. Досуги. Презентации проектов. Ситуативное общение. Творческие игры. Театр. Чтение литературы, подбор загадок, пословиц, поговорок </w:t>
            </w:r>
          </w:p>
          <w:p w:rsidR="006D386B" w:rsidRPr="00C05754" w:rsidRDefault="006D386B" w:rsidP="00607BDA">
            <w:pPr>
              <w:pStyle w:val="a3"/>
              <w:rPr>
                <w:b/>
              </w:rPr>
            </w:pPr>
          </w:p>
        </w:tc>
        <w:tc>
          <w:tcPr>
            <w:tcW w:w="2127" w:type="dxa"/>
          </w:tcPr>
          <w:p w:rsidR="007B5C77" w:rsidRPr="00C05754" w:rsidRDefault="007B5C77" w:rsidP="001D755A">
            <w:pPr>
              <w:pStyle w:val="a3"/>
              <w:spacing w:before="0" w:beforeAutospacing="0" w:after="0" w:afterAutospacing="0"/>
            </w:pPr>
            <w:r w:rsidRPr="00C05754">
              <w:lastRenderedPageBreak/>
              <w:t xml:space="preserve">Речевое стимулирование (повторение, объяснение, обсуждение, побуждение, уточнение напоминание) - формирование </w:t>
            </w:r>
            <w:proofErr w:type="gramStart"/>
            <w:r w:rsidRPr="00C05754">
              <w:t>элементарного</w:t>
            </w:r>
            <w:proofErr w:type="gramEnd"/>
            <w:r w:rsidRPr="00C05754">
              <w:t xml:space="preserve"> </w:t>
            </w:r>
            <w:proofErr w:type="spellStart"/>
            <w:r w:rsidRPr="00C05754">
              <w:t>реплицирования</w:t>
            </w:r>
            <w:proofErr w:type="spellEnd"/>
            <w:r w:rsidRPr="00C05754">
              <w:t xml:space="preserve">. Беседа с опорой на зрительное восприятие и без опоры на него.  Хороводные игры, пальчиковые игры. Образцы коммуникативных кодов взрослого. Тематические досуги </w:t>
            </w:r>
          </w:p>
          <w:p w:rsidR="00607BDA" w:rsidRPr="00C05754" w:rsidRDefault="00607BDA" w:rsidP="001D755A">
            <w:pPr>
              <w:pStyle w:val="a3"/>
              <w:spacing w:before="0" w:beforeAutospacing="0" w:after="0" w:afterAutospacing="0"/>
              <w:rPr>
                <w:b/>
              </w:rPr>
            </w:pPr>
          </w:p>
          <w:p w:rsidR="007B5C77" w:rsidRPr="00C05754" w:rsidRDefault="007B5C77" w:rsidP="001D755A">
            <w:pPr>
              <w:pStyle w:val="a3"/>
              <w:spacing w:before="0" w:beforeAutospacing="0" w:after="0" w:afterAutospacing="0"/>
              <w:rPr>
                <w:b/>
              </w:rPr>
            </w:pPr>
          </w:p>
          <w:p w:rsidR="001D755A" w:rsidRPr="00C05754" w:rsidRDefault="001D755A" w:rsidP="001D755A">
            <w:pPr>
              <w:pStyle w:val="a3"/>
              <w:spacing w:before="0" w:beforeAutospacing="0" w:after="0" w:afterAutospacing="0"/>
            </w:pPr>
          </w:p>
          <w:p w:rsidR="001D755A" w:rsidRPr="00C05754" w:rsidRDefault="001D755A" w:rsidP="001D755A">
            <w:pPr>
              <w:pStyle w:val="a3"/>
              <w:spacing w:before="0" w:beforeAutospacing="0" w:after="0" w:afterAutospacing="0"/>
            </w:pPr>
          </w:p>
          <w:p w:rsidR="007B5C77" w:rsidRPr="00C05754" w:rsidRDefault="007B5C77" w:rsidP="001D755A">
            <w:pPr>
              <w:pStyle w:val="a3"/>
              <w:spacing w:before="0" w:beforeAutospacing="0" w:after="0" w:afterAutospacing="0"/>
            </w:pPr>
            <w:r w:rsidRPr="00C05754">
              <w:t>Поддержание социального контакта.  Образцы коммуникативных кодов взрослого. Коммуникативные тренинги.  Тематические досуги. Гимнастики (</w:t>
            </w:r>
            <w:proofErr w:type="gramStart"/>
            <w:r w:rsidRPr="00C05754">
              <w:t>мимическая</w:t>
            </w:r>
            <w:proofErr w:type="gramEnd"/>
            <w:r w:rsidRPr="00C05754">
              <w:t xml:space="preserve">, </w:t>
            </w:r>
            <w:proofErr w:type="spellStart"/>
            <w:r w:rsidRPr="00C05754">
              <w:t>логоритмическая</w:t>
            </w:r>
            <w:proofErr w:type="spellEnd"/>
            <w:r w:rsidRPr="00C05754">
              <w:t xml:space="preserve">) </w:t>
            </w:r>
          </w:p>
          <w:p w:rsidR="007B5C77" w:rsidRPr="00C05754" w:rsidRDefault="007B5C77" w:rsidP="00607BDA">
            <w:pPr>
              <w:pStyle w:val="a3"/>
              <w:rPr>
                <w:b/>
              </w:rPr>
            </w:pPr>
          </w:p>
          <w:p w:rsidR="007B5C77" w:rsidRPr="00C05754" w:rsidRDefault="007B5C77" w:rsidP="007B5C77">
            <w:pPr>
              <w:pStyle w:val="a3"/>
            </w:pPr>
            <w:r w:rsidRPr="00C05754">
              <w:t xml:space="preserve">Называние, повторение, слушание. Речевые </w:t>
            </w:r>
            <w:r w:rsidRPr="00C05754">
              <w:lastRenderedPageBreak/>
              <w:t xml:space="preserve">дидактические игры. Наблюдения. Работа в книжном уголке. Чтение. Беседа. Разучивание стихов </w:t>
            </w:r>
          </w:p>
          <w:p w:rsidR="007B5C77" w:rsidRPr="00C05754" w:rsidRDefault="007B5C77" w:rsidP="007B5C77">
            <w:pPr>
              <w:pStyle w:val="a3"/>
            </w:pPr>
          </w:p>
          <w:p w:rsidR="007B5C77" w:rsidRPr="00C05754" w:rsidRDefault="007B5C77" w:rsidP="007B5C77">
            <w:pPr>
              <w:pStyle w:val="a3"/>
            </w:pPr>
            <w:r w:rsidRPr="00C05754">
              <w:t xml:space="preserve">Речевые дидактические игры. Чтение, разучивание  Беседа Досуги Разучивание стихов </w:t>
            </w:r>
          </w:p>
          <w:p w:rsidR="007B5C77" w:rsidRPr="00C05754" w:rsidRDefault="007B5C77"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607BDA">
            <w:pPr>
              <w:pStyle w:val="a3"/>
              <w:rPr>
                <w:b/>
              </w:rPr>
            </w:pPr>
          </w:p>
          <w:p w:rsidR="007237DD" w:rsidRPr="00C05754" w:rsidRDefault="007237DD" w:rsidP="007237DD">
            <w:pPr>
              <w:pStyle w:val="a3"/>
            </w:pPr>
            <w:r w:rsidRPr="00C05754">
              <w:t xml:space="preserve">Образцы </w:t>
            </w:r>
            <w:proofErr w:type="spellStart"/>
            <w:r w:rsidRPr="00C05754">
              <w:t>коммуник</w:t>
            </w:r>
            <w:proofErr w:type="gramStart"/>
            <w:r w:rsidRPr="00C05754">
              <w:t>а</w:t>
            </w:r>
            <w:proofErr w:type="spellEnd"/>
            <w:r w:rsidRPr="00C05754">
              <w:t>-</w:t>
            </w:r>
            <w:proofErr w:type="gramEnd"/>
            <w:r w:rsidRPr="00C05754">
              <w:t xml:space="preserve"> </w:t>
            </w:r>
            <w:proofErr w:type="spellStart"/>
            <w:r w:rsidRPr="00C05754">
              <w:t>тивных</w:t>
            </w:r>
            <w:proofErr w:type="spellEnd"/>
            <w:r w:rsidRPr="00C05754">
              <w:t xml:space="preserve"> кодов взрослого. - Освоение формул речевого этикета (пассивное) </w:t>
            </w:r>
          </w:p>
          <w:p w:rsidR="007237DD" w:rsidRPr="00C05754" w:rsidRDefault="007237DD" w:rsidP="001D755A">
            <w:pPr>
              <w:pStyle w:val="a3"/>
              <w:spacing w:before="0" w:beforeAutospacing="0" w:after="0" w:afterAutospacing="0"/>
            </w:pPr>
          </w:p>
          <w:p w:rsidR="007237DD" w:rsidRPr="00C05754" w:rsidRDefault="007237DD" w:rsidP="001D755A">
            <w:pPr>
              <w:pStyle w:val="a3"/>
              <w:spacing w:before="0" w:beforeAutospacing="0" w:after="0" w:afterAutospacing="0"/>
            </w:pPr>
            <w:r w:rsidRPr="00C05754">
              <w:t xml:space="preserve"> Образцы коммуникативных кодов взрослого.  Использование в повседневной жизни формул речевого этикета. Беседы </w:t>
            </w:r>
          </w:p>
          <w:p w:rsidR="007237DD" w:rsidRPr="00C05754" w:rsidRDefault="007237DD" w:rsidP="007237DD">
            <w:pPr>
              <w:pStyle w:val="a3"/>
            </w:pPr>
          </w:p>
          <w:p w:rsidR="003D752B" w:rsidRPr="00C05754" w:rsidRDefault="003D752B" w:rsidP="001D755A">
            <w:pPr>
              <w:pStyle w:val="a3"/>
              <w:spacing w:before="0" w:beforeAutospacing="0" w:after="0" w:afterAutospacing="0"/>
            </w:pPr>
            <w:r w:rsidRPr="00C05754">
              <w:t xml:space="preserve">Физкультминутки, прогулка, прием пищи. Беседа. Рассказ, чтение. </w:t>
            </w:r>
            <w:r w:rsidRPr="00C05754">
              <w:lastRenderedPageBreak/>
              <w:t xml:space="preserve">Дидактические и настольно-печатные игры. Игры-драматизации, </w:t>
            </w:r>
          </w:p>
          <w:p w:rsidR="007237DD" w:rsidRPr="00C05754" w:rsidRDefault="007237DD" w:rsidP="001D755A">
            <w:pPr>
              <w:pStyle w:val="a3"/>
              <w:spacing w:before="0" w:beforeAutospacing="0"/>
              <w:rPr>
                <w:b/>
              </w:rPr>
            </w:pPr>
          </w:p>
          <w:p w:rsidR="006D386B" w:rsidRPr="00C05754" w:rsidRDefault="00CE519F" w:rsidP="00CE519F">
            <w:pPr>
              <w:pStyle w:val="a3"/>
              <w:spacing w:before="0" w:beforeAutospacing="0"/>
              <w:ind w:right="-66"/>
            </w:pPr>
            <w:r>
              <w:t>Физкультминутки</w:t>
            </w:r>
            <w:r w:rsidR="006D386B" w:rsidRPr="00C05754">
              <w:t xml:space="preserve">, прогулка. Работа в театральном уголке. Досуги. Кукольные спектакли. Организованные формы работы с детьми. Тематические досуги. Самостоятельная детская деятельность. Драматизация. Праздники. Литературные викторины </w:t>
            </w:r>
          </w:p>
        </w:tc>
        <w:tc>
          <w:tcPr>
            <w:tcW w:w="2693" w:type="dxa"/>
          </w:tcPr>
          <w:p w:rsidR="007B5C77" w:rsidRPr="00C05754" w:rsidRDefault="007B5C77" w:rsidP="007B5C77">
            <w:pPr>
              <w:pStyle w:val="a3"/>
            </w:pPr>
            <w:r w:rsidRPr="00C05754">
              <w:lastRenderedPageBreak/>
              <w:t xml:space="preserve">Содержательное игровое взаимодействие детей (совместные игры с использованием предметов и игрушек). Совместная предметная и продуктивная деятельность детей (коллективный монолог).  Игра-драматизация с использованием разных видов театров (театр на банках, ложках и т.п.).  Игры в парах и совместные игры (коллективный монолог) </w:t>
            </w: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1D755A" w:rsidRPr="00C05754" w:rsidRDefault="001D755A" w:rsidP="007B5C77">
            <w:pPr>
              <w:pStyle w:val="a3"/>
              <w:spacing w:before="0" w:beforeAutospacing="0" w:after="0" w:afterAutospacing="0"/>
            </w:pPr>
          </w:p>
          <w:p w:rsidR="007B5C77" w:rsidRPr="00C05754" w:rsidRDefault="007B5C77" w:rsidP="007B5C77">
            <w:pPr>
              <w:pStyle w:val="a3"/>
              <w:spacing w:before="0" w:beforeAutospacing="0" w:after="0" w:afterAutospacing="0"/>
            </w:pPr>
            <w:r w:rsidRPr="00C05754">
              <w:t>Самостоятельная художественно-речевая деятельность детей.  Сюжетно-ролевая игра. Игр</w:t>
            </w:r>
            <w:proofErr w:type="gramStart"/>
            <w:r w:rsidRPr="00C05754">
              <w:t>а-</w:t>
            </w:r>
            <w:proofErr w:type="gramEnd"/>
            <w:r w:rsidRPr="00C05754">
              <w:t xml:space="preserve"> импровизация по мотивам сказок.  Театрализованные игры. Игры с правилами.  Игры парами (настольно-печатные).  Совместная продуктивная деятельность</w:t>
            </w:r>
          </w:p>
          <w:p w:rsidR="007B5C77" w:rsidRPr="00C05754" w:rsidRDefault="007B5C77" w:rsidP="007B5C77">
            <w:pPr>
              <w:pStyle w:val="a3"/>
              <w:spacing w:before="0" w:beforeAutospacing="0" w:after="0" w:afterAutospacing="0"/>
            </w:pPr>
            <w:r w:rsidRPr="00C05754">
              <w:t>детей</w:t>
            </w:r>
          </w:p>
          <w:p w:rsidR="007B5C77" w:rsidRPr="00C05754" w:rsidRDefault="007B5C77" w:rsidP="007B5C77">
            <w:pPr>
              <w:pStyle w:val="a3"/>
              <w:spacing w:before="0" w:beforeAutospacing="0" w:after="0" w:afterAutospacing="0"/>
              <w:rPr>
                <w:b/>
              </w:rPr>
            </w:pPr>
          </w:p>
          <w:p w:rsidR="007B5C77" w:rsidRPr="00C05754" w:rsidRDefault="007B5C77" w:rsidP="001D755A">
            <w:pPr>
              <w:pStyle w:val="a3"/>
              <w:spacing w:before="0" w:beforeAutospacing="0" w:after="0" w:afterAutospacing="0"/>
            </w:pPr>
            <w:r w:rsidRPr="00C05754">
              <w:t xml:space="preserve">Совместная продуктивная и игровая деятельность детей. Словотворчество </w:t>
            </w: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7B5C77" w:rsidRPr="00C05754" w:rsidRDefault="007B5C77" w:rsidP="00607BDA">
            <w:pPr>
              <w:pStyle w:val="a3"/>
              <w:rPr>
                <w:b/>
              </w:rPr>
            </w:pPr>
          </w:p>
          <w:p w:rsidR="001D755A" w:rsidRPr="00C05754" w:rsidRDefault="001D755A" w:rsidP="007B5C77">
            <w:pPr>
              <w:pStyle w:val="a3"/>
            </w:pPr>
          </w:p>
          <w:p w:rsidR="007B5C77" w:rsidRPr="00C05754" w:rsidRDefault="007B5C77" w:rsidP="007B5C77">
            <w:pPr>
              <w:pStyle w:val="a3"/>
            </w:pPr>
            <w:r w:rsidRPr="00C05754">
              <w:t xml:space="preserve">Игра-драматизация   Совместная продуктивная и игровая деятельность детей.   Самостоятельная художественно-речевая деятельность </w:t>
            </w:r>
          </w:p>
          <w:p w:rsidR="007B5C77" w:rsidRPr="00C05754" w:rsidRDefault="007B5C77" w:rsidP="00607BDA">
            <w:pPr>
              <w:pStyle w:val="a3"/>
              <w:rPr>
                <w:b/>
              </w:rPr>
            </w:pPr>
          </w:p>
          <w:p w:rsidR="007237DD" w:rsidRPr="00C05754" w:rsidRDefault="007237DD" w:rsidP="00607BDA">
            <w:pPr>
              <w:pStyle w:val="a3"/>
              <w:rPr>
                <w:b/>
              </w:rPr>
            </w:pPr>
          </w:p>
          <w:p w:rsidR="001D755A" w:rsidRPr="00C05754" w:rsidRDefault="001D755A" w:rsidP="007237DD">
            <w:pPr>
              <w:pStyle w:val="a3"/>
            </w:pPr>
          </w:p>
          <w:p w:rsidR="001D755A" w:rsidRPr="00C05754" w:rsidRDefault="001D755A" w:rsidP="007237DD">
            <w:pPr>
              <w:pStyle w:val="a3"/>
            </w:pPr>
          </w:p>
          <w:p w:rsidR="007237DD" w:rsidRPr="00C05754" w:rsidRDefault="007237DD" w:rsidP="007237DD">
            <w:pPr>
              <w:pStyle w:val="a3"/>
            </w:pPr>
            <w:r w:rsidRPr="00C05754">
              <w:t xml:space="preserve">Совместная продуктивная и игровая деятельность детей </w:t>
            </w:r>
          </w:p>
          <w:p w:rsidR="007237DD" w:rsidRPr="00C05754" w:rsidRDefault="007237DD" w:rsidP="00607BDA">
            <w:pPr>
              <w:pStyle w:val="a3"/>
              <w:rPr>
                <w:b/>
              </w:rPr>
            </w:pPr>
          </w:p>
          <w:p w:rsidR="007237DD" w:rsidRPr="00C05754" w:rsidRDefault="007237DD" w:rsidP="00607BDA">
            <w:pPr>
              <w:pStyle w:val="a3"/>
              <w:rPr>
                <w:b/>
              </w:rPr>
            </w:pPr>
          </w:p>
          <w:p w:rsidR="001D755A" w:rsidRPr="00C05754" w:rsidRDefault="001D755A" w:rsidP="001D755A">
            <w:pPr>
              <w:pStyle w:val="a3"/>
              <w:spacing w:before="0" w:beforeAutospacing="0" w:after="0" w:afterAutospacing="0"/>
            </w:pPr>
          </w:p>
          <w:p w:rsidR="007237DD" w:rsidRPr="00C05754" w:rsidRDefault="007237DD" w:rsidP="001D755A">
            <w:pPr>
              <w:pStyle w:val="a3"/>
              <w:spacing w:before="0" w:beforeAutospacing="0" w:after="0" w:afterAutospacing="0"/>
            </w:pPr>
            <w:r w:rsidRPr="00C05754">
              <w:t>Самостоятельная художественно-речевая  деятельность. Совместная продуктивная и игровая деятельность детей.  Сюжетн</w:t>
            </w:r>
            <w:proofErr w:type="gramStart"/>
            <w:r w:rsidRPr="00C05754">
              <w:t>о-</w:t>
            </w:r>
            <w:proofErr w:type="gramEnd"/>
            <w:r w:rsidRPr="00C05754">
              <w:t xml:space="preserve"> ролевые игры </w:t>
            </w:r>
          </w:p>
          <w:p w:rsidR="001D755A" w:rsidRPr="00C05754" w:rsidRDefault="001D755A" w:rsidP="003D752B">
            <w:pPr>
              <w:pStyle w:val="a3"/>
            </w:pPr>
          </w:p>
          <w:p w:rsidR="001D755A" w:rsidRPr="00C05754" w:rsidRDefault="001D755A" w:rsidP="001D755A">
            <w:pPr>
              <w:pStyle w:val="a3"/>
              <w:spacing w:before="0" w:beforeAutospacing="0" w:after="0" w:afterAutospacing="0"/>
            </w:pPr>
          </w:p>
          <w:p w:rsidR="003D752B" w:rsidRPr="00C05754" w:rsidRDefault="003D752B" w:rsidP="001D755A">
            <w:pPr>
              <w:pStyle w:val="a3"/>
              <w:spacing w:before="0" w:beforeAutospacing="0" w:after="0" w:afterAutospacing="0"/>
            </w:pPr>
            <w:r w:rsidRPr="00C05754">
              <w:t xml:space="preserve">Игры. Дидактические игры. Театр. Рассматривание иллюстраций. Игры. </w:t>
            </w:r>
            <w:r w:rsidRPr="00C05754">
              <w:lastRenderedPageBreak/>
              <w:t xml:space="preserve">Продуктивная деятельность. Настольно-печатные игры. Беседы. Театр </w:t>
            </w:r>
          </w:p>
          <w:p w:rsidR="001D755A" w:rsidRPr="00C05754" w:rsidRDefault="001D755A" w:rsidP="006D386B">
            <w:pPr>
              <w:pStyle w:val="a3"/>
            </w:pPr>
          </w:p>
          <w:p w:rsidR="006D386B" w:rsidRPr="00C05754" w:rsidRDefault="006D386B" w:rsidP="006D386B">
            <w:pPr>
              <w:pStyle w:val="a3"/>
            </w:pPr>
            <w:r w:rsidRPr="00C05754">
              <w:t xml:space="preserve">Пересказ. Драматизация. Рассматривание иллюстраций. Продуктивная деятельность, игры </w:t>
            </w:r>
          </w:p>
          <w:p w:rsidR="007237DD" w:rsidRPr="00C05754" w:rsidRDefault="007237DD" w:rsidP="007237DD">
            <w:pPr>
              <w:pStyle w:val="a3"/>
            </w:pPr>
          </w:p>
          <w:p w:rsidR="007237DD" w:rsidRPr="00C05754" w:rsidRDefault="007237DD" w:rsidP="007237DD">
            <w:pPr>
              <w:pStyle w:val="a3"/>
            </w:pPr>
          </w:p>
          <w:p w:rsidR="007237DD" w:rsidRPr="00C05754" w:rsidRDefault="007237DD" w:rsidP="00607BDA">
            <w:pPr>
              <w:pStyle w:val="a3"/>
              <w:rPr>
                <w:b/>
              </w:rPr>
            </w:pPr>
          </w:p>
        </w:tc>
      </w:tr>
    </w:tbl>
    <w:p w:rsidR="00333105" w:rsidRPr="00C05754" w:rsidRDefault="00333105" w:rsidP="00333105">
      <w:pPr>
        <w:pStyle w:val="a3"/>
        <w:spacing w:after="0" w:afterAutospacing="0"/>
        <w:ind w:firstLine="708"/>
        <w:jc w:val="both"/>
      </w:pPr>
      <w:r w:rsidRPr="00C05754">
        <w:lastRenderedPageBreak/>
        <w:t xml:space="preserve">В процессе обучения детей украинскому  языку на раннем этапе согласно программе используются следующие основные методы: коммуникативный, наглядный, проектный. </w:t>
      </w:r>
    </w:p>
    <w:p w:rsidR="00333105" w:rsidRPr="00C05754" w:rsidRDefault="00333105" w:rsidP="00333105">
      <w:pPr>
        <w:pStyle w:val="a3"/>
        <w:spacing w:before="0" w:beforeAutospacing="0" w:after="0" w:afterAutospacing="0"/>
        <w:ind w:firstLine="708"/>
        <w:jc w:val="both"/>
      </w:pPr>
      <w:r w:rsidRPr="00C05754">
        <w:rPr>
          <w:b/>
        </w:rPr>
        <w:t>Коммуникативный метод</w:t>
      </w:r>
      <w:r w:rsidRPr="00C05754">
        <w:t xml:space="preserve"> является  доминирующим, в наибольшей степени соответствующий специфике украинского языка как учебного предмета. С помощью данного метода решается первоочередная задача - овладение элементарными навыками и умениями устного общения на раннем этапе изучения  языка, начальное формирование способности детей к общению на межкультурном уровне. </w:t>
      </w:r>
    </w:p>
    <w:p w:rsidR="00333105" w:rsidRPr="00C05754" w:rsidRDefault="00333105" w:rsidP="00333105">
      <w:pPr>
        <w:pStyle w:val="a3"/>
        <w:spacing w:before="0" w:beforeAutospacing="0" w:after="0" w:afterAutospacing="0"/>
        <w:ind w:firstLine="708"/>
        <w:jc w:val="both"/>
      </w:pPr>
      <w:r w:rsidRPr="00C05754">
        <w:rPr>
          <w:b/>
        </w:rPr>
        <w:t>Наглядный метод</w:t>
      </w:r>
      <w:r w:rsidRPr="00C05754">
        <w:t xml:space="preserve"> предусматривает непосредственный показ предметов и явлений окружающего мира, наглядных пособий с целью облегчения понимания, запоминания и использования учебного материала в практической деятельности дошкольников. </w:t>
      </w:r>
    </w:p>
    <w:p w:rsidR="00333105" w:rsidRPr="00C05754" w:rsidRDefault="00333105" w:rsidP="00333105">
      <w:pPr>
        <w:pStyle w:val="a3"/>
        <w:spacing w:before="0" w:beforeAutospacing="0" w:after="0" w:afterAutospacing="0"/>
        <w:ind w:firstLine="708"/>
        <w:jc w:val="both"/>
      </w:pPr>
      <w:r w:rsidRPr="00C05754">
        <w:rPr>
          <w:b/>
        </w:rPr>
        <w:t>Проектный метод</w:t>
      </w:r>
      <w:r w:rsidRPr="00C05754">
        <w:t xml:space="preserve"> позволяет реализовать </w:t>
      </w:r>
      <w:proofErr w:type="spellStart"/>
      <w:r w:rsidRPr="00C05754">
        <w:t>межпредметные</w:t>
      </w:r>
      <w:proofErr w:type="spellEnd"/>
      <w:r w:rsidRPr="00C05754">
        <w:t xml:space="preserve"> связи в обучении, расширить «узкое пространство» общения, осуществить широкую опору на практические виды деятельности, типичные для детей указанного возраста. Таким образом, у детей развивается элементарная </w:t>
      </w:r>
      <w:proofErr w:type="spellStart"/>
      <w:r w:rsidRPr="00C05754">
        <w:t>креативная</w:t>
      </w:r>
      <w:proofErr w:type="spellEnd"/>
      <w:r w:rsidRPr="00C05754">
        <w:t xml:space="preserve"> компетенция как показатель коммуникативного владения  языком на данном этапе его  изучения.</w:t>
      </w:r>
    </w:p>
    <w:p w:rsidR="00333105" w:rsidRPr="00C05754" w:rsidRDefault="00333105" w:rsidP="00333105">
      <w:pPr>
        <w:pStyle w:val="a3"/>
        <w:spacing w:before="0" w:beforeAutospacing="0" w:after="0" w:afterAutospacing="0"/>
        <w:ind w:firstLine="708"/>
        <w:jc w:val="both"/>
      </w:pPr>
      <w:r w:rsidRPr="00C05754">
        <w:t xml:space="preserve">Личность педагога способствует успешному обучению украинскому языку детей дошкольного возраста. Педагог обеспечивает развитие, познание и самоутверждение каждого дошкольника на основе максимальной помощи и поддержки, сочетания </w:t>
      </w:r>
      <w:proofErr w:type="gramStart"/>
      <w:r w:rsidRPr="00C05754">
        <w:t>разнообразных</w:t>
      </w:r>
      <w:proofErr w:type="gramEnd"/>
      <w:r w:rsidRPr="00C05754">
        <w:t xml:space="preserve"> путей–методов-подходов к обучению  языку. </w:t>
      </w:r>
    </w:p>
    <w:p w:rsidR="00333105" w:rsidRPr="00C05754" w:rsidRDefault="00333105" w:rsidP="00333105">
      <w:pPr>
        <w:pStyle w:val="a3"/>
        <w:spacing w:before="0" w:beforeAutospacing="0" w:after="0" w:afterAutospacing="0"/>
        <w:jc w:val="both"/>
      </w:pPr>
      <w:r w:rsidRPr="00C05754">
        <w:t>  Воспитатель</w:t>
      </w:r>
      <w:r w:rsidR="00435972" w:rsidRPr="00C05754">
        <w:t xml:space="preserve"> должен</w:t>
      </w:r>
      <w:r w:rsidRPr="00C05754">
        <w:t xml:space="preserve">: </w:t>
      </w:r>
    </w:p>
    <w:p w:rsidR="00333105" w:rsidRPr="00C05754" w:rsidRDefault="00333105" w:rsidP="004A712E">
      <w:pPr>
        <w:pStyle w:val="a3"/>
        <w:spacing w:before="0" w:beforeAutospacing="0" w:after="0" w:afterAutospacing="0"/>
        <w:jc w:val="both"/>
      </w:pPr>
      <w:r w:rsidRPr="00C05754">
        <w:t xml:space="preserve">* реализовать </w:t>
      </w:r>
      <w:r w:rsidR="004E4939" w:rsidRPr="00C05754">
        <w:t xml:space="preserve">основную </w:t>
      </w:r>
      <w:r w:rsidRPr="00C05754">
        <w:t xml:space="preserve">образовательную программу </w:t>
      </w:r>
      <w:r w:rsidR="004E4939" w:rsidRPr="00C05754">
        <w:t>дошкольной образовательной организации</w:t>
      </w:r>
      <w:r w:rsidRPr="00C05754">
        <w:t xml:space="preserve">; </w:t>
      </w:r>
    </w:p>
    <w:p w:rsidR="00333105" w:rsidRPr="00C05754" w:rsidRDefault="00333105" w:rsidP="004A712E">
      <w:pPr>
        <w:pStyle w:val="a3"/>
        <w:spacing w:before="0" w:beforeAutospacing="0" w:after="0" w:afterAutospacing="0"/>
        <w:jc w:val="both"/>
      </w:pPr>
      <w:r w:rsidRPr="00C05754">
        <w:t xml:space="preserve">* дать образец </w:t>
      </w:r>
      <w:r w:rsidR="00B71CD4" w:rsidRPr="00C05754">
        <w:t>украинской</w:t>
      </w:r>
      <w:r w:rsidRPr="00C05754">
        <w:t xml:space="preserve"> речи и культуры; </w:t>
      </w:r>
    </w:p>
    <w:p w:rsidR="00333105" w:rsidRPr="00C05754" w:rsidRDefault="00333105" w:rsidP="004A712E">
      <w:pPr>
        <w:pStyle w:val="a3"/>
        <w:spacing w:before="0" w:beforeAutospacing="0" w:after="0" w:afterAutospacing="0"/>
        <w:jc w:val="both"/>
      </w:pPr>
      <w:r w:rsidRPr="00C05754">
        <w:t xml:space="preserve">* создать атмосферу, в которой дети овладевают способностью сосуществовать в </w:t>
      </w:r>
      <w:proofErr w:type="spellStart"/>
      <w:r w:rsidRPr="00C05754">
        <w:t>мультикультурном</w:t>
      </w:r>
      <w:proofErr w:type="spellEnd"/>
      <w:r w:rsidRPr="00C05754">
        <w:t xml:space="preserve"> сообществе; </w:t>
      </w:r>
    </w:p>
    <w:p w:rsidR="00333105" w:rsidRPr="00C05754" w:rsidRDefault="00333105" w:rsidP="004A712E">
      <w:pPr>
        <w:pStyle w:val="a3"/>
        <w:spacing w:before="0" w:beforeAutospacing="0" w:after="0" w:afterAutospacing="0"/>
        <w:jc w:val="both"/>
      </w:pPr>
      <w:r w:rsidRPr="00C05754">
        <w:lastRenderedPageBreak/>
        <w:t xml:space="preserve">* рассмотреть образовательную деятельность как особый тип общения с детьми, как своеобразную деятельность по усвоению языка. </w:t>
      </w:r>
    </w:p>
    <w:p w:rsidR="00333105" w:rsidRPr="00C05754" w:rsidRDefault="00333105" w:rsidP="00333105">
      <w:pPr>
        <w:pStyle w:val="a3"/>
        <w:spacing w:before="0" w:beforeAutospacing="0" w:after="0" w:afterAutospacing="0"/>
        <w:ind w:firstLine="708"/>
        <w:jc w:val="both"/>
      </w:pPr>
      <w:r w:rsidRPr="00C05754">
        <w:t xml:space="preserve"> </w:t>
      </w:r>
    </w:p>
    <w:p w:rsidR="00333105" w:rsidRPr="00C05754" w:rsidRDefault="00333105" w:rsidP="00333105">
      <w:pPr>
        <w:pStyle w:val="a3"/>
        <w:spacing w:before="0" w:beforeAutospacing="0" w:after="0" w:afterAutospacing="0"/>
        <w:jc w:val="both"/>
      </w:pPr>
      <w:r w:rsidRPr="00C05754">
        <w:t> </w:t>
      </w:r>
      <w:r w:rsidRPr="00C05754">
        <w:tab/>
        <w:t xml:space="preserve"> Для решения задачи расширения общения детей на украинском языке необходимо выполнять </w:t>
      </w:r>
      <w:r w:rsidRPr="00C05754">
        <w:rPr>
          <w:b/>
        </w:rPr>
        <w:t>следующие условия:</w:t>
      </w:r>
      <w:r w:rsidRPr="00C05754">
        <w:t xml:space="preserve"> </w:t>
      </w:r>
    </w:p>
    <w:p w:rsidR="00333105" w:rsidRPr="00C05754" w:rsidRDefault="00333105" w:rsidP="00333105">
      <w:pPr>
        <w:pStyle w:val="a3"/>
        <w:spacing w:before="0" w:beforeAutospacing="0" w:after="0" w:afterAutospacing="0"/>
        <w:jc w:val="both"/>
      </w:pPr>
      <w:r w:rsidRPr="00C05754">
        <w:t xml:space="preserve">* в процессе изучения </w:t>
      </w:r>
      <w:r w:rsidR="004E4939" w:rsidRPr="00C05754">
        <w:t xml:space="preserve">украинского </w:t>
      </w:r>
      <w:r w:rsidRPr="00C05754">
        <w:t xml:space="preserve">языка используется </w:t>
      </w:r>
      <w:r w:rsidR="004E4939" w:rsidRPr="00C05754">
        <w:t>тематический принцип</w:t>
      </w:r>
      <w:r w:rsidRPr="00C05754">
        <w:t xml:space="preserve">; </w:t>
      </w:r>
    </w:p>
    <w:p w:rsidR="00333105" w:rsidRPr="00C05754" w:rsidRDefault="004E4939" w:rsidP="00333105">
      <w:pPr>
        <w:pStyle w:val="a3"/>
        <w:spacing w:before="0" w:beforeAutospacing="0" w:after="0" w:afterAutospacing="0"/>
        <w:jc w:val="both"/>
      </w:pPr>
      <w:r w:rsidRPr="00C05754">
        <w:t xml:space="preserve">* в условиях </w:t>
      </w:r>
      <w:r w:rsidR="00333105" w:rsidRPr="00C05754">
        <w:t xml:space="preserve">близкородственной языковой среды необходимо учитывать возрастные, </w:t>
      </w:r>
      <w:r w:rsidRPr="00C05754">
        <w:t>психологические</w:t>
      </w:r>
      <w:r w:rsidR="00333105" w:rsidRPr="00C05754">
        <w:t xml:space="preserve"> особенности детей среднего и старшего дошкольного возраста; </w:t>
      </w:r>
    </w:p>
    <w:p w:rsidR="00333105" w:rsidRPr="00C05754" w:rsidRDefault="00333105" w:rsidP="00333105">
      <w:pPr>
        <w:pStyle w:val="a3"/>
        <w:spacing w:before="0" w:beforeAutospacing="0" w:after="0" w:afterAutospacing="0"/>
        <w:jc w:val="both"/>
      </w:pPr>
      <w:r w:rsidRPr="00C05754">
        <w:t xml:space="preserve">* изучение украинского языка  не должно быть оторвано от изучения основ культуры  его носителей;  </w:t>
      </w:r>
    </w:p>
    <w:p w:rsidR="00333105" w:rsidRPr="00C05754" w:rsidRDefault="00333105" w:rsidP="00333105">
      <w:pPr>
        <w:pStyle w:val="a3"/>
        <w:spacing w:before="0" w:beforeAutospacing="0" w:after="0" w:afterAutospacing="0"/>
        <w:jc w:val="both"/>
      </w:pPr>
      <w:r w:rsidRPr="00C05754">
        <w:t xml:space="preserve">* особое внимание рекомендуется уделить работе с семьей, так как влияние семьи является решающим фактором в становлении речи на </w:t>
      </w:r>
      <w:r w:rsidR="004E4939" w:rsidRPr="00C05754">
        <w:t>родном</w:t>
      </w:r>
      <w:r w:rsidRPr="00C05754">
        <w:t xml:space="preserve"> языке. </w:t>
      </w:r>
    </w:p>
    <w:p w:rsidR="00333105" w:rsidRPr="00C05754" w:rsidRDefault="00333105" w:rsidP="00333105">
      <w:pPr>
        <w:pStyle w:val="a3"/>
        <w:jc w:val="center"/>
        <w:rPr>
          <w:b/>
        </w:rPr>
      </w:pPr>
      <w:r w:rsidRPr="00C05754">
        <w:rPr>
          <w:b/>
        </w:rPr>
        <w:t>Формы взаимодействия с семьями воспитанников</w:t>
      </w:r>
    </w:p>
    <w:tbl>
      <w:tblPr>
        <w:tblStyle w:val="a4"/>
        <w:tblW w:w="5000" w:type="pct"/>
        <w:tblLook w:val="04A0"/>
      </w:tblPr>
      <w:tblGrid>
        <w:gridCol w:w="1959"/>
        <w:gridCol w:w="7612"/>
      </w:tblGrid>
      <w:tr w:rsidR="000A227B" w:rsidRPr="00C05754" w:rsidTr="00CE519F">
        <w:tc>
          <w:tcPr>
            <w:tcW w:w="1010" w:type="pct"/>
          </w:tcPr>
          <w:p w:rsidR="000A227B" w:rsidRPr="00C05754" w:rsidRDefault="000A227B" w:rsidP="000A227B">
            <w:pPr>
              <w:pStyle w:val="a3"/>
              <w:jc w:val="center"/>
            </w:pPr>
            <w:r w:rsidRPr="00C05754">
              <w:t>Образовательная область</w:t>
            </w:r>
          </w:p>
        </w:tc>
        <w:tc>
          <w:tcPr>
            <w:tcW w:w="3990" w:type="pct"/>
          </w:tcPr>
          <w:p w:rsidR="000A227B" w:rsidRPr="00C05754" w:rsidRDefault="000A227B" w:rsidP="000A227B">
            <w:pPr>
              <w:pStyle w:val="a3"/>
            </w:pPr>
            <w:r w:rsidRPr="00C05754">
              <w:t xml:space="preserve">Формы взаимодействия с семьями воспитанников </w:t>
            </w:r>
          </w:p>
        </w:tc>
      </w:tr>
      <w:tr w:rsidR="000A227B" w:rsidRPr="00C05754" w:rsidTr="00CE519F">
        <w:tc>
          <w:tcPr>
            <w:tcW w:w="1010" w:type="pct"/>
          </w:tcPr>
          <w:p w:rsidR="000A227B" w:rsidRPr="00C05754" w:rsidRDefault="000A227B" w:rsidP="000A227B">
            <w:pPr>
              <w:pStyle w:val="a3"/>
              <w:spacing w:before="0" w:beforeAutospacing="0" w:after="0" w:afterAutospacing="0"/>
            </w:pPr>
            <w:r w:rsidRPr="00C05754">
              <w:t xml:space="preserve">Речевое </w:t>
            </w:r>
          </w:p>
          <w:p w:rsidR="000A227B" w:rsidRPr="00C05754" w:rsidRDefault="000A227B" w:rsidP="000A227B">
            <w:pPr>
              <w:pStyle w:val="a3"/>
              <w:spacing w:before="0" w:beforeAutospacing="0" w:after="0" w:afterAutospacing="0"/>
            </w:pPr>
            <w:r w:rsidRPr="00C05754">
              <w:t xml:space="preserve">развитие </w:t>
            </w:r>
          </w:p>
          <w:p w:rsidR="000A227B" w:rsidRPr="00C05754" w:rsidRDefault="000A227B" w:rsidP="000A227B">
            <w:pPr>
              <w:pStyle w:val="a3"/>
              <w:spacing w:before="0" w:beforeAutospacing="0" w:after="0" w:afterAutospacing="0"/>
              <w:jc w:val="both"/>
            </w:pPr>
          </w:p>
        </w:tc>
        <w:tc>
          <w:tcPr>
            <w:tcW w:w="3990" w:type="pct"/>
          </w:tcPr>
          <w:p w:rsidR="000A227B" w:rsidRPr="00C05754" w:rsidRDefault="000A227B" w:rsidP="000A227B">
            <w:pPr>
              <w:pStyle w:val="a3"/>
              <w:spacing w:before="0" w:beforeAutospacing="0" w:after="0" w:afterAutospacing="0"/>
            </w:pPr>
            <w:r w:rsidRPr="00C05754">
              <w:t>1. Информирование родителей о содержании деятельности ДОО по изучению украинского языка, их достижениях и интересах.</w:t>
            </w:r>
          </w:p>
          <w:p w:rsidR="000A227B" w:rsidRPr="00C05754" w:rsidRDefault="000A227B" w:rsidP="000A227B">
            <w:pPr>
              <w:pStyle w:val="a3"/>
              <w:spacing w:before="0" w:beforeAutospacing="0" w:after="0" w:afterAutospacing="0"/>
            </w:pPr>
            <w:r w:rsidRPr="00C05754">
              <w:t xml:space="preserve"> 2.  Речевые мини-центры для взаимодействия родителей с детьми в условиях ДОО.</w:t>
            </w:r>
          </w:p>
          <w:p w:rsidR="000A227B" w:rsidRPr="00C05754" w:rsidRDefault="000A227B" w:rsidP="000A227B">
            <w:pPr>
              <w:pStyle w:val="a3"/>
              <w:spacing w:before="0" w:beforeAutospacing="0" w:after="0" w:afterAutospacing="0"/>
            </w:pPr>
            <w:r w:rsidRPr="00C05754">
              <w:t xml:space="preserve"> 3.  Аудиозаписи детской речи (описательные, творческие рассказы, интересные высказывания и т.п.).  </w:t>
            </w:r>
          </w:p>
          <w:p w:rsidR="000A227B" w:rsidRPr="00C05754" w:rsidRDefault="000A227B" w:rsidP="000A227B">
            <w:pPr>
              <w:pStyle w:val="a3"/>
              <w:spacing w:before="0" w:beforeAutospacing="0" w:after="0" w:afterAutospacing="0"/>
            </w:pPr>
            <w:r w:rsidRPr="00C05754">
              <w:t>4.  «Академия для родителей».  Цели:</w:t>
            </w:r>
          </w:p>
          <w:p w:rsidR="000A227B" w:rsidRPr="00C05754" w:rsidRDefault="000A227B" w:rsidP="000A227B">
            <w:pPr>
              <w:pStyle w:val="a3"/>
              <w:spacing w:before="0" w:beforeAutospacing="0" w:after="0" w:afterAutospacing="0"/>
            </w:pPr>
            <w:r w:rsidRPr="00C05754">
              <w:t xml:space="preserve"> - Выявление психолого-педагогических затруднений в семье;           </w:t>
            </w:r>
          </w:p>
          <w:p w:rsidR="000A227B" w:rsidRPr="00C05754" w:rsidRDefault="000A227B" w:rsidP="000A227B">
            <w:pPr>
              <w:pStyle w:val="a3"/>
              <w:spacing w:before="0" w:beforeAutospacing="0" w:after="0" w:afterAutospacing="0"/>
            </w:pPr>
            <w:r w:rsidRPr="00C05754">
              <w:t>  -  Преодоление сложившихся стереотипов;</w:t>
            </w:r>
          </w:p>
          <w:p w:rsidR="000A227B" w:rsidRPr="00C05754" w:rsidRDefault="000A227B" w:rsidP="000A227B">
            <w:pPr>
              <w:pStyle w:val="a3"/>
              <w:spacing w:before="0" w:beforeAutospacing="0" w:after="0" w:afterAutospacing="0"/>
            </w:pPr>
            <w:r w:rsidRPr="00C05754">
              <w:t xml:space="preserve"> -  Повышение уровня компетенции и значимости родителей в вопросах коммуникативного развития дошкольников;</w:t>
            </w:r>
          </w:p>
          <w:p w:rsidR="000A227B" w:rsidRPr="00C05754" w:rsidRDefault="000A227B" w:rsidP="000A227B">
            <w:pPr>
              <w:pStyle w:val="a3"/>
              <w:spacing w:before="0" w:beforeAutospacing="0" w:after="0" w:afterAutospacing="0"/>
            </w:pPr>
            <w:r w:rsidRPr="00C05754">
              <w:t xml:space="preserve"> - Пропаганда культуры речи в семье и при общении с ребенком;</w:t>
            </w:r>
          </w:p>
          <w:p w:rsidR="000A227B" w:rsidRPr="00C05754" w:rsidRDefault="000A227B" w:rsidP="000A227B">
            <w:pPr>
              <w:pStyle w:val="a3"/>
              <w:spacing w:before="0" w:beforeAutospacing="0" w:after="0" w:afterAutospacing="0"/>
            </w:pPr>
            <w:r w:rsidRPr="00C05754">
              <w:t xml:space="preserve"> - Собеседование с ребёнком в присутствии родителей. Проводится с целью определения речевого развития дошкольника и является тактичным способом налаживания общения с родителями, демонстрации возможностей ребёнка. </w:t>
            </w:r>
          </w:p>
          <w:p w:rsidR="000A227B" w:rsidRPr="00C05754" w:rsidRDefault="000A227B" w:rsidP="000A227B">
            <w:pPr>
              <w:pStyle w:val="a3"/>
              <w:spacing w:before="0" w:beforeAutospacing="0" w:after="0" w:afterAutospacing="0"/>
            </w:pPr>
            <w:r w:rsidRPr="00C05754">
              <w:t xml:space="preserve"> - Ознакомление родителей с деятельностью детей (видеозапись). Использование видеоматериалов с целью проведения индивидуальных консультаций с родителями, где анализируется речевое развитие ребёнка, умение общаться со сверстниками. Выявление причин негативных тенденций и совместный с родителями поиск путей их преодоления.     </w:t>
            </w:r>
          </w:p>
          <w:p w:rsidR="000A227B" w:rsidRPr="00C05754" w:rsidRDefault="000A227B" w:rsidP="000A227B">
            <w:pPr>
              <w:pStyle w:val="a3"/>
              <w:spacing w:before="0" w:beforeAutospacing="0" w:after="0" w:afterAutospacing="0"/>
            </w:pPr>
            <w:r w:rsidRPr="00C05754">
              <w:t xml:space="preserve"> 5. Открытые мероприятия с детьми для родителей.    </w:t>
            </w:r>
          </w:p>
          <w:p w:rsidR="000A227B" w:rsidRPr="00C05754" w:rsidRDefault="000A227B" w:rsidP="000A227B">
            <w:pPr>
              <w:pStyle w:val="a3"/>
              <w:spacing w:before="0" w:beforeAutospacing="0" w:after="0" w:afterAutospacing="0"/>
            </w:pPr>
            <w:r w:rsidRPr="00C05754">
              <w:t> 6. Посещение культурных учреждений при участии родителей (театр, библиотека, выставочный зал и др.) с целью расширения представлений об окружающем мире и обогащение словаря детей, формирования адекватных форм поведения в общественных местах, воспитания положительных эмоций и эстетических чувств. </w:t>
            </w:r>
          </w:p>
          <w:p w:rsidR="000A227B" w:rsidRPr="00C05754" w:rsidRDefault="000A227B" w:rsidP="000A227B">
            <w:pPr>
              <w:pStyle w:val="a3"/>
              <w:spacing w:before="0" w:beforeAutospacing="0" w:after="0" w:afterAutospacing="0"/>
            </w:pPr>
            <w:r w:rsidRPr="00C05754">
              <w:t>  7. Организация партнёрской деятельности детей и взрослых по выпуску семейных газет и журналов с целью обогащения коммуникативного опыта дошкольников; создания продуктов творческой художественно-речевой деятельности (тематические альбомы с рассказами и т.п.) с целью развития речевых способностей и воображения.    </w:t>
            </w:r>
          </w:p>
          <w:p w:rsidR="000A227B" w:rsidRPr="00C05754" w:rsidRDefault="000A227B" w:rsidP="000A227B">
            <w:pPr>
              <w:pStyle w:val="a3"/>
              <w:spacing w:before="0" w:beforeAutospacing="0" w:after="0" w:afterAutospacing="0"/>
            </w:pPr>
            <w:r w:rsidRPr="00C05754">
              <w:t xml:space="preserve"> 8. Совместные досуги, праздники, литературные вечера на основе </w:t>
            </w:r>
            <w:r w:rsidRPr="00C05754">
              <w:lastRenderedPageBreak/>
              <w:t xml:space="preserve">взаимодействия родителей и детей.    </w:t>
            </w:r>
          </w:p>
          <w:p w:rsidR="000A227B" w:rsidRPr="00C05754" w:rsidRDefault="000A227B" w:rsidP="000A227B">
            <w:pPr>
              <w:pStyle w:val="a3"/>
              <w:spacing w:before="0" w:beforeAutospacing="0" w:after="0" w:afterAutospacing="0"/>
            </w:pPr>
            <w:r w:rsidRPr="00C05754">
              <w:t>9. Создание в группе тематических выставок при участии родителей с целью расширения кругозора и обогащению словаря дошкольников. </w:t>
            </w:r>
          </w:p>
          <w:p w:rsidR="002047C0" w:rsidRPr="00C05754" w:rsidRDefault="000A227B" w:rsidP="000A227B">
            <w:pPr>
              <w:pStyle w:val="a3"/>
              <w:spacing w:before="0" w:beforeAutospacing="0" w:after="0" w:afterAutospacing="0"/>
            </w:pPr>
            <w:r w:rsidRPr="00C05754">
              <w:t xml:space="preserve"> 10.Совместная работа родителей, ребёнка и педагога по созданию альбома. </w:t>
            </w:r>
          </w:p>
          <w:p w:rsidR="002047C0" w:rsidRPr="00C05754" w:rsidRDefault="000A227B" w:rsidP="000A227B">
            <w:pPr>
              <w:pStyle w:val="a3"/>
              <w:spacing w:before="0" w:beforeAutospacing="0" w:after="0" w:afterAutospacing="0"/>
            </w:pPr>
            <w:r w:rsidRPr="00C05754">
              <w:t xml:space="preserve">11.Создание тематических выставок детских книг при участии семьи. </w:t>
            </w:r>
          </w:p>
          <w:p w:rsidR="002047C0" w:rsidRPr="00C05754" w:rsidRDefault="000A227B" w:rsidP="000A227B">
            <w:pPr>
              <w:pStyle w:val="a3"/>
              <w:spacing w:before="0" w:beforeAutospacing="0" w:after="0" w:afterAutospacing="0"/>
            </w:pPr>
            <w:r w:rsidRPr="00C05754">
              <w:t xml:space="preserve">12.Тематические литературные и познавательные праздники «Вечер украинских народных сказок», «Колыбельные мамы» с участием родителей. </w:t>
            </w:r>
          </w:p>
          <w:p w:rsidR="000A227B" w:rsidRPr="00C05754" w:rsidRDefault="000A227B" w:rsidP="000A227B">
            <w:pPr>
              <w:pStyle w:val="a3"/>
              <w:spacing w:before="0" w:beforeAutospacing="0" w:after="0" w:afterAutospacing="0"/>
            </w:pPr>
            <w:r w:rsidRPr="00C05754">
              <w:t xml:space="preserve">13. Совместное формирование библиотеки для детей.  </w:t>
            </w:r>
          </w:p>
        </w:tc>
      </w:tr>
    </w:tbl>
    <w:p w:rsidR="00333105" w:rsidRPr="00C05754" w:rsidRDefault="00333105" w:rsidP="00333105">
      <w:pPr>
        <w:pStyle w:val="a3"/>
        <w:spacing w:before="0" w:beforeAutospacing="0" w:after="0" w:afterAutospacing="0"/>
        <w:jc w:val="both"/>
      </w:pPr>
    </w:p>
    <w:p w:rsidR="000A227B" w:rsidRPr="00C05754" w:rsidRDefault="000A227B" w:rsidP="000A227B">
      <w:pPr>
        <w:pStyle w:val="a3"/>
        <w:rPr>
          <w:b/>
        </w:rPr>
      </w:pPr>
      <w:r w:rsidRPr="00C05754">
        <w:rPr>
          <w:b/>
        </w:rPr>
        <w:t xml:space="preserve">Создание образовательно-речевой среды  для детей дошкольного возраста </w:t>
      </w:r>
    </w:p>
    <w:p w:rsidR="000A227B" w:rsidRPr="00C05754" w:rsidRDefault="000A227B" w:rsidP="000A227B">
      <w:pPr>
        <w:pStyle w:val="a3"/>
        <w:spacing w:before="0" w:beforeAutospacing="0" w:after="0" w:afterAutospacing="0"/>
        <w:jc w:val="both"/>
      </w:pPr>
      <w:r w:rsidRPr="00C05754">
        <w:t xml:space="preserve">        Образовательная среда дошкольного образования – это педагогическое пространство, наполненное содержанием образовательной программы, средствами его реализации и отношениями его участников в сфере образования. Образовательно-речевая среда представляет собой целостную педагогическую систему условий, в которых осуществляется социализация и речевое развитие дошкольника.  </w:t>
      </w:r>
    </w:p>
    <w:p w:rsidR="000A227B" w:rsidRPr="00C05754" w:rsidRDefault="000A227B" w:rsidP="000A227B">
      <w:pPr>
        <w:pStyle w:val="a3"/>
        <w:spacing w:before="0" w:beforeAutospacing="0" w:after="0" w:afterAutospacing="0"/>
        <w:jc w:val="both"/>
      </w:pPr>
      <w:r w:rsidRPr="00C05754">
        <w:t xml:space="preserve">        </w:t>
      </w:r>
      <w:r w:rsidRPr="00C05754">
        <w:rPr>
          <w:b/>
          <w:i/>
        </w:rPr>
        <w:t>Образовательная среда дошкольного образовательной программы изучения украинского языка,</w:t>
      </w:r>
      <w:r w:rsidRPr="00C05754">
        <w:t xml:space="preserve"> спроектированная  для детей дошкольного возраста, отличается гибкостью и возможностью трансформировать предметное пространство педагогически ценным коммуникативным содержанием, адекватными возрасту методами и приемами развивающего обучения, гуманистическими отношениями всех участников образовательного процесса и поликультурным характером используемых материалов. </w:t>
      </w:r>
    </w:p>
    <w:p w:rsidR="000A227B" w:rsidRPr="00C05754" w:rsidRDefault="000A227B" w:rsidP="000A227B">
      <w:pPr>
        <w:pStyle w:val="a3"/>
        <w:spacing w:before="0" w:beforeAutospacing="0" w:after="0" w:afterAutospacing="0"/>
        <w:rPr>
          <w:b/>
          <w:i/>
        </w:rPr>
      </w:pPr>
    </w:p>
    <w:p w:rsidR="005E762F" w:rsidRDefault="000A227B" w:rsidP="005E762F">
      <w:pPr>
        <w:pStyle w:val="a3"/>
        <w:shd w:val="clear" w:color="auto" w:fill="FFFFFF"/>
        <w:spacing w:before="0" w:beforeAutospacing="0" w:after="0" w:afterAutospacing="0" w:line="340" w:lineRule="atLeast"/>
        <w:rPr>
          <w:b/>
          <w:i/>
        </w:rPr>
      </w:pPr>
      <w:r w:rsidRPr="00C05754">
        <w:rPr>
          <w:b/>
          <w:i/>
        </w:rPr>
        <w:t>Планируемые результаты усвоения программы</w:t>
      </w:r>
      <w:r w:rsidR="005E762F">
        <w:rPr>
          <w:b/>
          <w:i/>
        </w:rPr>
        <w:t>.</w:t>
      </w:r>
    </w:p>
    <w:p w:rsidR="005E762F" w:rsidRPr="005E762F" w:rsidRDefault="000A227B" w:rsidP="005E762F">
      <w:pPr>
        <w:pStyle w:val="a3"/>
        <w:shd w:val="clear" w:color="auto" w:fill="FFFFFF"/>
        <w:spacing w:before="0" w:beforeAutospacing="0" w:after="0" w:afterAutospacing="0" w:line="340" w:lineRule="atLeast"/>
      </w:pPr>
      <w:r w:rsidRPr="005E762F">
        <w:rPr>
          <w:b/>
          <w:i/>
        </w:rPr>
        <w:t xml:space="preserve"> </w:t>
      </w:r>
      <w:r w:rsidR="005E762F" w:rsidRPr="005E762F">
        <w:t>Воспитанники должны овладеть такими речевыми умениями:</w:t>
      </w:r>
    </w:p>
    <w:p w:rsidR="005E762F" w:rsidRPr="005E762F" w:rsidRDefault="005E762F" w:rsidP="005E762F">
      <w:pPr>
        <w:pStyle w:val="a3"/>
        <w:shd w:val="clear" w:color="auto" w:fill="FFFFFF"/>
        <w:spacing w:before="0" w:beforeAutospacing="0" w:after="0" w:afterAutospacing="0" w:line="340" w:lineRule="atLeast"/>
      </w:pPr>
      <w:r w:rsidRPr="005E762F">
        <w:t>-  передавать смысл услышанных текстов;</w:t>
      </w:r>
    </w:p>
    <w:p w:rsidR="005E762F" w:rsidRPr="005E762F" w:rsidRDefault="005E762F" w:rsidP="005E762F">
      <w:pPr>
        <w:pStyle w:val="a3"/>
        <w:shd w:val="clear" w:color="auto" w:fill="FFFFFF"/>
        <w:spacing w:before="0" w:beforeAutospacing="0" w:after="0" w:afterAutospacing="0" w:line="340" w:lineRule="atLeast"/>
      </w:pPr>
      <w:r w:rsidRPr="005E762F">
        <w:t xml:space="preserve">- уметь запомнить  стихотворения; загадать (после прослушивания) загадку, проговорить считалку, </w:t>
      </w:r>
      <w:proofErr w:type="spellStart"/>
      <w:r w:rsidRPr="005E762F">
        <w:t>потешку</w:t>
      </w:r>
      <w:proofErr w:type="spellEnd"/>
      <w:r w:rsidRPr="005E762F">
        <w:t>;</w:t>
      </w:r>
    </w:p>
    <w:p w:rsidR="005E762F" w:rsidRPr="005E762F" w:rsidRDefault="005E762F" w:rsidP="005E762F">
      <w:pPr>
        <w:pStyle w:val="a3"/>
        <w:shd w:val="clear" w:color="auto" w:fill="FFFFFF"/>
        <w:spacing w:before="0" w:beforeAutospacing="0" w:after="0" w:afterAutospacing="0" w:line="340" w:lineRule="atLeast"/>
      </w:pPr>
      <w:r w:rsidRPr="005E762F">
        <w:t>- определять начало и конец текста;</w:t>
      </w:r>
    </w:p>
    <w:p w:rsidR="005E762F" w:rsidRPr="005E762F" w:rsidRDefault="005E762F" w:rsidP="005E762F">
      <w:pPr>
        <w:pStyle w:val="a3"/>
        <w:shd w:val="clear" w:color="auto" w:fill="FFFFFF"/>
        <w:spacing w:before="0" w:beforeAutospacing="0" w:after="0" w:afterAutospacing="0" w:line="340" w:lineRule="atLeast"/>
      </w:pPr>
      <w:r w:rsidRPr="005E762F">
        <w:t>- четко произносить звуки [о], [а] независимо от ударения;</w:t>
      </w:r>
    </w:p>
    <w:p w:rsidR="005E762F" w:rsidRPr="005E762F" w:rsidRDefault="005E762F" w:rsidP="005E762F">
      <w:pPr>
        <w:pStyle w:val="a3"/>
        <w:shd w:val="clear" w:color="auto" w:fill="FFFFFF"/>
        <w:spacing w:before="0" w:beforeAutospacing="0" w:after="0" w:afterAutospacing="0" w:line="340" w:lineRule="atLeast"/>
      </w:pPr>
      <w:r w:rsidRPr="005E762F">
        <w:t>- твердо произносить шипящие;</w:t>
      </w:r>
    </w:p>
    <w:p w:rsidR="005E762F" w:rsidRPr="005E762F" w:rsidRDefault="005E762F" w:rsidP="005E762F">
      <w:pPr>
        <w:pStyle w:val="a3"/>
        <w:shd w:val="clear" w:color="auto" w:fill="FFFFFF"/>
        <w:spacing w:before="0" w:beforeAutospacing="0" w:after="0" w:afterAutospacing="0" w:line="340" w:lineRule="atLeast"/>
      </w:pPr>
      <w:r w:rsidRPr="005E762F">
        <w:t>- уметь произносить мягкое [</w:t>
      </w:r>
      <w:proofErr w:type="spellStart"/>
      <w:r w:rsidRPr="005E762F">
        <w:t>ц</w:t>
      </w:r>
      <w:proofErr w:type="spellEnd"/>
      <w:r w:rsidRPr="005E762F">
        <w:t>’];</w:t>
      </w:r>
    </w:p>
    <w:p w:rsidR="005E762F" w:rsidRPr="005E762F" w:rsidRDefault="005E762F" w:rsidP="005E762F">
      <w:pPr>
        <w:pStyle w:val="a3"/>
        <w:shd w:val="clear" w:color="auto" w:fill="FFFFFF"/>
        <w:spacing w:before="0" w:beforeAutospacing="0" w:after="0" w:afterAutospacing="0" w:line="340" w:lineRule="atLeast"/>
      </w:pPr>
      <w:r w:rsidRPr="005E762F">
        <w:t>- уметь произносить окончания прилагательных</w:t>
      </w:r>
      <w:proofErr w:type="gramStart"/>
      <w:r w:rsidRPr="005E762F">
        <w:t xml:space="preserve"> (-</w:t>
      </w:r>
      <w:proofErr w:type="gramEnd"/>
      <w:r w:rsidRPr="005E762F">
        <w:t>ого);</w:t>
      </w:r>
    </w:p>
    <w:p w:rsidR="005E762F" w:rsidRPr="005E762F" w:rsidRDefault="005E762F" w:rsidP="005E762F">
      <w:pPr>
        <w:pStyle w:val="a3"/>
        <w:shd w:val="clear" w:color="auto" w:fill="FFFFFF"/>
        <w:spacing w:before="0" w:beforeAutospacing="0" w:after="0" w:afterAutospacing="0" w:line="340" w:lineRule="atLeast"/>
      </w:pPr>
      <w:r w:rsidRPr="005E762F">
        <w:t xml:space="preserve">- произносить звуки </w:t>
      </w:r>
      <w:proofErr w:type="spellStart"/>
      <w:r w:rsidRPr="005E762F">
        <w:t>дз</w:t>
      </w:r>
      <w:proofErr w:type="spellEnd"/>
      <w:r w:rsidRPr="005E762F">
        <w:t xml:space="preserve">, </w:t>
      </w:r>
      <w:proofErr w:type="spellStart"/>
      <w:r w:rsidRPr="005E762F">
        <w:t>дж</w:t>
      </w:r>
      <w:proofErr w:type="spellEnd"/>
      <w:r w:rsidRPr="005E762F">
        <w:t xml:space="preserve">, </w:t>
      </w:r>
      <w:proofErr w:type="spellStart"/>
      <w:r w:rsidRPr="005E762F">
        <w:t>дз</w:t>
      </w:r>
      <w:proofErr w:type="spellEnd"/>
      <w:r w:rsidRPr="005E762F">
        <w:t>’;</w:t>
      </w:r>
    </w:p>
    <w:p w:rsidR="005E762F" w:rsidRPr="005E762F" w:rsidRDefault="005E762F" w:rsidP="005E762F">
      <w:pPr>
        <w:pStyle w:val="a3"/>
        <w:shd w:val="clear" w:color="auto" w:fill="FFFFFF"/>
        <w:spacing w:before="0" w:beforeAutospacing="0" w:after="0" w:afterAutospacing="0" w:line="340" w:lineRule="atLeast"/>
      </w:pPr>
      <w:r w:rsidRPr="005E762F">
        <w:t>- применять форму обращения;</w:t>
      </w:r>
    </w:p>
    <w:p w:rsidR="005E762F" w:rsidRPr="005E762F" w:rsidRDefault="005E762F" w:rsidP="005E762F">
      <w:pPr>
        <w:pStyle w:val="a3"/>
        <w:shd w:val="clear" w:color="auto" w:fill="FFFFFF"/>
        <w:spacing w:before="0" w:beforeAutospacing="0" w:after="0" w:afterAutospacing="0" w:line="340" w:lineRule="atLeast"/>
      </w:pPr>
      <w:r w:rsidRPr="005E762F">
        <w:t>- применять  формы множественного числа существительных, прилаг</w:t>
      </w:r>
      <w:r>
        <w:t>ательных, местоимений и наречий;</w:t>
      </w:r>
    </w:p>
    <w:p w:rsidR="000A227B" w:rsidRPr="005E762F" w:rsidRDefault="000A227B" w:rsidP="000A227B">
      <w:pPr>
        <w:pStyle w:val="a3"/>
        <w:spacing w:before="0" w:beforeAutospacing="0" w:after="0" w:afterAutospacing="0"/>
      </w:pPr>
      <w:r w:rsidRPr="005E762F">
        <w:t>- владе</w:t>
      </w:r>
      <w:r w:rsidR="005E762F" w:rsidRPr="005E762F">
        <w:t>ть</w:t>
      </w:r>
      <w:r w:rsidRPr="005E762F">
        <w:t xml:space="preserve"> активной речью, включенной в общение; </w:t>
      </w:r>
    </w:p>
    <w:p w:rsidR="000A227B" w:rsidRPr="005E762F" w:rsidRDefault="000A227B" w:rsidP="000A227B">
      <w:pPr>
        <w:pStyle w:val="a3"/>
        <w:spacing w:before="0" w:beforeAutospacing="0" w:after="0" w:afterAutospacing="0"/>
      </w:pPr>
      <w:r w:rsidRPr="005E762F">
        <w:t xml:space="preserve"> - обращаться с вопросами и просьбами, понимает речь взрослых; </w:t>
      </w:r>
    </w:p>
    <w:p w:rsidR="000A227B" w:rsidRPr="005E762F" w:rsidRDefault="000A227B" w:rsidP="000A227B">
      <w:pPr>
        <w:pStyle w:val="a3"/>
        <w:spacing w:before="0" w:beforeAutospacing="0" w:after="0" w:afterAutospacing="0"/>
      </w:pPr>
      <w:r w:rsidRPr="005E762F">
        <w:t>- зна</w:t>
      </w:r>
      <w:r w:rsidR="005E762F" w:rsidRPr="005E762F">
        <w:t>ть</w:t>
      </w:r>
      <w:r w:rsidRPr="005E762F">
        <w:t xml:space="preserve"> названия окружающих предметов и </w:t>
      </w:r>
      <w:r w:rsidR="004E4939" w:rsidRPr="005E762F">
        <w:t>явлений</w:t>
      </w:r>
      <w:r w:rsidRPr="005E762F">
        <w:t xml:space="preserve">; </w:t>
      </w:r>
    </w:p>
    <w:p w:rsidR="000A227B" w:rsidRPr="005E762F" w:rsidRDefault="000A227B" w:rsidP="000A227B">
      <w:pPr>
        <w:pStyle w:val="a3"/>
        <w:spacing w:before="0" w:beforeAutospacing="0" w:after="0" w:afterAutospacing="0"/>
      </w:pPr>
      <w:r w:rsidRPr="005E762F">
        <w:t xml:space="preserve"> - стремится к общению </w:t>
      </w:r>
      <w:proofErr w:type="gramStart"/>
      <w:r w:rsidRPr="005E762F">
        <w:t>со</w:t>
      </w:r>
      <w:proofErr w:type="gramEnd"/>
      <w:r w:rsidRPr="005E762F">
        <w:t xml:space="preserve"> взрослыми и сверстниками. </w:t>
      </w:r>
    </w:p>
    <w:p w:rsidR="000A227B" w:rsidRPr="00C05754" w:rsidRDefault="000A227B" w:rsidP="000A227B">
      <w:pPr>
        <w:pStyle w:val="a3"/>
        <w:spacing w:before="0" w:beforeAutospacing="0" w:after="0" w:afterAutospacing="0"/>
        <w:rPr>
          <w:b/>
          <w:i/>
        </w:rPr>
      </w:pPr>
      <w:r w:rsidRPr="00C05754">
        <w:t xml:space="preserve">  </w:t>
      </w:r>
    </w:p>
    <w:p w:rsidR="000A227B" w:rsidRPr="00C05754" w:rsidRDefault="000A227B" w:rsidP="000A227B">
      <w:pPr>
        <w:pStyle w:val="a3"/>
        <w:spacing w:before="0" w:beforeAutospacing="0" w:after="0" w:afterAutospacing="0"/>
        <w:rPr>
          <w:b/>
          <w:i/>
        </w:rPr>
      </w:pPr>
      <w:r w:rsidRPr="00C05754">
        <w:rPr>
          <w:b/>
          <w:i/>
        </w:rPr>
        <w:t xml:space="preserve">Целевые ориентиры на этапе завершения дошкольного образования: </w:t>
      </w:r>
    </w:p>
    <w:p w:rsidR="000A227B" w:rsidRPr="00C05754" w:rsidRDefault="000A227B" w:rsidP="000A227B">
      <w:pPr>
        <w:pStyle w:val="a3"/>
        <w:spacing w:before="0" w:beforeAutospacing="0" w:after="0" w:afterAutospacing="0"/>
      </w:pPr>
      <w:r w:rsidRPr="00C05754">
        <w:t xml:space="preserve">- ребенок достаточно хорошо владеет устной речью:  </w:t>
      </w:r>
    </w:p>
    <w:p w:rsidR="000A227B" w:rsidRPr="00C05754" w:rsidRDefault="000A227B" w:rsidP="000A227B">
      <w:pPr>
        <w:pStyle w:val="a3"/>
        <w:spacing w:before="0" w:beforeAutospacing="0" w:after="0" w:afterAutospacing="0"/>
      </w:pPr>
      <w:r w:rsidRPr="00C05754">
        <w:t xml:space="preserve">- может выражать свои мысли и желания;  </w:t>
      </w:r>
    </w:p>
    <w:p w:rsidR="000A227B" w:rsidRPr="00C05754" w:rsidRDefault="000A227B" w:rsidP="000A227B">
      <w:pPr>
        <w:pStyle w:val="a3"/>
        <w:spacing w:before="0" w:beforeAutospacing="0" w:after="0" w:afterAutospacing="0"/>
      </w:pPr>
      <w:r w:rsidRPr="00C05754">
        <w:lastRenderedPageBreak/>
        <w:t xml:space="preserve">- может использовать речь для выражения своих мыслей, чувств и желаний, построения речевого высказывания в ситуации общения; </w:t>
      </w:r>
    </w:p>
    <w:p w:rsidR="000A227B" w:rsidRPr="00C05754" w:rsidRDefault="000A227B" w:rsidP="000A227B">
      <w:pPr>
        <w:pStyle w:val="a3"/>
        <w:spacing w:before="0" w:beforeAutospacing="0" w:after="0" w:afterAutospacing="0"/>
      </w:pPr>
      <w:r w:rsidRPr="00C05754">
        <w:t xml:space="preserve">- может выделять звуки в словах, у ребенка складываются предпосылки грамотности. </w:t>
      </w:r>
    </w:p>
    <w:p w:rsidR="005C23BC" w:rsidRPr="00C05754" w:rsidRDefault="00333105" w:rsidP="000A227B">
      <w:pPr>
        <w:pStyle w:val="a3"/>
        <w:spacing w:before="0" w:beforeAutospacing="0" w:after="0" w:afterAutospacing="0"/>
        <w:ind w:firstLine="708"/>
      </w:pPr>
      <w:r w:rsidRPr="00C05754">
        <w:t xml:space="preserve">                     </w:t>
      </w:r>
    </w:p>
    <w:p w:rsidR="000A227B" w:rsidRPr="00C05754" w:rsidRDefault="000A227B" w:rsidP="000A227B">
      <w:pPr>
        <w:pStyle w:val="a3"/>
        <w:spacing w:before="0" w:beforeAutospacing="0" w:after="0" w:afterAutospacing="0"/>
        <w:jc w:val="center"/>
        <w:rPr>
          <w:b/>
          <w:sz w:val="28"/>
          <w:szCs w:val="28"/>
        </w:rPr>
      </w:pPr>
      <w:r w:rsidRPr="00C05754">
        <w:rPr>
          <w:b/>
          <w:sz w:val="28"/>
          <w:szCs w:val="28"/>
        </w:rPr>
        <w:t>Условия реализации программы изучения</w:t>
      </w:r>
    </w:p>
    <w:p w:rsidR="000A227B" w:rsidRPr="00C05754" w:rsidRDefault="000A227B" w:rsidP="000A227B">
      <w:pPr>
        <w:pStyle w:val="a3"/>
        <w:spacing w:before="0" w:beforeAutospacing="0" w:after="0" w:afterAutospacing="0"/>
        <w:jc w:val="center"/>
        <w:rPr>
          <w:b/>
          <w:sz w:val="28"/>
          <w:szCs w:val="28"/>
        </w:rPr>
      </w:pPr>
      <w:r w:rsidRPr="00C05754">
        <w:rPr>
          <w:b/>
          <w:sz w:val="28"/>
          <w:szCs w:val="28"/>
        </w:rPr>
        <w:t>украинского языка</w:t>
      </w:r>
    </w:p>
    <w:p w:rsidR="00443BE1" w:rsidRPr="00C05754" w:rsidRDefault="00443BE1" w:rsidP="00443BE1">
      <w:pPr>
        <w:pStyle w:val="a3"/>
        <w:ind w:firstLine="708"/>
        <w:jc w:val="both"/>
      </w:pPr>
      <w:r w:rsidRPr="00C05754">
        <w:t xml:space="preserve">Для освоения дошкольниками обязательного содержания программы изучения украинского языка организуются такие виды активности детей на занятии, как: </w:t>
      </w:r>
    </w:p>
    <w:p w:rsidR="00443BE1" w:rsidRPr="00C05754" w:rsidRDefault="00443BE1" w:rsidP="00443BE1">
      <w:pPr>
        <w:pStyle w:val="a3"/>
        <w:spacing w:before="0" w:beforeAutospacing="0" w:after="0" w:afterAutospacing="0"/>
      </w:pPr>
      <w:r w:rsidRPr="00C05754">
        <w:t>*</w:t>
      </w:r>
      <w:r w:rsidRPr="00C05754">
        <w:rPr>
          <w:b/>
        </w:rPr>
        <w:t xml:space="preserve"> </w:t>
      </w:r>
      <w:proofErr w:type="gramStart"/>
      <w:r w:rsidRPr="00C05754">
        <w:rPr>
          <w:b/>
        </w:rPr>
        <w:t>двигательная</w:t>
      </w:r>
      <w:proofErr w:type="gramEnd"/>
      <w:r w:rsidRPr="00C05754">
        <w:t xml:space="preserve"> </w:t>
      </w:r>
      <w:r w:rsidRPr="00C05754">
        <w:rPr>
          <w:i/>
        </w:rPr>
        <w:t>(перемещение в различных зонах помещения для занятий, выполнение команд и поручений, ответы с помощью условных жестов и игровых предметов, игры с предметами и соревнования);</w:t>
      </w:r>
      <w:r w:rsidRPr="00C05754">
        <w:t xml:space="preserve"> </w:t>
      </w:r>
    </w:p>
    <w:p w:rsidR="00443BE1" w:rsidRPr="00C05754" w:rsidRDefault="00443BE1" w:rsidP="00443BE1">
      <w:pPr>
        <w:pStyle w:val="a3"/>
        <w:spacing w:before="0" w:beforeAutospacing="0" w:after="0" w:afterAutospacing="0"/>
      </w:pPr>
      <w:r w:rsidRPr="00C05754">
        <w:rPr>
          <w:b/>
        </w:rPr>
        <w:t xml:space="preserve">*  </w:t>
      </w:r>
      <w:proofErr w:type="gramStart"/>
      <w:r w:rsidRPr="00C05754">
        <w:rPr>
          <w:b/>
        </w:rPr>
        <w:t>игровая</w:t>
      </w:r>
      <w:proofErr w:type="gramEnd"/>
      <w:r w:rsidRPr="00C05754">
        <w:t xml:space="preserve"> </w:t>
      </w:r>
      <w:r w:rsidRPr="00C05754">
        <w:rPr>
          <w:i/>
        </w:rPr>
        <w:t>(предметная, с игрушками, сюжетная, ролевая, режиссерская, с правилами);</w:t>
      </w:r>
      <w:r w:rsidRPr="00C05754">
        <w:t xml:space="preserve">  </w:t>
      </w:r>
    </w:p>
    <w:p w:rsidR="00443BE1" w:rsidRPr="00C05754" w:rsidRDefault="00443BE1" w:rsidP="00443BE1">
      <w:pPr>
        <w:pStyle w:val="a3"/>
        <w:spacing w:before="0" w:beforeAutospacing="0" w:after="0" w:afterAutospacing="0"/>
        <w:rPr>
          <w:i/>
        </w:rPr>
      </w:pPr>
      <w:r w:rsidRPr="00C05754">
        <w:t xml:space="preserve">* </w:t>
      </w:r>
      <w:r w:rsidRPr="00C05754">
        <w:rPr>
          <w:b/>
        </w:rPr>
        <w:t>коммуникативная</w:t>
      </w:r>
      <w:r w:rsidRPr="00C05754">
        <w:t xml:space="preserve"> </w:t>
      </w:r>
      <w:r w:rsidRPr="00C05754">
        <w:rPr>
          <w:i/>
        </w:rPr>
        <w:t xml:space="preserve">(общение и взаимодействие </w:t>
      </w:r>
      <w:proofErr w:type="gramStart"/>
      <w:r w:rsidRPr="00C05754">
        <w:rPr>
          <w:i/>
        </w:rPr>
        <w:t>со</w:t>
      </w:r>
      <w:proofErr w:type="gramEnd"/>
      <w:r w:rsidRPr="00C05754">
        <w:rPr>
          <w:i/>
        </w:rPr>
        <w:t xml:space="preserve"> взрослыми и сверстниками); </w:t>
      </w:r>
    </w:p>
    <w:p w:rsidR="00443BE1" w:rsidRPr="00C05754" w:rsidRDefault="00443BE1" w:rsidP="00443BE1">
      <w:pPr>
        <w:pStyle w:val="a3"/>
        <w:spacing w:before="0" w:beforeAutospacing="0" w:after="0" w:afterAutospacing="0"/>
        <w:jc w:val="both"/>
      </w:pPr>
      <w:r w:rsidRPr="00C05754">
        <w:t>*</w:t>
      </w:r>
      <w:proofErr w:type="gramStart"/>
      <w:r w:rsidRPr="00C05754">
        <w:rPr>
          <w:b/>
        </w:rPr>
        <w:t>познавательно-исследовательская</w:t>
      </w:r>
      <w:proofErr w:type="gramEnd"/>
      <w:r w:rsidRPr="00C05754">
        <w:t xml:space="preserve"> </w:t>
      </w:r>
      <w:r w:rsidRPr="00C05754">
        <w:rPr>
          <w:i/>
        </w:rPr>
        <w:t xml:space="preserve">(экспериментирование с объектами и материалами окружающего мира); </w:t>
      </w:r>
    </w:p>
    <w:p w:rsidR="00443BE1" w:rsidRPr="00C05754" w:rsidRDefault="00443BE1" w:rsidP="00443BE1">
      <w:pPr>
        <w:pStyle w:val="a3"/>
        <w:spacing w:before="0" w:beforeAutospacing="0" w:after="0" w:afterAutospacing="0"/>
        <w:jc w:val="both"/>
      </w:pPr>
      <w:r w:rsidRPr="00C05754">
        <w:t xml:space="preserve">* </w:t>
      </w:r>
      <w:proofErr w:type="gramStart"/>
      <w:r w:rsidRPr="00C05754">
        <w:rPr>
          <w:b/>
        </w:rPr>
        <w:t>художественная</w:t>
      </w:r>
      <w:proofErr w:type="gramEnd"/>
      <w:r w:rsidRPr="00C05754">
        <w:t xml:space="preserve"> </w:t>
      </w:r>
      <w:r w:rsidRPr="00C05754">
        <w:rPr>
          <w:i/>
        </w:rPr>
        <w:t>(восприятие детской литературы, художественных иллюстраций, мультипликаций и фольклора);</w:t>
      </w:r>
      <w:r w:rsidRPr="00C05754">
        <w:t xml:space="preserve"> </w:t>
      </w:r>
    </w:p>
    <w:p w:rsidR="00443BE1" w:rsidRPr="00C05754" w:rsidRDefault="00443BE1" w:rsidP="00443BE1">
      <w:pPr>
        <w:pStyle w:val="a3"/>
        <w:spacing w:before="0" w:beforeAutospacing="0" w:after="0" w:afterAutospacing="0"/>
        <w:jc w:val="both"/>
      </w:pPr>
      <w:r w:rsidRPr="00C05754">
        <w:t xml:space="preserve">* </w:t>
      </w:r>
      <w:r w:rsidRPr="00C05754">
        <w:rPr>
          <w:b/>
        </w:rPr>
        <w:t>элементарная трудовая</w:t>
      </w:r>
      <w:r w:rsidRPr="00C05754">
        <w:t xml:space="preserve"> (</w:t>
      </w:r>
      <w:r w:rsidRPr="00C05754">
        <w:rPr>
          <w:i/>
        </w:rPr>
        <w:t>подготовка к самообслуживанию, выполнению посильных бытовых обязанностей, взаимодействие и взаимопомощь);</w:t>
      </w:r>
      <w:r w:rsidRPr="00C05754">
        <w:t xml:space="preserve"> </w:t>
      </w:r>
    </w:p>
    <w:p w:rsidR="00443BE1" w:rsidRPr="00C05754" w:rsidRDefault="00443BE1" w:rsidP="00443BE1">
      <w:pPr>
        <w:pStyle w:val="a3"/>
        <w:spacing w:before="0" w:beforeAutospacing="0" w:after="0" w:afterAutospacing="0"/>
        <w:jc w:val="both"/>
      </w:pPr>
      <w:r w:rsidRPr="00C05754">
        <w:t xml:space="preserve">* </w:t>
      </w:r>
      <w:proofErr w:type="gramStart"/>
      <w:r w:rsidRPr="00C05754">
        <w:rPr>
          <w:b/>
        </w:rPr>
        <w:t>конструирующая</w:t>
      </w:r>
      <w:proofErr w:type="gramEnd"/>
      <w:r w:rsidRPr="00C05754">
        <w:rPr>
          <w:b/>
        </w:rPr>
        <w:t xml:space="preserve"> </w:t>
      </w:r>
      <w:r w:rsidRPr="00C05754">
        <w:rPr>
          <w:i/>
        </w:rPr>
        <w:t>(изготовление поделок из природного и иного материала, деталей конструктора, бумаги);</w:t>
      </w:r>
      <w:r w:rsidRPr="00C05754">
        <w:t xml:space="preserve">  </w:t>
      </w:r>
    </w:p>
    <w:p w:rsidR="00443BE1" w:rsidRPr="00C05754" w:rsidRDefault="00443BE1" w:rsidP="00443BE1">
      <w:pPr>
        <w:pStyle w:val="a3"/>
        <w:spacing w:before="0" w:beforeAutospacing="0" w:after="0" w:afterAutospacing="0"/>
        <w:jc w:val="both"/>
      </w:pPr>
      <w:r w:rsidRPr="00C05754">
        <w:t xml:space="preserve">* </w:t>
      </w:r>
      <w:r w:rsidRPr="00C05754">
        <w:rPr>
          <w:b/>
        </w:rPr>
        <w:t>изобразительная</w:t>
      </w:r>
      <w:r w:rsidRPr="00C05754">
        <w:t xml:space="preserve"> </w:t>
      </w:r>
      <w:r w:rsidRPr="00C05754">
        <w:rPr>
          <w:i/>
        </w:rPr>
        <w:t>(рисование, лепка, аппликация);</w:t>
      </w:r>
      <w:r w:rsidRPr="00C05754">
        <w:t xml:space="preserve"> </w:t>
      </w:r>
    </w:p>
    <w:p w:rsidR="00443BE1" w:rsidRPr="00C05754" w:rsidRDefault="00443BE1" w:rsidP="00443BE1">
      <w:pPr>
        <w:pStyle w:val="a3"/>
        <w:spacing w:before="0" w:beforeAutospacing="0" w:after="0" w:afterAutospacing="0"/>
        <w:jc w:val="both"/>
      </w:pPr>
      <w:r w:rsidRPr="00C05754">
        <w:t>*</w:t>
      </w:r>
      <w:r w:rsidRPr="00C05754">
        <w:rPr>
          <w:b/>
        </w:rPr>
        <w:t xml:space="preserve"> музыкальная</w:t>
      </w:r>
      <w:r w:rsidRPr="00C05754">
        <w:t xml:space="preserve"> </w:t>
      </w:r>
      <w:r w:rsidRPr="00C05754">
        <w:rPr>
          <w:i/>
        </w:rPr>
        <w:t>(музыкальное сопровождение занятия, пение, игра на детских музыкальных инструментах);</w:t>
      </w:r>
      <w:r w:rsidRPr="00C05754">
        <w:t xml:space="preserve"> </w:t>
      </w:r>
    </w:p>
    <w:p w:rsidR="00443BE1" w:rsidRPr="00C05754" w:rsidRDefault="00443BE1" w:rsidP="00443BE1">
      <w:pPr>
        <w:pStyle w:val="a3"/>
        <w:spacing w:before="0" w:beforeAutospacing="0" w:after="0" w:afterAutospacing="0"/>
      </w:pPr>
      <w:r w:rsidRPr="00C05754">
        <w:t xml:space="preserve">*  </w:t>
      </w:r>
      <w:proofErr w:type="gramStart"/>
      <w:r w:rsidRPr="00C05754">
        <w:rPr>
          <w:b/>
        </w:rPr>
        <w:t>физическая</w:t>
      </w:r>
      <w:proofErr w:type="gramEnd"/>
      <w:r w:rsidRPr="00C05754">
        <w:rPr>
          <w:b/>
        </w:rPr>
        <w:t xml:space="preserve"> </w:t>
      </w:r>
      <w:r w:rsidRPr="00C05754">
        <w:t>(</w:t>
      </w:r>
      <w:r w:rsidRPr="00C05754">
        <w:rPr>
          <w:i/>
        </w:rPr>
        <w:t>движение под музыку и ритм, элементы оздоровительных упражнений, физкультурные паузы).</w:t>
      </w:r>
      <w:r w:rsidRPr="00C05754">
        <w:t xml:space="preserve"> </w:t>
      </w:r>
    </w:p>
    <w:p w:rsidR="00443BE1" w:rsidRPr="00C05754" w:rsidRDefault="00443BE1" w:rsidP="00443BE1">
      <w:pPr>
        <w:pStyle w:val="a3"/>
        <w:spacing w:before="0" w:beforeAutospacing="0" w:after="0" w:afterAutospacing="0"/>
        <w:jc w:val="right"/>
      </w:pPr>
      <w:r w:rsidRPr="00C05754">
        <w:t xml:space="preserve">                                             </w:t>
      </w:r>
    </w:p>
    <w:p w:rsidR="00443BE1" w:rsidRPr="00C05754" w:rsidRDefault="00443BE1" w:rsidP="00443BE1">
      <w:pPr>
        <w:pStyle w:val="a3"/>
        <w:spacing w:before="0" w:beforeAutospacing="0" w:after="0" w:afterAutospacing="0"/>
        <w:ind w:firstLine="708"/>
        <w:jc w:val="both"/>
      </w:pPr>
      <w:r w:rsidRPr="00C05754">
        <w:t xml:space="preserve">К условиям реализации развивающей программы изучения украинского языка относится организация образовательного пространства и разнообразие материалов, оборудования и инвентаря на занятиях. </w:t>
      </w:r>
    </w:p>
    <w:p w:rsidR="00443BE1" w:rsidRPr="00C05754" w:rsidRDefault="00443BE1" w:rsidP="00443BE1">
      <w:pPr>
        <w:pStyle w:val="a3"/>
        <w:spacing w:before="0" w:beforeAutospacing="0" w:after="0" w:afterAutospacing="0"/>
        <w:ind w:firstLine="708"/>
        <w:jc w:val="both"/>
      </w:pPr>
      <w:r w:rsidRPr="00C05754">
        <w:t xml:space="preserve">При организации образовательного пространства для реализации программы изучения украинского языка  создается возможность присутствия на занятиях родителей и их взаимодействия с детьми. Это позволяет усилить роль семьи в воспитании и развитии личности дошкольника. </w:t>
      </w:r>
    </w:p>
    <w:p w:rsidR="00443BE1" w:rsidRPr="00C05754" w:rsidRDefault="00443BE1" w:rsidP="00443BE1">
      <w:pPr>
        <w:pStyle w:val="a3"/>
        <w:spacing w:before="0" w:beforeAutospacing="0" w:after="0" w:afterAutospacing="0"/>
        <w:ind w:firstLine="708"/>
        <w:jc w:val="both"/>
      </w:pPr>
      <w:r w:rsidRPr="00C05754">
        <w:t xml:space="preserve">В целях  реализации  программы  необходимы учебно-методические комплекты по обучению детей украинскому языку в дошкольных образовательных учреждениях (далее - УМК) на основе современных эффективных образовательных технологий. УМК включают в себя: </w:t>
      </w:r>
    </w:p>
    <w:p w:rsidR="00443BE1" w:rsidRPr="00C05754" w:rsidRDefault="00443BE1" w:rsidP="00443BE1">
      <w:pPr>
        <w:pStyle w:val="a3"/>
        <w:spacing w:before="0" w:beforeAutospacing="0" w:after="0" w:afterAutospacing="0"/>
        <w:jc w:val="both"/>
      </w:pPr>
      <w:r w:rsidRPr="00C05754">
        <w:t xml:space="preserve">* комплект по обучению дошкольников   языку (учебно-методические пособия, рабочие тетради, демонстрационный, раздаточный материал к занятиям, сборник художественных произведений для чтения детям на украинском языке, аудио-видеоматериалы, мультимедиа); </w:t>
      </w:r>
    </w:p>
    <w:p w:rsidR="00443BE1" w:rsidRPr="00C05754" w:rsidRDefault="00443BE1" w:rsidP="00443BE1">
      <w:pPr>
        <w:pStyle w:val="a3"/>
        <w:spacing w:before="0" w:beforeAutospacing="0" w:after="0" w:afterAutospacing="0"/>
        <w:jc w:val="both"/>
      </w:pPr>
      <w:r w:rsidRPr="00C05754">
        <w:t xml:space="preserve">* комплект для детей старшего дошкольного возраста по обучению грамоте (рабочие тетради, методические рекомендации для воспитателей, методическое пособие для воспитателей и родителей); </w:t>
      </w:r>
    </w:p>
    <w:p w:rsidR="00443BE1" w:rsidRPr="00C05754" w:rsidRDefault="00443BE1" w:rsidP="00443BE1">
      <w:pPr>
        <w:pStyle w:val="a3"/>
        <w:spacing w:before="0" w:beforeAutospacing="0" w:after="0" w:afterAutospacing="0"/>
        <w:jc w:val="both"/>
      </w:pPr>
      <w:r w:rsidRPr="00C05754">
        <w:t>* диагностический инструментарий для опре</w:t>
      </w:r>
      <w:r w:rsidR="00DF3DC6" w:rsidRPr="00C05754">
        <w:t>деления уровня </w:t>
      </w:r>
      <w:proofErr w:type="spellStart"/>
      <w:r w:rsidRPr="00C05754">
        <w:t>сформирован</w:t>
      </w:r>
      <w:r w:rsidR="00DF3DC6" w:rsidRPr="00C05754">
        <w:t>н</w:t>
      </w:r>
      <w:r w:rsidRPr="00C05754">
        <w:t>ости</w:t>
      </w:r>
      <w:proofErr w:type="spellEnd"/>
      <w:r w:rsidRPr="00C05754">
        <w:t xml:space="preserve"> речевого развития. </w:t>
      </w:r>
    </w:p>
    <w:p w:rsidR="00443BE1" w:rsidRPr="00C05754" w:rsidRDefault="00443BE1" w:rsidP="00443BE1">
      <w:pPr>
        <w:pStyle w:val="a3"/>
        <w:spacing w:before="0" w:beforeAutospacing="0" w:after="0" w:afterAutospacing="0"/>
        <w:jc w:val="both"/>
      </w:pPr>
      <w:r w:rsidRPr="00C05754">
        <w:t xml:space="preserve">      Для обеспечения современного </w:t>
      </w:r>
      <w:proofErr w:type="gramStart"/>
      <w:r w:rsidRPr="00C05754">
        <w:t>уровня организации языкового пространства обучения детей</w:t>
      </w:r>
      <w:proofErr w:type="gramEnd"/>
      <w:r w:rsidRPr="00C05754">
        <w:t xml:space="preserve"> украинскому  языку необходимо и</w:t>
      </w:r>
      <w:r w:rsidR="00DF3DC6" w:rsidRPr="00C05754">
        <w:t>спользование    </w:t>
      </w:r>
      <w:proofErr w:type="spellStart"/>
      <w:r w:rsidRPr="00C05754">
        <w:t>мультимедийных</w:t>
      </w:r>
      <w:proofErr w:type="spellEnd"/>
      <w:r w:rsidRPr="00C05754">
        <w:t xml:space="preserve"> ресурсов нового поколения: </w:t>
      </w:r>
    </w:p>
    <w:p w:rsidR="00443BE1" w:rsidRPr="00C05754" w:rsidRDefault="00443BE1" w:rsidP="00443BE1">
      <w:pPr>
        <w:pStyle w:val="a3"/>
        <w:spacing w:before="0" w:beforeAutospacing="0" w:after="0" w:afterAutospacing="0"/>
        <w:jc w:val="both"/>
      </w:pPr>
      <w:r w:rsidRPr="00C05754">
        <w:lastRenderedPageBreak/>
        <w:t xml:space="preserve">* мультфильмы по произведениям поэтов и  писателей на украинском языке; </w:t>
      </w:r>
    </w:p>
    <w:p w:rsidR="00443BE1" w:rsidRPr="00C05754" w:rsidRDefault="00443BE1" w:rsidP="00443BE1">
      <w:pPr>
        <w:pStyle w:val="a3"/>
        <w:spacing w:before="0" w:beforeAutospacing="0" w:after="0" w:afterAutospacing="0"/>
        <w:jc w:val="both"/>
      </w:pPr>
      <w:r w:rsidRPr="00C05754">
        <w:t xml:space="preserve">* музыкальные сказки и детские песни на украинском языке по произведениям; </w:t>
      </w:r>
    </w:p>
    <w:p w:rsidR="00443BE1" w:rsidRPr="00C05754" w:rsidRDefault="00443BE1" w:rsidP="00443BE1">
      <w:pPr>
        <w:pStyle w:val="a3"/>
        <w:spacing w:before="0" w:beforeAutospacing="0" w:after="0" w:afterAutospacing="0"/>
        <w:jc w:val="both"/>
      </w:pPr>
      <w:r w:rsidRPr="00C05754">
        <w:t xml:space="preserve">* аудиозаписи украинских народных танцевальных мелодий и песен для детей с 3 до 7 лет, на CD-диске. </w:t>
      </w:r>
    </w:p>
    <w:p w:rsidR="00443BE1" w:rsidRPr="00C05754" w:rsidRDefault="00443BE1" w:rsidP="00414102">
      <w:pPr>
        <w:pStyle w:val="a3"/>
        <w:spacing w:before="0" w:beforeAutospacing="0" w:after="0" w:afterAutospacing="0" w:line="276" w:lineRule="auto"/>
        <w:ind w:firstLine="708"/>
        <w:jc w:val="both"/>
      </w:pPr>
      <w:r w:rsidRPr="00C05754">
        <w:t xml:space="preserve">Реализация программы обеспечивается руководящими, педагогическими, учебно-вспомогательными, административно-хозяйственными работниками ДОО.  </w:t>
      </w:r>
    </w:p>
    <w:p w:rsidR="003461F7" w:rsidRDefault="00443BE1" w:rsidP="00135910">
      <w:pPr>
        <w:pStyle w:val="a3"/>
        <w:spacing w:before="0" w:beforeAutospacing="0" w:line="276" w:lineRule="auto"/>
        <w:ind w:firstLine="708"/>
        <w:jc w:val="both"/>
      </w:pPr>
      <w:proofErr w:type="gramStart"/>
      <w:r w:rsidRPr="00C05754">
        <w:t xml:space="preserve">Квалификация педагогических и учебно-вспомогательных работников </w:t>
      </w:r>
      <w:r w:rsidR="003D3138" w:rsidRPr="00C05754">
        <w:t>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w:t>
      </w:r>
      <w:proofErr w:type="gramEnd"/>
      <w:r w:rsidR="003D3138" w:rsidRPr="00C05754">
        <w:t xml:space="preserve">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r w:rsidR="003D3138">
        <w:t xml:space="preserve"> </w:t>
      </w: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Default="003226E5" w:rsidP="00135910">
      <w:pPr>
        <w:pStyle w:val="a3"/>
        <w:spacing w:before="0" w:beforeAutospacing="0" w:line="276" w:lineRule="auto"/>
        <w:ind w:firstLine="708"/>
        <w:jc w:val="both"/>
      </w:pP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r w:rsidRPr="00487685">
        <w:rPr>
          <w:rFonts w:ascii="Times New Roman" w:hAnsi="Times New Roman"/>
          <w:b/>
          <w:sz w:val="24"/>
          <w:szCs w:val="24"/>
        </w:rPr>
        <w:lastRenderedPageBreak/>
        <w:t xml:space="preserve">Под редакцией </w:t>
      </w:r>
      <w:proofErr w:type="spellStart"/>
      <w:r w:rsidRPr="00487685">
        <w:rPr>
          <w:rFonts w:ascii="Times New Roman" w:hAnsi="Times New Roman"/>
          <w:b/>
          <w:sz w:val="24"/>
          <w:szCs w:val="24"/>
        </w:rPr>
        <w:t>Аблятипова</w:t>
      </w:r>
      <w:proofErr w:type="spellEnd"/>
      <w:r w:rsidRPr="00487685">
        <w:rPr>
          <w:rFonts w:ascii="Times New Roman" w:hAnsi="Times New Roman"/>
          <w:b/>
          <w:sz w:val="24"/>
          <w:szCs w:val="24"/>
        </w:rPr>
        <w:t xml:space="preserve"> А.С.</w:t>
      </w: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8"/>
          <w:szCs w:val="28"/>
        </w:rPr>
      </w:pPr>
    </w:p>
    <w:p w:rsidR="003226E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p>
    <w:p w:rsidR="003226E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r w:rsidRPr="00487685">
        <w:rPr>
          <w:rFonts w:ascii="Times New Roman" w:hAnsi="Times New Roman"/>
          <w:b/>
          <w:sz w:val="24"/>
          <w:szCs w:val="24"/>
        </w:rPr>
        <w:t xml:space="preserve">Авторский коллектив </w:t>
      </w: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p>
    <w:p w:rsidR="003226E5" w:rsidRPr="00487685" w:rsidRDefault="003226E5" w:rsidP="003226E5">
      <w:pPr>
        <w:autoSpaceDE w:val="0"/>
        <w:autoSpaceDN w:val="0"/>
        <w:adjustRightInd w:val="0"/>
        <w:spacing w:after="0" w:line="240" w:lineRule="auto"/>
        <w:ind w:firstLine="454"/>
        <w:jc w:val="center"/>
        <w:textAlignment w:val="center"/>
        <w:rPr>
          <w:rFonts w:ascii="Times New Roman" w:hAnsi="Times New Roman"/>
          <w:b/>
          <w:sz w:val="24"/>
          <w:szCs w:val="24"/>
        </w:rPr>
      </w:pPr>
    </w:p>
    <w:tbl>
      <w:tblPr>
        <w:tblW w:w="5000" w:type="pct"/>
        <w:tblLook w:val="0000"/>
      </w:tblPr>
      <w:tblGrid>
        <w:gridCol w:w="2326"/>
        <w:gridCol w:w="7245"/>
      </w:tblGrid>
      <w:tr w:rsidR="003226E5" w:rsidRPr="003226E5" w:rsidTr="00AB1309">
        <w:tc>
          <w:tcPr>
            <w:tcW w:w="1215" w:type="pct"/>
          </w:tcPr>
          <w:p w:rsidR="003226E5" w:rsidRPr="003226E5" w:rsidRDefault="003226E5" w:rsidP="00F53329">
            <w:pPr>
              <w:tabs>
                <w:tab w:val="num" w:pos="426"/>
              </w:tabs>
              <w:spacing w:after="0" w:line="240" w:lineRule="auto"/>
              <w:ind w:right="-1"/>
              <w:rPr>
                <w:rFonts w:ascii="Times New Roman" w:hAnsi="Times New Roman" w:cs="Times New Roman"/>
                <w:b/>
                <w:sz w:val="24"/>
                <w:szCs w:val="24"/>
                <w:lang w:eastAsia="en-US"/>
              </w:rPr>
            </w:pPr>
            <w:proofErr w:type="spellStart"/>
            <w:r w:rsidRPr="003226E5">
              <w:rPr>
                <w:rFonts w:ascii="Times New Roman" w:hAnsi="Times New Roman" w:cs="Times New Roman"/>
                <w:b/>
                <w:sz w:val="24"/>
                <w:szCs w:val="24"/>
                <w:lang w:eastAsia="en-US"/>
              </w:rPr>
              <w:t>Аблятипов</w:t>
            </w:r>
            <w:proofErr w:type="spellEnd"/>
            <w:r w:rsidRPr="003226E5">
              <w:rPr>
                <w:rFonts w:ascii="Times New Roman" w:hAnsi="Times New Roman" w:cs="Times New Roman"/>
                <w:b/>
                <w:sz w:val="24"/>
                <w:szCs w:val="24"/>
                <w:lang w:eastAsia="en-US"/>
              </w:rPr>
              <w:t xml:space="preserve"> </w:t>
            </w:r>
          </w:p>
          <w:p w:rsidR="003226E5" w:rsidRPr="003226E5" w:rsidRDefault="003226E5" w:rsidP="00F53329">
            <w:pPr>
              <w:spacing w:after="0" w:line="240" w:lineRule="auto"/>
              <w:ind w:right="-92"/>
              <w:rPr>
                <w:rFonts w:ascii="Times New Roman" w:hAnsi="Times New Roman" w:cs="Times New Roman"/>
                <w:b/>
                <w:sz w:val="24"/>
                <w:szCs w:val="24"/>
              </w:rPr>
            </w:pPr>
            <w:proofErr w:type="spellStart"/>
            <w:r w:rsidRPr="003226E5">
              <w:rPr>
                <w:rFonts w:ascii="Times New Roman" w:hAnsi="Times New Roman" w:cs="Times New Roman"/>
                <w:b/>
                <w:sz w:val="24"/>
                <w:szCs w:val="24"/>
                <w:lang w:eastAsia="en-US"/>
              </w:rPr>
              <w:t>Айдер</w:t>
            </w:r>
            <w:proofErr w:type="spellEnd"/>
            <w:r w:rsidRPr="003226E5">
              <w:rPr>
                <w:rFonts w:ascii="Times New Roman" w:hAnsi="Times New Roman" w:cs="Times New Roman"/>
                <w:b/>
                <w:sz w:val="24"/>
                <w:szCs w:val="24"/>
                <w:lang w:eastAsia="en-US"/>
              </w:rPr>
              <w:t xml:space="preserve"> </w:t>
            </w:r>
            <w:proofErr w:type="spellStart"/>
            <w:r w:rsidRPr="003226E5">
              <w:rPr>
                <w:rFonts w:ascii="Times New Roman" w:hAnsi="Times New Roman" w:cs="Times New Roman"/>
                <w:b/>
                <w:sz w:val="24"/>
                <w:szCs w:val="24"/>
                <w:lang w:eastAsia="en-US"/>
              </w:rPr>
              <w:t>Серверович</w:t>
            </w:r>
            <w:proofErr w:type="spellEnd"/>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К</w:t>
            </w:r>
            <w:proofErr w:type="spellStart"/>
            <w:r w:rsidRPr="003226E5">
              <w:rPr>
                <w:rFonts w:ascii="Times New Roman" w:hAnsi="Times New Roman" w:cs="Times New Roman"/>
                <w:sz w:val="24"/>
                <w:szCs w:val="24"/>
                <w:lang w:val="uk-UA"/>
              </w:rPr>
              <w:t>андидат</w:t>
            </w:r>
            <w:proofErr w:type="spellEnd"/>
            <w:r w:rsidRPr="003226E5">
              <w:rPr>
                <w:rFonts w:ascii="Times New Roman" w:hAnsi="Times New Roman" w:cs="Times New Roman"/>
                <w:sz w:val="24"/>
                <w:szCs w:val="24"/>
                <w:lang w:val="uk-UA"/>
              </w:rPr>
              <w:t xml:space="preserve"> </w:t>
            </w:r>
            <w:r w:rsidRPr="003226E5">
              <w:rPr>
                <w:rFonts w:ascii="Times New Roman" w:hAnsi="Times New Roman" w:cs="Times New Roman"/>
                <w:sz w:val="24"/>
                <w:szCs w:val="24"/>
              </w:rPr>
              <w:t>педагогических</w:t>
            </w:r>
            <w:r w:rsidRPr="003226E5">
              <w:rPr>
                <w:rFonts w:ascii="Times New Roman" w:hAnsi="Times New Roman" w:cs="Times New Roman"/>
                <w:sz w:val="24"/>
                <w:szCs w:val="24"/>
                <w:lang w:val="uk-UA"/>
              </w:rPr>
              <w:t xml:space="preserve"> наук, доцент</w:t>
            </w:r>
          </w:p>
        </w:tc>
      </w:tr>
      <w:tr w:rsidR="003226E5" w:rsidRPr="003226E5" w:rsidTr="00AB1309">
        <w:tc>
          <w:tcPr>
            <w:tcW w:w="1215" w:type="pct"/>
          </w:tcPr>
          <w:p w:rsidR="003226E5" w:rsidRPr="003226E5" w:rsidRDefault="003226E5" w:rsidP="00F53329">
            <w:pPr>
              <w:tabs>
                <w:tab w:val="num" w:pos="426"/>
              </w:tabs>
              <w:spacing w:after="0" w:line="240" w:lineRule="auto"/>
              <w:ind w:right="-1"/>
              <w:rPr>
                <w:rFonts w:ascii="Times New Roman" w:hAnsi="Times New Roman" w:cs="Times New Roman"/>
                <w:b/>
                <w:sz w:val="24"/>
                <w:szCs w:val="24"/>
                <w:lang w:eastAsia="en-US"/>
              </w:rPr>
            </w:pP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p>
        </w:tc>
      </w:tr>
      <w:tr w:rsidR="003226E5" w:rsidRPr="003226E5" w:rsidTr="00AB1309">
        <w:tc>
          <w:tcPr>
            <w:tcW w:w="1215" w:type="pct"/>
          </w:tcPr>
          <w:p w:rsidR="003226E5" w:rsidRPr="003226E5" w:rsidRDefault="003226E5" w:rsidP="003226E5">
            <w:pPr>
              <w:pStyle w:val="a3"/>
              <w:spacing w:before="0" w:beforeAutospacing="0" w:after="0" w:afterAutospacing="0"/>
              <w:rPr>
                <w:b/>
              </w:rPr>
            </w:pPr>
            <w:r w:rsidRPr="003226E5">
              <w:rPr>
                <w:b/>
              </w:rPr>
              <w:t xml:space="preserve">Лапшина </w:t>
            </w:r>
          </w:p>
          <w:p w:rsidR="003226E5" w:rsidRPr="003226E5" w:rsidRDefault="003226E5" w:rsidP="003226E5">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Татьяна Валерьевна</w:t>
            </w: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Методист учебно-методической лаборатории дошкольного и начального образования </w:t>
            </w:r>
            <w:r>
              <w:rPr>
                <w:rFonts w:ascii="Times New Roman" w:hAnsi="Times New Roman"/>
                <w:sz w:val="24"/>
                <w:szCs w:val="24"/>
              </w:rPr>
              <w:t xml:space="preserve">ГБОУ ДПО РК «Крымский республиканский институт </w:t>
            </w:r>
            <w:proofErr w:type="spellStart"/>
            <w:r>
              <w:rPr>
                <w:rFonts w:ascii="Times New Roman" w:hAnsi="Times New Roman"/>
                <w:sz w:val="24"/>
                <w:szCs w:val="24"/>
              </w:rPr>
              <w:t>постдипломного</w:t>
            </w:r>
            <w:proofErr w:type="spellEnd"/>
            <w:r>
              <w:rPr>
                <w:rFonts w:ascii="Times New Roman" w:hAnsi="Times New Roman"/>
                <w:sz w:val="24"/>
                <w:szCs w:val="24"/>
              </w:rPr>
              <w:t xml:space="preserve"> педагогического образования»</w:t>
            </w:r>
            <w:r w:rsidRPr="003226E5">
              <w:rPr>
                <w:rFonts w:ascii="Times New Roman" w:hAnsi="Times New Roman" w:cs="Times New Roman"/>
                <w:sz w:val="24"/>
                <w:szCs w:val="24"/>
              </w:rPr>
              <w:t>, методист высшей категории</w:t>
            </w:r>
          </w:p>
        </w:tc>
      </w:tr>
      <w:tr w:rsidR="003226E5" w:rsidRPr="003226E5" w:rsidTr="00AB1309">
        <w:tc>
          <w:tcPr>
            <w:tcW w:w="1215" w:type="pct"/>
          </w:tcPr>
          <w:p w:rsidR="003226E5" w:rsidRPr="003226E5" w:rsidRDefault="003226E5" w:rsidP="00F53329">
            <w:pPr>
              <w:spacing w:after="0" w:line="240" w:lineRule="auto"/>
              <w:ind w:right="-92"/>
              <w:rPr>
                <w:rFonts w:ascii="Times New Roman" w:hAnsi="Times New Roman" w:cs="Times New Roman"/>
                <w:b/>
                <w:sz w:val="24"/>
                <w:szCs w:val="24"/>
              </w:rPr>
            </w:pP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p>
        </w:tc>
      </w:tr>
      <w:tr w:rsidR="003226E5" w:rsidRPr="003226E5" w:rsidTr="00AB1309">
        <w:tc>
          <w:tcPr>
            <w:tcW w:w="1215" w:type="pct"/>
          </w:tcPr>
          <w:p w:rsidR="003226E5" w:rsidRPr="003226E5" w:rsidRDefault="003226E5" w:rsidP="003226E5">
            <w:pPr>
              <w:pStyle w:val="a3"/>
              <w:spacing w:before="0" w:beforeAutospacing="0" w:after="0" w:afterAutospacing="0"/>
              <w:rPr>
                <w:b/>
              </w:rPr>
            </w:pPr>
            <w:r w:rsidRPr="003226E5">
              <w:rPr>
                <w:b/>
              </w:rPr>
              <w:t xml:space="preserve">Белая </w:t>
            </w:r>
          </w:p>
          <w:p w:rsidR="003226E5" w:rsidRPr="003226E5" w:rsidRDefault="003226E5" w:rsidP="003226E5">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Валентина Владимировна</w:t>
            </w:r>
          </w:p>
        </w:tc>
        <w:tc>
          <w:tcPr>
            <w:tcW w:w="3785" w:type="pct"/>
          </w:tcPr>
          <w:p w:rsidR="003226E5" w:rsidRPr="003226E5" w:rsidRDefault="003226E5" w:rsidP="003226E5">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Воспитатель-методист </w:t>
            </w:r>
            <w:r>
              <w:rPr>
                <w:rFonts w:ascii="Times New Roman" w:hAnsi="Times New Roman" w:cs="Times New Roman"/>
                <w:sz w:val="24"/>
                <w:szCs w:val="24"/>
              </w:rPr>
              <w:t>МБДОУ</w:t>
            </w:r>
            <w:r w:rsidRPr="003226E5">
              <w:rPr>
                <w:rFonts w:ascii="Times New Roman" w:hAnsi="Times New Roman" w:cs="Times New Roman"/>
                <w:sz w:val="24"/>
                <w:szCs w:val="24"/>
              </w:rPr>
              <w:t xml:space="preserve"> «Детский сад </w:t>
            </w:r>
            <w:proofErr w:type="spellStart"/>
            <w:r w:rsidRPr="003226E5">
              <w:rPr>
                <w:rFonts w:ascii="Times New Roman" w:hAnsi="Times New Roman" w:cs="Times New Roman"/>
                <w:sz w:val="24"/>
                <w:szCs w:val="24"/>
              </w:rPr>
              <w:t>общеразвивающего</w:t>
            </w:r>
            <w:proofErr w:type="spellEnd"/>
            <w:r w:rsidRPr="003226E5">
              <w:rPr>
                <w:rFonts w:ascii="Times New Roman" w:hAnsi="Times New Roman" w:cs="Times New Roman"/>
                <w:sz w:val="24"/>
                <w:szCs w:val="24"/>
              </w:rPr>
              <w:t xml:space="preserve"> вида №103 «Аврора» </w:t>
            </w:r>
            <w:r>
              <w:rPr>
                <w:rFonts w:ascii="Times New Roman" w:hAnsi="Times New Roman"/>
                <w:sz w:val="24"/>
                <w:szCs w:val="24"/>
              </w:rPr>
              <w:t>муниципального образования городской округ Симферополь Республики Крым</w:t>
            </w:r>
          </w:p>
        </w:tc>
      </w:tr>
      <w:tr w:rsidR="003226E5" w:rsidRPr="003226E5" w:rsidTr="00AB1309">
        <w:tc>
          <w:tcPr>
            <w:tcW w:w="1215" w:type="pct"/>
          </w:tcPr>
          <w:p w:rsidR="003226E5" w:rsidRPr="003226E5" w:rsidRDefault="003226E5" w:rsidP="00F53329">
            <w:pPr>
              <w:spacing w:after="0" w:line="240" w:lineRule="auto"/>
              <w:ind w:right="-92"/>
              <w:rPr>
                <w:rFonts w:ascii="Times New Roman" w:hAnsi="Times New Roman" w:cs="Times New Roman"/>
                <w:b/>
                <w:sz w:val="24"/>
                <w:szCs w:val="24"/>
              </w:rPr>
            </w:pP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p>
        </w:tc>
      </w:tr>
      <w:tr w:rsidR="003226E5" w:rsidRPr="003226E5" w:rsidTr="00AB1309">
        <w:tc>
          <w:tcPr>
            <w:tcW w:w="1215" w:type="pct"/>
          </w:tcPr>
          <w:p w:rsidR="003226E5" w:rsidRPr="003226E5" w:rsidRDefault="003226E5" w:rsidP="003226E5">
            <w:pPr>
              <w:pStyle w:val="a3"/>
              <w:spacing w:before="0" w:beforeAutospacing="0" w:after="0" w:afterAutospacing="0"/>
              <w:rPr>
                <w:b/>
              </w:rPr>
            </w:pPr>
            <w:r w:rsidRPr="003226E5">
              <w:rPr>
                <w:b/>
              </w:rPr>
              <w:t xml:space="preserve">Погорелая </w:t>
            </w:r>
          </w:p>
          <w:p w:rsidR="003226E5" w:rsidRPr="003226E5" w:rsidRDefault="003226E5" w:rsidP="003226E5">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Ольга Андреевна</w:t>
            </w: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Воспитатель детского </w:t>
            </w:r>
            <w:proofErr w:type="gramStart"/>
            <w:r w:rsidRPr="003226E5">
              <w:rPr>
                <w:rFonts w:ascii="Times New Roman" w:hAnsi="Times New Roman" w:cs="Times New Roman"/>
                <w:sz w:val="24"/>
                <w:szCs w:val="24"/>
              </w:rPr>
              <w:t>сада управления федеральной службы безопасности  России</w:t>
            </w:r>
            <w:proofErr w:type="gramEnd"/>
            <w:r w:rsidRPr="003226E5">
              <w:rPr>
                <w:rFonts w:ascii="Times New Roman" w:hAnsi="Times New Roman" w:cs="Times New Roman"/>
                <w:sz w:val="24"/>
                <w:szCs w:val="24"/>
              </w:rPr>
              <w:t xml:space="preserve"> по Республике Крым и г. Севастополю, специалист высшей категории</w:t>
            </w:r>
          </w:p>
        </w:tc>
      </w:tr>
      <w:tr w:rsidR="003226E5" w:rsidRPr="003226E5" w:rsidTr="00AB1309">
        <w:tc>
          <w:tcPr>
            <w:tcW w:w="1215" w:type="pct"/>
          </w:tcPr>
          <w:p w:rsidR="003226E5" w:rsidRPr="003226E5" w:rsidRDefault="003226E5" w:rsidP="00F53329">
            <w:pPr>
              <w:spacing w:after="0" w:line="240" w:lineRule="auto"/>
              <w:ind w:right="-92"/>
              <w:rPr>
                <w:rFonts w:ascii="Times New Roman" w:hAnsi="Times New Roman" w:cs="Times New Roman"/>
                <w:b/>
                <w:sz w:val="24"/>
                <w:szCs w:val="24"/>
              </w:rPr>
            </w:pPr>
          </w:p>
        </w:tc>
        <w:tc>
          <w:tcPr>
            <w:tcW w:w="3785" w:type="pct"/>
          </w:tcPr>
          <w:p w:rsidR="003226E5" w:rsidRPr="003226E5" w:rsidRDefault="003226E5" w:rsidP="00F53329">
            <w:pPr>
              <w:spacing w:after="0" w:line="240" w:lineRule="auto"/>
              <w:jc w:val="both"/>
              <w:rPr>
                <w:rFonts w:ascii="Times New Roman" w:hAnsi="Times New Roman" w:cs="Times New Roman"/>
                <w:sz w:val="24"/>
                <w:szCs w:val="24"/>
              </w:rPr>
            </w:pPr>
          </w:p>
        </w:tc>
      </w:tr>
    </w:tbl>
    <w:p w:rsidR="003226E5" w:rsidRPr="003226E5" w:rsidRDefault="003226E5" w:rsidP="003226E5">
      <w:pPr>
        <w:ind w:firstLine="708"/>
      </w:pPr>
    </w:p>
    <w:sectPr w:rsidR="003226E5" w:rsidRPr="003226E5" w:rsidSect="003D2201">
      <w:headerReference w:type="even" r:id="rId6"/>
      <w:headerReference w:type="default" r:id="rId7"/>
      <w:footerReference w:type="even" r:id="rId8"/>
      <w:footerReference w:type="default" r:id="rId9"/>
      <w:headerReference w:type="first" r:id="rId10"/>
      <w:footerReference w:type="first" r:id="rId11"/>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46C" w:rsidRDefault="0031046C" w:rsidP="008F156C">
      <w:pPr>
        <w:spacing w:after="0" w:line="240" w:lineRule="auto"/>
      </w:pPr>
      <w:r>
        <w:separator/>
      </w:r>
    </w:p>
  </w:endnote>
  <w:endnote w:type="continuationSeparator" w:id="0">
    <w:p w:rsidR="0031046C" w:rsidRDefault="0031046C" w:rsidP="008F1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56C" w:rsidRDefault="008F156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4313"/>
      <w:docPartObj>
        <w:docPartGallery w:val="Page Numbers (Bottom of Page)"/>
        <w:docPartUnique/>
      </w:docPartObj>
    </w:sdtPr>
    <w:sdtContent>
      <w:p w:rsidR="008F156C" w:rsidRDefault="000223FF">
        <w:pPr>
          <w:pStyle w:val="a7"/>
          <w:jc w:val="right"/>
        </w:pPr>
        <w:r w:rsidRPr="008F156C">
          <w:rPr>
            <w:rFonts w:ascii="Times New Roman" w:hAnsi="Times New Roman" w:cs="Times New Roman"/>
          </w:rPr>
          <w:fldChar w:fldCharType="begin"/>
        </w:r>
        <w:r w:rsidR="008F156C" w:rsidRPr="008F156C">
          <w:rPr>
            <w:rFonts w:ascii="Times New Roman" w:hAnsi="Times New Roman" w:cs="Times New Roman"/>
          </w:rPr>
          <w:instrText xml:space="preserve"> PAGE   \* MERGEFORMAT </w:instrText>
        </w:r>
        <w:r w:rsidRPr="008F156C">
          <w:rPr>
            <w:rFonts w:ascii="Times New Roman" w:hAnsi="Times New Roman" w:cs="Times New Roman"/>
          </w:rPr>
          <w:fldChar w:fldCharType="separate"/>
        </w:r>
        <w:r w:rsidR="00AB1309">
          <w:rPr>
            <w:rFonts w:ascii="Times New Roman" w:hAnsi="Times New Roman" w:cs="Times New Roman"/>
            <w:noProof/>
          </w:rPr>
          <w:t>14</w:t>
        </w:r>
        <w:r w:rsidRPr="008F156C">
          <w:rPr>
            <w:rFonts w:ascii="Times New Roman" w:hAnsi="Times New Roman" w:cs="Times New Roman"/>
          </w:rPr>
          <w:fldChar w:fldCharType="end"/>
        </w:r>
      </w:p>
    </w:sdtContent>
  </w:sdt>
  <w:p w:rsidR="008F156C" w:rsidRDefault="008F156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56C" w:rsidRDefault="008F156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46C" w:rsidRDefault="0031046C" w:rsidP="008F156C">
      <w:pPr>
        <w:spacing w:after="0" w:line="240" w:lineRule="auto"/>
      </w:pPr>
      <w:r>
        <w:separator/>
      </w:r>
    </w:p>
  </w:footnote>
  <w:footnote w:type="continuationSeparator" w:id="0">
    <w:p w:rsidR="0031046C" w:rsidRDefault="0031046C" w:rsidP="008F1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56C" w:rsidRDefault="008F156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56C" w:rsidRDefault="008F156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56C" w:rsidRDefault="008F156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065F0"/>
    <w:rsid w:val="00012849"/>
    <w:rsid w:val="000223FF"/>
    <w:rsid w:val="000311A5"/>
    <w:rsid w:val="0008661E"/>
    <w:rsid w:val="000A227B"/>
    <w:rsid w:val="000C5130"/>
    <w:rsid w:val="000C58ED"/>
    <w:rsid w:val="00134038"/>
    <w:rsid w:val="00135910"/>
    <w:rsid w:val="0015619D"/>
    <w:rsid w:val="00197CA9"/>
    <w:rsid w:val="001A418C"/>
    <w:rsid w:val="001D0DC0"/>
    <w:rsid w:val="001D755A"/>
    <w:rsid w:val="001F3A0B"/>
    <w:rsid w:val="0020436C"/>
    <w:rsid w:val="002047C0"/>
    <w:rsid w:val="0023612F"/>
    <w:rsid w:val="00243082"/>
    <w:rsid w:val="00296942"/>
    <w:rsid w:val="002A09BF"/>
    <w:rsid w:val="0030003D"/>
    <w:rsid w:val="00303919"/>
    <w:rsid w:val="0031046C"/>
    <w:rsid w:val="003226E5"/>
    <w:rsid w:val="00333105"/>
    <w:rsid w:val="00344374"/>
    <w:rsid w:val="003461F7"/>
    <w:rsid w:val="00363073"/>
    <w:rsid w:val="003634CD"/>
    <w:rsid w:val="00364B53"/>
    <w:rsid w:val="0038111E"/>
    <w:rsid w:val="003840AD"/>
    <w:rsid w:val="003D2201"/>
    <w:rsid w:val="003D3138"/>
    <w:rsid w:val="003D752B"/>
    <w:rsid w:val="00414102"/>
    <w:rsid w:val="00435972"/>
    <w:rsid w:val="00441E3F"/>
    <w:rsid w:val="00443BE1"/>
    <w:rsid w:val="004A712E"/>
    <w:rsid w:val="004C2907"/>
    <w:rsid w:val="004E4939"/>
    <w:rsid w:val="005004E7"/>
    <w:rsid w:val="00566C70"/>
    <w:rsid w:val="0057490D"/>
    <w:rsid w:val="005C1480"/>
    <w:rsid w:val="005C23BC"/>
    <w:rsid w:val="005E1877"/>
    <w:rsid w:val="005E762F"/>
    <w:rsid w:val="00607BDA"/>
    <w:rsid w:val="00635C86"/>
    <w:rsid w:val="0066101D"/>
    <w:rsid w:val="00694F43"/>
    <w:rsid w:val="006D386B"/>
    <w:rsid w:val="007129F3"/>
    <w:rsid w:val="007237DD"/>
    <w:rsid w:val="007B5C77"/>
    <w:rsid w:val="007D0C25"/>
    <w:rsid w:val="00810ABF"/>
    <w:rsid w:val="008364EF"/>
    <w:rsid w:val="008F156C"/>
    <w:rsid w:val="00A7546A"/>
    <w:rsid w:val="00AA1283"/>
    <w:rsid w:val="00AB1309"/>
    <w:rsid w:val="00B065F0"/>
    <w:rsid w:val="00B20B8C"/>
    <w:rsid w:val="00B43BB1"/>
    <w:rsid w:val="00B71CD4"/>
    <w:rsid w:val="00B77777"/>
    <w:rsid w:val="00BA0B2A"/>
    <w:rsid w:val="00BF33C1"/>
    <w:rsid w:val="00C0305D"/>
    <w:rsid w:val="00C05754"/>
    <w:rsid w:val="00C53EE4"/>
    <w:rsid w:val="00CB2A6F"/>
    <w:rsid w:val="00CE519F"/>
    <w:rsid w:val="00D4672B"/>
    <w:rsid w:val="00D53468"/>
    <w:rsid w:val="00DE3F31"/>
    <w:rsid w:val="00DF3DC6"/>
    <w:rsid w:val="00E377F0"/>
    <w:rsid w:val="00E77C2E"/>
    <w:rsid w:val="00E80D8F"/>
    <w:rsid w:val="00EC0E27"/>
    <w:rsid w:val="00EF1D95"/>
    <w:rsid w:val="00F61DBD"/>
    <w:rsid w:val="00FA2D5D"/>
    <w:rsid w:val="00FC0764"/>
    <w:rsid w:val="00FE4E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ABF"/>
  </w:style>
  <w:style w:type="paragraph" w:styleId="1">
    <w:name w:val="heading 1"/>
    <w:basedOn w:val="a"/>
    <w:next w:val="a"/>
    <w:link w:val="10"/>
    <w:uiPriority w:val="9"/>
    <w:qFormat/>
    <w:rsid w:val="003039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D4672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04E7"/>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5004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8F156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F156C"/>
  </w:style>
  <w:style w:type="paragraph" w:styleId="a7">
    <w:name w:val="footer"/>
    <w:basedOn w:val="a"/>
    <w:link w:val="a8"/>
    <w:uiPriority w:val="99"/>
    <w:unhideWhenUsed/>
    <w:rsid w:val="008F15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F156C"/>
  </w:style>
  <w:style w:type="character" w:customStyle="1" w:styleId="30">
    <w:name w:val="Заголовок 3 Знак"/>
    <w:basedOn w:val="a0"/>
    <w:link w:val="3"/>
    <w:rsid w:val="00D4672B"/>
    <w:rPr>
      <w:rFonts w:ascii="Cambria" w:eastAsia="Times New Roman" w:hAnsi="Cambria" w:cs="Times New Roman"/>
      <w:b/>
      <w:bCs/>
      <w:sz w:val="26"/>
      <w:szCs w:val="26"/>
    </w:rPr>
  </w:style>
  <w:style w:type="character" w:customStyle="1" w:styleId="10">
    <w:name w:val="Заголовок 1 Знак"/>
    <w:basedOn w:val="a0"/>
    <w:link w:val="1"/>
    <w:uiPriority w:val="9"/>
    <w:rsid w:val="00303919"/>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unhideWhenUsed/>
    <w:qFormat/>
    <w:rsid w:val="00303919"/>
    <w:pPr>
      <w:outlineLvl w:val="9"/>
    </w:pPr>
    <w:rPr>
      <w:lang w:eastAsia="en-US"/>
    </w:rPr>
  </w:style>
  <w:style w:type="paragraph" w:styleId="11">
    <w:name w:val="toc 1"/>
    <w:basedOn w:val="a"/>
    <w:next w:val="a"/>
    <w:autoRedefine/>
    <w:uiPriority w:val="39"/>
    <w:unhideWhenUsed/>
    <w:rsid w:val="00303919"/>
    <w:pPr>
      <w:suppressAutoHyphens/>
      <w:spacing w:after="100"/>
    </w:pPr>
    <w:rPr>
      <w:rFonts w:ascii="Calibri" w:eastAsia="Times New Roman" w:hAnsi="Calibri" w:cs="Times New Roman"/>
      <w:lang w:eastAsia="ar-SA"/>
    </w:rPr>
  </w:style>
  <w:style w:type="paragraph" w:styleId="2">
    <w:name w:val="toc 2"/>
    <w:basedOn w:val="a"/>
    <w:next w:val="a"/>
    <w:autoRedefine/>
    <w:uiPriority w:val="39"/>
    <w:unhideWhenUsed/>
    <w:rsid w:val="00303919"/>
    <w:pPr>
      <w:tabs>
        <w:tab w:val="right" w:leader="dot" w:pos="9344"/>
      </w:tabs>
      <w:suppressAutoHyphens/>
      <w:spacing w:after="100" w:line="240" w:lineRule="auto"/>
      <w:ind w:left="220"/>
    </w:pPr>
    <w:rPr>
      <w:rFonts w:ascii="Times New Roman" w:eastAsia="Times New Roman" w:hAnsi="Times New Roman" w:cs="Times New Roman"/>
      <w:noProof/>
      <w:sz w:val="28"/>
      <w:szCs w:val="28"/>
    </w:rPr>
  </w:style>
  <w:style w:type="character" w:styleId="aa">
    <w:name w:val="Hyperlink"/>
    <w:basedOn w:val="a0"/>
    <w:uiPriority w:val="99"/>
    <w:unhideWhenUsed/>
    <w:rsid w:val="00303919"/>
    <w:rPr>
      <w:color w:val="0000FF" w:themeColor="hyperlink"/>
      <w:u w:val="single"/>
    </w:rPr>
  </w:style>
  <w:style w:type="paragraph" w:styleId="ab">
    <w:name w:val="Balloon Text"/>
    <w:basedOn w:val="a"/>
    <w:link w:val="ac"/>
    <w:uiPriority w:val="99"/>
    <w:semiHidden/>
    <w:unhideWhenUsed/>
    <w:rsid w:val="0030391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039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04E7"/>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500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8F156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F156C"/>
  </w:style>
  <w:style w:type="paragraph" w:styleId="a7">
    <w:name w:val="footer"/>
    <w:basedOn w:val="a"/>
    <w:link w:val="a8"/>
    <w:uiPriority w:val="99"/>
    <w:unhideWhenUsed/>
    <w:rsid w:val="008F15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F156C"/>
  </w:style>
</w:styles>
</file>

<file path=word/webSettings.xml><?xml version="1.0" encoding="utf-8"?>
<w:webSettings xmlns:r="http://schemas.openxmlformats.org/officeDocument/2006/relationships" xmlns:w="http://schemas.openxmlformats.org/wordprocessingml/2006/main">
  <w:divs>
    <w:div w:id="36052670">
      <w:bodyDiv w:val="1"/>
      <w:marLeft w:val="0"/>
      <w:marRight w:val="0"/>
      <w:marTop w:val="0"/>
      <w:marBottom w:val="0"/>
      <w:divBdr>
        <w:top w:val="none" w:sz="0" w:space="0" w:color="auto"/>
        <w:left w:val="none" w:sz="0" w:space="0" w:color="auto"/>
        <w:bottom w:val="none" w:sz="0" w:space="0" w:color="auto"/>
        <w:right w:val="none" w:sz="0" w:space="0" w:color="auto"/>
      </w:divBdr>
    </w:div>
    <w:div w:id="68701940">
      <w:bodyDiv w:val="1"/>
      <w:marLeft w:val="0"/>
      <w:marRight w:val="0"/>
      <w:marTop w:val="0"/>
      <w:marBottom w:val="0"/>
      <w:divBdr>
        <w:top w:val="none" w:sz="0" w:space="0" w:color="auto"/>
        <w:left w:val="none" w:sz="0" w:space="0" w:color="auto"/>
        <w:bottom w:val="none" w:sz="0" w:space="0" w:color="auto"/>
        <w:right w:val="none" w:sz="0" w:space="0" w:color="auto"/>
      </w:divBdr>
    </w:div>
    <w:div w:id="127751176">
      <w:bodyDiv w:val="1"/>
      <w:marLeft w:val="0"/>
      <w:marRight w:val="0"/>
      <w:marTop w:val="0"/>
      <w:marBottom w:val="0"/>
      <w:divBdr>
        <w:top w:val="none" w:sz="0" w:space="0" w:color="auto"/>
        <w:left w:val="none" w:sz="0" w:space="0" w:color="auto"/>
        <w:bottom w:val="none" w:sz="0" w:space="0" w:color="auto"/>
        <w:right w:val="none" w:sz="0" w:space="0" w:color="auto"/>
      </w:divBdr>
    </w:div>
    <w:div w:id="128673464">
      <w:bodyDiv w:val="1"/>
      <w:marLeft w:val="0"/>
      <w:marRight w:val="0"/>
      <w:marTop w:val="0"/>
      <w:marBottom w:val="0"/>
      <w:divBdr>
        <w:top w:val="none" w:sz="0" w:space="0" w:color="auto"/>
        <w:left w:val="none" w:sz="0" w:space="0" w:color="auto"/>
        <w:bottom w:val="none" w:sz="0" w:space="0" w:color="auto"/>
        <w:right w:val="none" w:sz="0" w:space="0" w:color="auto"/>
      </w:divBdr>
    </w:div>
    <w:div w:id="254093300">
      <w:bodyDiv w:val="1"/>
      <w:marLeft w:val="0"/>
      <w:marRight w:val="0"/>
      <w:marTop w:val="0"/>
      <w:marBottom w:val="0"/>
      <w:divBdr>
        <w:top w:val="none" w:sz="0" w:space="0" w:color="auto"/>
        <w:left w:val="none" w:sz="0" w:space="0" w:color="auto"/>
        <w:bottom w:val="none" w:sz="0" w:space="0" w:color="auto"/>
        <w:right w:val="none" w:sz="0" w:space="0" w:color="auto"/>
      </w:divBdr>
    </w:div>
    <w:div w:id="327712496">
      <w:bodyDiv w:val="1"/>
      <w:marLeft w:val="0"/>
      <w:marRight w:val="0"/>
      <w:marTop w:val="0"/>
      <w:marBottom w:val="0"/>
      <w:divBdr>
        <w:top w:val="none" w:sz="0" w:space="0" w:color="auto"/>
        <w:left w:val="none" w:sz="0" w:space="0" w:color="auto"/>
        <w:bottom w:val="none" w:sz="0" w:space="0" w:color="auto"/>
        <w:right w:val="none" w:sz="0" w:space="0" w:color="auto"/>
      </w:divBdr>
    </w:div>
    <w:div w:id="394818524">
      <w:bodyDiv w:val="1"/>
      <w:marLeft w:val="0"/>
      <w:marRight w:val="0"/>
      <w:marTop w:val="0"/>
      <w:marBottom w:val="0"/>
      <w:divBdr>
        <w:top w:val="none" w:sz="0" w:space="0" w:color="auto"/>
        <w:left w:val="none" w:sz="0" w:space="0" w:color="auto"/>
        <w:bottom w:val="none" w:sz="0" w:space="0" w:color="auto"/>
        <w:right w:val="none" w:sz="0" w:space="0" w:color="auto"/>
      </w:divBdr>
    </w:div>
    <w:div w:id="438718449">
      <w:bodyDiv w:val="1"/>
      <w:marLeft w:val="0"/>
      <w:marRight w:val="0"/>
      <w:marTop w:val="0"/>
      <w:marBottom w:val="0"/>
      <w:divBdr>
        <w:top w:val="none" w:sz="0" w:space="0" w:color="auto"/>
        <w:left w:val="none" w:sz="0" w:space="0" w:color="auto"/>
        <w:bottom w:val="none" w:sz="0" w:space="0" w:color="auto"/>
        <w:right w:val="none" w:sz="0" w:space="0" w:color="auto"/>
      </w:divBdr>
    </w:div>
    <w:div w:id="465633902">
      <w:bodyDiv w:val="1"/>
      <w:marLeft w:val="0"/>
      <w:marRight w:val="0"/>
      <w:marTop w:val="0"/>
      <w:marBottom w:val="0"/>
      <w:divBdr>
        <w:top w:val="none" w:sz="0" w:space="0" w:color="auto"/>
        <w:left w:val="none" w:sz="0" w:space="0" w:color="auto"/>
        <w:bottom w:val="none" w:sz="0" w:space="0" w:color="auto"/>
        <w:right w:val="none" w:sz="0" w:space="0" w:color="auto"/>
      </w:divBdr>
    </w:div>
    <w:div w:id="477234127">
      <w:bodyDiv w:val="1"/>
      <w:marLeft w:val="0"/>
      <w:marRight w:val="0"/>
      <w:marTop w:val="0"/>
      <w:marBottom w:val="0"/>
      <w:divBdr>
        <w:top w:val="none" w:sz="0" w:space="0" w:color="auto"/>
        <w:left w:val="none" w:sz="0" w:space="0" w:color="auto"/>
        <w:bottom w:val="none" w:sz="0" w:space="0" w:color="auto"/>
        <w:right w:val="none" w:sz="0" w:space="0" w:color="auto"/>
      </w:divBdr>
    </w:div>
    <w:div w:id="499320122">
      <w:bodyDiv w:val="1"/>
      <w:marLeft w:val="0"/>
      <w:marRight w:val="0"/>
      <w:marTop w:val="0"/>
      <w:marBottom w:val="0"/>
      <w:divBdr>
        <w:top w:val="none" w:sz="0" w:space="0" w:color="auto"/>
        <w:left w:val="none" w:sz="0" w:space="0" w:color="auto"/>
        <w:bottom w:val="none" w:sz="0" w:space="0" w:color="auto"/>
        <w:right w:val="none" w:sz="0" w:space="0" w:color="auto"/>
      </w:divBdr>
    </w:div>
    <w:div w:id="521749958">
      <w:bodyDiv w:val="1"/>
      <w:marLeft w:val="0"/>
      <w:marRight w:val="0"/>
      <w:marTop w:val="0"/>
      <w:marBottom w:val="0"/>
      <w:divBdr>
        <w:top w:val="none" w:sz="0" w:space="0" w:color="auto"/>
        <w:left w:val="none" w:sz="0" w:space="0" w:color="auto"/>
        <w:bottom w:val="none" w:sz="0" w:space="0" w:color="auto"/>
        <w:right w:val="none" w:sz="0" w:space="0" w:color="auto"/>
      </w:divBdr>
    </w:div>
    <w:div w:id="574825998">
      <w:bodyDiv w:val="1"/>
      <w:marLeft w:val="0"/>
      <w:marRight w:val="0"/>
      <w:marTop w:val="0"/>
      <w:marBottom w:val="0"/>
      <w:divBdr>
        <w:top w:val="none" w:sz="0" w:space="0" w:color="auto"/>
        <w:left w:val="none" w:sz="0" w:space="0" w:color="auto"/>
        <w:bottom w:val="none" w:sz="0" w:space="0" w:color="auto"/>
        <w:right w:val="none" w:sz="0" w:space="0" w:color="auto"/>
      </w:divBdr>
    </w:div>
    <w:div w:id="581990311">
      <w:bodyDiv w:val="1"/>
      <w:marLeft w:val="0"/>
      <w:marRight w:val="0"/>
      <w:marTop w:val="0"/>
      <w:marBottom w:val="0"/>
      <w:divBdr>
        <w:top w:val="none" w:sz="0" w:space="0" w:color="auto"/>
        <w:left w:val="none" w:sz="0" w:space="0" w:color="auto"/>
        <w:bottom w:val="none" w:sz="0" w:space="0" w:color="auto"/>
        <w:right w:val="none" w:sz="0" w:space="0" w:color="auto"/>
      </w:divBdr>
    </w:div>
    <w:div w:id="583689826">
      <w:bodyDiv w:val="1"/>
      <w:marLeft w:val="0"/>
      <w:marRight w:val="0"/>
      <w:marTop w:val="0"/>
      <w:marBottom w:val="0"/>
      <w:divBdr>
        <w:top w:val="none" w:sz="0" w:space="0" w:color="auto"/>
        <w:left w:val="none" w:sz="0" w:space="0" w:color="auto"/>
        <w:bottom w:val="none" w:sz="0" w:space="0" w:color="auto"/>
        <w:right w:val="none" w:sz="0" w:space="0" w:color="auto"/>
      </w:divBdr>
    </w:div>
    <w:div w:id="604767855">
      <w:bodyDiv w:val="1"/>
      <w:marLeft w:val="0"/>
      <w:marRight w:val="0"/>
      <w:marTop w:val="0"/>
      <w:marBottom w:val="0"/>
      <w:divBdr>
        <w:top w:val="none" w:sz="0" w:space="0" w:color="auto"/>
        <w:left w:val="none" w:sz="0" w:space="0" w:color="auto"/>
        <w:bottom w:val="none" w:sz="0" w:space="0" w:color="auto"/>
        <w:right w:val="none" w:sz="0" w:space="0" w:color="auto"/>
      </w:divBdr>
    </w:div>
    <w:div w:id="665403433">
      <w:bodyDiv w:val="1"/>
      <w:marLeft w:val="0"/>
      <w:marRight w:val="0"/>
      <w:marTop w:val="0"/>
      <w:marBottom w:val="0"/>
      <w:divBdr>
        <w:top w:val="none" w:sz="0" w:space="0" w:color="auto"/>
        <w:left w:val="none" w:sz="0" w:space="0" w:color="auto"/>
        <w:bottom w:val="none" w:sz="0" w:space="0" w:color="auto"/>
        <w:right w:val="none" w:sz="0" w:space="0" w:color="auto"/>
      </w:divBdr>
    </w:div>
    <w:div w:id="724455803">
      <w:bodyDiv w:val="1"/>
      <w:marLeft w:val="0"/>
      <w:marRight w:val="0"/>
      <w:marTop w:val="0"/>
      <w:marBottom w:val="0"/>
      <w:divBdr>
        <w:top w:val="none" w:sz="0" w:space="0" w:color="auto"/>
        <w:left w:val="none" w:sz="0" w:space="0" w:color="auto"/>
        <w:bottom w:val="none" w:sz="0" w:space="0" w:color="auto"/>
        <w:right w:val="none" w:sz="0" w:space="0" w:color="auto"/>
      </w:divBdr>
    </w:div>
    <w:div w:id="729764602">
      <w:bodyDiv w:val="1"/>
      <w:marLeft w:val="0"/>
      <w:marRight w:val="0"/>
      <w:marTop w:val="0"/>
      <w:marBottom w:val="0"/>
      <w:divBdr>
        <w:top w:val="none" w:sz="0" w:space="0" w:color="auto"/>
        <w:left w:val="none" w:sz="0" w:space="0" w:color="auto"/>
        <w:bottom w:val="none" w:sz="0" w:space="0" w:color="auto"/>
        <w:right w:val="none" w:sz="0" w:space="0" w:color="auto"/>
      </w:divBdr>
    </w:div>
    <w:div w:id="734745626">
      <w:bodyDiv w:val="1"/>
      <w:marLeft w:val="0"/>
      <w:marRight w:val="0"/>
      <w:marTop w:val="0"/>
      <w:marBottom w:val="0"/>
      <w:divBdr>
        <w:top w:val="none" w:sz="0" w:space="0" w:color="auto"/>
        <w:left w:val="none" w:sz="0" w:space="0" w:color="auto"/>
        <w:bottom w:val="none" w:sz="0" w:space="0" w:color="auto"/>
        <w:right w:val="none" w:sz="0" w:space="0" w:color="auto"/>
      </w:divBdr>
    </w:div>
    <w:div w:id="741219483">
      <w:bodyDiv w:val="1"/>
      <w:marLeft w:val="0"/>
      <w:marRight w:val="0"/>
      <w:marTop w:val="0"/>
      <w:marBottom w:val="0"/>
      <w:divBdr>
        <w:top w:val="none" w:sz="0" w:space="0" w:color="auto"/>
        <w:left w:val="none" w:sz="0" w:space="0" w:color="auto"/>
        <w:bottom w:val="none" w:sz="0" w:space="0" w:color="auto"/>
        <w:right w:val="none" w:sz="0" w:space="0" w:color="auto"/>
      </w:divBdr>
    </w:div>
    <w:div w:id="756246943">
      <w:bodyDiv w:val="1"/>
      <w:marLeft w:val="0"/>
      <w:marRight w:val="0"/>
      <w:marTop w:val="0"/>
      <w:marBottom w:val="0"/>
      <w:divBdr>
        <w:top w:val="none" w:sz="0" w:space="0" w:color="auto"/>
        <w:left w:val="none" w:sz="0" w:space="0" w:color="auto"/>
        <w:bottom w:val="none" w:sz="0" w:space="0" w:color="auto"/>
        <w:right w:val="none" w:sz="0" w:space="0" w:color="auto"/>
      </w:divBdr>
    </w:div>
    <w:div w:id="773284728">
      <w:bodyDiv w:val="1"/>
      <w:marLeft w:val="0"/>
      <w:marRight w:val="0"/>
      <w:marTop w:val="0"/>
      <w:marBottom w:val="0"/>
      <w:divBdr>
        <w:top w:val="none" w:sz="0" w:space="0" w:color="auto"/>
        <w:left w:val="none" w:sz="0" w:space="0" w:color="auto"/>
        <w:bottom w:val="none" w:sz="0" w:space="0" w:color="auto"/>
        <w:right w:val="none" w:sz="0" w:space="0" w:color="auto"/>
      </w:divBdr>
    </w:div>
    <w:div w:id="784932479">
      <w:bodyDiv w:val="1"/>
      <w:marLeft w:val="0"/>
      <w:marRight w:val="0"/>
      <w:marTop w:val="0"/>
      <w:marBottom w:val="0"/>
      <w:divBdr>
        <w:top w:val="none" w:sz="0" w:space="0" w:color="auto"/>
        <w:left w:val="none" w:sz="0" w:space="0" w:color="auto"/>
        <w:bottom w:val="none" w:sz="0" w:space="0" w:color="auto"/>
        <w:right w:val="none" w:sz="0" w:space="0" w:color="auto"/>
      </w:divBdr>
    </w:div>
    <w:div w:id="805513729">
      <w:bodyDiv w:val="1"/>
      <w:marLeft w:val="0"/>
      <w:marRight w:val="0"/>
      <w:marTop w:val="0"/>
      <w:marBottom w:val="0"/>
      <w:divBdr>
        <w:top w:val="none" w:sz="0" w:space="0" w:color="auto"/>
        <w:left w:val="none" w:sz="0" w:space="0" w:color="auto"/>
        <w:bottom w:val="none" w:sz="0" w:space="0" w:color="auto"/>
        <w:right w:val="none" w:sz="0" w:space="0" w:color="auto"/>
      </w:divBdr>
    </w:div>
    <w:div w:id="908736569">
      <w:bodyDiv w:val="1"/>
      <w:marLeft w:val="0"/>
      <w:marRight w:val="0"/>
      <w:marTop w:val="0"/>
      <w:marBottom w:val="0"/>
      <w:divBdr>
        <w:top w:val="none" w:sz="0" w:space="0" w:color="auto"/>
        <w:left w:val="none" w:sz="0" w:space="0" w:color="auto"/>
        <w:bottom w:val="none" w:sz="0" w:space="0" w:color="auto"/>
        <w:right w:val="none" w:sz="0" w:space="0" w:color="auto"/>
      </w:divBdr>
    </w:div>
    <w:div w:id="924270388">
      <w:bodyDiv w:val="1"/>
      <w:marLeft w:val="0"/>
      <w:marRight w:val="0"/>
      <w:marTop w:val="0"/>
      <w:marBottom w:val="0"/>
      <w:divBdr>
        <w:top w:val="none" w:sz="0" w:space="0" w:color="auto"/>
        <w:left w:val="none" w:sz="0" w:space="0" w:color="auto"/>
        <w:bottom w:val="none" w:sz="0" w:space="0" w:color="auto"/>
        <w:right w:val="none" w:sz="0" w:space="0" w:color="auto"/>
      </w:divBdr>
    </w:div>
    <w:div w:id="952781487">
      <w:bodyDiv w:val="1"/>
      <w:marLeft w:val="0"/>
      <w:marRight w:val="0"/>
      <w:marTop w:val="0"/>
      <w:marBottom w:val="0"/>
      <w:divBdr>
        <w:top w:val="none" w:sz="0" w:space="0" w:color="auto"/>
        <w:left w:val="none" w:sz="0" w:space="0" w:color="auto"/>
        <w:bottom w:val="none" w:sz="0" w:space="0" w:color="auto"/>
        <w:right w:val="none" w:sz="0" w:space="0" w:color="auto"/>
      </w:divBdr>
    </w:div>
    <w:div w:id="982540553">
      <w:bodyDiv w:val="1"/>
      <w:marLeft w:val="0"/>
      <w:marRight w:val="0"/>
      <w:marTop w:val="0"/>
      <w:marBottom w:val="0"/>
      <w:divBdr>
        <w:top w:val="none" w:sz="0" w:space="0" w:color="auto"/>
        <w:left w:val="none" w:sz="0" w:space="0" w:color="auto"/>
        <w:bottom w:val="none" w:sz="0" w:space="0" w:color="auto"/>
        <w:right w:val="none" w:sz="0" w:space="0" w:color="auto"/>
      </w:divBdr>
    </w:div>
    <w:div w:id="1028064804">
      <w:bodyDiv w:val="1"/>
      <w:marLeft w:val="0"/>
      <w:marRight w:val="0"/>
      <w:marTop w:val="0"/>
      <w:marBottom w:val="0"/>
      <w:divBdr>
        <w:top w:val="none" w:sz="0" w:space="0" w:color="auto"/>
        <w:left w:val="none" w:sz="0" w:space="0" w:color="auto"/>
        <w:bottom w:val="none" w:sz="0" w:space="0" w:color="auto"/>
        <w:right w:val="none" w:sz="0" w:space="0" w:color="auto"/>
      </w:divBdr>
    </w:div>
    <w:div w:id="1037701065">
      <w:bodyDiv w:val="1"/>
      <w:marLeft w:val="0"/>
      <w:marRight w:val="0"/>
      <w:marTop w:val="0"/>
      <w:marBottom w:val="0"/>
      <w:divBdr>
        <w:top w:val="none" w:sz="0" w:space="0" w:color="auto"/>
        <w:left w:val="none" w:sz="0" w:space="0" w:color="auto"/>
        <w:bottom w:val="none" w:sz="0" w:space="0" w:color="auto"/>
        <w:right w:val="none" w:sz="0" w:space="0" w:color="auto"/>
      </w:divBdr>
    </w:div>
    <w:div w:id="1063017249">
      <w:bodyDiv w:val="1"/>
      <w:marLeft w:val="0"/>
      <w:marRight w:val="0"/>
      <w:marTop w:val="0"/>
      <w:marBottom w:val="0"/>
      <w:divBdr>
        <w:top w:val="none" w:sz="0" w:space="0" w:color="auto"/>
        <w:left w:val="none" w:sz="0" w:space="0" w:color="auto"/>
        <w:bottom w:val="none" w:sz="0" w:space="0" w:color="auto"/>
        <w:right w:val="none" w:sz="0" w:space="0" w:color="auto"/>
      </w:divBdr>
    </w:div>
    <w:div w:id="1097364477">
      <w:bodyDiv w:val="1"/>
      <w:marLeft w:val="0"/>
      <w:marRight w:val="0"/>
      <w:marTop w:val="0"/>
      <w:marBottom w:val="0"/>
      <w:divBdr>
        <w:top w:val="none" w:sz="0" w:space="0" w:color="auto"/>
        <w:left w:val="none" w:sz="0" w:space="0" w:color="auto"/>
        <w:bottom w:val="none" w:sz="0" w:space="0" w:color="auto"/>
        <w:right w:val="none" w:sz="0" w:space="0" w:color="auto"/>
      </w:divBdr>
    </w:div>
    <w:div w:id="1110203223">
      <w:bodyDiv w:val="1"/>
      <w:marLeft w:val="0"/>
      <w:marRight w:val="0"/>
      <w:marTop w:val="0"/>
      <w:marBottom w:val="0"/>
      <w:divBdr>
        <w:top w:val="none" w:sz="0" w:space="0" w:color="auto"/>
        <w:left w:val="none" w:sz="0" w:space="0" w:color="auto"/>
        <w:bottom w:val="none" w:sz="0" w:space="0" w:color="auto"/>
        <w:right w:val="none" w:sz="0" w:space="0" w:color="auto"/>
      </w:divBdr>
    </w:div>
    <w:div w:id="1143961301">
      <w:bodyDiv w:val="1"/>
      <w:marLeft w:val="0"/>
      <w:marRight w:val="0"/>
      <w:marTop w:val="0"/>
      <w:marBottom w:val="0"/>
      <w:divBdr>
        <w:top w:val="none" w:sz="0" w:space="0" w:color="auto"/>
        <w:left w:val="none" w:sz="0" w:space="0" w:color="auto"/>
        <w:bottom w:val="none" w:sz="0" w:space="0" w:color="auto"/>
        <w:right w:val="none" w:sz="0" w:space="0" w:color="auto"/>
      </w:divBdr>
    </w:div>
    <w:div w:id="1179127211">
      <w:bodyDiv w:val="1"/>
      <w:marLeft w:val="0"/>
      <w:marRight w:val="0"/>
      <w:marTop w:val="0"/>
      <w:marBottom w:val="0"/>
      <w:divBdr>
        <w:top w:val="none" w:sz="0" w:space="0" w:color="auto"/>
        <w:left w:val="none" w:sz="0" w:space="0" w:color="auto"/>
        <w:bottom w:val="none" w:sz="0" w:space="0" w:color="auto"/>
        <w:right w:val="none" w:sz="0" w:space="0" w:color="auto"/>
      </w:divBdr>
    </w:div>
    <w:div w:id="1219514931">
      <w:bodyDiv w:val="1"/>
      <w:marLeft w:val="0"/>
      <w:marRight w:val="0"/>
      <w:marTop w:val="0"/>
      <w:marBottom w:val="0"/>
      <w:divBdr>
        <w:top w:val="none" w:sz="0" w:space="0" w:color="auto"/>
        <w:left w:val="none" w:sz="0" w:space="0" w:color="auto"/>
        <w:bottom w:val="none" w:sz="0" w:space="0" w:color="auto"/>
        <w:right w:val="none" w:sz="0" w:space="0" w:color="auto"/>
      </w:divBdr>
    </w:div>
    <w:div w:id="1273173054">
      <w:bodyDiv w:val="1"/>
      <w:marLeft w:val="0"/>
      <w:marRight w:val="0"/>
      <w:marTop w:val="0"/>
      <w:marBottom w:val="0"/>
      <w:divBdr>
        <w:top w:val="none" w:sz="0" w:space="0" w:color="auto"/>
        <w:left w:val="none" w:sz="0" w:space="0" w:color="auto"/>
        <w:bottom w:val="none" w:sz="0" w:space="0" w:color="auto"/>
        <w:right w:val="none" w:sz="0" w:space="0" w:color="auto"/>
      </w:divBdr>
    </w:div>
    <w:div w:id="1276521989">
      <w:bodyDiv w:val="1"/>
      <w:marLeft w:val="0"/>
      <w:marRight w:val="0"/>
      <w:marTop w:val="0"/>
      <w:marBottom w:val="0"/>
      <w:divBdr>
        <w:top w:val="none" w:sz="0" w:space="0" w:color="auto"/>
        <w:left w:val="none" w:sz="0" w:space="0" w:color="auto"/>
        <w:bottom w:val="none" w:sz="0" w:space="0" w:color="auto"/>
        <w:right w:val="none" w:sz="0" w:space="0" w:color="auto"/>
      </w:divBdr>
    </w:div>
    <w:div w:id="1323969597">
      <w:bodyDiv w:val="1"/>
      <w:marLeft w:val="0"/>
      <w:marRight w:val="0"/>
      <w:marTop w:val="0"/>
      <w:marBottom w:val="0"/>
      <w:divBdr>
        <w:top w:val="none" w:sz="0" w:space="0" w:color="auto"/>
        <w:left w:val="none" w:sz="0" w:space="0" w:color="auto"/>
        <w:bottom w:val="none" w:sz="0" w:space="0" w:color="auto"/>
        <w:right w:val="none" w:sz="0" w:space="0" w:color="auto"/>
      </w:divBdr>
    </w:div>
    <w:div w:id="1336764796">
      <w:bodyDiv w:val="1"/>
      <w:marLeft w:val="0"/>
      <w:marRight w:val="0"/>
      <w:marTop w:val="0"/>
      <w:marBottom w:val="0"/>
      <w:divBdr>
        <w:top w:val="none" w:sz="0" w:space="0" w:color="auto"/>
        <w:left w:val="none" w:sz="0" w:space="0" w:color="auto"/>
        <w:bottom w:val="none" w:sz="0" w:space="0" w:color="auto"/>
        <w:right w:val="none" w:sz="0" w:space="0" w:color="auto"/>
      </w:divBdr>
    </w:div>
    <w:div w:id="1367875176">
      <w:bodyDiv w:val="1"/>
      <w:marLeft w:val="0"/>
      <w:marRight w:val="0"/>
      <w:marTop w:val="0"/>
      <w:marBottom w:val="0"/>
      <w:divBdr>
        <w:top w:val="none" w:sz="0" w:space="0" w:color="auto"/>
        <w:left w:val="none" w:sz="0" w:space="0" w:color="auto"/>
        <w:bottom w:val="none" w:sz="0" w:space="0" w:color="auto"/>
        <w:right w:val="none" w:sz="0" w:space="0" w:color="auto"/>
      </w:divBdr>
    </w:div>
    <w:div w:id="1417553205">
      <w:bodyDiv w:val="1"/>
      <w:marLeft w:val="0"/>
      <w:marRight w:val="0"/>
      <w:marTop w:val="0"/>
      <w:marBottom w:val="0"/>
      <w:divBdr>
        <w:top w:val="none" w:sz="0" w:space="0" w:color="auto"/>
        <w:left w:val="none" w:sz="0" w:space="0" w:color="auto"/>
        <w:bottom w:val="none" w:sz="0" w:space="0" w:color="auto"/>
        <w:right w:val="none" w:sz="0" w:space="0" w:color="auto"/>
      </w:divBdr>
    </w:div>
    <w:div w:id="1417745554">
      <w:bodyDiv w:val="1"/>
      <w:marLeft w:val="0"/>
      <w:marRight w:val="0"/>
      <w:marTop w:val="0"/>
      <w:marBottom w:val="0"/>
      <w:divBdr>
        <w:top w:val="none" w:sz="0" w:space="0" w:color="auto"/>
        <w:left w:val="none" w:sz="0" w:space="0" w:color="auto"/>
        <w:bottom w:val="none" w:sz="0" w:space="0" w:color="auto"/>
        <w:right w:val="none" w:sz="0" w:space="0" w:color="auto"/>
      </w:divBdr>
    </w:div>
    <w:div w:id="1454711029">
      <w:bodyDiv w:val="1"/>
      <w:marLeft w:val="0"/>
      <w:marRight w:val="0"/>
      <w:marTop w:val="0"/>
      <w:marBottom w:val="0"/>
      <w:divBdr>
        <w:top w:val="none" w:sz="0" w:space="0" w:color="auto"/>
        <w:left w:val="none" w:sz="0" w:space="0" w:color="auto"/>
        <w:bottom w:val="none" w:sz="0" w:space="0" w:color="auto"/>
        <w:right w:val="none" w:sz="0" w:space="0" w:color="auto"/>
      </w:divBdr>
    </w:div>
    <w:div w:id="1494568748">
      <w:bodyDiv w:val="1"/>
      <w:marLeft w:val="0"/>
      <w:marRight w:val="0"/>
      <w:marTop w:val="0"/>
      <w:marBottom w:val="0"/>
      <w:divBdr>
        <w:top w:val="none" w:sz="0" w:space="0" w:color="auto"/>
        <w:left w:val="none" w:sz="0" w:space="0" w:color="auto"/>
        <w:bottom w:val="none" w:sz="0" w:space="0" w:color="auto"/>
        <w:right w:val="none" w:sz="0" w:space="0" w:color="auto"/>
      </w:divBdr>
    </w:div>
    <w:div w:id="1495954665">
      <w:bodyDiv w:val="1"/>
      <w:marLeft w:val="0"/>
      <w:marRight w:val="0"/>
      <w:marTop w:val="0"/>
      <w:marBottom w:val="0"/>
      <w:divBdr>
        <w:top w:val="none" w:sz="0" w:space="0" w:color="auto"/>
        <w:left w:val="none" w:sz="0" w:space="0" w:color="auto"/>
        <w:bottom w:val="none" w:sz="0" w:space="0" w:color="auto"/>
        <w:right w:val="none" w:sz="0" w:space="0" w:color="auto"/>
      </w:divBdr>
    </w:div>
    <w:div w:id="1531724683">
      <w:bodyDiv w:val="1"/>
      <w:marLeft w:val="0"/>
      <w:marRight w:val="0"/>
      <w:marTop w:val="0"/>
      <w:marBottom w:val="0"/>
      <w:divBdr>
        <w:top w:val="none" w:sz="0" w:space="0" w:color="auto"/>
        <w:left w:val="none" w:sz="0" w:space="0" w:color="auto"/>
        <w:bottom w:val="none" w:sz="0" w:space="0" w:color="auto"/>
        <w:right w:val="none" w:sz="0" w:space="0" w:color="auto"/>
      </w:divBdr>
    </w:div>
    <w:div w:id="1552381395">
      <w:bodyDiv w:val="1"/>
      <w:marLeft w:val="0"/>
      <w:marRight w:val="0"/>
      <w:marTop w:val="0"/>
      <w:marBottom w:val="0"/>
      <w:divBdr>
        <w:top w:val="none" w:sz="0" w:space="0" w:color="auto"/>
        <w:left w:val="none" w:sz="0" w:space="0" w:color="auto"/>
        <w:bottom w:val="none" w:sz="0" w:space="0" w:color="auto"/>
        <w:right w:val="none" w:sz="0" w:space="0" w:color="auto"/>
      </w:divBdr>
    </w:div>
    <w:div w:id="1574588564">
      <w:bodyDiv w:val="1"/>
      <w:marLeft w:val="0"/>
      <w:marRight w:val="0"/>
      <w:marTop w:val="0"/>
      <w:marBottom w:val="0"/>
      <w:divBdr>
        <w:top w:val="none" w:sz="0" w:space="0" w:color="auto"/>
        <w:left w:val="none" w:sz="0" w:space="0" w:color="auto"/>
        <w:bottom w:val="none" w:sz="0" w:space="0" w:color="auto"/>
        <w:right w:val="none" w:sz="0" w:space="0" w:color="auto"/>
      </w:divBdr>
    </w:div>
    <w:div w:id="1612785067">
      <w:bodyDiv w:val="1"/>
      <w:marLeft w:val="0"/>
      <w:marRight w:val="0"/>
      <w:marTop w:val="0"/>
      <w:marBottom w:val="0"/>
      <w:divBdr>
        <w:top w:val="none" w:sz="0" w:space="0" w:color="auto"/>
        <w:left w:val="none" w:sz="0" w:space="0" w:color="auto"/>
        <w:bottom w:val="none" w:sz="0" w:space="0" w:color="auto"/>
        <w:right w:val="none" w:sz="0" w:space="0" w:color="auto"/>
      </w:divBdr>
    </w:div>
    <w:div w:id="1635988134">
      <w:bodyDiv w:val="1"/>
      <w:marLeft w:val="0"/>
      <w:marRight w:val="0"/>
      <w:marTop w:val="0"/>
      <w:marBottom w:val="0"/>
      <w:divBdr>
        <w:top w:val="none" w:sz="0" w:space="0" w:color="auto"/>
        <w:left w:val="none" w:sz="0" w:space="0" w:color="auto"/>
        <w:bottom w:val="none" w:sz="0" w:space="0" w:color="auto"/>
        <w:right w:val="none" w:sz="0" w:space="0" w:color="auto"/>
      </w:divBdr>
    </w:div>
    <w:div w:id="1657223406">
      <w:bodyDiv w:val="1"/>
      <w:marLeft w:val="0"/>
      <w:marRight w:val="0"/>
      <w:marTop w:val="0"/>
      <w:marBottom w:val="0"/>
      <w:divBdr>
        <w:top w:val="none" w:sz="0" w:space="0" w:color="auto"/>
        <w:left w:val="none" w:sz="0" w:space="0" w:color="auto"/>
        <w:bottom w:val="none" w:sz="0" w:space="0" w:color="auto"/>
        <w:right w:val="none" w:sz="0" w:space="0" w:color="auto"/>
      </w:divBdr>
    </w:div>
    <w:div w:id="1712806447">
      <w:bodyDiv w:val="1"/>
      <w:marLeft w:val="0"/>
      <w:marRight w:val="0"/>
      <w:marTop w:val="0"/>
      <w:marBottom w:val="0"/>
      <w:divBdr>
        <w:top w:val="none" w:sz="0" w:space="0" w:color="auto"/>
        <w:left w:val="none" w:sz="0" w:space="0" w:color="auto"/>
        <w:bottom w:val="none" w:sz="0" w:space="0" w:color="auto"/>
        <w:right w:val="none" w:sz="0" w:space="0" w:color="auto"/>
      </w:divBdr>
    </w:div>
    <w:div w:id="1752504568">
      <w:bodyDiv w:val="1"/>
      <w:marLeft w:val="0"/>
      <w:marRight w:val="0"/>
      <w:marTop w:val="0"/>
      <w:marBottom w:val="0"/>
      <w:divBdr>
        <w:top w:val="none" w:sz="0" w:space="0" w:color="auto"/>
        <w:left w:val="none" w:sz="0" w:space="0" w:color="auto"/>
        <w:bottom w:val="none" w:sz="0" w:space="0" w:color="auto"/>
        <w:right w:val="none" w:sz="0" w:space="0" w:color="auto"/>
      </w:divBdr>
    </w:div>
    <w:div w:id="1772504565">
      <w:bodyDiv w:val="1"/>
      <w:marLeft w:val="0"/>
      <w:marRight w:val="0"/>
      <w:marTop w:val="0"/>
      <w:marBottom w:val="0"/>
      <w:divBdr>
        <w:top w:val="none" w:sz="0" w:space="0" w:color="auto"/>
        <w:left w:val="none" w:sz="0" w:space="0" w:color="auto"/>
        <w:bottom w:val="none" w:sz="0" w:space="0" w:color="auto"/>
        <w:right w:val="none" w:sz="0" w:space="0" w:color="auto"/>
      </w:divBdr>
    </w:div>
    <w:div w:id="1798141942">
      <w:bodyDiv w:val="1"/>
      <w:marLeft w:val="0"/>
      <w:marRight w:val="0"/>
      <w:marTop w:val="0"/>
      <w:marBottom w:val="0"/>
      <w:divBdr>
        <w:top w:val="none" w:sz="0" w:space="0" w:color="auto"/>
        <w:left w:val="none" w:sz="0" w:space="0" w:color="auto"/>
        <w:bottom w:val="none" w:sz="0" w:space="0" w:color="auto"/>
        <w:right w:val="none" w:sz="0" w:space="0" w:color="auto"/>
      </w:divBdr>
    </w:div>
    <w:div w:id="1806777582">
      <w:bodyDiv w:val="1"/>
      <w:marLeft w:val="0"/>
      <w:marRight w:val="0"/>
      <w:marTop w:val="0"/>
      <w:marBottom w:val="0"/>
      <w:divBdr>
        <w:top w:val="none" w:sz="0" w:space="0" w:color="auto"/>
        <w:left w:val="none" w:sz="0" w:space="0" w:color="auto"/>
        <w:bottom w:val="none" w:sz="0" w:space="0" w:color="auto"/>
        <w:right w:val="none" w:sz="0" w:space="0" w:color="auto"/>
      </w:divBdr>
    </w:div>
    <w:div w:id="1828402915">
      <w:bodyDiv w:val="1"/>
      <w:marLeft w:val="0"/>
      <w:marRight w:val="0"/>
      <w:marTop w:val="0"/>
      <w:marBottom w:val="0"/>
      <w:divBdr>
        <w:top w:val="none" w:sz="0" w:space="0" w:color="auto"/>
        <w:left w:val="none" w:sz="0" w:space="0" w:color="auto"/>
        <w:bottom w:val="none" w:sz="0" w:space="0" w:color="auto"/>
        <w:right w:val="none" w:sz="0" w:space="0" w:color="auto"/>
      </w:divBdr>
    </w:div>
    <w:div w:id="1884369546">
      <w:bodyDiv w:val="1"/>
      <w:marLeft w:val="0"/>
      <w:marRight w:val="0"/>
      <w:marTop w:val="0"/>
      <w:marBottom w:val="0"/>
      <w:divBdr>
        <w:top w:val="none" w:sz="0" w:space="0" w:color="auto"/>
        <w:left w:val="none" w:sz="0" w:space="0" w:color="auto"/>
        <w:bottom w:val="none" w:sz="0" w:space="0" w:color="auto"/>
        <w:right w:val="none" w:sz="0" w:space="0" w:color="auto"/>
      </w:divBdr>
    </w:div>
    <w:div w:id="1908491638">
      <w:bodyDiv w:val="1"/>
      <w:marLeft w:val="0"/>
      <w:marRight w:val="0"/>
      <w:marTop w:val="0"/>
      <w:marBottom w:val="0"/>
      <w:divBdr>
        <w:top w:val="none" w:sz="0" w:space="0" w:color="auto"/>
        <w:left w:val="none" w:sz="0" w:space="0" w:color="auto"/>
        <w:bottom w:val="none" w:sz="0" w:space="0" w:color="auto"/>
        <w:right w:val="none" w:sz="0" w:space="0" w:color="auto"/>
      </w:divBdr>
    </w:div>
    <w:div w:id="1954170407">
      <w:bodyDiv w:val="1"/>
      <w:marLeft w:val="0"/>
      <w:marRight w:val="0"/>
      <w:marTop w:val="0"/>
      <w:marBottom w:val="0"/>
      <w:divBdr>
        <w:top w:val="none" w:sz="0" w:space="0" w:color="auto"/>
        <w:left w:val="none" w:sz="0" w:space="0" w:color="auto"/>
        <w:bottom w:val="none" w:sz="0" w:space="0" w:color="auto"/>
        <w:right w:val="none" w:sz="0" w:space="0" w:color="auto"/>
      </w:divBdr>
    </w:div>
    <w:div w:id="2028020415">
      <w:bodyDiv w:val="1"/>
      <w:marLeft w:val="0"/>
      <w:marRight w:val="0"/>
      <w:marTop w:val="0"/>
      <w:marBottom w:val="0"/>
      <w:divBdr>
        <w:top w:val="none" w:sz="0" w:space="0" w:color="auto"/>
        <w:left w:val="none" w:sz="0" w:space="0" w:color="auto"/>
        <w:bottom w:val="none" w:sz="0" w:space="0" w:color="auto"/>
        <w:right w:val="none" w:sz="0" w:space="0" w:color="auto"/>
      </w:divBdr>
    </w:div>
    <w:div w:id="2053724016">
      <w:bodyDiv w:val="1"/>
      <w:marLeft w:val="0"/>
      <w:marRight w:val="0"/>
      <w:marTop w:val="0"/>
      <w:marBottom w:val="0"/>
      <w:divBdr>
        <w:top w:val="none" w:sz="0" w:space="0" w:color="auto"/>
        <w:left w:val="none" w:sz="0" w:space="0" w:color="auto"/>
        <w:bottom w:val="none" w:sz="0" w:space="0" w:color="auto"/>
        <w:right w:val="none" w:sz="0" w:space="0" w:color="auto"/>
      </w:divBdr>
    </w:div>
    <w:div w:id="2091006111">
      <w:bodyDiv w:val="1"/>
      <w:marLeft w:val="0"/>
      <w:marRight w:val="0"/>
      <w:marTop w:val="0"/>
      <w:marBottom w:val="0"/>
      <w:divBdr>
        <w:top w:val="none" w:sz="0" w:space="0" w:color="auto"/>
        <w:left w:val="none" w:sz="0" w:space="0" w:color="auto"/>
        <w:bottom w:val="none" w:sz="0" w:space="0" w:color="auto"/>
        <w:right w:val="none" w:sz="0" w:space="0" w:color="auto"/>
      </w:divBdr>
    </w:div>
    <w:div w:id="2104104078">
      <w:bodyDiv w:val="1"/>
      <w:marLeft w:val="0"/>
      <w:marRight w:val="0"/>
      <w:marTop w:val="0"/>
      <w:marBottom w:val="0"/>
      <w:divBdr>
        <w:top w:val="none" w:sz="0" w:space="0" w:color="auto"/>
        <w:left w:val="none" w:sz="0" w:space="0" w:color="auto"/>
        <w:bottom w:val="none" w:sz="0" w:space="0" w:color="auto"/>
        <w:right w:val="none" w:sz="0" w:space="0" w:color="auto"/>
      </w:divBdr>
    </w:div>
    <w:div w:id="2105108092">
      <w:bodyDiv w:val="1"/>
      <w:marLeft w:val="0"/>
      <w:marRight w:val="0"/>
      <w:marTop w:val="0"/>
      <w:marBottom w:val="0"/>
      <w:divBdr>
        <w:top w:val="none" w:sz="0" w:space="0" w:color="auto"/>
        <w:left w:val="none" w:sz="0" w:space="0" w:color="auto"/>
        <w:bottom w:val="none" w:sz="0" w:space="0" w:color="auto"/>
        <w:right w:val="none" w:sz="0" w:space="0" w:color="auto"/>
      </w:divBdr>
    </w:div>
    <w:div w:id="2116174705">
      <w:bodyDiv w:val="1"/>
      <w:marLeft w:val="0"/>
      <w:marRight w:val="0"/>
      <w:marTop w:val="0"/>
      <w:marBottom w:val="0"/>
      <w:divBdr>
        <w:top w:val="none" w:sz="0" w:space="0" w:color="auto"/>
        <w:left w:val="none" w:sz="0" w:space="0" w:color="auto"/>
        <w:bottom w:val="none" w:sz="0" w:space="0" w:color="auto"/>
        <w:right w:val="none" w:sz="0" w:space="0" w:color="auto"/>
      </w:divBdr>
    </w:div>
    <w:div w:id="21473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4325</Words>
  <Characters>24659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03-005</cp:lastModifiedBy>
  <cp:revision>5</cp:revision>
  <dcterms:created xsi:type="dcterms:W3CDTF">2015-08-26T12:20:00Z</dcterms:created>
  <dcterms:modified xsi:type="dcterms:W3CDTF">2015-09-18T10:20:00Z</dcterms:modified>
</cp:coreProperties>
</file>