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13" w:rsidRDefault="00D17F13" w:rsidP="00623EF8">
      <w:pPr>
        <w:spacing w:line="10" w:lineRule="exact"/>
        <w:jc w:val="both"/>
        <w:rPr>
          <w:sz w:val="24"/>
          <w:szCs w:val="24"/>
        </w:rPr>
      </w:pPr>
    </w:p>
    <w:p w:rsidR="00B34E7D" w:rsidRPr="00CF3EA9" w:rsidRDefault="00B34E7D" w:rsidP="00B34E7D">
      <w:pPr>
        <w:spacing w:line="276" w:lineRule="auto"/>
        <w:ind w:left="5040" w:firstLine="720"/>
        <w:jc w:val="center"/>
        <w:rPr>
          <w:rFonts w:eastAsia="Times New Roman"/>
          <w:bCs/>
          <w:i/>
          <w:sz w:val="24"/>
          <w:szCs w:val="24"/>
        </w:rPr>
      </w:pPr>
      <w:r w:rsidRPr="00CF3EA9">
        <w:rPr>
          <w:rFonts w:eastAsia="Times New Roman"/>
          <w:bCs/>
          <w:i/>
          <w:sz w:val="24"/>
          <w:szCs w:val="24"/>
        </w:rPr>
        <w:t>Приложение 5</w:t>
      </w:r>
    </w:p>
    <w:p w:rsidR="00B34E7D" w:rsidRPr="00CF3EA9" w:rsidRDefault="00B34E7D" w:rsidP="00B34E7D">
      <w:pPr>
        <w:spacing w:line="276" w:lineRule="auto"/>
        <w:ind w:left="6372" w:firstLine="708"/>
        <w:rPr>
          <w:rFonts w:eastAsia="Times New Roman"/>
          <w:bCs/>
          <w:i/>
          <w:sz w:val="24"/>
          <w:szCs w:val="24"/>
        </w:rPr>
      </w:pPr>
      <w:r w:rsidRPr="00CF3EA9">
        <w:rPr>
          <w:rFonts w:eastAsia="Times New Roman"/>
          <w:bCs/>
          <w:i/>
          <w:sz w:val="24"/>
          <w:szCs w:val="24"/>
        </w:rPr>
        <w:t xml:space="preserve">к протоколу заседания </w:t>
      </w:r>
    </w:p>
    <w:p w:rsidR="00B34E7D" w:rsidRPr="00CF3EA9" w:rsidRDefault="00B34E7D" w:rsidP="00B34E7D">
      <w:pPr>
        <w:spacing w:line="276" w:lineRule="auto"/>
        <w:ind w:left="6372" w:firstLine="708"/>
        <w:rPr>
          <w:rFonts w:eastAsia="Times New Roman"/>
          <w:bCs/>
          <w:i/>
          <w:sz w:val="24"/>
          <w:szCs w:val="24"/>
        </w:rPr>
      </w:pPr>
      <w:r w:rsidRPr="00CF3EA9">
        <w:rPr>
          <w:rFonts w:eastAsia="Times New Roman"/>
          <w:bCs/>
          <w:i/>
          <w:sz w:val="24"/>
          <w:szCs w:val="24"/>
        </w:rPr>
        <w:t xml:space="preserve">Оргкомитета </w:t>
      </w:r>
    </w:p>
    <w:p w:rsidR="00B34E7D" w:rsidRPr="00CF3EA9" w:rsidRDefault="00B34E7D" w:rsidP="000642A6">
      <w:pPr>
        <w:spacing w:line="276" w:lineRule="auto"/>
        <w:ind w:left="6372" w:firstLine="708"/>
        <w:rPr>
          <w:rFonts w:eastAsia="Times New Roman"/>
          <w:bCs/>
          <w:i/>
          <w:sz w:val="24"/>
          <w:szCs w:val="24"/>
        </w:rPr>
      </w:pPr>
      <w:r w:rsidRPr="00CF3EA9">
        <w:rPr>
          <w:rFonts w:eastAsia="Times New Roman"/>
          <w:bCs/>
          <w:i/>
          <w:sz w:val="24"/>
          <w:szCs w:val="24"/>
        </w:rPr>
        <w:t xml:space="preserve">от </w:t>
      </w:r>
      <w:proofErr w:type="gramStart"/>
      <w:r w:rsidR="00C96228">
        <w:rPr>
          <w:rFonts w:eastAsia="Times New Roman"/>
          <w:bCs/>
          <w:i/>
          <w:sz w:val="24"/>
          <w:szCs w:val="24"/>
        </w:rPr>
        <w:t>30.10.2023</w:t>
      </w:r>
      <w:r w:rsidR="0017470E" w:rsidRPr="00CF3EA9">
        <w:rPr>
          <w:rFonts w:eastAsia="Times New Roman"/>
          <w:bCs/>
          <w:i/>
          <w:sz w:val="24"/>
          <w:szCs w:val="24"/>
        </w:rPr>
        <w:t xml:space="preserve"> </w:t>
      </w:r>
      <w:r w:rsidRPr="00CF3EA9">
        <w:rPr>
          <w:rFonts w:eastAsia="Times New Roman"/>
          <w:bCs/>
          <w:i/>
          <w:sz w:val="24"/>
          <w:szCs w:val="24"/>
        </w:rPr>
        <w:t xml:space="preserve"> №</w:t>
      </w:r>
      <w:proofErr w:type="gramEnd"/>
      <w:r w:rsidRPr="00CF3EA9">
        <w:rPr>
          <w:rFonts w:eastAsia="Times New Roman"/>
          <w:bCs/>
          <w:i/>
          <w:sz w:val="24"/>
          <w:szCs w:val="24"/>
        </w:rPr>
        <w:t>1</w:t>
      </w:r>
    </w:p>
    <w:p w:rsidR="00D17F13" w:rsidRPr="00CF3EA9" w:rsidRDefault="00D17F13" w:rsidP="00623EF8">
      <w:pPr>
        <w:spacing w:line="200" w:lineRule="exact"/>
        <w:jc w:val="both"/>
        <w:rPr>
          <w:sz w:val="24"/>
          <w:szCs w:val="24"/>
        </w:rPr>
      </w:pPr>
    </w:p>
    <w:p w:rsidR="00D17F13" w:rsidRPr="00CF3EA9" w:rsidRDefault="00D17F13" w:rsidP="00623EF8">
      <w:pPr>
        <w:spacing w:line="200" w:lineRule="exact"/>
        <w:jc w:val="both"/>
        <w:rPr>
          <w:sz w:val="24"/>
          <w:szCs w:val="24"/>
        </w:rPr>
      </w:pPr>
    </w:p>
    <w:p w:rsidR="00D17F13" w:rsidRPr="00CF3EA9" w:rsidRDefault="00D17F13" w:rsidP="00623EF8">
      <w:pPr>
        <w:spacing w:line="256" w:lineRule="exact"/>
        <w:jc w:val="both"/>
        <w:rPr>
          <w:sz w:val="24"/>
          <w:szCs w:val="24"/>
        </w:rPr>
      </w:pPr>
    </w:p>
    <w:p w:rsidR="007F059F" w:rsidRPr="00CF3EA9" w:rsidRDefault="00592DCC" w:rsidP="00C13562">
      <w:pPr>
        <w:spacing w:line="236" w:lineRule="auto"/>
        <w:ind w:right="13"/>
        <w:jc w:val="center"/>
        <w:rPr>
          <w:rFonts w:eastAsia="Times New Roman"/>
          <w:b/>
          <w:sz w:val="28"/>
          <w:szCs w:val="28"/>
        </w:rPr>
      </w:pPr>
      <w:r w:rsidRPr="00CF3EA9">
        <w:rPr>
          <w:rFonts w:eastAsia="Times New Roman"/>
          <w:b/>
          <w:sz w:val="28"/>
          <w:szCs w:val="28"/>
        </w:rPr>
        <w:t>Регламент работы счетной комиссии</w:t>
      </w:r>
    </w:p>
    <w:p w:rsidR="00D17F13" w:rsidRPr="00CF3EA9" w:rsidRDefault="001E56ED" w:rsidP="00C13562">
      <w:pPr>
        <w:spacing w:line="236" w:lineRule="auto"/>
        <w:ind w:right="13"/>
        <w:jc w:val="center"/>
        <w:rPr>
          <w:b/>
          <w:sz w:val="20"/>
          <w:szCs w:val="20"/>
        </w:rPr>
      </w:pPr>
      <w:r w:rsidRPr="00CF3EA9">
        <w:rPr>
          <w:rFonts w:eastAsia="Times New Roman"/>
          <w:b/>
          <w:sz w:val="28"/>
          <w:szCs w:val="28"/>
          <w:lang w:val="en-US"/>
        </w:rPr>
        <w:t>II</w:t>
      </w:r>
      <w:r w:rsidRPr="00CF3EA9">
        <w:rPr>
          <w:rFonts w:eastAsia="Times New Roman"/>
          <w:b/>
          <w:sz w:val="28"/>
          <w:szCs w:val="28"/>
        </w:rPr>
        <w:t xml:space="preserve"> тура </w:t>
      </w:r>
      <w:r w:rsidR="00B34E7D" w:rsidRPr="00CF3EA9">
        <w:rPr>
          <w:rFonts w:eastAsia="Times New Roman"/>
          <w:b/>
          <w:sz w:val="28"/>
          <w:szCs w:val="28"/>
        </w:rPr>
        <w:t>регионального</w:t>
      </w:r>
      <w:r w:rsidR="007F059F" w:rsidRPr="00CF3EA9">
        <w:rPr>
          <w:rFonts w:eastAsia="Times New Roman"/>
          <w:b/>
          <w:sz w:val="28"/>
          <w:szCs w:val="28"/>
        </w:rPr>
        <w:t xml:space="preserve"> этапа</w:t>
      </w:r>
      <w:r w:rsidR="0060463E" w:rsidRPr="00CF3EA9">
        <w:rPr>
          <w:rFonts w:eastAsia="Times New Roman"/>
          <w:b/>
          <w:sz w:val="28"/>
          <w:szCs w:val="28"/>
        </w:rPr>
        <w:t xml:space="preserve"> Всероссийского профессионального конкурса «Воспитатель года России» в 20</w:t>
      </w:r>
      <w:r w:rsidR="007F059F" w:rsidRPr="00CF3EA9">
        <w:rPr>
          <w:rFonts w:eastAsia="Times New Roman"/>
          <w:b/>
          <w:sz w:val="28"/>
          <w:szCs w:val="28"/>
        </w:rPr>
        <w:t>2</w:t>
      </w:r>
      <w:r w:rsidR="00C96228">
        <w:rPr>
          <w:rFonts w:eastAsia="Times New Roman"/>
          <w:b/>
          <w:sz w:val="28"/>
          <w:szCs w:val="28"/>
        </w:rPr>
        <w:t>4</w:t>
      </w:r>
      <w:r w:rsidR="0060463E" w:rsidRPr="00CF3EA9">
        <w:rPr>
          <w:rFonts w:eastAsia="Times New Roman"/>
          <w:b/>
          <w:sz w:val="28"/>
          <w:szCs w:val="28"/>
        </w:rPr>
        <w:t xml:space="preserve"> году</w:t>
      </w:r>
    </w:p>
    <w:p w:rsidR="00D17F13" w:rsidRPr="00CF3EA9" w:rsidRDefault="00D17F13" w:rsidP="00623EF8">
      <w:pPr>
        <w:spacing w:line="325" w:lineRule="exact"/>
        <w:jc w:val="both"/>
        <w:rPr>
          <w:sz w:val="24"/>
          <w:szCs w:val="24"/>
        </w:rPr>
      </w:pPr>
    </w:p>
    <w:p w:rsidR="00D17F13" w:rsidRPr="00CF3EA9" w:rsidRDefault="0060463E" w:rsidP="00623EF8">
      <w:pPr>
        <w:numPr>
          <w:ilvl w:val="1"/>
          <w:numId w:val="1"/>
        </w:numPr>
        <w:tabs>
          <w:tab w:val="left" w:pos="987"/>
        </w:tabs>
        <w:ind w:left="987" w:hanging="279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>Настоящий регламент работы счетной комиссии разработан в соответствии</w:t>
      </w:r>
    </w:p>
    <w:p w:rsidR="00D17F13" w:rsidRPr="00CF3EA9" w:rsidRDefault="00D17F13" w:rsidP="00623EF8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D17F13" w:rsidRPr="00CF3EA9" w:rsidRDefault="0060463E" w:rsidP="00623EF8">
      <w:pPr>
        <w:numPr>
          <w:ilvl w:val="0"/>
          <w:numId w:val="1"/>
        </w:numPr>
        <w:tabs>
          <w:tab w:val="left" w:pos="551"/>
        </w:tabs>
        <w:spacing w:line="238" w:lineRule="auto"/>
        <w:ind w:left="7" w:hanging="7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 xml:space="preserve">Порядком проведения </w:t>
      </w:r>
      <w:r w:rsidR="00B34E7D" w:rsidRPr="00CF3EA9">
        <w:rPr>
          <w:rFonts w:eastAsia="Times New Roman"/>
          <w:sz w:val="28"/>
          <w:szCs w:val="28"/>
        </w:rPr>
        <w:t>регионального</w:t>
      </w:r>
      <w:r w:rsidRPr="00CF3EA9">
        <w:rPr>
          <w:rFonts w:eastAsia="Times New Roman"/>
          <w:sz w:val="28"/>
          <w:szCs w:val="28"/>
        </w:rPr>
        <w:t xml:space="preserve"> этапа Всероссийского профессионального конкурса «Воспитатель года России»</w:t>
      </w:r>
      <w:r w:rsidR="00B34E7D" w:rsidRPr="00CF3EA9">
        <w:rPr>
          <w:rFonts w:eastAsia="Times New Roman"/>
          <w:sz w:val="28"/>
          <w:szCs w:val="28"/>
        </w:rPr>
        <w:t xml:space="preserve"> в 202</w:t>
      </w:r>
      <w:r w:rsidR="00C96228">
        <w:rPr>
          <w:rFonts w:eastAsia="Times New Roman"/>
          <w:sz w:val="28"/>
          <w:szCs w:val="28"/>
        </w:rPr>
        <w:t>4</w:t>
      </w:r>
      <w:r w:rsidR="00B34E7D" w:rsidRPr="00CF3EA9">
        <w:rPr>
          <w:rFonts w:eastAsia="Times New Roman"/>
          <w:sz w:val="28"/>
          <w:szCs w:val="28"/>
        </w:rPr>
        <w:t xml:space="preserve"> году</w:t>
      </w:r>
      <w:r w:rsidR="00592DCC" w:rsidRPr="00CF3EA9">
        <w:rPr>
          <w:rFonts w:eastAsia="Times New Roman"/>
          <w:sz w:val="28"/>
          <w:szCs w:val="28"/>
        </w:rPr>
        <w:br/>
      </w:r>
      <w:r w:rsidRPr="00CF3EA9">
        <w:rPr>
          <w:rFonts w:eastAsia="Times New Roman"/>
          <w:sz w:val="28"/>
          <w:szCs w:val="28"/>
        </w:rPr>
        <w:t xml:space="preserve">(далее ‒ Порядок, Конкурс) и Положением о </w:t>
      </w:r>
      <w:r w:rsidR="007F059F" w:rsidRPr="00CF3EA9">
        <w:rPr>
          <w:rFonts w:eastAsia="Times New Roman"/>
          <w:sz w:val="28"/>
          <w:szCs w:val="28"/>
        </w:rPr>
        <w:t>проведении республиканского этапа Всероссийского</w:t>
      </w:r>
      <w:r w:rsidRPr="00CF3EA9">
        <w:rPr>
          <w:rFonts w:eastAsia="Times New Roman"/>
          <w:sz w:val="28"/>
          <w:szCs w:val="28"/>
        </w:rPr>
        <w:t xml:space="preserve"> профессионально</w:t>
      </w:r>
      <w:r w:rsidR="007F059F" w:rsidRPr="00CF3EA9">
        <w:rPr>
          <w:rFonts w:eastAsia="Times New Roman"/>
          <w:sz w:val="28"/>
          <w:szCs w:val="28"/>
        </w:rPr>
        <w:t>го</w:t>
      </w:r>
      <w:r w:rsidRPr="00CF3EA9">
        <w:rPr>
          <w:rFonts w:eastAsia="Times New Roman"/>
          <w:sz w:val="28"/>
          <w:szCs w:val="28"/>
        </w:rPr>
        <w:t xml:space="preserve"> конкурс</w:t>
      </w:r>
      <w:r w:rsidR="007F059F" w:rsidRPr="00CF3EA9">
        <w:rPr>
          <w:rFonts w:eastAsia="Times New Roman"/>
          <w:sz w:val="28"/>
          <w:szCs w:val="28"/>
        </w:rPr>
        <w:t>а</w:t>
      </w:r>
      <w:r w:rsidRPr="00CF3EA9">
        <w:rPr>
          <w:rFonts w:eastAsia="Times New Roman"/>
          <w:sz w:val="28"/>
          <w:szCs w:val="28"/>
        </w:rPr>
        <w:t xml:space="preserve"> «Воспитатель года России»</w:t>
      </w:r>
      <w:r w:rsidR="00592DCC" w:rsidRPr="00CF3EA9">
        <w:rPr>
          <w:rFonts w:eastAsia="Times New Roman"/>
          <w:sz w:val="28"/>
          <w:szCs w:val="28"/>
        </w:rPr>
        <w:t xml:space="preserve"> в 202</w:t>
      </w:r>
      <w:r w:rsidR="00C96228">
        <w:rPr>
          <w:rFonts w:eastAsia="Times New Roman"/>
          <w:sz w:val="28"/>
          <w:szCs w:val="28"/>
        </w:rPr>
        <w:t>4</w:t>
      </w:r>
      <w:r w:rsidR="00592DCC" w:rsidRPr="00CF3EA9">
        <w:rPr>
          <w:rFonts w:eastAsia="Times New Roman"/>
          <w:sz w:val="28"/>
          <w:szCs w:val="28"/>
        </w:rPr>
        <w:t xml:space="preserve"> году</w:t>
      </w:r>
      <w:r w:rsidRPr="00CF3EA9">
        <w:rPr>
          <w:rFonts w:eastAsia="Times New Roman"/>
          <w:sz w:val="28"/>
          <w:szCs w:val="28"/>
        </w:rPr>
        <w:t xml:space="preserve">, утвержденным </w:t>
      </w:r>
      <w:r w:rsidR="001E56ED" w:rsidRPr="00CF3EA9">
        <w:rPr>
          <w:rFonts w:eastAsia="Times New Roman"/>
          <w:sz w:val="28"/>
          <w:szCs w:val="28"/>
        </w:rPr>
        <w:t>приказом Министерства образования, науки и молодежи Республики Крым</w:t>
      </w:r>
      <w:r w:rsidR="00D32799" w:rsidRPr="00CF3EA9">
        <w:rPr>
          <w:rFonts w:eastAsia="Times New Roman"/>
          <w:sz w:val="28"/>
          <w:szCs w:val="28"/>
        </w:rPr>
        <w:t xml:space="preserve"> </w:t>
      </w:r>
      <w:r w:rsidR="00D32799" w:rsidRPr="00CF3EA9">
        <w:rPr>
          <w:sz w:val="28"/>
          <w:szCs w:val="28"/>
        </w:rPr>
        <w:t>№</w:t>
      </w:r>
      <w:r w:rsidR="00BC34ED" w:rsidRPr="00CF3EA9">
        <w:rPr>
          <w:sz w:val="28"/>
          <w:szCs w:val="28"/>
        </w:rPr>
        <w:t xml:space="preserve"> </w:t>
      </w:r>
      <w:r w:rsidR="00C96228">
        <w:rPr>
          <w:sz w:val="28"/>
          <w:szCs w:val="28"/>
        </w:rPr>
        <w:t>1724</w:t>
      </w:r>
      <w:r w:rsidR="00D32799" w:rsidRPr="00CF3EA9">
        <w:rPr>
          <w:sz w:val="28"/>
          <w:szCs w:val="28"/>
        </w:rPr>
        <w:t xml:space="preserve"> от </w:t>
      </w:r>
      <w:r w:rsidR="001E56ED" w:rsidRPr="00CF3EA9">
        <w:rPr>
          <w:rFonts w:eastAsia="Times New Roman"/>
          <w:sz w:val="28"/>
          <w:szCs w:val="28"/>
        </w:rPr>
        <w:t xml:space="preserve"> </w:t>
      </w:r>
      <w:r w:rsidR="00C96228">
        <w:rPr>
          <w:sz w:val="28"/>
          <w:szCs w:val="28"/>
        </w:rPr>
        <w:t>11.10.2023</w:t>
      </w:r>
      <w:r w:rsidRPr="00CF3EA9">
        <w:rPr>
          <w:rFonts w:eastAsia="Times New Roman"/>
          <w:sz w:val="28"/>
          <w:szCs w:val="28"/>
        </w:rPr>
        <w:t>.</w:t>
      </w:r>
    </w:p>
    <w:p w:rsidR="00D17F13" w:rsidRPr="00CF3EA9" w:rsidRDefault="00D17F13" w:rsidP="00623EF8">
      <w:pPr>
        <w:spacing w:line="3" w:lineRule="exact"/>
        <w:jc w:val="both"/>
        <w:rPr>
          <w:rFonts w:eastAsia="Times New Roman"/>
          <w:sz w:val="28"/>
          <w:szCs w:val="28"/>
        </w:rPr>
      </w:pPr>
    </w:p>
    <w:p w:rsidR="00D17F13" w:rsidRPr="00CF3EA9" w:rsidRDefault="0060463E" w:rsidP="00623EF8">
      <w:pPr>
        <w:numPr>
          <w:ilvl w:val="1"/>
          <w:numId w:val="2"/>
        </w:numPr>
        <w:tabs>
          <w:tab w:val="left" w:pos="1007"/>
        </w:tabs>
        <w:ind w:left="1007" w:hanging="299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>Регламент работы счетной комиссии определяет порядок учета и подсчета</w:t>
      </w:r>
    </w:p>
    <w:p w:rsidR="00D17F13" w:rsidRPr="00CF3EA9" w:rsidRDefault="0060463E" w:rsidP="00623EF8">
      <w:pPr>
        <w:tabs>
          <w:tab w:val="left" w:pos="1106"/>
          <w:tab w:val="left" w:pos="2646"/>
          <w:tab w:val="left" w:pos="4426"/>
          <w:tab w:val="left" w:pos="5806"/>
          <w:tab w:val="left" w:pos="6346"/>
          <w:tab w:val="left" w:pos="7406"/>
          <w:tab w:val="left" w:pos="9086"/>
        </w:tabs>
        <w:ind w:left="7"/>
        <w:jc w:val="both"/>
        <w:rPr>
          <w:sz w:val="20"/>
          <w:szCs w:val="20"/>
        </w:rPr>
      </w:pPr>
      <w:r w:rsidRPr="00CF3EA9">
        <w:rPr>
          <w:rFonts w:eastAsia="Times New Roman"/>
          <w:sz w:val="28"/>
          <w:szCs w:val="28"/>
        </w:rPr>
        <w:t>баллов,</w:t>
      </w:r>
      <w:r w:rsidRPr="00CF3EA9">
        <w:rPr>
          <w:rFonts w:eastAsia="Times New Roman"/>
          <w:sz w:val="28"/>
          <w:szCs w:val="28"/>
        </w:rPr>
        <w:tab/>
        <w:t>набранных</w:t>
      </w:r>
      <w:r w:rsidRPr="00CF3EA9">
        <w:rPr>
          <w:rFonts w:eastAsia="Times New Roman"/>
          <w:sz w:val="28"/>
          <w:szCs w:val="28"/>
        </w:rPr>
        <w:tab/>
        <w:t>участниками</w:t>
      </w:r>
      <w:r w:rsidRPr="00CF3EA9">
        <w:rPr>
          <w:rFonts w:eastAsia="Times New Roman"/>
          <w:sz w:val="28"/>
          <w:szCs w:val="28"/>
        </w:rPr>
        <w:tab/>
        <w:t>Конкурса</w:t>
      </w:r>
      <w:r w:rsidRPr="00CF3EA9">
        <w:rPr>
          <w:rFonts w:eastAsia="Times New Roman"/>
          <w:sz w:val="28"/>
          <w:szCs w:val="28"/>
        </w:rPr>
        <w:tab/>
        <w:t>по</w:t>
      </w:r>
      <w:r w:rsidRPr="00CF3EA9">
        <w:rPr>
          <w:rFonts w:eastAsia="Times New Roman"/>
          <w:sz w:val="28"/>
          <w:szCs w:val="28"/>
        </w:rPr>
        <w:tab/>
        <w:t>итогам</w:t>
      </w:r>
      <w:r w:rsidRPr="00CF3EA9">
        <w:rPr>
          <w:rFonts w:eastAsia="Times New Roman"/>
          <w:sz w:val="28"/>
          <w:szCs w:val="28"/>
        </w:rPr>
        <w:tab/>
        <w:t>конкурсных</w:t>
      </w:r>
      <w:r w:rsidRPr="00CF3EA9">
        <w:rPr>
          <w:rFonts w:eastAsia="Times New Roman"/>
          <w:sz w:val="28"/>
          <w:szCs w:val="28"/>
        </w:rPr>
        <w:tab/>
        <w:t>заданий</w:t>
      </w:r>
    </w:p>
    <w:p w:rsidR="00D17F13" w:rsidRPr="00CF3EA9" w:rsidRDefault="00D17F13" w:rsidP="00623EF8">
      <w:pPr>
        <w:spacing w:line="12" w:lineRule="exact"/>
        <w:jc w:val="both"/>
        <w:rPr>
          <w:sz w:val="24"/>
          <w:szCs w:val="24"/>
        </w:rPr>
      </w:pPr>
    </w:p>
    <w:p w:rsidR="00D17F13" w:rsidRPr="00CF3EA9" w:rsidRDefault="0060463E" w:rsidP="00623EF8">
      <w:pPr>
        <w:numPr>
          <w:ilvl w:val="0"/>
          <w:numId w:val="3"/>
        </w:numPr>
        <w:tabs>
          <w:tab w:val="left" w:pos="301"/>
        </w:tabs>
        <w:spacing w:line="234" w:lineRule="auto"/>
        <w:ind w:left="7" w:hanging="7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 xml:space="preserve">мероприятий первого, второго и третьего </w:t>
      </w:r>
      <w:r w:rsidR="007F059F" w:rsidRPr="00CF3EA9">
        <w:rPr>
          <w:rFonts w:eastAsia="Times New Roman"/>
          <w:sz w:val="28"/>
          <w:szCs w:val="28"/>
        </w:rPr>
        <w:t xml:space="preserve">раундов </w:t>
      </w:r>
      <w:r w:rsidRPr="00CF3EA9">
        <w:rPr>
          <w:rFonts w:eastAsia="Times New Roman"/>
          <w:sz w:val="28"/>
          <w:szCs w:val="28"/>
        </w:rPr>
        <w:t xml:space="preserve">Конкурса, и порядок подготовки сводных </w:t>
      </w:r>
      <w:r w:rsidR="00C13562" w:rsidRPr="00CF3EA9">
        <w:rPr>
          <w:rFonts w:eastAsia="Times New Roman"/>
          <w:sz w:val="28"/>
          <w:szCs w:val="28"/>
        </w:rPr>
        <w:t>протоколов</w:t>
      </w:r>
      <w:r w:rsidRPr="00CF3EA9">
        <w:rPr>
          <w:rFonts w:eastAsia="Times New Roman"/>
          <w:sz w:val="28"/>
          <w:szCs w:val="28"/>
        </w:rPr>
        <w:t>.</w:t>
      </w:r>
    </w:p>
    <w:p w:rsidR="00D17F13" w:rsidRPr="00CF3EA9" w:rsidRDefault="00D17F13" w:rsidP="00623EF8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D17F13" w:rsidRPr="00CF3EA9" w:rsidRDefault="0060463E" w:rsidP="00623EF8">
      <w:pPr>
        <w:numPr>
          <w:ilvl w:val="1"/>
          <w:numId w:val="3"/>
        </w:numPr>
        <w:tabs>
          <w:tab w:val="left" w:pos="1110"/>
        </w:tabs>
        <w:spacing w:line="237" w:lineRule="auto"/>
        <w:ind w:left="7" w:firstLine="701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 xml:space="preserve">Счетная комиссия формируется в составе не более </w:t>
      </w:r>
      <w:r w:rsidR="00C13562" w:rsidRPr="00CF3EA9">
        <w:rPr>
          <w:rFonts w:eastAsia="Times New Roman"/>
          <w:sz w:val="28"/>
          <w:szCs w:val="28"/>
        </w:rPr>
        <w:t>трёх</w:t>
      </w:r>
      <w:r w:rsidRPr="00CF3EA9">
        <w:rPr>
          <w:rFonts w:eastAsia="Times New Roman"/>
          <w:sz w:val="28"/>
          <w:szCs w:val="28"/>
        </w:rPr>
        <w:t xml:space="preserve"> человек и утверждается оргкомитетом Конкурса. В состав включаются председатель, секретарь, член комиссии – оператор по вводу данных, ответственный за хранение документации.</w:t>
      </w:r>
    </w:p>
    <w:p w:rsidR="00D17F13" w:rsidRPr="00CF3EA9" w:rsidRDefault="00D17F13" w:rsidP="00623EF8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D17F13" w:rsidRPr="00CF3EA9" w:rsidRDefault="0060463E" w:rsidP="00623EF8">
      <w:pPr>
        <w:numPr>
          <w:ilvl w:val="1"/>
          <w:numId w:val="3"/>
        </w:numPr>
        <w:tabs>
          <w:tab w:val="left" w:pos="1333"/>
        </w:tabs>
        <w:spacing w:line="236" w:lineRule="auto"/>
        <w:ind w:left="7" w:firstLine="701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>Деятельность счетной комиссии осуществляется на основе коллегиальности, свободного, открытого и гласного обсуждения и решения вопросов, входящих в ее компетенцию.</w:t>
      </w:r>
    </w:p>
    <w:p w:rsidR="00D17F13" w:rsidRPr="00CF3EA9" w:rsidRDefault="00D17F13" w:rsidP="00623EF8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D17F13" w:rsidRPr="00CF3EA9" w:rsidRDefault="0060463E" w:rsidP="00BE4613">
      <w:pPr>
        <w:pStyle w:val="a4"/>
        <w:numPr>
          <w:ilvl w:val="1"/>
          <w:numId w:val="3"/>
        </w:numPr>
        <w:spacing w:line="236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>Информация о данных, получаемых при подсчете баллов по результатам выполнения заданий участниками Конкурса, является конфиденциальной, не подлежащей огласке.</w:t>
      </w:r>
    </w:p>
    <w:p w:rsidR="00D17F13" w:rsidRPr="00CF3EA9" w:rsidRDefault="00D17F13" w:rsidP="00623EF8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D17F13" w:rsidRPr="00CF3EA9" w:rsidRDefault="00592DCC" w:rsidP="00623EF8">
      <w:pPr>
        <w:numPr>
          <w:ilvl w:val="1"/>
          <w:numId w:val="3"/>
        </w:numPr>
        <w:tabs>
          <w:tab w:val="left" w:pos="987"/>
        </w:tabs>
        <w:ind w:left="987" w:hanging="279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>Обязанности Председателя счетной комиссии</w:t>
      </w:r>
      <w:r w:rsidR="0060463E" w:rsidRPr="00CF3EA9">
        <w:rPr>
          <w:rFonts w:eastAsia="Times New Roman"/>
          <w:sz w:val="28"/>
          <w:szCs w:val="28"/>
        </w:rPr>
        <w:t>:</w:t>
      </w:r>
    </w:p>
    <w:p w:rsidR="00D17F13" w:rsidRPr="00CF3EA9" w:rsidRDefault="007F059F" w:rsidP="00623EF8">
      <w:pPr>
        <w:ind w:left="707"/>
        <w:jc w:val="both"/>
        <w:rPr>
          <w:sz w:val="20"/>
          <w:szCs w:val="20"/>
        </w:rPr>
      </w:pPr>
      <w:r w:rsidRPr="00CF3EA9">
        <w:rPr>
          <w:rFonts w:eastAsia="Times New Roman"/>
          <w:sz w:val="28"/>
          <w:szCs w:val="28"/>
        </w:rPr>
        <w:t xml:space="preserve">- </w:t>
      </w:r>
      <w:r w:rsidR="0060463E" w:rsidRPr="00CF3EA9">
        <w:rPr>
          <w:rFonts w:eastAsia="Times New Roman"/>
          <w:sz w:val="28"/>
          <w:szCs w:val="28"/>
        </w:rPr>
        <w:t>организует работу и ведет заседания комиссии;</w:t>
      </w:r>
    </w:p>
    <w:p w:rsidR="00D17F13" w:rsidRPr="00CF3EA9" w:rsidRDefault="007F059F" w:rsidP="00623EF8">
      <w:pPr>
        <w:spacing w:line="239" w:lineRule="auto"/>
        <w:ind w:left="707"/>
        <w:jc w:val="both"/>
        <w:rPr>
          <w:sz w:val="20"/>
          <w:szCs w:val="20"/>
        </w:rPr>
      </w:pPr>
      <w:r w:rsidRPr="00CF3EA9">
        <w:rPr>
          <w:rFonts w:eastAsia="Times New Roman"/>
          <w:sz w:val="28"/>
          <w:szCs w:val="28"/>
        </w:rPr>
        <w:t xml:space="preserve">- </w:t>
      </w:r>
      <w:r w:rsidR="0060463E" w:rsidRPr="00CF3EA9">
        <w:rPr>
          <w:rFonts w:eastAsia="Times New Roman"/>
          <w:sz w:val="28"/>
          <w:szCs w:val="28"/>
        </w:rPr>
        <w:t>дает поручения по вопросам, отнесенным к его компетенции;</w:t>
      </w:r>
    </w:p>
    <w:p w:rsidR="00D17F13" w:rsidRPr="00CF3EA9" w:rsidRDefault="007F059F" w:rsidP="00623EF8">
      <w:pPr>
        <w:ind w:left="707"/>
        <w:jc w:val="both"/>
        <w:rPr>
          <w:sz w:val="20"/>
          <w:szCs w:val="20"/>
        </w:rPr>
      </w:pPr>
      <w:r w:rsidRPr="00CF3EA9">
        <w:rPr>
          <w:rFonts w:eastAsia="Times New Roman"/>
          <w:sz w:val="28"/>
          <w:szCs w:val="28"/>
        </w:rPr>
        <w:t xml:space="preserve">- </w:t>
      </w:r>
      <w:r w:rsidR="0060463E" w:rsidRPr="00CF3EA9">
        <w:rPr>
          <w:rFonts w:eastAsia="Times New Roman"/>
          <w:sz w:val="28"/>
          <w:szCs w:val="28"/>
        </w:rPr>
        <w:t>подписывает протоколы;</w:t>
      </w:r>
    </w:p>
    <w:p w:rsidR="00D17F13" w:rsidRPr="00CF3EA9" w:rsidRDefault="00D17F13" w:rsidP="00623EF8">
      <w:pPr>
        <w:spacing w:line="2" w:lineRule="exact"/>
        <w:jc w:val="both"/>
        <w:rPr>
          <w:sz w:val="24"/>
          <w:szCs w:val="24"/>
        </w:rPr>
      </w:pPr>
    </w:p>
    <w:p w:rsidR="00D17F13" w:rsidRPr="00CF3EA9" w:rsidRDefault="007F059F" w:rsidP="00623EF8">
      <w:pPr>
        <w:ind w:left="707"/>
        <w:jc w:val="both"/>
        <w:rPr>
          <w:sz w:val="20"/>
          <w:szCs w:val="20"/>
        </w:rPr>
      </w:pPr>
      <w:r w:rsidRPr="00CF3EA9">
        <w:rPr>
          <w:rFonts w:eastAsia="Times New Roman"/>
          <w:sz w:val="28"/>
          <w:szCs w:val="28"/>
        </w:rPr>
        <w:t xml:space="preserve">- </w:t>
      </w:r>
      <w:r w:rsidR="0060463E" w:rsidRPr="00CF3EA9">
        <w:rPr>
          <w:rFonts w:eastAsia="Times New Roman"/>
          <w:sz w:val="28"/>
          <w:szCs w:val="28"/>
        </w:rPr>
        <w:t>осуществляет иные полномочия в соответствии с настоящим регламентом и</w:t>
      </w:r>
    </w:p>
    <w:p w:rsidR="00D17F13" w:rsidRPr="00CF3EA9" w:rsidRDefault="0060463E" w:rsidP="00623EF8">
      <w:pPr>
        <w:ind w:left="7"/>
        <w:jc w:val="both"/>
        <w:rPr>
          <w:sz w:val="20"/>
          <w:szCs w:val="20"/>
        </w:rPr>
      </w:pPr>
      <w:bookmarkStart w:id="0" w:name="_GoBack"/>
      <w:r w:rsidRPr="00CF3EA9">
        <w:rPr>
          <w:rFonts w:eastAsia="Times New Roman"/>
          <w:sz w:val="28"/>
          <w:szCs w:val="28"/>
        </w:rPr>
        <w:t>распределением обязанностей в счетной комиссии.</w:t>
      </w:r>
    </w:p>
    <w:bookmarkEnd w:id="0"/>
    <w:p w:rsidR="00D17F13" w:rsidRPr="00CF3EA9" w:rsidRDefault="00D17F13" w:rsidP="00623EF8">
      <w:pPr>
        <w:spacing w:line="13" w:lineRule="exact"/>
        <w:jc w:val="both"/>
        <w:rPr>
          <w:sz w:val="24"/>
          <w:szCs w:val="24"/>
        </w:rPr>
      </w:pPr>
    </w:p>
    <w:p w:rsidR="00D17F13" w:rsidRPr="00CF3EA9" w:rsidRDefault="00592DCC" w:rsidP="00C13562">
      <w:pPr>
        <w:pStyle w:val="a4"/>
        <w:numPr>
          <w:ilvl w:val="1"/>
          <w:numId w:val="3"/>
        </w:numPr>
        <w:tabs>
          <w:tab w:val="left" w:pos="987"/>
        </w:tabs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>Обязанности секретаря</w:t>
      </w:r>
      <w:r w:rsidR="0060463E" w:rsidRPr="00CF3EA9">
        <w:rPr>
          <w:rFonts w:eastAsia="Times New Roman"/>
          <w:sz w:val="28"/>
          <w:szCs w:val="28"/>
        </w:rPr>
        <w:t xml:space="preserve"> счетной комиссии:</w:t>
      </w:r>
    </w:p>
    <w:p w:rsidR="00D17F13" w:rsidRPr="00CF3EA9" w:rsidRDefault="00D17F13" w:rsidP="00623EF8">
      <w:pPr>
        <w:spacing w:line="13" w:lineRule="exact"/>
        <w:jc w:val="both"/>
        <w:rPr>
          <w:sz w:val="24"/>
          <w:szCs w:val="24"/>
        </w:rPr>
      </w:pPr>
    </w:p>
    <w:p w:rsidR="00C13562" w:rsidRPr="00CF3EA9" w:rsidRDefault="002E42BF" w:rsidP="00C13562">
      <w:pPr>
        <w:spacing w:line="234" w:lineRule="auto"/>
        <w:ind w:left="709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 xml:space="preserve">- </w:t>
      </w:r>
      <w:r w:rsidR="0060463E" w:rsidRPr="00CF3EA9">
        <w:rPr>
          <w:rFonts w:eastAsia="Times New Roman"/>
          <w:sz w:val="28"/>
          <w:szCs w:val="28"/>
        </w:rPr>
        <w:t xml:space="preserve">организует подготовку и тиражирование </w:t>
      </w:r>
      <w:r w:rsidR="00034E75" w:rsidRPr="00CF3EA9">
        <w:rPr>
          <w:sz w:val="28"/>
          <w:szCs w:val="28"/>
        </w:rPr>
        <w:t>оценочных ведомостей</w:t>
      </w:r>
      <w:r w:rsidR="0060463E" w:rsidRPr="00CF3EA9">
        <w:rPr>
          <w:rFonts w:eastAsia="Times New Roman"/>
          <w:sz w:val="28"/>
          <w:szCs w:val="28"/>
        </w:rPr>
        <w:t xml:space="preserve">; </w:t>
      </w:r>
    </w:p>
    <w:p w:rsidR="00D17F13" w:rsidRPr="00CF3EA9" w:rsidRDefault="002E42BF" w:rsidP="00C13562">
      <w:pPr>
        <w:spacing w:line="234" w:lineRule="auto"/>
        <w:ind w:left="709"/>
        <w:jc w:val="both"/>
        <w:rPr>
          <w:sz w:val="20"/>
          <w:szCs w:val="20"/>
        </w:rPr>
      </w:pPr>
      <w:r w:rsidRPr="00CF3EA9">
        <w:rPr>
          <w:rFonts w:eastAsia="Times New Roman"/>
          <w:sz w:val="28"/>
          <w:szCs w:val="28"/>
        </w:rPr>
        <w:t xml:space="preserve">- </w:t>
      </w:r>
      <w:r w:rsidR="0060463E" w:rsidRPr="00CF3EA9">
        <w:rPr>
          <w:rFonts w:eastAsia="Times New Roman"/>
          <w:sz w:val="28"/>
          <w:szCs w:val="28"/>
        </w:rPr>
        <w:t>координирует работу по доведению решений заседаний счетной комиссии и</w:t>
      </w:r>
    </w:p>
    <w:p w:rsidR="00D17F13" w:rsidRPr="00CF3EA9" w:rsidRDefault="00D17F13" w:rsidP="00623EF8">
      <w:pPr>
        <w:spacing w:line="15" w:lineRule="exact"/>
        <w:jc w:val="both"/>
        <w:rPr>
          <w:sz w:val="24"/>
          <w:szCs w:val="24"/>
        </w:rPr>
      </w:pPr>
    </w:p>
    <w:p w:rsidR="007F059F" w:rsidRPr="00CF3EA9" w:rsidRDefault="0060463E" w:rsidP="00623EF8">
      <w:pPr>
        <w:spacing w:line="234" w:lineRule="auto"/>
        <w:ind w:left="707" w:right="280" w:hanging="707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>иных материалов до сведения членов</w:t>
      </w:r>
      <w:r w:rsidR="00BE4613" w:rsidRPr="00CF3EA9">
        <w:rPr>
          <w:rFonts w:eastAsia="Times New Roman"/>
          <w:sz w:val="28"/>
          <w:szCs w:val="28"/>
        </w:rPr>
        <w:t xml:space="preserve"> </w:t>
      </w:r>
      <w:r w:rsidRPr="00CF3EA9">
        <w:rPr>
          <w:rFonts w:eastAsia="Times New Roman"/>
          <w:sz w:val="28"/>
          <w:szCs w:val="28"/>
        </w:rPr>
        <w:t xml:space="preserve">жюри; </w:t>
      </w:r>
    </w:p>
    <w:p w:rsidR="00D17F13" w:rsidRPr="00CF3EA9" w:rsidRDefault="002E42BF" w:rsidP="00623EF8">
      <w:pPr>
        <w:spacing w:line="234" w:lineRule="auto"/>
        <w:ind w:left="707" w:right="4760" w:hanging="7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 xml:space="preserve">- </w:t>
      </w:r>
      <w:r w:rsidR="0060463E" w:rsidRPr="00CF3EA9">
        <w:rPr>
          <w:rFonts w:eastAsia="Times New Roman"/>
          <w:sz w:val="28"/>
          <w:szCs w:val="28"/>
        </w:rPr>
        <w:t>подписывает протоколы;</w:t>
      </w:r>
    </w:p>
    <w:p w:rsidR="00D17F13" w:rsidRPr="00CF3EA9" w:rsidRDefault="002E42BF" w:rsidP="00623EF8">
      <w:pPr>
        <w:ind w:left="700"/>
        <w:jc w:val="both"/>
        <w:rPr>
          <w:sz w:val="20"/>
          <w:szCs w:val="20"/>
        </w:rPr>
      </w:pPr>
      <w:r w:rsidRPr="00CF3EA9">
        <w:rPr>
          <w:rFonts w:eastAsia="Times New Roman"/>
          <w:sz w:val="28"/>
          <w:szCs w:val="28"/>
        </w:rPr>
        <w:t xml:space="preserve">- </w:t>
      </w:r>
      <w:r w:rsidR="0060463E" w:rsidRPr="00CF3EA9">
        <w:rPr>
          <w:rFonts w:eastAsia="Times New Roman"/>
          <w:sz w:val="28"/>
          <w:szCs w:val="28"/>
        </w:rPr>
        <w:t>выполняет поручения председателя;</w:t>
      </w:r>
    </w:p>
    <w:p w:rsidR="00D17F13" w:rsidRPr="00CF3EA9" w:rsidRDefault="00D17F13" w:rsidP="00623EF8">
      <w:pPr>
        <w:spacing w:line="16" w:lineRule="exact"/>
        <w:jc w:val="both"/>
        <w:rPr>
          <w:sz w:val="20"/>
          <w:szCs w:val="20"/>
        </w:rPr>
      </w:pPr>
    </w:p>
    <w:p w:rsidR="00D17F13" w:rsidRPr="00CF3EA9" w:rsidRDefault="002E42BF" w:rsidP="00623EF8">
      <w:pPr>
        <w:spacing w:line="234" w:lineRule="auto"/>
        <w:ind w:firstLine="708"/>
        <w:jc w:val="both"/>
        <w:rPr>
          <w:sz w:val="20"/>
          <w:szCs w:val="20"/>
        </w:rPr>
      </w:pPr>
      <w:r w:rsidRPr="00CF3EA9">
        <w:rPr>
          <w:rFonts w:eastAsia="Times New Roman"/>
          <w:sz w:val="28"/>
          <w:szCs w:val="28"/>
        </w:rPr>
        <w:lastRenderedPageBreak/>
        <w:t xml:space="preserve">- </w:t>
      </w:r>
      <w:r w:rsidR="0060463E" w:rsidRPr="00CF3EA9">
        <w:rPr>
          <w:rFonts w:eastAsia="Times New Roman"/>
          <w:sz w:val="28"/>
          <w:szCs w:val="28"/>
        </w:rPr>
        <w:t>осуществляет контроль степени защищенности информации о результатах работы комиссии и документов Конкурса.</w:t>
      </w:r>
    </w:p>
    <w:p w:rsidR="00D17F13" w:rsidRPr="00CF3EA9" w:rsidRDefault="00D17F13" w:rsidP="00623EF8">
      <w:pPr>
        <w:spacing w:line="2" w:lineRule="exact"/>
        <w:jc w:val="both"/>
        <w:rPr>
          <w:sz w:val="20"/>
          <w:szCs w:val="20"/>
        </w:rPr>
      </w:pPr>
    </w:p>
    <w:p w:rsidR="00D17F13" w:rsidRPr="00CF3EA9" w:rsidRDefault="00592DCC" w:rsidP="00C13562">
      <w:pPr>
        <w:pStyle w:val="a4"/>
        <w:numPr>
          <w:ilvl w:val="1"/>
          <w:numId w:val="3"/>
        </w:numPr>
        <w:tabs>
          <w:tab w:val="left" w:pos="980"/>
        </w:tabs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>Обязанности членов счетной комиссии</w:t>
      </w:r>
      <w:r w:rsidR="0060463E" w:rsidRPr="00CF3EA9">
        <w:rPr>
          <w:rFonts w:eastAsia="Times New Roman"/>
          <w:sz w:val="28"/>
          <w:szCs w:val="28"/>
        </w:rPr>
        <w:t>:</w:t>
      </w:r>
    </w:p>
    <w:p w:rsidR="00D17F13" w:rsidRPr="00CF3EA9" w:rsidRDefault="00D17F13" w:rsidP="00623EF8">
      <w:pPr>
        <w:spacing w:line="13" w:lineRule="exact"/>
        <w:jc w:val="both"/>
        <w:rPr>
          <w:sz w:val="20"/>
          <w:szCs w:val="20"/>
        </w:rPr>
      </w:pPr>
    </w:p>
    <w:p w:rsidR="00D17F13" w:rsidRPr="00CF3EA9" w:rsidRDefault="002E42BF" w:rsidP="00623EF8">
      <w:pPr>
        <w:spacing w:line="236" w:lineRule="auto"/>
        <w:ind w:firstLine="708"/>
        <w:jc w:val="both"/>
        <w:rPr>
          <w:sz w:val="20"/>
          <w:szCs w:val="20"/>
        </w:rPr>
      </w:pPr>
      <w:r w:rsidRPr="00CF3EA9">
        <w:rPr>
          <w:rFonts w:eastAsia="Times New Roman"/>
          <w:sz w:val="28"/>
          <w:szCs w:val="28"/>
        </w:rPr>
        <w:t xml:space="preserve">- </w:t>
      </w:r>
      <w:r w:rsidR="0060463E" w:rsidRPr="00CF3EA9">
        <w:rPr>
          <w:rFonts w:eastAsia="Times New Roman"/>
          <w:sz w:val="28"/>
          <w:szCs w:val="28"/>
        </w:rPr>
        <w:t xml:space="preserve">проверять результаты и правильность заполнения членами жюри индивидуальных </w:t>
      </w:r>
      <w:r w:rsidR="00034E75" w:rsidRPr="00CF3EA9">
        <w:rPr>
          <w:rFonts w:eastAsia="Times New Roman"/>
          <w:sz w:val="28"/>
          <w:szCs w:val="28"/>
        </w:rPr>
        <w:t>оценочных ведомостей</w:t>
      </w:r>
      <w:r w:rsidR="0060463E" w:rsidRPr="00CF3EA9">
        <w:rPr>
          <w:rFonts w:eastAsia="Times New Roman"/>
          <w:sz w:val="28"/>
          <w:szCs w:val="28"/>
        </w:rPr>
        <w:t>;</w:t>
      </w:r>
    </w:p>
    <w:p w:rsidR="00D17F13" w:rsidRPr="00CF3EA9" w:rsidRDefault="00D17F13" w:rsidP="00623EF8">
      <w:pPr>
        <w:spacing w:line="17" w:lineRule="exact"/>
        <w:jc w:val="both"/>
        <w:rPr>
          <w:sz w:val="20"/>
          <w:szCs w:val="20"/>
        </w:rPr>
      </w:pPr>
    </w:p>
    <w:p w:rsidR="00D17F13" w:rsidRPr="00CF3EA9" w:rsidRDefault="002E42BF" w:rsidP="00623EF8">
      <w:pPr>
        <w:spacing w:line="236" w:lineRule="auto"/>
        <w:ind w:firstLine="708"/>
        <w:jc w:val="both"/>
        <w:rPr>
          <w:sz w:val="20"/>
          <w:szCs w:val="20"/>
        </w:rPr>
      </w:pPr>
      <w:r w:rsidRPr="00CF3EA9">
        <w:rPr>
          <w:rFonts w:eastAsia="Times New Roman"/>
          <w:sz w:val="28"/>
          <w:szCs w:val="28"/>
        </w:rPr>
        <w:t xml:space="preserve">- </w:t>
      </w:r>
      <w:r w:rsidR="0060463E" w:rsidRPr="00CF3EA9">
        <w:rPr>
          <w:rFonts w:eastAsia="Times New Roman"/>
          <w:sz w:val="28"/>
          <w:szCs w:val="28"/>
        </w:rPr>
        <w:t xml:space="preserve">заполнять сводные </w:t>
      </w:r>
      <w:r w:rsidR="00034E75" w:rsidRPr="00CF3EA9">
        <w:rPr>
          <w:sz w:val="28"/>
          <w:szCs w:val="28"/>
        </w:rPr>
        <w:t>оценочные ведомости</w:t>
      </w:r>
      <w:r w:rsidR="0060463E" w:rsidRPr="00CF3EA9">
        <w:rPr>
          <w:rFonts w:eastAsia="Times New Roman"/>
          <w:sz w:val="28"/>
          <w:szCs w:val="28"/>
        </w:rPr>
        <w:t xml:space="preserve"> по результатам выполнения участниками конкурсных заданий с использованием технических средств (компьютера);</w:t>
      </w:r>
    </w:p>
    <w:p w:rsidR="00D17F13" w:rsidRPr="00CF3EA9" w:rsidRDefault="00D17F13" w:rsidP="00623EF8">
      <w:pPr>
        <w:spacing w:line="1" w:lineRule="exact"/>
        <w:jc w:val="both"/>
        <w:rPr>
          <w:sz w:val="20"/>
          <w:szCs w:val="20"/>
        </w:rPr>
      </w:pPr>
    </w:p>
    <w:p w:rsidR="00D17F13" w:rsidRPr="00CF3EA9" w:rsidRDefault="002E42BF" w:rsidP="00623EF8">
      <w:pPr>
        <w:ind w:left="700"/>
        <w:jc w:val="both"/>
        <w:rPr>
          <w:sz w:val="20"/>
          <w:szCs w:val="20"/>
        </w:rPr>
      </w:pPr>
      <w:r w:rsidRPr="00CF3EA9">
        <w:rPr>
          <w:rFonts w:eastAsia="Times New Roman"/>
          <w:sz w:val="28"/>
          <w:szCs w:val="28"/>
        </w:rPr>
        <w:t xml:space="preserve">- </w:t>
      </w:r>
      <w:r w:rsidR="0060463E" w:rsidRPr="00CF3EA9">
        <w:rPr>
          <w:rFonts w:eastAsia="Times New Roman"/>
          <w:sz w:val="28"/>
          <w:szCs w:val="28"/>
        </w:rPr>
        <w:t>присутствовать на всех заседаниях счетной комиссии;</w:t>
      </w:r>
    </w:p>
    <w:p w:rsidR="00D17F13" w:rsidRPr="00CF3EA9" w:rsidRDefault="00D17F13" w:rsidP="00623EF8">
      <w:pPr>
        <w:spacing w:line="13" w:lineRule="exact"/>
        <w:jc w:val="both"/>
        <w:rPr>
          <w:sz w:val="20"/>
          <w:szCs w:val="20"/>
        </w:rPr>
      </w:pPr>
    </w:p>
    <w:p w:rsidR="00D17F13" w:rsidRPr="00CF3EA9" w:rsidRDefault="002E42BF" w:rsidP="00623EF8">
      <w:pPr>
        <w:spacing w:line="237" w:lineRule="auto"/>
        <w:ind w:firstLine="708"/>
        <w:jc w:val="both"/>
        <w:rPr>
          <w:sz w:val="20"/>
          <w:szCs w:val="20"/>
        </w:rPr>
      </w:pPr>
      <w:r w:rsidRPr="00CF3EA9">
        <w:rPr>
          <w:rFonts w:eastAsia="Times New Roman"/>
          <w:sz w:val="28"/>
          <w:szCs w:val="28"/>
        </w:rPr>
        <w:t xml:space="preserve">- </w:t>
      </w:r>
      <w:r w:rsidR="0060463E" w:rsidRPr="00CF3EA9">
        <w:rPr>
          <w:rFonts w:eastAsia="Times New Roman"/>
          <w:sz w:val="28"/>
          <w:szCs w:val="28"/>
        </w:rPr>
        <w:t>заблаговременно информировать секретаря счетной комиссии о невозможности присутствовать на заседании счетной комиссии по уважительной причине;</w:t>
      </w:r>
    </w:p>
    <w:p w:rsidR="00D17F13" w:rsidRPr="00CF3EA9" w:rsidRDefault="002E42BF" w:rsidP="00623EF8">
      <w:pPr>
        <w:ind w:left="700"/>
        <w:jc w:val="both"/>
        <w:rPr>
          <w:sz w:val="20"/>
          <w:szCs w:val="20"/>
        </w:rPr>
      </w:pPr>
      <w:r w:rsidRPr="00CF3EA9">
        <w:rPr>
          <w:rFonts w:eastAsia="Times New Roman"/>
          <w:sz w:val="28"/>
          <w:szCs w:val="28"/>
        </w:rPr>
        <w:t xml:space="preserve">- </w:t>
      </w:r>
      <w:r w:rsidR="0060463E" w:rsidRPr="00CF3EA9">
        <w:rPr>
          <w:rFonts w:eastAsia="Times New Roman"/>
          <w:sz w:val="28"/>
          <w:szCs w:val="28"/>
        </w:rPr>
        <w:t>выполнять поручения председателя в пределах его компетенции;</w:t>
      </w:r>
    </w:p>
    <w:p w:rsidR="00D17F13" w:rsidRPr="00CF3EA9" w:rsidRDefault="00D17F13" w:rsidP="00623EF8">
      <w:pPr>
        <w:spacing w:line="13" w:lineRule="exact"/>
        <w:jc w:val="both"/>
        <w:rPr>
          <w:sz w:val="20"/>
          <w:szCs w:val="20"/>
        </w:rPr>
      </w:pPr>
    </w:p>
    <w:p w:rsidR="00D17F13" w:rsidRPr="00CF3EA9" w:rsidRDefault="002E42BF" w:rsidP="00623EF8">
      <w:pPr>
        <w:spacing w:line="236" w:lineRule="auto"/>
        <w:ind w:firstLine="708"/>
        <w:jc w:val="both"/>
        <w:rPr>
          <w:sz w:val="20"/>
          <w:szCs w:val="20"/>
        </w:rPr>
      </w:pPr>
      <w:r w:rsidRPr="00CF3EA9">
        <w:rPr>
          <w:rFonts w:eastAsia="Times New Roman"/>
          <w:sz w:val="28"/>
          <w:szCs w:val="28"/>
        </w:rPr>
        <w:t xml:space="preserve">- </w:t>
      </w:r>
      <w:r w:rsidR="0060463E" w:rsidRPr="00CF3EA9">
        <w:rPr>
          <w:rFonts w:eastAsia="Times New Roman"/>
          <w:sz w:val="28"/>
          <w:szCs w:val="28"/>
        </w:rPr>
        <w:t>соблюдать требования о строгой конфиденциальности данных, получаемых при подсчете баллов по результатам выполнения участниками заданий мероприятий Конкурса;</w:t>
      </w:r>
    </w:p>
    <w:p w:rsidR="00D17F13" w:rsidRPr="00CF3EA9" w:rsidRDefault="00D17F13" w:rsidP="00623EF8">
      <w:pPr>
        <w:spacing w:line="15" w:lineRule="exact"/>
        <w:jc w:val="both"/>
        <w:rPr>
          <w:sz w:val="20"/>
          <w:szCs w:val="20"/>
        </w:rPr>
      </w:pPr>
    </w:p>
    <w:p w:rsidR="002E42BF" w:rsidRPr="00CF3EA9" w:rsidRDefault="002E42BF" w:rsidP="00034E75">
      <w:pPr>
        <w:tabs>
          <w:tab w:val="left" w:pos="10054"/>
        </w:tabs>
        <w:spacing w:line="234" w:lineRule="auto"/>
        <w:ind w:right="-11" w:firstLine="709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 xml:space="preserve">- </w:t>
      </w:r>
      <w:r w:rsidR="0060463E" w:rsidRPr="00CF3EA9">
        <w:rPr>
          <w:rFonts w:eastAsia="Times New Roman"/>
          <w:sz w:val="28"/>
          <w:szCs w:val="28"/>
        </w:rPr>
        <w:t xml:space="preserve">участвовать в подготовке </w:t>
      </w:r>
      <w:r w:rsidR="00034E75" w:rsidRPr="00CF3EA9">
        <w:rPr>
          <w:rFonts w:eastAsia="Times New Roman"/>
          <w:sz w:val="28"/>
          <w:szCs w:val="28"/>
        </w:rPr>
        <w:t xml:space="preserve">сводных </w:t>
      </w:r>
      <w:r w:rsidR="00034E75" w:rsidRPr="00CF3EA9">
        <w:rPr>
          <w:sz w:val="28"/>
          <w:szCs w:val="28"/>
        </w:rPr>
        <w:t xml:space="preserve">оценочных ведомостей и </w:t>
      </w:r>
      <w:r w:rsidR="0060463E" w:rsidRPr="00CF3EA9">
        <w:rPr>
          <w:rFonts w:eastAsia="Times New Roman"/>
          <w:sz w:val="28"/>
          <w:szCs w:val="28"/>
        </w:rPr>
        <w:t>протоколов счетной</w:t>
      </w:r>
      <w:r w:rsidR="00BE4613" w:rsidRPr="00CF3EA9">
        <w:rPr>
          <w:rFonts w:eastAsia="Times New Roman"/>
          <w:sz w:val="28"/>
          <w:szCs w:val="28"/>
        </w:rPr>
        <w:t xml:space="preserve">  </w:t>
      </w:r>
      <w:r w:rsidR="0060463E" w:rsidRPr="00CF3EA9">
        <w:rPr>
          <w:rFonts w:eastAsia="Times New Roman"/>
          <w:sz w:val="28"/>
          <w:szCs w:val="28"/>
        </w:rPr>
        <w:t xml:space="preserve">комиссии; </w:t>
      </w:r>
    </w:p>
    <w:p w:rsidR="00D17F13" w:rsidRPr="00CF3EA9" w:rsidRDefault="002E42BF" w:rsidP="00623EF8">
      <w:pPr>
        <w:tabs>
          <w:tab w:val="left" w:pos="10054"/>
        </w:tabs>
        <w:spacing w:line="234" w:lineRule="auto"/>
        <w:ind w:left="700" w:right="-11"/>
        <w:jc w:val="both"/>
        <w:rPr>
          <w:sz w:val="20"/>
          <w:szCs w:val="20"/>
        </w:rPr>
      </w:pPr>
      <w:r w:rsidRPr="00CF3EA9">
        <w:rPr>
          <w:rFonts w:eastAsia="Times New Roman"/>
          <w:sz w:val="28"/>
          <w:szCs w:val="28"/>
        </w:rPr>
        <w:t xml:space="preserve">- </w:t>
      </w:r>
      <w:r w:rsidR="0060463E" w:rsidRPr="00CF3EA9">
        <w:rPr>
          <w:rFonts w:eastAsia="Times New Roman"/>
          <w:sz w:val="28"/>
          <w:szCs w:val="28"/>
        </w:rPr>
        <w:t>подписывать протоколы.</w:t>
      </w:r>
    </w:p>
    <w:p w:rsidR="00D17F13" w:rsidRPr="00CF3EA9" w:rsidRDefault="00D17F13" w:rsidP="00623EF8">
      <w:pPr>
        <w:spacing w:line="18" w:lineRule="exact"/>
        <w:jc w:val="both"/>
        <w:rPr>
          <w:sz w:val="20"/>
          <w:szCs w:val="20"/>
        </w:rPr>
      </w:pPr>
    </w:p>
    <w:p w:rsidR="00C13562" w:rsidRPr="00CF3EA9" w:rsidRDefault="0060463E" w:rsidP="00C13562">
      <w:pPr>
        <w:pStyle w:val="a4"/>
        <w:numPr>
          <w:ilvl w:val="1"/>
          <w:numId w:val="3"/>
        </w:numPr>
        <w:tabs>
          <w:tab w:val="left" w:pos="981"/>
        </w:tabs>
        <w:spacing w:line="246" w:lineRule="auto"/>
        <w:ind w:right="-11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 xml:space="preserve">На заседаниях счетной комиссии решаются вопросы: </w:t>
      </w:r>
    </w:p>
    <w:p w:rsidR="00D17F13" w:rsidRPr="00CF3EA9" w:rsidRDefault="00C13562" w:rsidP="00C13562">
      <w:pPr>
        <w:pStyle w:val="a4"/>
        <w:tabs>
          <w:tab w:val="left" w:pos="981"/>
        </w:tabs>
        <w:spacing w:line="246" w:lineRule="auto"/>
        <w:ind w:right="-11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 xml:space="preserve">- </w:t>
      </w:r>
      <w:r w:rsidR="0060463E" w:rsidRPr="00CF3EA9">
        <w:rPr>
          <w:rFonts w:eastAsia="Times New Roman"/>
          <w:sz w:val="28"/>
          <w:szCs w:val="28"/>
        </w:rPr>
        <w:t>о результатах</w:t>
      </w:r>
      <w:r w:rsidR="00473F16" w:rsidRPr="00CF3EA9">
        <w:rPr>
          <w:rFonts w:eastAsia="Times New Roman"/>
          <w:sz w:val="28"/>
          <w:szCs w:val="28"/>
        </w:rPr>
        <w:t xml:space="preserve"> </w:t>
      </w:r>
      <w:r w:rsidR="0060463E" w:rsidRPr="00CF3EA9">
        <w:rPr>
          <w:rFonts w:eastAsia="Times New Roman"/>
          <w:sz w:val="28"/>
          <w:szCs w:val="28"/>
        </w:rPr>
        <w:t>регистрации участников Конкурса;</w:t>
      </w:r>
    </w:p>
    <w:p w:rsidR="00C13562" w:rsidRPr="00CF3EA9" w:rsidRDefault="002E42BF" w:rsidP="00C13562">
      <w:pPr>
        <w:ind w:firstLine="709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 xml:space="preserve">- </w:t>
      </w:r>
      <w:r w:rsidR="0060463E" w:rsidRPr="00CF3EA9">
        <w:rPr>
          <w:rFonts w:eastAsia="Times New Roman"/>
          <w:sz w:val="28"/>
          <w:szCs w:val="28"/>
        </w:rPr>
        <w:t>о  результатах  проведения  жеребьевки,  осуществленной</w:t>
      </w:r>
      <w:r w:rsidR="00BE4613" w:rsidRPr="00CF3EA9">
        <w:rPr>
          <w:rFonts w:eastAsia="Times New Roman"/>
          <w:sz w:val="28"/>
          <w:szCs w:val="28"/>
        </w:rPr>
        <w:t xml:space="preserve"> </w:t>
      </w:r>
      <w:r w:rsidR="0060463E" w:rsidRPr="00CF3EA9">
        <w:rPr>
          <w:rFonts w:eastAsia="Times New Roman"/>
          <w:sz w:val="28"/>
          <w:szCs w:val="28"/>
        </w:rPr>
        <w:t xml:space="preserve">накануне второго (очного) </w:t>
      </w:r>
      <w:r w:rsidRPr="00CF3EA9">
        <w:rPr>
          <w:rFonts w:eastAsia="Times New Roman"/>
          <w:sz w:val="28"/>
          <w:szCs w:val="28"/>
        </w:rPr>
        <w:t>раунда</w:t>
      </w:r>
      <w:r w:rsidR="0060463E" w:rsidRPr="00CF3EA9">
        <w:rPr>
          <w:rFonts w:eastAsia="Times New Roman"/>
          <w:sz w:val="28"/>
          <w:szCs w:val="28"/>
        </w:rPr>
        <w:t>;</w:t>
      </w:r>
    </w:p>
    <w:p w:rsidR="00D17F13" w:rsidRPr="00CF3EA9" w:rsidRDefault="002E42BF" w:rsidP="00C13562">
      <w:pPr>
        <w:ind w:firstLine="709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 xml:space="preserve">- </w:t>
      </w:r>
      <w:r w:rsidR="0060463E" w:rsidRPr="00CF3EA9">
        <w:rPr>
          <w:rFonts w:eastAsia="Times New Roman"/>
          <w:sz w:val="28"/>
          <w:szCs w:val="28"/>
        </w:rPr>
        <w:t>об</w:t>
      </w:r>
      <w:r w:rsidR="0060463E" w:rsidRPr="00CF3EA9">
        <w:rPr>
          <w:rFonts w:eastAsia="Times New Roman"/>
          <w:sz w:val="28"/>
          <w:szCs w:val="28"/>
        </w:rPr>
        <w:tab/>
        <w:t>аннулировании</w:t>
      </w:r>
      <w:r w:rsidR="0060463E" w:rsidRPr="00CF3EA9">
        <w:rPr>
          <w:rFonts w:eastAsia="Times New Roman"/>
          <w:sz w:val="28"/>
          <w:szCs w:val="28"/>
        </w:rPr>
        <w:tab/>
        <w:t>оценочных</w:t>
      </w:r>
      <w:r w:rsidR="0060463E" w:rsidRPr="00CF3EA9">
        <w:rPr>
          <w:rFonts w:eastAsia="Times New Roman"/>
          <w:sz w:val="28"/>
          <w:szCs w:val="28"/>
        </w:rPr>
        <w:tab/>
        <w:t>ведомостей</w:t>
      </w:r>
      <w:r w:rsidR="00473F16" w:rsidRPr="00CF3EA9">
        <w:rPr>
          <w:rFonts w:eastAsia="Times New Roman"/>
          <w:sz w:val="28"/>
          <w:szCs w:val="28"/>
        </w:rPr>
        <w:t xml:space="preserve"> </w:t>
      </w:r>
      <w:r w:rsidR="0060463E" w:rsidRPr="00CF3EA9">
        <w:rPr>
          <w:rFonts w:eastAsia="Times New Roman"/>
          <w:sz w:val="28"/>
          <w:szCs w:val="28"/>
        </w:rPr>
        <w:t>членов</w:t>
      </w:r>
      <w:r w:rsidR="00473F16" w:rsidRPr="00CF3EA9">
        <w:rPr>
          <w:rFonts w:eastAsia="Times New Roman"/>
          <w:sz w:val="28"/>
          <w:szCs w:val="28"/>
        </w:rPr>
        <w:t xml:space="preserve"> </w:t>
      </w:r>
      <w:r w:rsidR="0060463E" w:rsidRPr="00CF3EA9">
        <w:rPr>
          <w:rFonts w:eastAsia="Times New Roman"/>
          <w:sz w:val="28"/>
          <w:szCs w:val="28"/>
        </w:rPr>
        <w:t>жюри,</w:t>
      </w:r>
      <w:r w:rsidR="00473F16" w:rsidRPr="00CF3EA9">
        <w:rPr>
          <w:rFonts w:eastAsia="Times New Roman"/>
          <w:sz w:val="28"/>
          <w:szCs w:val="28"/>
        </w:rPr>
        <w:t xml:space="preserve"> </w:t>
      </w:r>
      <w:r w:rsidR="0060463E" w:rsidRPr="00CF3EA9">
        <w:rPr>
          <w:rFonts w:eastAsia="Times New Roman"/>
          <w:sz w:val="27"/>
          <w:szCs w:val="27"/>
        </w:rPr>
        <w:t>пропустивших</w:t>
      </w:r>
      <w:r w:rsidR="00473F16" w:rsidRPr="00CF3EA9">
        <w:rPr>
          <w:rFonts w:eastAsia="Times New Roman"/>
          <w:sz w:val="27"/>
          <w:szCs w:val="27"/>
        </w:rPr>
        <w:t xml:space="preserve"> </w:t>
      </w:r>
      <w:r w:rsidR="0060463E" w:rsidRPr="00CF3EA9">
        <w:rPr>
          <w:rFonts w:eastAsia="Times New Roman"/>
          <w:sz w:val="28"/>
          <w:szCs w:val="28"/>
        </w:rPr>
        <w:t>конкурсное задание;</w:t>
      </w:r>
    </w:p>
    <w:p w:rsidR="00D17F13" w:rsidRPr="00CF3EA9" w:rsidRDefault="00D17F13" w:rsidP="00623EF8">
      <w:pPr>
        <w:spacing w:line="2" w:lineRule="exact"/>
        <w:jc w:val="both"/>
        <w:rPr>
          <w:sz w:val="20"/>
          <w:szCs w:val="20"/>
        </w:rPr>
      </w:pPr>
    </w:p>
    <w:p w:rsidR="00D17F13" w:rsidRPr="00CF3EA9" w:rsidRDefault="00BE4613" w:rsidP="00911EC9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ab/>
      </w:r>
      <w:r w:rsidR="002E42BF" w:rsidRPr="00CF3EA9">
        <w:rPr>
          <w:rFonts w:eastAsia="Times New Roman"/>
          <w:sz w:val="28"/>
          <w:szCs w:val="28"/>
        </w:rPr>
        <w:t xml:space="preserve">- о </w:t>
      </w:r>
      <w:r w:rsidR="0060463E" w:rsidRPr="00CF3EA9">
        <w:rPr>
          <w:rFonts w:eastAsia="Times New Roman"/>
          <w:sz w:val="28"/>
          <w:szCs w:val="28"/>
        </w:rPr>
        <w:t>результатах подсчета баллов;</w:t>
      </w:r>
    </w:p>
    <w:p w:rsidR="00D17F13" w:rsidRPr="00CF3EA9" w:rsidRDefault="00BE4613" w:rsidP="00BE4613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ab/>
      </w:r>
      <w:r w:rsidR="002E42BF" w:rsidRPr="00CF3EA9">
        <w:rPr>
          <w:rFonts w:eastAsia="Times New Roman"/>
          <w:sz w:val="28"/>
          <w:szCs w:val="28"/>
        </w:rPr>
        <w:t xml:space="preserve">- о </w:t>
      </w:r>
      <w:r w:rsidR="0060463E" w:rsidRPr="00CF3EA9">
        <w:rPr>
          <w:rFonts w:eastAsia="Times New Roman"/>
          <w:sz w:val="28"/>
          <w:szCs w:val="28"/>
        </w:rPr>
        <w:t xml:space="preserve">регистрации и погашении индивидуальных </w:t>
      </w:r>
      <w:r w:rsidR="00034E75" w:rsidRPr="00CF3EA9">
        <w:rPr>
          <w:sz w:val="28"/>
          <w:szCs w:val="28"/>
        </w:rPr>
        <w:t>оценочных ведомостей</w:t>
      </w:r>
      <w:r w:rsidR="0060463E" w:rsidRPr="00CF3EA9">
        <w:rPr>
          <w:rFonts w:eastAsia="Times New Roman"/>
          <w:sz w:val="28"/>
          <w:szCs w:val="28"/>
        </w:rPr>
        <w:t>.</w:t>
      </w:r>
    </w:p>
    <w:p w:rsidR="00D17F13" w:rsidRPr="00CF3EA9" w:rsidRDefault="00D17F13" w:rsidP="00623EF8">
      <w:pPr>
        <w:spacing w:line="13" w:lineRule="exact"/>
        <w:jc w:val="both"/>
        <w:rPr>
          <w:sz w:val="20"/>
          <w:szCs w:val="20"/>
        </w:rPr>
      </w:pPr>
    </w:p>
    <w:p w:rsidR="00D17F13" w:rsidRPr="00CF3EA9" w:rsidRDefault="00911EC9" w:rsidP="00911EC9">
      <w:pPr>
        <w:tabs>
          <w:tab w:val="left" w:pos="1265"/>
        </w:tabs>
        <w:spacing w:line="236" w:lineRule="auto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 xml:space="preserve">           9. </w:t>
      </w:r>
      <w:r w:rsidR="0060463E" w:rsidRPr="00CF3EA9">
        <w:rPr>
          <w:rFonts w:eastAsia="Times New Roman"/>
          <w:sz w:val="28"/>
          <w:szCs w:val="28"/>
        </w:rPr>
        <w:t xml:space="preserve">На заседаниях и при работе с </w:t>
      </w:r>
      <w:r w:rsidR="00034E75" w:rsidRPr="00CF3EA9">
        <w:rPr>
          <w:sz w:val="28"/>
          <w:szCs w:val="28"/>
        </w:rPr>
        <w:t>оценочными ведомостями</w:t>
      </w:r>
      <w:r w:rsidR="0060463E" w:rsidRPr="00CF3EA9">
        <w:rPr>
          <w:rFonts w:eastAsia="Times New Roman"/>
          <w:sz w:val="28"/>
          <w:szCs w:val="28"/>
        </w:rPr>
        <w:t xml:space="preserve"> по подсчету баллов, набранных участниками Конкурса при выполнении каждого задания, вправе присутствовать уполномоченные представители оргкомитета.</w:t>
      </w:r>
    </w:p>
    <w:p w:rsidR="00D17F13" w:rsidRPr="00CF3EA9" w:rsidRDefault="00D17F13" w:rsidP="00623EF8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D17F13" w:rsidRPr="00CF3EA9" w:rsidRDefault="0060463E" w:rsidP="00623EF8">
      <w:pPr>
        <w:numPr>
          <w:ilvl w:val="0"/>
          <w:numId w:val="9"/>
        </w:numPr>
        <w:tabs>
          <w:tab w:val="left" w:pos="1224"/>
        </w:tabs>
        <w:spacing w:line="234" w:lineRule="auto"/>
        <w:ind w:firstLine="701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>Работа счетной комиссии организуется в специально оборудованном</w:t>
      </w:r>
      <w:r w:rsidR="00D32799" w:rsidRPr="00CF3EA9">
        <w:rPr>
          <w:rFonts w:eastAsia="Times New Roman"/>
          <w:sz w:val="28"/>
          <w:szCs w:val="28"/>
        </w:rPr>
        <w:t xml:space="preserve"> </w:t>
      </w:r>
      <w:r w:rsidRPr="00CF3EA9">
        <w:rPr>
          <w:rFonts w:eastAsia="Times New Roman"/>
          <w:sz w:val="28"/>
          <w:szCs w:val="28"/>
        </w:rPr>
        <w:t>отдельном помещении с ограниченным правом доступа.</w:t>
      </w:r>
    </w:p>
    <w:p w:rsidR="00D17F13" w:rsidRPr="00CF3EA9" w:rsidRDefault="00D17F13" w:rsidP="00623EF8">
      <w:pPr>
        <w:spacing w:line="4" w:lineRule="exact"/>
        <w:jc w:val="both"/>
        <w:rPr>
          <w:rFonts w:eastAsia="Times New Roman"/>
          <w:sz w:val="28"/>
          <w:szCs w:val="28"/>
        </w:rPr>
      </w:pPr>
    </w:p>
    <w:p w:rsidR="00D17F13" w:rsidRPr="00CF3EA9" w:rsidRDefault="0060463E" w:rsidP="00034E75">
      <w:pPr>
        <w:numPr>
          <w:ilvl w:val="0"/>
          <w:numId w:val="9"/>
        </w:numPr>
        <w:tabs>
          <w:tab w:val="left" w:pos="0"/>
        </w:tabs>
        <w:ind w:firstLine="701"/>
        <w:jc w:val="both"/>
        <w:rPr>
          <w:sz w:val="20"/>
          <w:szCs w:val="20"/>
        </w:rPr>
      </w:pPr>
      <w:r w:rsidRPr="00CF3EA9">
        <w:rPr>
          <w:rFonts w:eastAsia="Times New Roman"/>
          <w:sz w:val="28"/>
          <w:szCs w:val="28"/>
        </w:rPr>
        <w:t xml:space="preserve">Счетная комиссия готовит индивидуальные </w:t>
      </w:r>
      <w:r w:rsidR="00034E75" w:rsidRPr="00CF3EA9">
        <w:rPr>
          <w:sz w:val="28"/>
          <w:szCs w:val="28"/>
        </w:rPr>
        <w:t>оценочные ведомости</w:t>
      </w:r>
      <w:r w:rsidRPr="00CF3EA9">
        <w:rPr>
          <w:rFonts w:eastAsia="Times New Roman"/>
          <w:sz w:val="28"/>
          <w:szCs w:val="28"/>
        </w:rPr>
        <w:t>,</w:t>
      </w:r>
      <w:r w:rsidR="00D32799" w:rsidRPr="00CF3EA9">
        <w:rPr>
          <w:rFonts w:eastAsia="Times New Roman"/>
          <w:sz w:val="28"/>
          <w:szCs w:val="28"/>
        </w:rPr>
        <w:t xml:space="preserve"> </w:t>
      </w:r>
      <w:r w:rsidRPr="00CF3EA9">
        <w:rPr>
          <w:rFonts w:eastAsia="Times New Roman"/>
          <w:sz w:val="28"/>
          <w:szCs w:val="28"/>
        </w:rPr>
        <w:t>и</w:t>
      </w:r>
      <w:r w:rsidR="00D32799" w:rsidRPr="00CF3EA9">
        <w:rPr>
          <w:rFonts w:eastAsia="Times New Roman"/>
          <w:sz w:val="28"/>
          <w:szCs w:val="28"/>
        </w:rPr>
        <w:t xml:space="preserve"> </w:t>
      </w:r>
      <w:r w:rsidRPr="00CF3EA9">
        <w:rPr>
          <w:rFonts w:eastAsia="Times New Roman"/>
          <w:sz w:val="28"/>
          <w:szCs w:val="28"/>
        </w:rPr>
        <w:t>сводные</w:t>
      </w:r>
      <w:r w:rsidR="00D32799" w:rsidRPr="00CF3EA9">
        <w:rPr>
          <w:rFonts w:eastAsia="Times New Roman"/>
          <w:sz w:val="28"/>
          <w:szCs w:val="28"/>
        </w:rPr>
        <w:t xml:space="preserve"> </w:t>
      </w:r>
      <w:r w:rsidR="00034E75" w:rsidRPr="00CF3EA9">
        <w:rPr>
          <w:sz w:val="28"/>
          <w:szCs w:val="28"/>
        </w:rPr>
        <w:t xml:space="preserve">оценочные ведомости </w:t>
      </w:r>
      <w:r w:rsidRPr="00CF3EA9">
        <w:rPr>
          <w:rFonts w:eastAsia="Times New Roman"/>
          <w:sz w:val="28"/>
          <w:szCs w:val="28"/>
        </w:rPr>
        <w:t>(в</w:t>
      </w:r>
      <w:r w:rsidR="00D32799" w:rsidRPr="00CF3EA9">
        <w:rPr>
          <w:rFonts w:eastAsia="Times New Roman"/>
          <w:sz w:val="28"/>
          <w:szCs w:val="28"/>
        </w:rPr>
        <w:t xml:space="preserve"> </w:t>
      </w:r>
      <w:r w:rsidR="00911EC9" w:rsidRPr="00CF3EA9">
        <w:rPr>
          <w:rFonts w:eastAsia="Times New Roman"/>
          <w:sz w:val="28"/>
          <w:szCs w:val="28"/>
        </w:rPr>
        <w:t>том числе</w:t>
      </w:r>
      <w:r w:rsidR="00D32799" w:rsidRPr="00CF3EA9">
        <w:rPr>
          <w:rFonts w:eastAsia="Times New Roman"/>
          <w:sz w:val="28"/>
          <w:szCs w:val="28"/>
        </w:rPr>
        <w:t xml:space="preserve">, </w:t>
      </w:r>
      <w:r w:rsidRPr="00CF3EA9">
        <w:rPr>
          <w:rFonts w:eastAsia="Times New Roman"/>
          <w:sz w:val="28"/>
          <w:szCs w:val="28"/>
        </w:rPr>
        <w:t>в</w:t>
      </w:r>
      <w:r w:rsidR="00D32799" w:rsidRPr="00CF3EA9">
        <w:rPr>
          <w:rFonts w:eastAsia="Times New Roman"/>
          <w:sz w:val="28"/>
          <w:szCs w:val="28"/>
        </w:rPr>
        <w:t xml:space="preserve"> </w:t>
      </w:r>
      <w:r w:rsidRPr="00CF3EA9">
        <w:rPr>
          <w:rFonts w:eastAsia="Times New Roman"/>
          <w:sz w:val="28"/>
          <w:szCs w:val="28"/>
        </w:rPr>
        <w:t>электронной форме).</w:t>
      </w:r>
    </w:p>
    <w:p w:rsidR="00D17F13" w:rsidRPr="00CF3EA9" w:rsidRDefault="00911EC9" w:rsidP="00623EF8">
      <w:pPr>
        <w:ind w:left="700"/>
        <w:jc w:val="both"/>
        <w:rPr>
          <w:sz w:val="20"/>
          <w:szCs w:val="20"/>
        </w:rPr>
      </w:pPr>
      <w:r w:rsidRPr="00CF3EA9">
        <w:rPr>
          <w:rFonts w:eastAsia="Times New Roman"/>
          <w:sz w:val="28"/>
          <w:szCs w:val="28"/>
        </w:rPr>
        <w:t>12</w:t>
      </w:r>
      <w:r w:rsidR="0060463E" w:rsidRPr="00CF3EA9">
        <w:rPr>
          <w:rFonts w:eastAsia="Times New Roman"/>
          <w:sz w:val="28"/>
          <w:szCs w:val="28"/>
        </w:rPr>
        <w:t>. Организация подсчета баллов, набранных участниками Конкурса.</w:t>
      </w:r>
    </w:p>
    <w:p w:rsidR="00D17F13" w:rsidRPr="00CF3EA9" w:rsidRDefault="00D17F13" w:rsidP="00623EF8">
      <w:pPr>
        <w:spacing w:line="12" w:lineRule="exact"/>
        <w:jc w:val="both"/>
        <w:rPr>
          <w:sz w:val="20"/>
          <w:szCs w:val="20"/>
        </w:rPr>
      </w:pPr>
    </w:p>
    <w:p w:rsidR="00D17F13" w:rsidRPr="00CF3EA9" w:rsidRDefault="00911EC9" w:rsidP="001E528D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>12</w:t>
      </w:r>
      <w:r w:rsidR="0060463E" w:rsidRPr="00CF3EA9">
        <w:rPr>
          <w:rFonts w:eastAsia="Times New Roman"/>
          <w:sz w:val="28"/>
          <w:szCs w:val="28"/>
        </w:rPr>
        <w:t xml:space="preserve">.1. Председатель счетной комиссии в день проведения конкурсных мероприятий второго </w:t>
      </w:r>
      <w:r w:rsidR="007E0BCF" w:rsidRPr="00CF3EA9">
        <w:rPr>
          <w:rFonts w:eastAsia="Times New Roman"/>
          <w:sz w:val="28"/>
          <w:szCs w:val="28"/>
        </w:rPr>
        <w:t xml:space="preserve">и третьего </w:t>
      </w:r>
      <w:r w:rsidR="001E528D" w:rsidRPr="00CF3EA9">
        <w:rPr>
          <w:rFonts w:eastAsia="Times New Roman"/>
          <w:sz w:val="28"/>
          <w:szCs w:val="28"/>
        </w:rPr>
        <w:t>раунд</w:t>
      </w:r>
      <w:r w:rsidR="007E0BCF" w:rsidRPr="00CF3EA9">
        <w:rPr>
          <w:rFonts w:eastAsia="Times New Roman"/>
          <w:sz w:val="28"/>
          <w:szCs w:val="28"/>
        </w:rPr>
        <w:t>ов</w:t>
      </w:r>
      <w:r w:rsidR="0060463E" w:rsidRPr="00CF3EA9">
        <w:rPr>
          <w:rFonts w:eastAsia="Times New Roman"/>
          <w:sz w:val="28"/>
          <w:szCs w:val="28"/>
        </w:rPr>
        <w:t xml:space="preserve"> Конкурса передает </w:t>
      </w:r>
      <w:r w:rsidR="007E0BCF" w:rsidRPr="00CF3EA9">
        <w:rPr>
          <w:rFonts w:eastAsia="Times New Roman"/>
          <w:sz w:val="28"/>
          <w:szCs w:val="28"/>
        </w:rPr>
        <w:t xml:space="preserve">каждому </w:t>
      </w:r>
      <w:r w:rsidR="001E528D" w:rsidRPr="00CF3EA9">
        <w:rPr>
          <w:rFonts w:eastAsia="Times New Roman"/>
          <w:sz w:val="28"/>
          <w:szCs w:val="28"/>
        </w:rPr>
        <w:t>член</w:t>
      </w:r>
      <w:r w:rsidR="007E0BCF" w:rsidRPr="00CF3EA9">
        <w:rPr>
          <w:rFonts w:eastAsia="Times New Roman"/>
          <w:sz w:val="28"/>
          <w:szCs w:val="28"/>
        </w:rPr>
        <w:t>у</w:t>
      </w:r>
      <w:r w:rsidR="0060463E" w:rsidRPr="00CF3EA9">
        <w:rPr>
          <w:rFonts w:eastAsia="Times New Roman"/>
          <w:sz w:val="28"/>
          <w:szCs w:val="28"/>
        </w:rPr>
        <w:t xml:space="preserve"> жюри </w:t>
      </w:r>
      <w:r w:rsidR="00034E75" w:rsidRPr="00CF3EA9">
        <w:rPr>
          <w:sz w:val="28"/>
          <w:szCs w:val="28"/>
        </w:rPr>
        <w:t>оценочные ведомости</w:t>
      </w:r>
      <w:r w:rsidR="0060463E" w:rsidRPr="00CF3EA9">
        <w:rPr>
          <w:rFonts w:eastAsia="Times New Roman"/>
          <w:sz w:val="28"/>
          <w:szCs w:val="28"/>
        </w:rPr>
        <w:t>.</w:t>
      </w:r>
    </w:p>
    <w:p w:rsidR="00D17F13" w:rsidRPr="00CF3EA9" w:rsidRDefault="00D17F13" w:rsidP="00623EF8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592DCC" w:rsidRPr="00CF3EA9" w:rsidRDefault="00911EC9" w:rsidP="00592DCC">
      <w:pPr>
        <w:tabs>
          <w:tab w:val="left" w:pos="1449"/>
        </w:tabs>
        <w:spacing w:line="236" w:lineRule="auto"/>
        <w:ind w:left="708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>12</w:t>
      </w:r>
      <w:r w:rsidR="00592DCC" w:rsidRPr="00CF3EA9">
        <w:rPr>
          <w:rFonts w:eastAsia="Times New Roman"/>
          <w:sz w:val="28"/>
          <w:szCs w:val="28"/>
        </w:rPr>
        <w:t xml:space="preserve">.2. </w:t>
      </w:r>
      <w:r w:rsidR="0060463E" w:rsidRPr="00CF3EA9">
        <w:rPr>
          <w:rFonts w:eastAsia="Times New Roman"/>
          <w:sz w:val="28"/>
          <w:szCs w:val="28"/>
        </w:rPr>
        <w:t xml:space="preserve">Заполненные и подписанные членами жюри </w:t>
      </w:r>
      <w:r w:rsidR="00034E75" w:rsidRPr="00CF3EA9">
        <w:rPr>
          <w:sz w:val="28"/>
          <w:szCs w:val="28"/>
        </w:rPr>
        <w:t>оценочные ведомости</w:t>
      </w:r>
    </w:p>
    <w:p w:rsidR="00D17F13" w:rsidRPr="00CF3EA9" w:rsidRDefault="0060463E" w:rsidP="00592DCC">
      <w:pPr>
        <w:tabs>
          <w:tab w:val="left" w:pos="1449"/>
        </w:tabs>
        <w:spacing w:line="236" w:lineRule="auto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 xml:space="preserve">второго </w:t>
      </w:r>
      <w:r w:rsidR="007E0BCF" w:rsidRPr="00CF3EA9">
        <w:rPr>
          <w:rFonts w:eastAsia="Times New Roman"/>
          <w:sz w:val="28"/>
          <w:szCs w:val="28"/>
        </w:rPr>
        <w:t>и третьего раундов</w:t>
      </w:r>
      <w:r w:rsidRPr="00CF3EA9">
        <w:rPr>
          <w:rFonts w:eastAsia="Times New Roman"/>
          <w:sz w:val="28"/>
          <w:szCs w:val="28"/>
        </w:rPr>
        <w:t xml:space="preserve"> передаются </w:t>
      </w:r>
      <w:r w:rsidR="007E0BCF" w:rsidRPr="00CF3EA9">
        <w:rPr>
          <w:rFonts w:eastAsia="Times New Roman"/>
          <w:sz w:val="28"/>
          <w:szCs w:val="28"/>
        </w:rPr>
        <w:t>членами</w:t>
      </w:r>
      <w:r w:rsidRPr="00CF3EA9">
        <w:rPr>
          <w:rFonts w:eastAsia="Times New Roman"/>
          <w:sz w:val="28"/>
          <w:szCs w:val="28"/>
        </w:rPr>
        <w:t xml:space="preserve"> жюри в счетную комиссию.</w:t>
      </w:r>
    </w:p>
    <w:p w:rsidR="00D17F13" w:rsidRPr="00CF3EA9" w:rsidRDefault="006801ED" w:rsidP="006801ED">
      <w:pPr>
        <w:tabs>
          <w:tab w:val="left" w:pos="709"/>
        </w:tabs>
        <w:spacing w:line="237" w:lineRule="auto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ab/>
      </w:r>
      <w:r w:rsidR="00911EC9" w:rsidRPr="00CF3EA9">
        <w:rPr>
          <w:rFonts w:eastAsia="Times New Roman"/>
          <w:sz w:val="28"/>
          <w:szCs w:val="28"/>
        </w:rPr>
        <w:t>12.3.</w:t>
      </w:r>
      <w:r w:rsidR="00D32799" w:rsidRPr="00CF3EA9">
        <w:rPr>
          <w:rFonts w:eastAsia="Times New Roman"/>
          <w:sz w:val="28"/>
          <w:szCs w:val="28"/>
        </w:rPr>
        <w:t xml:space="preserve"> </w:t>
      </w:r>
      <w:r w:rsidR="0060463E" w:rsidRPr="00CF3EA9">
        <w:rPr>
          <w:rFonts w:eastAsia="Times New Roman"/>
          <w:sz w:val="28"/>
          <w:szCs w:val="28"/>
        </w:rPr>
        <w:t xml:space="preserve">В день завершения каждого конкурсного задания и мероприятия счетная комиссия проводит свое заседание, на котором проверяет правильность заполнения </w:t>
      </w:r>
      <w:r w:rsidR="00034E75" w:rsidRPr="00CF3EA9">
        <w:rPr>
          <w:rFonts w:eastAsia="Times New Roman"/>
          <w:sz w:val="28"/>
          <w:szCs w:val="28"/>
        </w:rPr>
        <w:t>оценочных ведомостей</w:t>
      </w:r>
      <w:r w:rsidR="0060463E" w:rsidRPr="00CF3EA9">
        <w:rPr>
          <w:rFonts w:eastAsia="Times New Roman"/>
          <w:sz w:val="28"/>
          <w:szCs w:val="28"/>
        </w:rPr>
        <w:t xml:space="preserve"> и переносит результаты в сводные </w:t>
      </w:r>
      <w:r w:rsidR="00034E75" w:rsidRPr="00CF3EA9">
        <w:rPr>
          <w:sz w:val="28"/>
          <w:szCs w:val="28"/>
        </w:rPr>
        <w:t>оценочные ведомости</w:t>
      </w:r>
      <w:r w:rsidR="0060463E" w:rsidRPr="00CF3EA9">
        <w:rPr>
          <w:rFonts w:eastAsia="Times New Roman"/>
          <w:sz w:val="28"/>
          <w:szCs w:val="28"/>
        </w:rPr>
        <w:t>.</w:t>
      </w:r>
    </w:p>
    <w:p w:rsidR="00D17F13" w:rsidRPr="00CF3EA9" w:rsidRDefault="00D17F13" w:rsidP="00623EF8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D17F13" w:rsidRPr="00CF3EA9" w:rsidRDefault="00911EC9" w:rsidP="00911EC9">
      <w:pPr>
        <w:tabs>
          <w:tab w:val="left" w:pos="1480"/>
        </w:tabs>
        <w:spacing w:line="236" w:lineRule="auto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lastRenderedPageBreak/>
        <w:t xml:space="preserve">          12.4. </w:t>
      </w:r>
      <w:r w:rsidR="0060463E" w:rsidRPr="00CF3EA9">
        <w:rPr>
          <w:rFonts w:eastAsia="Times New Roman"/>
          <w:sz w:val="28"/>
          <w:szCs w:val="28"/>
        </w:rPr>
        <w:t xml:space="preserve">При обнаружении ошибок заполнения </w:t>
      </w:r>
      <w:r w:rsidR="00034E75" w:rsidRPr="00CF3EA9">
        <w:rPr>
          <w:sz w:val="28"/>
          <w:szCs w:val="28"/>
        </w:rPr>
        <w:t>оценочных ведомостей</w:t>
      </w:r>
      <w:r w:rsidR="0060463E" w:rsidRPr="00CF3EA9">
        <w:rPr>
          <w:rFonts w:eastAsia="Times New Roman"/>
          <w:sz w:val="28"/>
          <w:szCs w:val="28"/>
        </w:rPr>
        <w:t xml:space="preserve"> до подсчета голосов председатель счетной комиссии в присутствии членов комиссии погашает неиспользованные, неправильно заполненные </w:t>
      </w:r>
      <w:r w:rsidR="00034E75" w:rsidRPr="00CF3EA9">
        <w:rPr>
          <w:sz w:val="28"/>
          <w:szCs w:val="28"/>
        </w:rPr>
        <w:t>оценочные ведомости</w:t>
      </w:r>
      <w:r w:rsidR="0060463E" w:rsidRPr="00CF3EA9">
        <w:rPr>
          <w:rFonts w:eastAsia="Times New Roman"/>
          <w:sz w:val="28"/>
          <w:szCs w:val="28"/>
        </w:rPr>
        <w:t>.</w:t>
      </w:r>
    </w:p>
    <w:p w:rsidR="00D17F13" w:rsidRPr="00CF3EA9" w:rsidRDefault="00D17F13" w:rsidP="00623EF8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D17F13" w:rsidRPr="00CF3EA9" w:rsidRDefault="0060463E" w:rsidP="00623EF8">
      <w:pPr>
        <w:spacing w:line="234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 xml:space="preserve">Недействительными считаются </w:t>
      </w:r>
      <w:r w:rsidR="00034E75" w:rsidRPr="00CF3EA9">
        <w:rPr>
          <w:sz w:val="28"/>
          <w:szCs w:val="28"/>
        </w:rPr>
        <w:t>оценочные ведомости</w:t>
      </w:r>
      <w:r w:rsidRPr="00CF3EA9">
        <w:rPr>
          <w:rFonts w:eastAsia="Times New Roman"/>
          <w:sz w:val="28"/>
          <w:szCs w:val="28"/>
        </w:rPr>
        <w:t>, по которым невозможно определить волеизъявление члена жюри.</w:t>
      </w:r>
    </w:p>
    <w:p w:rsidR="00D17F13" w:rsidRPr="00CF3EA9" w:rsidRDefault="00D17F13" w:rsidP="00623EF8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D17F13" w:rsidRDefault="00911EC9" w:rsidP="00911EC9">
      <w:pPr>
        <w:tabs>
          <w:tab w:val="left" w:pos="1137"/>
        </w:tabs>
        <w:spacing w:line="237" w:lineRule="auto"/>
        <w:jc w:val="both"/>
        <w:rPr>
          <w:rFonts w:eastAsia="Times New Roman"/>
          <w:sz w:val="28"/>
          <w:szCs w:val="28"/>
        </w:rPr>
      </w:pPr>
      <w:r w:rsidRPr="00CF3EA9">
        <w:rPr>
          <w:rFonts w:eastAsia="Times New Roman"/>
          <w:sz w:val="28"/>
          <w:szCs w:val="28"/>
        </w:rPr>
        <w:t xml:space="preserve">         13. </w:t>
      </w:r>
      <w:r w:rsidR="0060463E" w:rsidRPr="00CF3EA9">
        <w:rPr>
          <w:rFonts w:eastAsia="Times New Roman"/>
          <w:sz w:val="28"/>
          <w:szCs w:val="28"/>
        </w:rPr>
        <w:t xml:space="preserve">Председатель счетной комиссии </w:t>
      </w:r>
      <w:r w:rsidR="0070225A" w:rsidRPr="00CF3EA9">
        <w:rPr>
          <w:rFonts w:eastAsia="Times New Roman"/>
          <w:sz w:val="28"/>
          <w:szCs w:val="28"/>
        </w:rPr>
        <w:t xml:space="preserve">передает протоколы и </w:t>
      </w:r>
      <w:r w:rsidR="00034E75" w:rsidRPr="00CF3EA9">
        <w:rPr>
          <w:rFonts w:eastAsia="Times New Roman"/>
          <w:sz w:val="28"/>
          <w:szCs w:val="28"/>
        </w:rPr>
        <w:t xml:space="preserve">сводные </w:t>
      </w:r>
      <w:r w:rsidR="00034E75" w:rsidRPr="00CF3EA9">
        <w:rPr>
          <w:sz w:val="28"/>
          <w:szCs w:val="28"/>
        </w:rPr>
        <w:t>оценочные ведомости</w:t>
      </w:r>
      <w:r w:rsidR="0060463E" w:rsidRPr="00CF3EA9">
        <w:rPr>
          <w:rFonts w:eastAsia="Times New Roman"/>
          <w:sz w:val="28"/>
          <w:szCs w:val="28"/>
        </w:rPr>
        <w:t>, подписанные всеми членами счетной комиссии</w:t>
      </w:r>
      <w:r w:rsidR="0070225A" w:rsidRPr="00CF3EA9">
        <w:rPr>
          <w:rFonts w:eastAsia="Times New Roman"/>
          <w:sz w:val="28"/>
          <w:szCs w:val="28"/>
        </w:rPr>
        <w:t xml:space="preserve"> в оргкомитет Конкурса.</w:t>
      </w:r>
    </w:p>
    <w:sectPr w:rsidR="00D17F13" w:rsidSect="001F598C">
      <w:pgSz w:w="11900" w:h="16838"/>
      <w:pgMar w:top="1138" w:right="706" w:bottom="1440" w:left="1133" w:header="0" w:footer="0" w:gutter="0"/>
      <w:cols w:space="720" w:equalWidth="0">
        <w:col w:w="100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B61245B6"/>
    <w:lvl w:ilvl="0" w:tplc="A6F22D94">
      <w:start w:val="7"/>
      <w:numFmt w:val="decimal"/>
      <w:lvlText w:val="%1."/>
      <w:lvlJc w:val="left"/>
    </w:lvl>
    <w:lvl w:ilvl="1" w:tplc="E3421BF0">
      <w:numFmt w:val="decimal"/>
      <w:lvlText w:val=""/>
      <w:lvlJc w:val="left"/>
    </w:lvl>
    <w:lvl w:ilvl="2" w:tplc="2842CAFC">
      <w:numFmt w:val="decimal"/>
      <w:lvlText w:val=""/>
      <w:lvlJc w:val="left"/>
    </w:lvl>
    <w:lvl w:ilvl="3" w:tplc="AB80ED76">
      <w:numFmt w:val="decimal"/>
      <w:lvlText w:val=""/>
      <w:lvlJc w:val="left"/>
    </w:lvl>
    <w:lvl w:ilvl="4" w:tplc="8A9CF904">
      <w:numFmt w:val="decimal"/>
      <w:lvlText w:val=""/>
      <w:lvlJc w:val="left"/>
    </w:lvl>
    <w:lvl w:ilvl="5" w:tplc="BB7AD34E">
      <w:numFmt w:val="decimal"/>
      <w:lvlText w:val=""/>
      <w:lvlJc w:val="left"/>
    </w:lvl>
    <w:lvl w:ilvl="6" w:tplc="E174A354">
      <w:numFmt w:val="decimal"/>
      <w:lvlText w:val=""/>
      <w:lvlJc w:val="left"/>
    </w:lvl>
    <w:lvl w:ilvl="7" w:tplc="5A1EBAEE">
      <w:numFmt w:val="decimal"/>
      <w:lvlText w:val=""/>
      <w:lvlJc w:val="left"/>
    </w:lvl>
    <w:lvl w:ilvl="8" w:tplc="AC7452FC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EFD6A30A"/>
    <w:lvl w:ilvl="0" w:tplc="3EC8F72C">
      <w:start w:val="8"/>
      <w:numFmt w:val="decimal"/>
      <w:lvlText w:val="%1."/>
      <w:lvlJc w:val="left"/>
    </w:lvl>
    <w:lvl w:ilvl="1" w:tplc="E65E2360">
      <w:numFmt w:val="decimal"/>
      <w:lvlText w:val=""/>
      <w:lvlJc w:val="left"/>
    </w:lvl>
    <w:lvl w:ilvl="2" w:tplc="8FF63514">
      <w:numFmt w:val="decimal"/>
      <w:lvlText w:val=""/>
      <w:lvlJc w:val="left"/>
    </w:lvl>
    <w:lvl w:ilvl="3" w:tplc="BC6061A0">
      <w:numFmt w:val="decimal"/>
      <w:lvlText w:val=""/>
      <w:lvlJc w:val="left"/>
    </w:lvl>
    <w:lvl w:ilvl="4" w:tplc="C6949C78">
      <w:numFmt w:val="decimal"/>
      <w:lvlText w:val=""/>
      <w:lvlJc w:val="left"/>
    </w:lvl>
    <w:lvl w:ilvl="5" w:tplc="4EF0C92E">
      <w:numFmt w:val="decimal"/>
      <w:lvlText w:val=""/>
      <w:lvlJc w:val="left"/>
    </w:lvl>
    <w:lvl w:ilvl="6" w:tplc="7ED2B552">
      <w:numFmt w:val="decimal"/>
      <w:lvlText w:val=""/>
      <w:lvlJc w:val="left"/>
    </w:lvl>
    <w:lvl w:ilvl="7" w:tplc="B9929AD8">
      <w:numFmt w:val="decimal"/>
      <w:lvlText w:val=""/>
      <w:lvlJc w:val="left"/>
    </w:lvl>
    <w:lvl w:ilvl="8" w:tplc="F168B1B0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CA081B14"/>
    <w:lvl w:ilvl="0" w:tplc="1EECACCE">
      <w:start w:val="1"/>
      <w:numFmt w:val="bullet"/>
      <w:lvlText w:val="о"/>
      <w:lvlJc w:val="left"/>
    </w:lvl>
    <w:lvl w:ilvl="1" w:tplc="F54AA15C">
      <w:numFmt w:val="decimal"/>
      <w:lvlText w:val=""/>
      <w:lvlJc w:val="left"/>
    </w:lvl>
    <w:lvl w:ilvl="2" w:tplc="F586E0E6">
      <w:numFmt w:val="decimal"/>
      <w:lvlText w:val=""/>
      <w:lvlJc w:val="left"/>
    </w:lvl>
    <w:lvl w:ilvl="3" w:tplc="5DAA94EE">
      <w:numFmt w:val="decimal"/>
      <w:lvlText w:val=""/>
      <w:lvlJc w:val="left"/>
    </w:lvl>
    <w:lvl w:ilvl="4" w:tplc="1C8449C2">
      <w:numFmt w:val="decimal"/>
      <w:lvlText w:val=""/>
      <w:lvlJc w:val="left"/>
    </w:lvl>
    <w:lvl w:ilvl="5" w:tplc="FB08F800">
      <w:numFmt w:val="decimal"/>
      <w:lvlText w:val=""/>
      <w:lvlJc w:val="left"/>
    </w:lvl>
    <w:lvl w:ilvl="6" w:tplc="99DE6476">
      <w:numFmt w:val="decimal"/>
      <w:lvlText w:val=""/>
      <w:lvlJc w:val="left"/>
    </w:lvl>
    <w:lvl w:ilvl="7" w:tplc="860E6978">
      <w:numFmt w:val="decimal"/>
      <w:lvlText w:val=""/>
      <w:lvlJc w:val="left"/>
    </w:lvl>
    <w:lvl w:ilvl="8" w:tplc="9C3646BC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556ED292"/>
    <w:lvl w:ilvl="0" w:tplc="BB149F02">
      <w:start w:val="10"/>
      <w:numFmt w:val="decimal"/>
      <w:lvlText w:val="%1."/>
      <w:lvlJc w:val="left"/>
      <w:rPr>
        <w:sz w:val="28"/>
        <w:szCs w:val="28"/>
      </w:rPr>
    </w:lvl>
    <w:lvl w:ilvl="1" w:tplc="E6C4926E">
      <w:numFmt w:val="decimal"/>
      <w:lvlText w:val=""/>
      <w:lvlJc w:val="left"/>
    </w:lvl>
    <w:lvl w:ilvl="2" w:tplc="218C693E">
      <w:numFmt w:val="decimal"/>
      <w:lvlText w:val=""/>
      <w:lvlJc w:val="left"/>
    </w:lvl>
    <w:lvl w:ilvl="3" w:tplc="FA04ED44">
      <w:numFmt w:val="decimal"/>
      <w:lvlText w:val=""/>
      <w:lvlJc w:val="left"/>
    </w:lvl>
    <w:lvl w:ilvl="4" w:tplc="C9509544">
      <w:numFmt w:val="decimal"/>
      <w:lvlText w:val=""/>
      <w:lvlJc w:val="left"/>
    </w:lvl>
    <w:lvl w:ilvl="5" w:tplc="B80AF4A6">
      <w:numFmt w:val="decimal"/>
      <w:lvlText w:val=""/>
      <w:lvlJc w:val="left"/>
    </w:lvl>
    <w:lvl w:ilvl="6" w:tplc="10EA344C">
      <w:numFmt w:val="decimal"/>
      <w:lvlText w:val=""/>
      <w:lvlJc w:val="left"/>
    </w:lvl>
    <w:lvl w:ilvl="7" w:tplc="C19CEE9A">
      <w:numFmt w:val="decimal"/>
      <w:lvlText w:val=""/>
      <w:lvlJc w:val="left"/>
    </w:lvl>
    <w:lvl w:ilvl="8" w:tplc="22F2F22E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8480CB98"/>
    <w:lvl w:ilvl="0" w:tplc="39B8AD44">
      <w:start w:val="6"/>
      <w:numFmt w:val="decimal"/>
      <w:lvlText w:val="%1."/>
      <w:lvlJc w:val="left"/>
    </w:lvl>
    <w:lvl w:ilvl="1" w:tplc="8A6840D0">
      <w:numFmt w:val="decimal"/>
      <w:lvlText w:val=""/>
      <w:lvlJc w:val="left"/>
    </w:lvl>
    <w:lvl w:ilvl="2" w:tplc="BBFADBA4">
      <w:numFmt w:val="decimal"/>
      <w:lvlText w:val=""/>
      <w:lvlJc w:val="left"/>
    </w:lvl>
    <w:lvl w:ilvl="3" w:tplc="9DE4AA38">
      <w:numFmt w:val="decimal"/>
      <w:lvlText w:val=""/>
      <w:lvlJc w:val="left"/>
    </w:lvl>
    <w:lvl w:ilvl="4" w:tplc="B87A95DE">
      <w:numFmt w:val="decimal"/>
      <w:lvlText w:val=""/>
      <w:lvlJc w:val="left"/>
    </w:lvl>
    <w:lvl w:ilvl="5" w:tplc="EF0AE358">
      <w:numFmt w:val="decimal"/>
      <w:lvlText w:val=""/>
      <w:lvlJc w:val="left"/>
    </w:lvl>
    <w:lvl w:ilvl="6" w:tplc="58D8C4F6">
      <w:numFmt w:val="decimal"/>
      <w:lvlText w:val=""/>
      <w:lvlJc w:val="left"/>
    </w:lvl>
    <w:lvl w:ilvl="7" w:tplc="8C92325E">
      <w:numFmt w:val="decimal"/>
      <w:lvlText w:val=""/>
      <w:lvlJc w:val="left"/>
    </w:lvl>
    <w:lvl w:ilvl="8" w:tplc="93EEA4C6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4CD6415E"/>
    <w:lvl w:ilvl="0" w:tplc="15C6C3F4">
      <w:start w:val="9"/>
      <w:numFmt w:val="decimal"/>
      <w:lvlText w:val="%1."/>
      <w:lvlJc w:val="left"/>
    </w:lvl>
    <w:lvl w:ilvl="1" w:tplc="E700ACA0">
      <w:numFmt w:val="decimal"/>
      <w:lvlText w:val=""/>
      <w:lvlJc w:val="left"/>
    </w:lvl>
    <w:lvl w:ilvl="2" w:tplc="EAD45F4C">
      <w:numFmt w:val="decimal"/>
      <w:lvlText w:val=""/>
      <w:lvlJc w:val="left"/>
    </w:lvl>
    <w:lvl w:ilvl="3" w:tplc="435C6C74">
      <w:numFmt w:val="decimal"/>
      <w:lvlText w:val=""/>
      <w:lvlJc w:val="left"/>
    </w:lvl>
    <w:lvl w:ilvl="4" w:tplc="03DC5BDE">
      <w:numFmt w:val="decimal"/>
      <w:lvlText w:val=""/>
      <w:lvlJc w:val="left"/>
    </w:lvl>
    <w:lvl w:ilvl="5" w:tplc="CF5CAE28">
      <w:numFmt w:val="decimal"/>
      <w:lvlText w:val=""/>
      <w:lvlJc w:val="left"/>
    </w:lvl>
    <w:lvl w:ilvl="6" w:tplc="A84029CC">
      <w:numFmt w:val="decimal"/>
      <w:lvlText w:val=""/>
      <w:lvlJc w:val="left"/>
    </w:lvl>
    <w:lvl w:ilvl="7" w:tplc="06706BDE">
      <w:numFmt w:val="decimal"/>
      <w:lvlText w:val=""/>
      <w:lvlJc w:val="left"/>
    </w:lvl>
    <w:lvl w:ilvl="8" w:tplc="91782586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65CE1C4C"/>
    <w:lvl w:ilvl="0" w:tplc="ECBEBE2C">
      <w:start w:val="1"/>
      <w:numFmt w:val="bullet"/>
      <w:lvlText w:val="в"/>
      <w:lvlJc w:val="left"/>
    </w:lvl>
    <w:lvl w:ilvl="1" w:tplc="113C6CF8">
      <w:start w:val="14"/>
      <w:numFmt w:val="decimal"/>
      <w:lvlText w:val="%2."/>
      <w:lvlJc w:val="left"/>
    </w:lvl>
    <w:lvl w:ilvl="2" w:tplc="D3E20D78">
      <w:numFmt w:val="decimal"/>
      <w:lvlText w:val=""/>
      <w:lvlJc w:val="left"/>
    </w:lvl>
    <w:lvl w:ilvl="3" w:tplc="06E6F83E">
      <w:numFmt w:val="decimal"/>
      <w:lvlText w:val=""/>
      <w:lvlJc w:val="left"/>
    </w:lvl>
    <w:lvl w:ilvl="4" w:tplc="023C233C">
      <w:numFmt w:val="decimal"/>
      <w:lvlText w:val=""/>
      <w:lvlJc w:val="left"/>
    </w:lvl>
    <w:lvl w:ilvl="5" w:tplc="0A3E723A">
      <w:numFmt w:val="decimal"/>
      <w:lvlText w:val=""/>
      <w:lvlJc w:val="left"/>
    </w:lvl>
    <w:lvl w:ilvl="6" w:tplc="B4D0008C">
      <w:numFmt w:val="decimal"/>
      <w:lvlText w:val=""/>
      <w:lvlJc w:val="left"/>
    </w:lvl>
    <w:lvl w:ilvl="7" w:tplc="74926C40">
      <w:numFmt w:val="decimal"/>
      <w:lvlText w:val=""/>
      <w:lvlJc w:val="left"/>
    </w:lvl>
    <w:lvl w:ilvl="8" w:tplc="68D412E0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D8EC63AC"/>
    <w:lvl w:ilvl="0" w:tplc="5D702704">
      <w:start w:val="1"/>
      <w:numFmt w:val="bullet"/>
      <w:lvlText w:val="и"/>
      <w:lvlJc w:val="left"/>
    </w:lvl>
    <w:lvl w:ilvl="1" w:tplc="1DDAA6A8">
      <w:start w:val="3"/>
      <w:numFmt w:val="decimal"/>
      <w:lvlText w:val="%2."/>
      <w:lvlJc w:val="left"/>
    </w:lvl>
    <w:lvl w:ilvl="2" w:tplc="20FE2DDA">
      <w:numFmt w:val="decimal"/>
      <w:lvlText w:val=""/>
      <w:lvlJc w:val="left"/>
    </w:lvl>
    <w:lvl w:ilvl="3" w:tplc="49F238E8">
      <w:numFmt w:val="decimal"/>
      <w:lvlText w:val=""/>
      <w:lvlJc w:val="left"/>
    </w:lvl>
    <w:lvl w:ilvl="4" w:tplc="96CED218">
      <w:numFmt w:val="decimal"/>
      <w:lvlText w:val=""/>
      <w:lvlJc w:val="left"/>
    </w:lvl>
    <w:lvl w:ilvl="5" w:tplc="8624AF66">
      <w:numFmt w:val="decimal"/>
      <w:lvlText w:val=""/>
      <w:lvlJc w:val="left"/>
    </w:lvl>
    <w:lvl w:ilvl="6" w:tplc="48B224B6">
      <w:numFmt w:val="decimal"/>
      <w:lvlText w:val=""/>
      <w:lvlJc w:val="left"/>
    </w:lvl>
    <w:lvl w:ilvl="7" w:tplc="D1DEEC80">
      <w:numFmt w:val="decimal"/>
      <w:lvlText w:val=""/>
      <w:lvlJc w:val="left"/>
    </w:lvl>
    <w:lvl w:ilvl="8" w:tplc="AD980C4E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7170331E"/>
    <w:lvl w:ilvl="0" w:tplc="54640EF0">
      <w:start w:val="1"/>
      <w:numFmt w:val="bullet"/>
      <w:lvlText w:val="с"/>
      <w:lvlJc w:val="left"/>
    </w:lvl>
    <w:lvl w:ilvl="1" w:tplc="65001192">
      <w:start w:val="2"/>
      <w:numFmt w:val="decimal"/>
      <w:lvlText w:val="%2."/>
      <w:lvlJc w:val="left"/>
    </w:lvl>
    <w:lvl w:ilvl="2" w:tplc="4CC82396">
      <w:numFmt w:val="decimal"/>
      <w:lvlText w:val=""/>
      <w:lvlJc w:val="left"/>
    </w:lvl>
    <w:lvl w:ilvl="3" w:tplc="90EC397A">
      <w:numFmt w:val="decimal"/>
      <w:lvlText w:val=""/>
      <w:lvlJc w:val="left"/>
    </w:lvl>
    <w:lvl w:ilvl="4" w:tplc="707EF812">
      <w:numFmt w:val="decimal"/>
      <w:lvlText w:val=""/>
      <w:lvlJc w:val="left"/>
    </w:lvl>
    <w:lvl w:ilvl="5" w:tplc="8A9639BE">
      <w:numFmt w:val="decimal"/>
      <w:lvlText w:val=""/>
      <w:lvlJc w:val="left"/>
    </w:lvl>
    <w:lvl w:ilvl="6" w:tplc="8BEA31A2">
      <w:numFmt w:val="decimal"/>
      <w:lvlText w:val=""/>
      <w:lvlJc w:val="left"/>
    </w:lvl>
    <w:lvl w:ilvl="7" w:tplc="62E0A8B6">
      <w:numFmt w:val="decimal"/>
      <w:lvlText w:val=""/>
      <w:lvlJc w:val="left"/>
    </w:lvl>
    <w:lvl w:ilvl="8" w:tplc="F43E6ED8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897034CA"/>
    <w:lvl w:ilvl="0" w:tplc="8F288714">
      <w:start w:val="1"/>
      <w:numFmt w:val="bullet"/>
      <w:lvlText w:val="с"/>
      <w:lvlJc w:val="left"/>
    </w:lvl>
    <w:lvl w:ilvl="1" w:tplc="6BE25E88">
      <w:start w:val="1"/>
      <w:numFmt w:val="decimal"/>
      <w:lvlText w:val="%2."/>
      <w:lvlJc w:val="left"/>
    </w:lvl>
    <w:lvl w:ilvl="2" w:tplc="1FAA271C">
      <w:numFmt w:val="decimal"/>
      <w:lvlText w:val=""/>
      <w:lvlJc w:val="left"/>
    </w:lvl>
    <w:lvl w:ilvl="3" w:tplc="C5B0AEFA">
      <w:numFmt w:val="decimal"/>
      <w:lvlText w:val=""/>
      <w:lvlJc w:val="left"/>
    </w:lvl>
    <w:lvl w:ilvl="4" w:tplc="35EE68AE">
      <w:numFmt w:val="decimal"/>
      <w:lvlText w:val=""/>
      <w:lvlJc w:val="left"/>
    </w:lvl>
    <w:lvl w:ilvl="5" w:tplc="32E6F42E">
      <w:numFmt w:val="decimal"/>
      <w:lvlText w:val=""/>
      <w:lvlJc w:val="left"/>
    </w:lvl>
    <w:lvl w:ilvl="6" w:tplc="484E5452">
      <w:numFmt w:val="decimal"/>
      <w:lvlText w:val=""/>
      <w:lvlJc w:val="left"/>
    </w:lvl>
    <w:lvl w:ilvl="7" w:tplc="47002D38">
      <w:numFmt w:val="decimal"/>
      <w:lvlText w:val=""/>
      <w:lvlJc w:val="left"/>
    </w:lvl>
    <w:lvl w:ilvl="8" w:tplc="15A23C8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993865A4"/>
    <w:lvl w:ilvl="0" w:tplc="A1F8503A">
      <w:start w:val="1"/>
      <w:numFmt w:val="bullet"/>
      <w:lvlText w:val="в"/>
      <w:lvlJc w:val="left"/>
    </w:lvl>
    <w:lvl w:ilvl="1" w:tplc="26B682DC">
      <w:start w:val="3"/>
      <w:numFmt w:val="decimal"/>
      <w:lvlText w:val="13.%2."/>
      <w:lvlJc w:val="left"/>
    </w:lvl>
    <w:lvl w:ilvl="2" w:tplc="B734BE64">
      <w:numFmt w:val="decimal"/>
      <w:lvlText w:val=""/>
      <w:lvlJc w:val="left"/>
    </w:lvl>
    <w:lvl w:ilvl="3" w:tplc="9ABE0DD6">
      <w:numFmt w:val="decimal"/>
      <w:lvlText w:val=""/>
      <w:lvlJc w:val="left"/>
    </w:lvl>
    <w:lvl w:ilvl="4" w:tplc="09D8E7CC">
      <w:numFmt w:val="decimal"/>
      <w:lvlText w:val=""/>
      <w:lvlJc w:val="left"/>
    </w:lvl>
    <w:lvl w:ilvl="5" w:tplc="2BBE7D38">
      <w:numFmt w:val="decimal"/>
      <w:lvlText w:val=""/>
      <w:lvlJc w:val="left"/>
    </w:lvl>
    <w:lvl w:ilvl="6" w:tplc="651415AE">
      <w:numFmt w:val="decimal"/>
      <w:lvlText w:val=""/>
      <w:lvlJc w:val="left"/>
    </w:lvl>
    <w:lvl w:ilvl="7" w:tplc="3020A4B8">
      <w:numFmt w:val="decimal"/>
      <w:lvlText w:val=""/>
      <w:lvlJc w:val="left"/>
    </w:lvl>
    <w:lvl w:ilvl="8" w:tplc="9DE29674">
      <w:numFmt w:val="decimal"/>
      <w:lvlText w:val=""/>
      <w:lvlJc w:val="left"/>
    </w:lvl>
  </w:abstractNum>
  <w:abstractNum w:abstractNumId="11" w15:restartNumberingAfterBreak="0">
    <w:nsid w:val="08DD2B13"/>
    <w:multiLevelType w:val="multilevel"/>
    <w:tmpl w:val="59AA380A"/>
    <w:lvl w:ilvl="0">
      <w:start w:val="1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7F13"/>
    <w:rsid w:val="00034E75"/>
    <w:rsid w:val="00056A99"/>
    <w:rsid w:val="000642A6"/>
    <w:rsid w:val="0017470E"/>
    <w:rsid w:val="001E528D"/>
    <w:rsid w:val="001E56ED"/>
    <w:rsid w:val="001F598C"/>
    <w:rsid w:val="002547CC"/>
    <w:rsid w:val="002E42BF"/>
    <w:rsid w:val="00300B11"/>
    <w:rsid w:val="0033240A"/>
    <w:rsid w:val="00473F16"/>
    <w:rsid w:val="004C1866"/>
    <w:rsid w:val="00592DCC"/>
    <w:rsid w:val="0060463E"/>
    <w:rsid w:val="00623EF8"/>
    <w:rsid w:val="006801ED"/>
    <w:rsid w:val="0070225A"/>
    <w:rsid w:val="007E0BCF"/>
    <w:rsid w:val="007F059F"/>
    <w:rsid w:val="00836FBC"/>
    <w:rsid w:val="00911EC9"/>
    <w:rsid w:val="00B34E7D"/>
    <w:rsid w:val="00BC34ED"/>
    <w:rsid w:val="00BE4613"/>
    <w:rsid w:val="00C128D8"/>
    <w:rsid w:val="00C13562"/>
    <w:rsid w:val="00C61AA7"/>
    <w:rsid w:val="00C96228"/>
    <w:rsid w:val="00CF3EA9"/>
    <w:rsid w:val="00D17F13"/>
    <w:rsid w:val="00D32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880D"/>
  <w15:docId w15:val="{56567C51-6054-4EDD-AEEF-2D82E3B2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35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2D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2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D026-F196-46F0-9782-548FD13A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19</cp:revision>
  <cp:lastPrinted>2020-01-27T06:50:00Z</cp:lastPrinted>
  <dcterms:created xsi:type="dcterms:W3CDTF">2019-12-04T14:13:00Z</dcterms:created>
  <dcterms:modified xsi:type="dcterms:W3CDTF">2023-10-30T08:24:00Z</dcterms:modified>
</cp:coreProperties>
</file>