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E75" w:rsidRDefault="00A24E75" w:rsidP="00A24E75">
      <w:pPr>
        <w:jc w:val="both"/>
        <w:rPr>
          <w:sz w:val="26"/>
          <w:szCs w:val="26"/>
          <w:lang w:val="ru-RU"/>
        </w:rPr>
      </w:pPr>
    </w:p>
    <w:p w:rsidR="00F42148" w:rsidRDefault="00F42148" w:rsidP="00F42148">
      <w:pPr>
        <w:spacing w:after="120" w:line="240" w:lineRule="atLeast"/>
        <w:ind w:left="-1701" w:right="-850"/>
        <w:jc w:val="center"/>
        <w:rPr>
          <w:b/>
          <w:bCs/>
          <w:spacing w:val="44"/>
        </w:rPr>
      </w:pPr>
      <w:r>
        <w:rPr>
          <w:b/>
          <w:noProof/>
          <w:sz w:val="28"/>
          <w:szCs w:val="28"/>
          <w:lang w:val="ru-RU"/>
        </w:rPr>
        <w:drawing>
          <wp:inline distT="0" distB="0" distL="0" distR="0">
            <wp:extent cx="571500" cy="6762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2148" w:rsidRDefault="00F42148" w:rsidP="00F42148">
      <w:pPr>
        <w:spacing w:after="120" w:line="240" w:lineRule="atLeast"/>
        <w:ind w:left="-1701" w:right="-850"/>
        <w:jc w:val="center"/>
        <w:rPr>
          <w:b/>
          <w:bCs/>
          <w:spacing w:val="44"/>
        </w:rPr>
      </w:pPr>
    </w:p>
    <w:p w:rsidR="00F42148" w:rsidRPr="00B61EA9" w:rsidRDefault="00F42148" w:rsidP="00F42148">
      <w:pPr>
        <w:spacing w:after="120" w:line="240" w:lineRule="atLeast"/>
        <w:ind w:left="-1418" w:right="-850"/>
        <w:jc w:val="center"/>
        <w:rPr>
          <w:b/>
          <w:bCs/>
          <w:spacing w:val="26"/>
        </w:rPr>
      </w:pPr>
      <w:r w:rsidRPr="00B61EA9">
        <w:rPr>
          <w:b/>
          <w:bCs/>
          <w:spacing w:val="26"/>
        </w:rPr>
        <w:t>РЕСПУБЛИКА КРЫМ</w:t>
      </w:r>
    </w:p>
    <w:p w:rsidR="00F42148" w:rsidRPr="00035D70" w:rsidRDefault="00F42148" w:rsidP="00F42148">
      <w:pPr>
        <w:ind w:left="-1418" w:right="-851"/>
        <w:jc w:val="center"/>
        <w:rPr>
          <w:b/>
          <w:bCs/>
          <w:spacing w:val="26"/>
          <w:sz w:val="16"/>
          <w:szCs w:val="16"/>
        </w:rPr>
      </w:pPr>
      <w:r w:rsidRPr="00035D70">
        <w:rPr>
          <w:b/>
          <w:bCs/>
          <w:spacing w:val="26"/>
          <w:sz w:val="28"/>
          <w:szCs w:val="28"/>
        </w:rPr>
        <w:t>МИНИСТЕРСТВО ОБРАЗОВАНИЯ, НАУКИ И МОЛОДЕЖИ</w:t>
      </w:r>
      <w:r w:rsidRPr="00035D70">
        <w:rPr>
          <w:b/>
          <w:bCs/>
          <w:spacing w:val="26"/>
          <w:sz w:val="28"/>
          <w:szCs w:val="28"/>
        </w:rPr>
        <w:br/>
      </w:r>
    </w:p>
    <w:p w:rsidR="00F42148" w:rsidRPr="001476B8" w:rsidRDefault="00F42148" w:rsidP="00F42148">
      <w:pPr>
        <w:pStyle w:val="ac"/>
        <w:spacing w:line="240" w:lineRule="auto"/>
        <w:ind w:left="-1418" w:right="-851"/>
        <w:rPr>
          <w:b/>
          <w:bCs/>
          <w:spacing w:val="26"/>
          <w:sz w:val="24"/>
          <w:szCs w:val="24"/>
        </w:rPr>
      </w:pPr>
      <w:r w:rsidRPr="001476B8">
        <w:rPr>
          <w:b/>
          <w:bCs/>
          <w:spacing w:val="26"/>
          <w:sz w:val="24"/>
          <w:szCs w:val="24"/>
        </w:rPr>
        <w:t>(МИНОБРА</w:t>
      </w:r>
      <w:r>
        <w:rPr>
          <w:b/>
          <w:bCs/>
          <w:spacing w:val="26"/>
          <w:sz w:val="24"/>
          <w:szCs w:val="24"/>
        </w:rPr>
        <w:t>ЗОВАНИЯ</w:t>
      </w:r>
      <w:r w:rsidRPr="001476B8">
        <w:rPr>
          <w:b/>
          <w:bCs/>
          <w:spacing w:val="26"/>
          <w:sz w:val="24"/>
          <w:szCs w:val="24"/>
        </w:rPr>
        <w:t xml:space="preserve"> </w:t>
      </w:r>
      <w:r>
        <w:rPr>
          <w:b/>
          <w:bCs/>
          <w:spacing w:val="26"/>
          <w:sz w:val="24"/>
          <w:szCs w:val="24"/>
        </w:rPr>
        <w:t>КРЫМА</w:t>
      </w:r>
      <w:r w:rsidRPr="001476B8">
        <w:rPr>
          <w:b/>
          <w:bCs/>
          <w:spacing w:val="26"/>
          <w:sz w:val="24"/>
          <w:szCs w:val="24"/>
        </w:rPr>
        <w:t>)</w:t>
      </w:r>
    </w:p>
    <w:p w:rsidR="00F42148" w:rsidRPr="005A5F2E" w:rsidRDefault="00F42148" w:rsidP="00F42148">
      <w:pPr>
        <w:pStyle w:val="12"/>
        <w:spacing w:line="240" w:lineRule="auto"/>
        <w:ind w:left="-1701" w:right="-850"/>
        <w:outlineLvl w:val="0"/>
        <w:rPr>
          <w:b/>
          <w:sz w:val="28"/>
          <w:szCs w:val="28"/>
        </w:rPr>
      </w:pPr>
    </w:p>
    <w:p w:rsidR="00F42148" w:rsidRPr="001476B8" w:rsidRDefault="00F42148" w:rsidP="00F42148">
      <w:pPr>
        <w:pStyle w:val="12"/>
        <w:spacing w:line="240" w:lineRule="auto"/>
        <w:ind w:left="-1701" w:right="-850"/>
        <w:outlineLvl w:val="0"/>
        <w:rPr>
          <w:b/>
        </w:rPr>
      </w:pPr>
      <w:proofErr w:type="gramStart"/>
      <w:r w:rsidRPr="001476B8">
        <w:rPr>
          <w:b/>
        </w:rPr>
        <w:t>П</w:t>
      </w:r>
      <w:proofErr w:type="gramEnd"/>
      <w:r w:rsidRPr="001476B8">
        <w:rPr>
          <w:b/>
        </w:rPr>
        <w:t xml:space="preserve"> Р И К А З</w:t>
      </w:r>
    </w:p>
    <w:p w:rsidR="00F42148" w:rsidRPr="005A5F2E" w:rsidRDefault="00F42148" w:rsidP="00F42148">
      <w:pPr>
        <w:ind w:left="-1701" w:right="-850"/>
        <w:jc w:val="center"/>
        <w:rPr>
          <w:b/>
          <w:sz w:val="28"/>
          <w:szCs w:val="28"/>
        </w:rPr>
      </w:pPr>
    </w:p>
    <w:tbl>
      <w:tblPr>
        <w:tblW w:w="0" w:type="auto"/>
        <w:tblLook w:val="0000"/>
      </w:tblPr>
      <w:tblGrid>
        <w:gridCol w:w="3190"/>
        <w:gridCol w:w="3190"/>
        <w:gridCol w:w="3191"/>
      </w:tblGrid>
      <w:tr w:rsidR="00F42148" w:rsidTr="00871779">
        <w:tc>
          <w:tcPr>
            <w:tcW w:w="3190" w:type="dxa"/>
          </w:tcPr>
          <w:p w:rsidR="00F42148" w:rsidRPr="005A5F2E" w:rsidRDefault="00B34262" w:rsidP="00871779">
            <w:pPr>
              <w:ind w:left="-1701" w:right="-850"/>
              <w:jc w:val="center"/>
            </w:pPr>
            <w:r>
              <w:rPr>
                <w:lang w:val="ru-RU"/>
              </w:rPr>
              <w:t>20.08.</w:t>
            </w:r>
            <w:r w:rsidR="00F42148" w:rsidRPr="005A5F2E">
              <w:t xml:space="preserve"> 20</w:t>
            </w:r>
            <w:r>
              <w:rPr>
                <w:lang w:val="ru-RU"/>
              </w:rPr>
              <w:t>14</w:t>
            </w:r>
            <w:r w:rsidR="00F42148" w:rsidRPr="005A5F2E">
              <w:t xml:space="preserve"> г.</w:t>
            </w:r>
          </w:p>
        </w:tc>
        <w:tc>
          <w:tcPr>
            <w:tcW w:w="3190" w:type="dxa"/>
          </w:tcPr>
          <w:p w:rsidR="00F42148" w:rsidRPr="005A5F2E" w:rsidRDefault="00F42148" w:rsidP="00871779">
            <w:pPr>
              <w:ind w:left="-1701" w:right="-850"/>
              <w:jc w:val="center"/>
            </w:pPr>
          </w:p>
        </w:tc>
        <w:tc>
          <w:tcPr>
            <w:tcW w:w="3191" w:type="dxa"/>
          </w:tcPr>
          <w:p w:rsidR="00F42148" w:rsidRPr="00AA5B0B" w:rsidRDefault="00EF4101" w:rsidP="00871779">
            <w:pPr>
              <w:ind w:left="-1701" w:right="-85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AA5B0B">
              <w:t xml:space="preserve">№ </w:t>
            </w:r>
            <w:r w:rsidR="00B34262">
              <w:rPr>
                <w:lang w:val="ru-RU"/>
              </w:rPr>
              <w:t>125</w:t>
            </w:r>
          </w:p>
        </w:tc>
      </w:tr>
      <w:tr w:rsidR="00F42148" w:rsidTr="00871779">
        <w:trPr>
          <w:trHeight w:val="209"/>
        </w:trPr>
        <w:tc>
          <w:tcPr>
            <w:tcW w:w="3190" w:type="dxa"/>
          </w:tcPr>
          <w:p w:rsidR="00F42148" w:rsidRPr="005A5F2E" w:rsidRDefault="00F42148" w:rsidP="00871779">
            <w:pPr>
              <w:ind w:left="-1701" w:right="-850"/>
              <w:jc w:val="center"/>
            </w:pPr>
          </w:p>
        </w:tc>
        <w:tc>
          <w:tcPr>
            <w:tcW w:w="3190" w:type="dxa"/>
          </w:tcPr>
          <w:p w:rsidR="00F42148" w:rsidRPr="005A5F2E" w:rsidRDefault="00F42148" w:rsidP="00871779">
            <w:pPr>
              <w:ind w:left="-1701" w:right="-850"/>
              <w:jc w:val="center"/>
            </w:pPr>
            <w:r w:rsidRPr="005A5F2E">
              <w:t xml:space="preserve">г.  </w:t>
            </w:r>
            <w:proofErr w:type="spellStart"/>
            <w:r w:rsidRPr="005A5F2E">
              <w:t>Симферополь</w:t>
            </w:r>
            <w:proofErr w:type="spellEnd"/>
          </w:p>
        </w:tc>
        <w:tc>
          <w:tcPr>
            <w:tcW w:w="3191" w:type="dxa"/>
          </w:tcPr>
          <w:p w:rsidR="00F42148" w:rsidRPr="005A5F2E" w:rsidRDefault="00F42148" w:rsidP="00871779">
            <w:pPr>
              <w:ind w:left="-1701" w:right="-850"/>
              <w:jc w:val="center"/>
            </w:pPr>
          </w:p>
        </w:tc>
      </w:tr>
    </w:tbl>
    <w:p w:rsidR="00F42148" w:rsidRPr="005A5F2E" w:rsidRDefault="00F42148" w:rsidP="00F42148">
      <w:pPr>
        <w:jc w:val="center"/>
        <w:rPr>
          <w:b/>
          <w:sz w:val="32"/>
          <w:szCs w:val="32"/>
        </w:rPr>
      </w:pPr>
    </w:p>
    <w:p w:rsidR="00F42148" w:rsidRPr="00990697" w:rsidRDefault="00F42148" w:rsidP="00A24E75">
      <w:pPr>
        <w:jc w:val="both"/>
        <w:rPr>
          <w:sz w:val="26"/>
          <w:szCs w:val="26"/>
          <w:lang w:val="ru-RU"/>
        </w:rPr>
      </w:pPr>
    </w:p>
    <w:p w:rsidR="00A24E75" w:rsidRPr="00990697" w:rsidRDefault="00A24E75" w:rsidP="00100C5D">
      <w:pPr>
        <w:ind w:firstLine="708"/>
        <w:jc w:val="both"/>
        <w:rPr>
          <w:b/>
          <w:i/>
          <w:sz w:val="26"/>
          <w:szCs w:val="26"/>
          <w:lang w:val="ru-RU"/>
        </w:rPr>
      </w:pPr>
      <w:r w:rsidRPr="00990697">
        <w:rPr>
          <w:b/>
          <w:i/>
          <w:sz w:val="26"/>
          <w:szCs w:val="26"/>
          <w:lang w:val="ru-RU"/>
        </w:rPr>
        <w:t xml:space="preserve">Об организации курсовой подготовки </w:t>
      </w:r>
    </w:p>
    <w:p w:rsidR="00A24E75" w:rsidRPr="00990697" w:rsidRDefault="00A24E75" w:rsidP="00100C5D">
      <w:pPr>
        <w:ind w:firstLine="708"/>
        <w:jc w:val="both"/>
        <w:rPr>
          <w:b/>
          <w:i/>
          <w:sz w:val="26"/>
          <w:szCs w:val="26"/>
          <w:lang w:val="ru-RU"/>
        </w:rPr>
      </w:pPr>
      <w:r w:rsidRPr="00990697">
        <w:rPr>
          <w:b/>
          <w:i/>
          <w:sz w:val="26"/>
          <w:szCs w:val="26"/>
          <w:lang w:val="ru-RU"/>
        </w:rPr>
        <w:t>руководящих и педагогических кадров</w:t>
      </w:r>
    </w:p>
    <w:p w:rsidR="008D08FA" w:rsidRPr="00990697" w:rsidRDefault="008D08FA" w:rsidP="00100C5D">
      <w:pPr>
        <w:ind w:firstLine="708"/>
        <w:jc w:val="both"/>
        <w:rPr>
          <w:b/>
          <w:i/>
          <w:sz w:val="26"/>
          <w:szCs w:val="26"/>
          <w:lang w:val="ru-RU"/>
        </w:rPr>
      </w:pPr>
      <w:r w:rsidRPr="00990697">
        <w:rPr>
          <w:b/>
          <w:i/>
          <w:sz w:val="26"/>
          <w:szCs w:val="26"/>
          <w:lang w:val="ru-RU"/>
        </w:rPr>
        <w:t xml:space="preserve">образовательных </w:t>
      </w:r>
      <w:r w:rsidR="00100C5D">
        <w:rPr>
          <w:b/>
          <w:i/>
          <w:sz w:val="26"/>
          <w:szCs w:val="26"/>
          <w:lang w:val="ru-RU"/>
        </w:rPr>
        <w:t>организаций</w:t>
      </w:r>
    </w:p>
    <w:p w:rsidR="00A24E75" w:rsidRPr="00990697" w:rsidRDefault="00A24E75" w:rsidP="00100C5D">
      <w:pPr>
        <w:ind w:firstLine="708"/>
        <w:jc w:val="both"/>
        <w:rPr>
          <w:b/>
          <w:i/>
          <w:sz w:val="26"/>
          <w:szCs w:val="26"/>
          <w:lang w:val="ru-RU"/>
        </w:rPr>
      </w:pPr>
      <w:r w:rsidRPr="00990697">
        <w:rPr>
          <w:b/>
          <w:i/>
          <w:sz w:val="26"/>
          <w:szCs w:val="26"/>
          <w:lang w:val="ru-RU"/>
        </w:rPr>
        <w:t xml:space="preserve"> </w:t>
      </w:r>
      <w:r w:rsidR="00904CF4" w:rsidRPr="00990697">
        <w:rPr>
          <w:b/>
          <w:i/>
          <w:sz w:val="26"/>
          <w:szCs w:val="26"/>
          <w:lang w:val="ru-RU"/>
        </w:rPr>
        <w:t>Республики Крым</w:t>
      </w:r>
    </w:p>
    <w:p w:rsidR="00A24E75" w:rsidRPr="00990697" w:rsidRDefault="00904CF4" w:rsidP="00100C5D">
      <w:pPr>
        <w:ind w:firstLine="708"/>
        <w:jc w:val="both"/>
        <w:rPr>
          <w:b/>
          <w:i/>
          <w:sz w:val="26"/>
          <w:szCs w:val="26"/>
          <w:lang w:val="ru-RU"/>
        </w:rPr>
      </w:pPr>
      <w:r w:rsidRPr="00990697">
        <w:rPr>
          <w:b/>
          <w:i/>
          <w:sz w:val="26"/>
          <w:szCs w:val="26"/>
          <w:lang w:val="ru-RU"/>
        </w:rPr>
        <w:t xml:space="preserve">во </w:t>
      </w:r>
      <w:r w:rsidR="00CF0C07" w:rsidRPr="00990697">
        <w:rPr>
          <w:b/>
          <w:i/>
          <w:sz w:val="26"/>
          <w:szCs w:val="26"/>
          <w:lang w:val="en-US"/>
        </w:rPr>
        <w:t>II</w:t>
      </w:r>
      <w:r w:rsidRPr="00990697">
        <w:rPr>
          <w:b/>
          <w:i/>
          <w:sz w:val="26"/>
          <w:szCs w:val="26"/>
          <w:lang w:val="ru-RU"/>
        </w:rPr>
        <w:t xml:space="preserve"> полугодии </w:t>
      </w:r>
      <w:r w:rsidR="00A24E75" w:rsidRPr="00990697">
        <w:rPr>
          <w:b/>
          <w:i/>
          <w:sz w:val="26"/>
          <w:szCs w:val="26"/>
          <w:lang w:val="ru-RU"/>
        </w:rPr>
        <w:t xml:space="preserve"> 2014</w:t>
      </w:r>
      <w:r w:rsidRPr="00990697">
        <w:rPr>
          <w:b/>
          <w:i/>
          <w:sz w:val="26"/>
          <w:szCs w:val="26"/>
          <w:lang w:val="ru-RU"/>
        </w:rPr>
        <w:t xml:space="preserve"> года</w:t>
      </w:r>
    </w:p>
    <w:p w:rsidR="00A24E75" w:rsidRPr="00990697" w:rsidRDefault="00A24E75" w:rsidP="00A24E75">
      <w:pPr>
        <w:ind w:firstLine="708"/>
        <w:jc w:val="both"/>
        <w:rPr>
          <w:sz w:val="26"/>
          <w:szCs w:val="26"/>
          <w:lang w:val="ru-RU"/>
        </w:rPr>
      </w:pPr>
    </w:p>
    <w:p w:rsidR="00C8418D" w:rsidRPr="005A4DB0" w:rsidRDefault="00E675FC" w:rsidP="005A4DB0">
      <w:pPr>
        <w:ind w:firstLine="708"/>
        <w:jc w:val="both"/>
        <w:rPr>
          <w:bCs/>
          <w:sz w:val="26"/>
          <w:szCs w:val="26"/>
          <w:lang w:val="ru-RU"/>
        </w:rPr>
      </w:pPr>
      <w:r w:rsidRPr="00990697">
        <w:rPr>
          <w:sz w:val="26"/>
          <w:szCs w:val="26"/>
          <w:lang w:val="ru-RU"/>
        </w:rPr>
        <w:t xml:space="preserve">В соответствии с Федеральным законом от 29 декабря 2012 г. </w:t>
      </w:r>
      <w:r w:rsidR="00100C5D">
        <w:rPr>
          <w:sz w:val="26"/>
          <w:szCs w:val="26"/>
          <w:lang w:val="ru-RU"/>
        </w:rPr>
        <w:t>№</w:t>
      </w:r>
      <w:r w:rsidRPr="00990697">
        <w:rPr>
          <w:sz w:val="26"/>
          <w:szCs w:val="26"/>
          <w:lang w:val="ru-RU"/>
        </w:rPr>
        <w:t xml:space="preserve"> 273-ФЗ "</w:t>
      </w:r>
      <w:proofErr w:type="gramStart"/>
      <w:r w:rsidRPr="00990697">
        <w:rPr>
          <w:sz w:val="26"/>
          <w:szCs w:val="26"/>
          <w:lang w:val="ru-RU"/>
        </w:rPr>
        <w:t>Об</w:t>
      </w:r>
      <w:proofErr w:type="gramEnd"/>
      <w:r w:rsidRPr="00990697">
        <w:rPr>
          <w:sz w:val="26"/>
          <w:szCs w:val="26"/>
          <w:lang w:val="ru-RU"/>
        </w:rPr>
        <w:t xml:space="preserve"> </w:t>
      </w:r>
      <w:proofErr w:type="gramStart"/>
      <w:r w:rsidRPr="00990697">
        <w:rPr>
          <w:sz w:val="26"/>
          <w:szCs w:val="26"/>
          <w:lang w:val="ru-RU"/>
        </w:rPr>
        <w:t xml:space="preserve">образовании в Российской Федерации", </w:t>
      </w:r>
      <w:r w:rsidRPr="00990697">
        <w:rPr>
          <w:bCs/>
          <w:sz w:val="26"/>
          <w:szCs w:val="26"/>
          <w:lang w:val="ru-RU"/>
        </w:rPr>
        <w:t>Федеральными государственными требованиями к минимуму содержания дополнительных профессиональных образовательных программ профессиональной переподготовки и повышения квалификации педагогических работников,</w:t>
      </w:r>
      <w:r w:rsidR="00C8418D" w:rsidRPr="00990697">
        <w:rPr>
          <w:bCs/>
          <w:sz w:val="26"/>
          <w:szCs w:val="26"/>
          <w:lang w:val="ru-RU"/>
        </w:rPr>
        <w:t xml:space="preserve"> </w:t>
      </w:r>
      <w:r w:rsidRPr="00990697">
        <w:rPr>
          <w:bCs/>
          <w:sz w:val="26"/>
          <w:szCs w:val="26"/>
          <w:lang w:val="ru-RU"/>
        </w:rPr>
        <w:t>зарегистрирован</w:t>
      </w:r>
      <w:r w:rsidR="00C8418D" w:rsidRPr="00990697">
        <w:rPr>
          <w:bCs/>
          <w:sz w:val="26"/>
          <w:szCs w:val="26"/>
          <w:lang w:val="ru-RU"/>
        </w:rPr>
        <w:t>н</w:t>
      </w:r>
      <w:r w:rsidRPr="00990697">
        <w:rPr>
          <w:bCs/>
          <w:sz w:val="26"/>
          <w:szCs w:val="26"/>
          <w:lang w:val="ru-RU"/>
        </w:rPr>
        <w:t>ы</w:t>
      </w:r>
      <w:r w:rsidR="00C8418D" w:rsidRPr="00990697">
        <w:rPr>
          <w:bCs/>
          <w:sz w:val="26"/>
          <w:szCs w:val="26"/>
          <w:lang w:val="ru-RU"/>
        </w:rPr>
        <w:t>ми</w:t>
      </w:r>
      <w:r w:rsidR="002D6212">
        <w:rPr>
          <w:bCs/>
          <w:sz w:val="26"/>
          <w:szCs w:val="26"/>
          <w:lang w:val="ru-RU"/>
        </w:rPr>
        <w:t xml:space="preserve"> в Минюсте РФ 12 марта </w:t>
      </w:r>
      <w:r w:rsidR="00AE650A">
        <w:rPr>
          <w:bCs/>
          <w:sz w:val="26"/>
          <w:szCs w:val="26"/>
          <w:lang w:val="ru-RU"/>
        </w:rPr>
        <w:t xml:space="preserve"> </w:t>
      </w:r>
      <w:r w:rsidR="002D6212">
        <w:rPr>
          <w:bCs/>
          <w:sz w:val="26"/>
          <w:szCs w:val="26"/>
          <w:lang w:val="ru-RU"/>
        </w:rPr>
        <w:t xml:space="preserve">2013 г. </w:t>
      </w:r>
      <w:r w:rsidR="00100C5D">
        <w:rPr>
          <w:bCs/>
          <w:sz w:val="26"/>
          <w:szCs w:val="26"/>
          <w:lang w:val="ru-RU"/>
        </w:rPr>
        <w:t xml:space="preserve">№ </w:t>
      </w:r>
      <w:r w:rsidR="002D6212">
        <w:rPr>
          <w:bCs/>
          <w:sz w:val="26"/>
          <w:szCs w:val="26"/>
          <w:lang w:val="ru-RU"/>
        </w:rPr>
        <w:t> 27609, приказом Министерства образования и науки РФ от 01</w:t>
      </w:r>
      <w:r w:rsidR="00AE650A">
        <w:rPr>
          <w:bCs/>
          <w:sz w:val="26"/>
          <w:szCs w:val="26"/>
          <w:lang w:val="ru-RU"/>
        </w:rPr>
        <w:t xml:space="preserve"> </w:t>
      </w:r>
      <w:r w:rsidR="002D6212">
        <w:rPr>
          <w:bCs/>
          <w:sz w:val="26"/>
          <w:szCs w:val="26"/>
          <w:lang w:val="ru-RU"/>
        </w:rPr>
        <w:t>июля 2013 г.</w:t>
      </w:r>
      <w:r w:rsidR="00AE650A">
        <w:rPr>
          <w:bCs/>
          <w:sz w:val="26"/>
          <w:szCs w:val="26"/>
          <w:lang w:val="ru-RU"/>
        </w:rPr>
        <w:t xml:space="preserve"> </w:t>
      </w:r>
      <w:r w:rsidR="002D6212">
        <w:rPr>
          <w:bCs/>
          <w:sz w:val="26"/>
          <w:szCs w:val="26"/>
          <w:lang w:val="ru-RU"/>
        </w:rPr>
        <w:t>№</w:t>
      </w:r>
      <w:r w:rsidR="00AE650A">
        <w:rPr>
          <w:bCs/>
          <w:sz w:val="26"/>
          <w:szCs w:val="26"/>
          <w:lang w:val="ru-RU"/>
        </w:rPr>
        <w:t xml:space="preserve"> </w:t>
      </w:r>
      <w:r w:rsidR="002D6212">
        <w:rPr>
          <w:bCs/>
          <w:sz w:val="26"/>
          <w:szCs w:val="26"/>
          <w:lang w:val="ru-RU"/>
        </w:rPr>
        <w:t>499</w:t>
      </w:r>
      <w:r w:rsidR="005A4DB0">
        <w:rPr>
          <w:bCs/>
          <w:sz w:val="26"/>
          <w:szCs w:val="26"/>
          <w:lang w:val="ru-RU"/>
        </w:rPr>
        <w:t xml:space="preserve">  «Об утверждении порядка</w:t>
      </w:r>
      <w:r w:rsidR="002D6212">
        <w:rPr>
          <w:bCs/>
          <w:sz w:val="26"/>
          <w:szCs w:val="26"/>
          <w:lang w:val="ru-RU"/>
        </w:rPr>
        <w:t xml:space="preserve"> организации и осуществления</w:t>
      </w:r>
      <w:r w:rsidR="005A4DB0">
        <w:rPr>
          <w:bCs/>
          <w:sz w:val="26"/>
          <w:szCs w:val="26"/>
          <w:lang w:val="ru-RU"/>
        </w:rPr>
        <w:t xml:space="preserve"> образовательной деятельности по дополнительным профессиональным программам», </w:t>
      </w:r>
      <w:r w:rsidR="00C8418D" w:rsidRPr="00990697">
        <w:rPr>
          <w:sz w:val="26"/>
          <w:szCs w:val="26"/>
          <w:lang w:val="ru-RU"/>
        </w:rPr>
        <w:t>Положением о повышении квалификации педагогических кадров</w:t>
      </w:r>
      <w:proofErr w:type="gramEnd"/>
      <w:r w:rsidR="00C8418D" w:rsidRPr="00990697">
        <w:rPr>
          <w:sz w:val="26"/>
          <w:szCs w:val="26"/>
          <w:lang w:val="ru-RU"/>
        </w:rPr>
        <w:t xml:space="preserve"> </w:t>
      </w:r>
      <w:proofErr w:type="gramStart"/>
      <w:r w:rsidR="00C8418D" w:rsidRPr="00990697">
        <w:rPr>
          <w:sz w:val="26"/>
          <w:szCs w:val="26"/>
          <w:lang w:val="ru-RU"/>
        </w:rPr>
        <w:t xml:space="preserve">учебных заведений Республики Крым по очно-заочной форме в Крымском республиканском институте последипломного педагогического образования, Положением о повышении квалификации педагогических кадров учебных заведений  Республики Крым по кредитно-модульной форме в Крымском республиканском институте последипломного педагогического образования, согласно заявкам городских и районных органов управления образованием, республиканских учебных заведений и с целью повышения квалификации руководящих и педагогических кадров, специалистов </w:t>
      </w:r>
      <w:r w:rsidR="008D08FA" w:rsidRPr="00990697">
        <w:rPr>
          <w:sz w:val="26"/>
          <w:szCs w:val="26"/>
          <w:lang w:val="ru-RU"/>
        </w:rPr>
        <w:t xml:space="preserve">образовательных </w:t>
      </w:r>
      <w:r w:rsidR="00100C5D">
        <w:rPr>
          <w:sz w:val="26"/>
          <w:szCs w:val="26"/>
          <w:lang w:val="ru-RU"/>
        </w:rPr>
        <w:t>организаций</w:t>
      </w:r>
      <w:r w:rsidR="00C8418D" w:rsidRPr="00990697">
        <w:rPr>
          <w:sz w:val="26"/>
          <w:szCs w:val="26"/>
          <w:lang w:val="ru-RU"/>
        </w:rPr>
        <w:t xml:space="preserve"> Республики Крым </w:t>
      </w:r>
      <w:proofErr w:type="gramEnd"/>
    </w:p>
    <w:p w:rsidR="00C8418D" w:rsidRPr="00990697" w:rsidRDefault="00C8418D" w:rsidP="00E675FC">
      <w:pPr>
        <w:tabs>
          <w:tab w:val="num" w:pos="720"/>
        </w:tabs>
        <w:ind w:firstLine="708"/>
        <w:jc w:val="both"/>
        <w:rPr>
          <w:bCs/>
          <w:sz w:val="26"/>
          <w:szCs w:val="26"/>
          <w:lang w:val="ru-RU"/>
        </w:rPr>
      </w:pPr>
    </w:p>
    <w:p w:rsidR="00A24E75" w:rsidRPr="00990697" w:rsidRDefault="00A24E75" w:rsidP="00A24E75">
      <w:pPr>
        <w:pStyle w:val="1"/>
        <w:rPr>
          <w:b w:val="0"/>
          <w:bCs w:val="0"/>
          <w:sz w:val="26"/>
          <w:szCs w:val="26"/>
        </w:rPr>
      </w:pPr>
      <w:r w:rsidRPr="00990697">
        <w:rPr>
          <w:bCs w:val="0"/>
          <w:sz w:val="26"/>
          <w:szCs w:val="26"/>
        </w:rPr>
        <w:t>ПРИКАЗЫВАЮ</w:t>
      </w:r>
      <w:r w:rsidRPr="00990697">
        <w:rPr>
          <w:b w:val="0"/>
          <w:bCs w:val="0"/>
          <w:sz w:val="26"/>
          <w:szCs w:val="26"/>
        </w:rPr>
        <w:t>:</w:t>
      </w:r>
    </w:p>
    <w:p w:rsidR="00A24E75" w:rsidRPr="00990697" w:rsidRDefault="00A24E75" w:rsidP="00A24E75">
      <w:pPr>
        <w:numPr>
          <w:ilvl w:val="0"/>
          <w:numId w:val="1"/>
        </w:numPr>
        <w:tabs>
          <w:tab w:val="left" w:pos="480"/>
        </w:tabs>
        <w:ind w:left="0" w:firstLine="284"/>
        <w:jc w:val="both"/>
        <w:rPr>
          <w:sz w:val="26"/>
          <w:szCs w:val="26"/>
          <w:lang w:val="ru-RU"/>
        </w:rPr>
      </w:pPr>
      <w:r w:rsidRPr="00990697">
        <w:rPr>
          <w:sz w:val="26"/>
          <w:szCs w:val="26"/>
          <w:lang w:val="ru-RU"/>
        </w:rPr>
        <w:t xml:space="preserve">Утвердить план курсовой подготовки руководящих и педагогических кадров, специалистов </w:t>
      </w:r>
      <w:r w:rsidR="00100C5D" w:rsidRPr="00990697">
        <w:rPr>
          <w:sz w:val="26"/>
          <w:szCs w:val="26"/>
          <w:lang w:val="ru-RU"/>
        </w:rPr>
        <w:t xml:space="preserve">образовательных </w:t>
      </w:r>
      <w:r w:rsidR="00100C5D">
        <w:rPr>
          <w:sz w:val="26"/>
          <w:szCs w:val="26"/>
          <w:lang w:val="ru-RU"/>
        </w:rPr>
        <w:t>организаций</w:t>
      </w:r>
      <w:r w:rsidR="00100C5D" w:rsidRPr="00990697">
        <w:rPr>
          <w:sz w:val="26"/>
          <w:szCs w:val="26"/>
          <w:lang w:val="ru-RU"/>
        </w:rPr>
        <w:t xml:space="preserve"> </w:t>
      </w:r>
      <w:r w:rsidRPr="00990697">
        <w:rPr>
          <w:sz w:val="26"/>
          <w:szCs w:val="26"/>
          <w:lang w:val="ru-RU"/>
        </w:rPr>
        <w:t xml:space="preserve">Республики Крым на </w:t>
      </w:r>
      <w:r w:rsidR="00CF0C07" w:rsidRPr="00990697">
        <w:rPr>
          <w:sz w:val="26"/>
          <w:szCs w:val="26"/>
          <w:lang w:val="ru-RU"/>
        </w:rPr>
        <w:t xml:space="preserve"> </w:t>
      </w:r>
      <w:r w:rsidR="00CF0C07" w:rsidRPr="00990697">
        <w:rPr>
          <w:sz w:val="26"/>
          <w:szCs w:val="26"/>
          <w:lang w:val="en-US"/>
        </w:rPr>
        <w:t>II</w:t>
      </w:r>
      <w:r w:rsidR="00CF0C07" w:rsidRPr="00990697">
        <w:rPr>
          <w:sz w:val="26"/>
          <w:szCs w:val="26"/>
          <w:lang w:val="ru-RU"/>
        </w:rPr>
        <w:t xml:space="preserve"> полугодие </w:t>
      </w:r>
      <w:r w:rsidRPr="00990697">
        <w:rPr>
          <w:sz w:val="26"/>
          <w:szCs w:val="26"/>
          <w:lang w:val="ru-RU"/>
        </w:rPr>
        <w:t>201</w:t>
      </w:r>
      <w:r w:rsidR="00CF0C07" w:rsidRPr="00990697">
        <w:rPr>
          <w:sz w:val="26"/>
          <w:szCs w:val="26"/>
          <w:lang w:val="ru-RU"/>
        </w:rPr>
        <w:t xml:space="preserve">4 </w:t>
      </w:r>
      <w:r w:rsidRPr="00990697">
        <w:rPr>
          <w:sz w:val="26"/>
          <w:szCs w:val="26"/>
          <w:lang w:val="ru-RU"/>
        </w:rPr>
        <w:t>год</w:t>
      </w:r>
      <w:r w:rsidR="00CF0C07" w:rsidRPr="00990697">
        <w:rPr>
          <w:sz w:val="26"/>
          <w:szCs w:val="26"/>
          <w:lang w:val="ru-RU"/>
        </w:rPr>
        <w:t>а</w:t>
      </w:r>
      <w:r w:rsidRPr="00990697">
        <w:rPr>
          <w:sz w:val="26"/>
          <w:szCs w:val="26"/>
          <w:lang w:val="ru-RU"/>
        </w:rPr>
        <w:t xml:space="preserve">  (приложение 1).</w:t>
      </w:r>
    </w:p>
    <w:p w:rsidR="00A24E75" w:rsidRPr="00990697" w:rsidRDefault="00A24E75" w:rsidP="00A24E75">
      <w:pPr>
        <w:numPr>
          <w:ilvl w:val="0"/>
          <w:numId w:val="1"/>
        </w:numPr>
        <w:tabs>
          <w:tab w:val="left" w:pos="480"/>
        </w:tabs>
        <w:ind w:left="0" w:firstLine="284"/>
        <w:jc w:val="both"/>
        <w:rPr>
          <w:sz w:val="26"/>
          <w:szCs w:val="26"/>
          <w:lang w:val="ru-RU"/>
        </w:rPr>
      </w:pPr>
      <w:r w:rsidRPr="00990697">
        <w:rPr>
          <w:sz w:val="26"/>
          <w:szCs w:val="26"/>
          <w:lang w:val="ru-RU"/>
        </w:rPr>
        <w:lastRenderedPageBreak/>
        <w:t xml:space="preserve">Руководителям городских и районных органов управления образованием, </w:t>
      </w:r>
      <w:r w:rsidRPr="00BB6D14">
        <w:rPr>
          <w:sz w:val="26"/>
          <w:szCs w:val="26"/>
          <w:lang w:val="ru-RU"/>
        </w:rPr>
        <w:t xml:space="preserve">республиканских </w:t>
      </w:r>
      <w:r w:rsidR="00BB6D14">
        <w:rPr>
          <w:sz w:val="26"/>
          <w:szCs w:val="26"/>
          <w:lang w:val="ru-RU"/>
        </w:rPr>
        <w:t>образовательных организаций</w:t>
      </w:r>
      <w:r w:rsidRPr="00990697">
        <w:rPr>
          <w:sz w:val="26"/>
          <w:szCs w:val="26"/>
          <w:lang w:val="ru-RU"/>
        </w:rPr>
        <w:t xml:space="preserve"> обеспечить прохождение  курсов повышения квалификации  соответствующими категориями работников согласно плану, выплату им командировочных расходов. </w:t>
      </w:r>
    </w:p>
    <w:p w:rsidR="00A24E75" w:rsidRPr="00990697" w:rsidRDefault="00A24E75" w:rsidP="00A24E75">
      <w:pPr>
        <w:numPr>
          <w:ilvl w:val="0"/>
          <w:numId w:val="1"/>
        </w:numPr>
        <w:tabs>
          <w:tab w:val="left" w:pos="480"/>
        </w:tabs>
        <w:ind w:left="0" w:firstLine="284"/>
        <w:jc w:val="both"/>
        <w:rPr>
          <w:sz w:val="26"/>
          <w:szCs w:val="26"/>
          <w:lang w:val="ru-RU"/>
        </w:rPr>
      </w:pPr>
      <w:r w:rsidRPr="00990697">
        <w:rPr>
          <w:sz w:val="26"/>
          <w:szCs w:val="26"/>
          <w:lang w:val="ru-RU"/>
        </w:rPr>
        <w:t xml:space="preserve">  И.о. ректора Крымского республиканского института последипломного педагогического образования </w:t>
      </w:r>
      <w:proofErr w:type="spellStart"/>
      <w:r w:rsidR="00CF0C07" w:rsidRPr="00990697">
        <w:rPr>
          <w:sz w:val="26"/>
          <w:szCs w:val="26"/>
          <w:lang w:val="ru-RU"/>
        </w:rPr>
        <w:t>Рудяков</w:t>
      </w:r>
      <w:r w:rsidR="00C16D75" w:rsidRPr="00990697">
        <w:rPr>
          <w:sz w:val="26"/>
          <w:szCs w:val="26"/>
          <w:lang w:val="ru-RU"/>
        </w:rPr>
        <w:t>у</w:t>
      </w:r>
      <w:proofErr w:type="spellEnd"/>
      <w:r w:rsidR="00CF0C07" w:rsidRPr="00990697">
        <w:rPr>
          <w:sz w:val="26"/>
          <w:szCs w:val="26"/>
          <w:lang w:val="ru-RU"/>
        </w:rPr>
        <w:t xml:space="preserve"> А.Н</w:t>
      </w:r>
      <w:r w:rsidRPr="00990697">
        <w:rPr>
          <w:sz w:val="26"/>
          <w:szCs w:val="26"/>
          <w:lang w:val="ru-RU"/>
        </w:rPr>
        <w:t>.:</w:t>
      </w:r>
    </w:p>
    <w:p w:rsidR="00A24E75" w:rsidRPr="00990697" w:rsidRDefault="008D08FA" w:rsidP="00A24E75">
      <w:pPr>
        <w:numPr>
          <w:ilvl w:val="1"/>
          <w:numId w:val="1"/>
        </w:numPr>
        <w:tabs>
          <w:tab w:val="left" w:pos="360"/>
        </w:tabs>
        <w:ind w:left="0" w:firstLine="284"/>
        <w:jc w:val="both"/>
        <w:rPr>
          <w:sz w:val="26"/>
          <w:szCs w:val="26"/>
          <w:lang w:val="ru-RU"/>
        </w:rPr>
      </w:pPr>
      <w:r w:rsidRPr="00990697">
        <w:rPr>
          <w:sz w:val="26"/>
          <w:szCs w:val="26"/>
          <w:lang w:val="ru-RU"/>
        </w:rPr>
        <w:t xml:space="preserve"> </w:t>
      </w:r>
      <w:r w:rsidR="00A24E75" w:rsidRPr="00990697">
        <w:rPr>
          <w:sz w:val="26"/>
          <w:szCs w:val="26"/>
          <w:lang w:val="ru-RU"/>
        </w:rPr>
        <w:t xml:space="preserve">Обеспечить организационно-методическое сопровождение повышения квалификации руководящих и педагогических кадров </w:t>
      </w:r>
      <w:r w:rsidR="00100C5D" w:rsidRPr="00990697">
        <w:rPr>
          <w:sz w:val="26"/>
          <w:szCs w:val="26"/>
          <w:lang w:val="ru-RU"/>
        </w:rPr>
        <w:t xml:space="preserve">образовательных </w:t>
      </w:r>
      <w:r w:rsidR="00100C5D">
        <w:rPr>
          <w:sz w:val="26"/>
          <w:szCs w:val="26"/>
          <w:lang w:val="ru-RU"/>
        </w:rPr>
        <w:t>организаций</w:t>
      </w:r>
      <w:r w:rsidR="00100C5D" w:rsidRPr="00990697">
        <w:rPr>
          <w:sz w:val="26"/>
          <w:szCs w:val="26"/>
          <w:lang w:val="ru-RU"/>
        </w:rPr>
        <w:t xml:space="preserve"> </w:t>
      </w:r>
      <w:r w:rsidR="00A24E75" w:rsidRPr="00990697">
        <w:rPr>
          <w:sz w:val="26"/>
          <w:szCs w:val="26"/>
          <w:lang w:val="ru-RU"/>
        </w:rPr>
        <w:t>Республики Крым</w:t>
      </w:r>
      <w:r w:rsidR="00C8418D" w:rsidRPr="00990697">
        <w:rPr>
          <w:sz w:val="26"/>
          <w:szCs w:val="26"/>
          <w:lang w:val="ru-RU"/>
        </w:rPr>
        <w:t xml:space="preserve"> в соответствии с требованиями </w:t>
      </w:r>
      <w:r w:rsidR="00A24E75" w:rsidRPr="00990697">
        <w:rPr>
          <w:sz w:val="26"/>
          <w:szCs w:val="26"/>
          <w:lang w:val="ru-RU"/>
        </w:rPr>
        <w:t xml:space="preserve"> </w:t>
      </w:r>
      <w:r w:rsidR="00BB6D14">
        <w:rPr>
          <w:sz w:val="26"/>
          <w:szCs w:val="26"/>
          <w:lang w:val="ru-RU"/>
        </w:rPr>
        <w:t xml:space="preserve">          </w:t>
      </w:r>
      <w:r w:rsidR="00A24E75" w:rsidRPr="00990697">
        <w:rPr>
          <w:sz w:val="26"/>
          <w:szCs w:val="26"/>
          <w:lang w:val="ru-RU"/>
        </w:rPr>
        <w:t>законодательства</w:t>
      </w:r>
      <w:r w:rsidR="0071455D">
        <w:rPr>
          <w:sz w:val="26"/>
          <w:szCs w:val="26"/>
          <w:lang w:val="ru-RU"/>
        </w:rPr>
        <w:t xml:space="preserve"> </w:t>
      </w:r>
      <w:r w:rsidR="004A2A0C">
        <w:rPr>
          <w:sz w:val="26"/>
          <w:szCs w:val="26"/>
          <w:lang w:val="ru-RU"/>
        </w:rPr>
        <w:t>Российской</w:t>
      </w:r>
      <w:r w:rsidR="0071455D">
        <w:rPr>
          <w:sz w:val="26"/>
          <w:szCs w:val="26"/>
          <w:lang w:val="ru-RU"/>
        </w:rPr>
        <w:t xml:space="preserve"> Федерации</w:t>
      </w:r>
      <w:r w:rsidR="00C16D75" w:rsidRPr="00990697">
        <w:rPr>
          <w:sz w:val="26"/>
          <w:szCs w:val="26"/>
          <w:lang w:val="ru-RU"/>
        </w:rPr>
        <w:t>.</w:t>
      </w:r>
    </w:p>
    <w:p w:rsidR="00A24E75" w:rsidRPr="00990697" w:rsidRDefault="008D08FA" w:rsidP="00A24E75">
      <w:pPr>
        <w:numPr>
          <w:ilvl w:val="1"/>
          <w:numId w:val="1"/>
        </w:numPr>
        <w:tabs>
          <w:tab w:val="left" w:pos="480"/>
        </w:tabs>
        <w:ind w:left="0" w:firstLine="284"/>
        <w:jc w:val="both"/>
        <w:rPr>
          <w:sz w:val="26"/>
          <w:szCs w:val="26"/>
          <w:lang w:val="ru-RU"/>
        </w:rPr>
      </w:pPr>
      <w:r w:rsidRPr="00990697">
        <w:rPr>
          <w:sz w:val="26"/>
          <w:szCs w:val="26"/>
          <w:lang w:val="ru-RU"/>
        </w:rPr>
        <w:t xml:space="preserve"> </w:t>
      </w:r>
      <w:r w:rsidR="00A24E75" w:rsidRPr="00990697">
        <w:rPr>
          <w:sz w:val="26"/>
          <w:szCs w:val="26"/>
          <w:lang w:val="ru-RU"/>
        </w:rPr>
        <w:t xml:space="preserve">Организовать курсовую подготовку в соответствии с выбором педагогических работников </w:t>
      </w:r>
      <w:proofErr w:type="gramStart"/>
      <w:r w:rsidR="00A24E75" w:rsidRPr="00990697">
        <w:rPr>
          <w:sz w:val="26"/>
          <w:szCs w:val="26"/>
          <w:lang w:val="ru-RU"/>
        </w:rPr>
        <w:t>по</w:t>
      </w:r>
      <w:proofErr w:type="gramEnd"/>
      <w:r w:rsidR="00A24E75" w:rsidRPr="00990697">
        <w:rPr>
          <w:sz w:val="26"/>
          <w:szCs w:val="26"/>
          <w:lang w:val="ru-RU"/>
        </w:rPr>
        <w:t xml:space="preserve">: </w:t>
      </w:r>
    </w:p>
    <w:p w:rsidR="00A24E75" w:rsidRPr="00990697" w:rsidRDefault="00A24E75" w:rsidP="00A24E75">
      <w:pPr>
        <w:tabs>
          <w:tab w:val="left" w:pos="480"/>
        </w:tabs>
        <w:jc w:val="both"/>
        <w:rPr>
          <w:sz w:val="26"/>
          <w:szCs w:val="26"/>
          <w:lang w:val="ru-RU"/>
        </w:rPr>
      </w:pPr>
      <w:r w:rsidRPr="00990697">
        <w:rPr>
          <w:b/>
          <w:sz w:val="26"/>
          <w:szCs w:val="26"/>
          <w:lang w:val="ru-RU"/>
        </w:rPr>
        <w:t>-</w:t>
      </w:r>
      <w:r w:rsidRPr="00990697">
        <w:rPr>
          <w:sz w:val="26"/>
          <w:szCs w:val="26"/>
          <w:lang w:val="ru-RU"/>
        </w:rPr>
        <w:t xml:space="preserve"> очно-</w:t>
      </w:r>
      <w:r w:rsidR="00B30B7B">
        <w:rPr>
          <w:sz w:val="26"/>
          <w:szCs w:val="26"/>
          <w:lang w:val="ru-RU"/>
        </w:rPr>
        <w:t>заочной</w:t>
      </w:r>
      <w:r w:rsidRPr="00990697">
        <w:rPr>
          <w:sz w:val="26"/>
          <w:szCs w:val="26"/>
          <w:lang w:val="ru-RU"/>
        </w:rPr>
        <w:t xml:space="preserve">  форме  для руководящих и педагогических работников;  </w:t>
      </w:r>
    </w:p>
    <w:p w:rsidR="00A24E75" w:rsidRPr="00990697" w:rsidRDefault="00A24E75" w:rsidP="00A24E75">
      <w:pPr>
        <w:tabs>
          <w:tab w:val="left" w:pos="480"/>
        </w:tabs>
        <w:jc w:val="both"/>
        <w:rPr>
          <w:sz w:val="26"/>
          <w:szCs w:val="26"/>
          <w:lang w:val="ru-RU"/>
        </w:rPr>
      </w:pPr>
      <w:proofErr w:type="gramStart"/>
      <w:r w:rsidRPr="00990697">
        <w:rPr>
          <w:b/>
          <w:sz w:val="26"/>
          <w:szCs w:val="26"/>
          <w:lang w:val="ru-RU"/>
        </w:rPr>
        <w:t xml:space="preserve">- </w:t>
      </w:r>
      <w:r w:rsidRPr="00990697">
        <w:rPr>
          <w:sz w:val="26"/>
          <w:szCs w:val="26"/>
          <w:lang w:val="ru-RU"/>
        </w:rPr>
        <w:t>индивидуальной форме для педагогов, имеющих высшую квалификационную  категорию</w:t>
      </w:r>
      <w:r w:rsidR="009308EC">
        <w:rPr>
          <w:sz w:val="26"/>
          <w:szCs w:val="26"/>
          <w:lang w:val="ru-RU"/>
        </w:rPr>
        <w:t xml:space="preserve">, а </w:t>
      </w:r>
      <w:r w:rsidR="009308EC" w:rsidRPr="00BB6D14">
        <w:rPr>
          <w:sz w:val="26"/>
          <w:szCs w:val="26"/>
          <w:lang w:val="ru-RU"/>
        </w:rPr>
        <w:t>также не имеющих возможности по состоянию здоровья или другим уважительным причинам осуществлять обучение по очной и очно-</w:t>
      </w:r>
      <w:r w:rsidR="00BB6D14">
        <w:rPr>
          <w:sz w:val="26"/>
          <w:szCs w:val="26"/>
          <w:lang w:val="ru-RU"/>
        </w:rPr>
        <w:t>заочной</w:t>
      </w:r>
      <w:r w:rsidR="009308EC" w:rsidRPr="00BB6D14">
        <w:rPr>
          <w:sz w:val="26"/>
          <w:szCs w:val="26"/>
          <w:lang w:val="ru-RU"/>
        </w:rPr>
        <w:t xml:space="preserve"> формам обучения</w:t>
      </w:r>
      <w:r w:rsidRPr="00BB6D14">
        <w:rPr>
          <w:sz w:val="26"/>
          <w:szCs w:val="26"/>
          <w:lang w:val="ru-RU"/>
        </w:rPr>
        <w:t>,</w:t>
      </w:r>
      <w:r w:rsidRPr="00990697">
        <w:rPr>
          <w:sz w:val="26"/>
          <w:szCs w:val="26"/>
          <w:lang w:val="ru-RU"/>
        </w:rPr>
        <w:t xml:space="preserve"> по их личному заявлению;</w:t>
      </w:r>
      <w:proofErr w:type="gramEnd"/>
    </w:p>
    <w:p w:rsidR="00A24E75" w:rsidRPr="00990697" w:rsidRDefault="00A24E75" w:rsidP="00A24E75">
      <w:pPr>
        <w:pStyle w:val="11"/>
        <w:ind w:left="0" w:firstLine="0"/>
        <w:rPr>
          <w:sz w:val="26"/>
          <w:szCs w:val="26"/>
          <w:lang w:val="ru-RU"/>
        </w:rPr>
      </w:pPr>
      <w:r w:rsidRPr="00990697">
        <w:rPr>
          <w:sz w:val="26"/>
          <w:szCs w:val="26"/>
          <w:lang w:val="ru-RU"/>
        </w:rPr>
        <w:t xml:space="preserve">- кредитно-модульной системе обучения для директоров общеобразовательных </w:t>
      </w:r>
      <w:r w:rsidR="003B39FB">
        <w:rPr>
          <w:sz w:val="26"/>
          <w:szCs w:val="26"/>
          <w:lang w:val="ru-RU"/>
        </w:rPr>
        <w:t>организаций</w:t>
      </w:r>
      <w:r w:rsidRPr="00990697">
        <w:rPr>
          <w:sz w:val="26"/>
          <w:szCs w:val="26"/>
          <w:lang w:val="ru-RU"/>
        </w:rPr>
        <w:t>, учителей социально-гуманитарных дисциплин, математики, русского и украинского языков и литературы, химии, физики, информатики.</w:t>
      </w:r>
    </w:p>
    <w:p w:rsidR="00A24E75" w:rsidRPr="00990697" w:rsidRDefault="00A24E75" w:rsidP="00A24E75">
      <w:pPr>
        <w:numPr>
          <w:ilvl w:val="0"/>
          <w:numId w:val="1"/>
        </w:numPr>
        <w:tabs>
          <w:tab w:val="left" w:pos="-1440"/>
        </w:tabs>
        <w:ind w:left="0" w:firstLine="284"/>
        <w:jc w:val="both"/>
        <w:rPr>
          <w:color w:val="000000" w:themeColor="text1"/>
          <w:sz w:val="26"/>
          <w:szCs w:val="26"/>
          <w:lang w:val="ru-RU"/>
        </w:rPr>
      </w:pPr>
      <w:proofErr w:type="gramStart"/>
      <w:r w:rsidRPr="00990697">
        <w:rPr>
          <w:color w:val="000000" w:themeColor="text1"/>
          <w:sz w:val="26"/>
          <w:szCs w:val="26"/>
          <w:lang w:val="ru-RU"/>
        </w:rPr>
        <w:t>Разрешить проведение курсов повышения квалификации руководящих и педагогических работников на базе Евпаторийского, Керченского</w:t>
      </w:r>
      <w:r w:rsidR="00914010" w:rsidRPr="00990697">
        <w:rPr>
          <w:color w:val="000000" w:themeColor="text1"/>
          <w:sz w:val="26"/>
          <w:szCs w:val="26"/>
          <w:lang w:val="ru-RU"/>
        </w:rPr>
        <w:t xml:space="preserve">, Красноперекопского, </w:t>
      </w:r>
      <w:proofErr w:type="spellStart"/>
      <w:r w:rsidRPr="00990697">
        <w:rPr>
          <w:color w:val="000000" w:themeColor="text1"/>
          <w:sz w:val="26"/>
          <w:szCs w:val="26"/>
          <w:lang w:val="ru-RU"/>
        </w:rPr>
        <w:t>Судакского</w:t>
      </w:r>
      <w:proofErr w:type="spellEnd"/>
      <w:r w:rsidRPr="00990697">
        <w:rPr>
          <w:color w:val="000000" w:themeColor="text1"/>
          <w:sz w:val="26"/>
          <w:szCs w:val="26"/>
          <w:lang w:val="ru-RU"/>
        </w:rPr>
        <w:t xml:space="preserve">,  Феодосийского, Ялтинского городских,  </w:t>
      </w:r>
      <w:r w:rsidR="00914010" w:rsidRPr="00990697">
        <w:rPr>
          <w:color w:val="000000" w:themeColor="text1"/>
          <w:sz w:val="26"/>
          <w:szCs w:val="26"/>
          <w:lang w:val="ru-RU"/>
        </w:rPr>
        <w:t xml:space="preserve">Кировского, </w:t>
      </w:r>
      <w:r w:rsidRPr="00990697">
        <w:rPr>
          <w:color w:val="000000" w:themeColor="text1"/>
          <w:sz w:val="26"/>
          <w:szCs w:val="26"/>
          <w:lang w:val="ru-RU"/>
        </w:rPr>
        <w:t xml:space="preserve">Красногвардейского, </w:t>
      </w:r>
      <w:r w:rsidR="00920C1A" w:rsidRPr="00990697">
        <w:rPr>
          <w:color w:val="000000" w:themeColor="text1"/>
          <w:sz w:val="26"/>
          <w:szCs w:val="26"/>
          <w:lang w:val="ru-RU"/>
        </w:rPr>
        <w:t>Раздольненского</w:t>
      </w:r>
      <w:r w:rsidR="00D5654E" w:rsidRPr="00990697">
        <w:rPr>
          <w:color w:val="000000" w:themeColor="text1"/>
          <w:sz w:val="26"/>
          <w:szCs w:val="26"/>
          <w:lang w:val="ru-RU"/>
        </w:rPr>
        <w:t>, Симферопольского</w:t>
      </w:r>
      <w:r w:rsidRPr="00990697">
        <w:rPr>
          <w:color w:val="000000" w:themeColor="text1"/>
          <w:sz w:val="26"/>
          <w:szCs w:val="26"/>
          <w:lang w:val="ru-RU"/>
        </w:rPr>
        <w:t xml:space="preserve"> </w:t>
      </w:r>
      <w:r w:rsidR="0007604C">
        <w:rPr>
          <w:color w:val="000000" w:themeColor="text1"/>
          <w:sz w:val="26"/>
          <w:szCs w:val="26"/>
          <w:lang w:val="ru-RU"/>
        </w:rPr>
        <w:t xml:space="preserve">районных </w:t>
      </w:r>
      <w:r w:rsidRPr="00990697">
        <w:rPr>
          <w:color w:val="000000" w:themeColor="text1"/>
          <w:sz w:val="26"/>
          <w:szCs w:val="26"/>
          <w:lang w:val="ru-RU"/>
        </w:rPr>
        <w:t>методических кабинетов (центров) в установленные сроки.</w:t>
      </w:r>
      <w:proofErr w:type="gramEnd"/>
    </w:p>
    <w:p w:rsidR="00A24E75" w:rsidRPr="00990697" w:rsidRDefault="00A24E75" w:rsidP="00A24E75">
      <w:pPr>
        <w:numPr>
          <w:ilvl w:val="0"/>
          <w:numId w:val="1"/>
        </w:numPr>
        <w:ind w:left="0" w:firstLine="284"/>
        <w:jc w:val="both"/>
        <w:rPr>
          <w:color w:val="000000" w:themeColor="text1"/>
          <w:sz w:val="26"/>
          <w:szCs w:val="26"/>
          <w:lang w:val="ru-RU"/>
        </w:rPr>
      </w:pPr>
      <w:proofErr w:type="gramStart"/>
      <w:r w:rsidRPr="00990697">
        <w:rPr>
          <w:color w:val="000000" w:themeColor="text1"/>
          <w:sz w:val="26"/>
          <w:szCs w:val="26"/>
          <w:lang w:val="ru-RU"/>
        </w:rPr>
        <w:t>Начальникам  отделов и управлений образования  Евпаторийского</w:t>
      </w:r>
      <w:r w:rsidR="009F564F">
        <w:rPr>
          <w:color w:val="000000" w:themeColor="text1"/>
          <w:sz w:val="26"/>
          <w:szCs w:val="26"/>
          <w:lang w:val="ru-RU"/>
        </w:rPr>
        <w:t xml:space="preserve">  </w:t>
      </w:r>
      <w:r w:rsidRPr="00990697">
        <w:rPr>
          <w:color w:val="000000" w:themeColor="text1"/>
          <w:sz w:val="26"/>
          <w:szCs w:val="26"/>
          <w:lang w:val="ru-RU"/>
        </w:rPr>
        <w:t xml:space="preserve"> (Жеребец </w:t>
      </w:r>
      <w:r w:rsidR="009F564F">
        <w:rPr>
          <w:color w:val="000000" w:themeColor="text1"/>
          <w:sz w:val="26"/>
          <w:szCs w:val="26"/>
          <w:lang w:val="ru-RU"/>
        </w:rPr>
        <w:t>В.И.)</w:t>
      </w:r>
      <w:r w:rsidRPr="00990697">
        <w:rPr>
          <w:color w:val="000000" w:themeColor="text1"/>
          <w:sz w:val="26"/>
          <w:szCs w:val="26"/>
          <w:lang w:val="ru-RU"/>
        </w:rPr>
        <w:t>, Керченского (</w:t>
      </w:r>
      <w:r w:rsidR="008B7942">
        <w:rPr>
          <w:color w:val="000000" w:themeColor="text1"/>
          <w:sz w:val="26"/>
          <w:szCs w:val="26"/>
          <w:lang w:val="ru-RU"/>
        </w:rPr>
        <w:t xml:space="preserve">и.о. Ващенко Л.Б.), </w:t>
      </w:r>
      <w:r w:rsidRPr="00990697">
        <w:rPr>
          <w:color w:val="000000" w:themeColor="text1"/>
          <w:sz w:val="26"/>
          <w:szCs w:val="26"/>
          <w:lang w:val="ru-RU"/>
        </w:rPr>
        <w:t>Красноперекопского (Петрова</w:t>
      </w:r>
      <w:r w:rsidR="00EF09C1">
        <w:rPr>
          <w:color w:val="000000" w:themeColor="text1"/>
          <w:sz w:val="26"/>
          <w:szCs w:val="26"/>
          <w:lang w:val="ru-RU"/>
        </w:rPr>
        <w:t> </w:t>
      </w:r>
      <w:r w:rsidRPr="00990697">
        <w:rPr>
          <w:color w:val="000000" w:themeColor="text1"/>
          <w:sz w:val="26"/>
          <w:szCs w:val="26"/>
          <w:lang w:val="ru-RU"/>
        </w:rPr>
        <w:t xml:space="preserve">Е.К.), </w:t>
      </w:r>
      <w:proofErr w:type="spellStart"/>
      <w:r w:rsidRPr="00990697">
        <w:rPr>
          <w:color w:val="000000" w:themeColor="text1"/>
          <w:sz w:val="26"/>
          <w:szCs w:val="26"/>
          <w:lang w:val="ru-RU"/>
        </w:rPr>
        <w:t>Судакского</w:t>
      </w:r>
      <w:proofErr w:type="spellEnd"/>
      <w:r w:rsidRPr="00990697">
        <w:rPr>
          <w:color w:val="000000" w:themeColor="text1"/>
          <w:sz w:val="26"/>
          <w:szCs w:val="26"/>
          <w:lang w:val="ru-RU"/>
        </w:rPr>
        <w:t xml:space="preserve"> </w:t>
      </w:r>
      <w:r w:rsidR="00896D44">
        <w:rPr>
          <w:color w:val="000000" w:themeColor="text1"/>
          <w:sz w:val="26"/>
          <w:szCs w:val="26"/>
          <w:lang w:val="ru-RU"/>
        </w:rPr>
        <w:t>(Некрасова Н.А.), Феодосийского</w:t>
      </w:r>
      <w:r w:rsidR="00990697" w:rsidRPr="00990697">
        <w:rPr>
          <w:color w:val="000000" w:themeColor="text1"/>
          <w:sz w:val="26"/>
          <w:szCs w:val="26"/>
          <w:lang w:val="ru-RU"/>
        </w:rPr>
        <w:t xml:space="preserve"> </w:t>
      </w:r>
      <w:r w:rsidRPr="00990697">
        <w:rPr>
          <w:color w:val="000000" w:themeColor="text1"/>
          <w:sz w:val="26"/>
          <w:szCs w:val="26"/>
          <w:lang w:val="ru-RU"/>
        </w:rPr>
        <w:t>(</w:t>
      </w:r>
      <w:proofErr w:type="spellStart"/>
      <w:r w:rsidRPr="00990697">
        <w:rPr>
          <w:color w:val="000000" w:themeColor="text1"/>
          <w:sz w:val="26"/>
          <w:szCs w:val="26"/>
          <w:lang w:val="ru-RU"/>
        </w:rPr>
        <w:t>Алексеенко</w:t>
      </w:r>
      <w:proofErr w:type="spellEnd"/>
      <w:r w:rsidRPr="00990697">
        <w:rPr>
          <w:color w:val="000000" w:themeColor="text1"/>
          <w:sz w:val="26"/>
          <w:szCs w:val="26"/>
          <w:lang w:val="ru-RU"/>
        </w:rPr>
        <w:t xml:space="preserve"> Н.И.), Ялтинского (Ка</w:t>
      </w:r>
      <w:r w:rsidR="00896D44">
        <w:rPr>
          <w:color w:val="000000" w:themeColor="text1"/>
          <w:sz w:val="26"/>
          <w:szCs w:val="26"/>
          <w:lang w:val="ru-RU"/>
        </w:rPr>
        <w:t xml:space="preserve">банова В.Н.) городских советов, </w:t>
      </w:r>
      <w:r w:rsidR="00914010" w:rsidRPr="00990697">
        <w:rPr>
          <w:color w:val="000000" w:themeColor="text1"/>
          <w:sz w:val="26"/>
          <w:szCs w:val="26"/>
          <w:lang w:val="ru-RU"/>
        </w:rPr>
        <w:t>Кировского</w:t>
      </w:r>
      <w:r w:rsidR="00896D44">
        <w:rPr>
          <w:color w:val="000000" w:themeColor="text1"/>
          <w:sz w:val="26"/>
          <w:szCs w:val="26"/>
          <w:lang w:val="ru-RU"/>
        </w:rPr>
        <w:t xml:space="preserve"> </w:t>
      </w:r>
      <w:r w:rsidR="00914010" w:rsidRPr="00990697">
        <w:rPr>
          <w:color w:val="000000" w:themeColor="text1"/>
          <w:sz w:val="26"/>
          <w:szCs w:val="26"/>
          <w:lang w:val="ru-RU"/>
        </w:rPr>
        <w:t xml:space="preserve">(Лысенко В.В.), </w:t>
      </w:r>
      <w:r w:rsidRPr="00990697">
        <w:rPr>
          <w:color w:val="000000" w:themeColor="text1"/>
          <w:sz w:val="26"/>
          <w:szCs w:val="26"/>
          <w:lang w:val="ru-RU"/>
        </w:rPr>
        <w:t>Красногвардейского (</w:t>
      </w:r>
      <w:proofErr w:type="spellStart"/>
      <w:r w:rsidRPr="00990697">
        <w:rPr>
          <w:color w:val="000000" w:themeColor="text1"/>
          <w:sz w:val="26"/>
          <w:szCs w:val="26"/>
          <w:lang w:val="ru-RU"/>
        </w:rPr>
        <w:t>Багрий</w:t>
      </w:r>
      <w:proofErr w:type="spellEnd"/>
      <w:r w:rsidRPr="00990697">
        <w:rPr>
          <w:color w:val="000000" w:themeColor="text1"/>
          <w:sz w:val="26"/>
          <w:szCs w:val="26"/>
          <w:lang w:val="ru-RU"/>
        </w:rPr>
        <w:t xml:space="preserve"> М.Г.), </w:t>
      </w:r>
      <w:proofErr w:type="spellStart"/>
      <w:r w:rsidRPr="00990697">
        <w:rPr>
          <w:color w:val="000000" w:themeColor="text1"/>
          <w:sz w:val="26"/>
          <w:szCs w:val="26"/>
          <w:lang w:val="ru-RU"/>
        </w:rPr>
        <w:t>Раз</w:t>
      </w:r>
      <w:r w:rsidR="00896D44">
        <w:rPr>
          <w:color w:val="000000" w:themeColor="text1"/>
          <w:sz w:val="26"/>
          <w:szCs w:val="26"/>
          <w:lang w:val="ru-RU"/>
        </w:rPr>
        <w:t>дольненского</w:t>
      </w:r>
      <w:proofErr w:type="spellEnd"/>
      <w:r w:rsidR="00896D44">
        <w:rPr>
          <w:color w:val="000000" w:themeColor="text1"/>
          <w:sz w:val="26"/>
          <w:szCs w:val="26"/>
          <w:lang w:val="ru-RU"/>
        </w:rPr>
        <w:t xml:space="preserve"> </w:t>
      </w:r>
      <w:r w:rsidR="00F6017F" w:rsidRPr="00990697">
        <w:rPr>
          <w:color w:val="000000" w:themeColor="text1"/>
          <w:sz w:val="26"/>
          <w:szCs w:val="26"/>
          <w:lang w:val="ru-RU"/>
        </w:rPr>
        <w:t>(Попик Т.М.</w:t>
      </w:r>
      <w:r w:rsidR="00920C1A" w:rsidRPr="00990697">
        <w:rPr>
          <w:color w:val="000000" w:themeColor="text1"/>
          <w:sz w:val="26"/>
          <w:szCs w:val="26"/>
          <w:lang w:val="ru-RU"/>
        </w:rPr>
        <w:t>)</w:t>
      </w:r>
      <w:r w:rsidR="00D5654E" w:rsidRPr="00990697">
        <w:rPr>
          <w:color w:val="000000" w:themeColor="text1"/>
          <w:sz w:val="26"/>
          <w:szCs w:val="26"/>
          <w:lang w:val="ru-RU"/>
        </w:rPr>
        <w:t>, Симферопольского (Дмитрова С.В.)</w:t>
      </w:r>
      <w:r w:rsidR="00F6017F" w:rsidRPr="00990697">
        <w:rPr>
          <w:color w:val="000000" w:themeColor="text1"/>
          <w:sz w:val="26"/>
          <w:szCs w:val="26"/>
          <w:lang w:val="ru-RU"/>
        </w:rPr>
        <w:t xml:space="preserve"> </w:t>
      </w:r>
      <w:r w:rsidRPr="00990697">
        <w:rPr>
          <w:color w:val="000000" w:themeColor="text1"/>
          <w:sz w:val="26"/>
          <w:szCs w:val="26"/>
          <w:lang w:val="ru-RU"/>
        </w:rPr>
        <w:t>районных государственных администраций  обеспечить условия для проведения курсов повышения квалификации на</w:t>
      </w:r>
      <w:proofErr w:type="gramEnd"/>
      <w:r w:rsidRPr="00990697">
        <w:rPr>
          <w:color w:val="000000" w:themeColor="text1"/>
          <w:sz w:val="26"/>
          <w:szCs w:val="26"/>
          <w:lang w:val="ru-RU"/>
        </w:rPr>
        <w:t xml:space="preserve"> базе методических кабинетов</w:t>
      </w:r>
      <w:r w:rsidR="00E61884">
        <w:rPr>
          <w:color w:val="000000" w:themeColor="text1"/>
          <w:sz w:val="26"/>
          <w:szCs w:val="26"/>
          <w:lang w:val="ru-RU"/>
        </w:rPr>
        <w:t xml:space="preserve"> (центров)</w:t>
      </w:r>
      <w:r w:rsidRPr="00990697">
        <w:rPr>
          <w:color w:val="000000" w:themeColor="text1"/>
          <w:sz w:val="26"/>
          <w:szCs w:val="26"/>
          <w:lang w:val="ru-RU"/>
        </w:rPr>
        <w:t xml:space="preserve">, в том числе учебно-методическую базу для обучения </w:t>
      </w:r>
      <w:r w:rsidR="00C16D75" w:rsidRPr="00990697">
        <w:rPr>
          <w:color w:val="000000" w:themeColor="text1"/>
          <w:sz w:val="26"/>
          <w:szCs w:val="26"/>
          <w:lang w:val="ru-RU"/>
        </w:rPr>
        <w:t>слушателей</w:t>
      </w:r>
      <w:r w:rsidRPr="00990697">
        <w:rPr>
          <w:color w:val="000000" w:themeColor="text1"/>
          <w:sz w:val="26"/>
          <w:szCs w:val="26"/>
          <w:lang w:val="ru-RU"/>
        </w:rPr>
        <w:t xml:space="preserve"> информационно-коммуникационным технологиям.</w:t>
      </w:r>
    </w:p>
    <w:p w:rsidR="00A24E75" w:rsidRPr="00990697" w:rsidRDefault="00A24E75" w:rsidP="00A24E75">
      <w:pPr>
        <w:numPr>
          <w:ilvl w:val="0"/>
          <w:numId w:val="1"/>
        </w:numPr>
        <w:tabs>
          <w:tab w:val="left" w:pos="-1260"/>
        </w:tabs>
        <w:ind w:left="0" w:firstLine="284"/>
        <w:jc w:val="both"/>
        <w:rPr>
          <w:sz w:val="26"/>
          <w:szCs w:val="26"/>
          <w:lang w:val="ru-RU"/>
        </w:rPr>
      </w:pPr>
      <w:r w:rsidRPr="00990697">
        <w:rPr>
          <w:sz w:val="26"/>
          <w:szCs w:val="26"/>
          <w:lang w:val="ru-RU"/>
        </w:rPr>
        <w:t>Данный</w:t>
      </w:r>
      <w:r w:rsidRPr="00990697">
        <w:rPr>
          <w:b/>
          <w:sz w:val="26"/>
          <w:szCs w:val="26"/>
          <w:lang w:val="ru-RU"/>
        </w:rPr>
        <w:t xml:space="preserve"> </w:t>
      </w:r>
      <w:r w:rsidRPr="00990697">
        <w:rPr>
          <w:sz w:val="26"/>
          <w:szCs w:val="26"/>
          <w:lang w:val="ru-RU"/>
        </w:rPr>
        <w:t>п</w:t>
      </w:r>
      <w:r w:rsidR="00C16D75" w:rsidRPr="00990697">
        <w:rPr>
          <w:sz w:val="26"/>
          <w:szCs w:val="26"/>
          <w:lang w:val="ru-RU"/>
        </w:rPr>
        <w:t xml:space="preserve">риказ </w:t>
      </w:r>
      <w:r w:rsidR="00D5654E" w:rsidRPr="00990697">
        <w:rPr>
          <w:sz w:val="26"/>
          <w:szCs w:val="26"/>
          <w:lang w:val="ru-RU"/>
        </w:rPr>
        <w:t>разместить на сайте</w:t>
      </w:r>
      <w:r w:rsidRPr="00990697">
        <w:rPr>
          <w:sz w:val="26"/>
          <w:szCs w:val="26"/>
          <w:lang w:val="ru-RU"/>
        </w:rPr>
        <w:t xml:space="preserve">  Крымского республиканского института последипломного педагогического образования.                                                                                                      </w:t>
      </w:r>
    </w:p>
    <w:p w:rsidR="00A24E75" w:rsidRPr="00990697" w:rsidRDefault="00A24E75" w:rsidP="00A24E75">
      <w:pPr>
        <w:numPr>
          <w:ilvl w:val="0"/>
          <w:numId w:val="1"/>
        </w:numPr>
        <w:tabs>
          <w:tab w:val="left" w:pos="0"/>
          <w:tab w:val="left" w:pos="360"/>
        </w:tabs>
        <w:ind w:left="0" w:firstLine="284"/>
        <w:jc w:val="both"/>
        <w:rPr>
          <w:b/>
          <w:sz w:val="26"/>
          <w:szCs w:val="26"/>
          <w:lang w:val="ru-RU"/>
        </w:rPr>
      </w:pPr>
      <w:proofErr w:type="gramStart"/>
      <w:r w:rsidRPr="00990697">
        <w:rPr>
          <w:sz w:val="26"/>
          <w:szCs w:val="26"/>
          <w:lang w:val="ru-RU"/>
        </w:rPr>
        <w:t>Контроль за</w:t>
      </w:r>
      <w:proofErr w:type="gramEnd"/>
      <w:r w:rsidRPr="00990697">
        <w:rPr>
          <w:sz w:val="26"/>
          <w:szCs w:val="26"/>
          <w:lang w:val="ru-RU"/>
        </w:rPr>
        <w:t xml:space="preserve"> исполнением приказа оставляю за собой.</w:t>
      </w:r>
    </w:p>
    <w:p w:rsidR="00A24E75" w:rsidRPr="00990697" w:rsidRDefault="00A24E75" w:rsidP="00A24E75">
      <w:pPr>
        <w:jc w:val="both"/>
        <w:rPr>
          <w:sz w:val="26"/>
          <w:szCs w:val="26"/>
          <w:lang w:val="ru-RU"/>
        </w:rPr>
      </w:pPr>
    </w:p>
    <w:p w:rsidR="00A24E75" w:rsidRPr="00990697" w:rsidRDefault="00A24E75" w:rsidP="00A24E75">
      <w:pPr>
        <w:jc w:val="both"/>
        <w:rPr>
          <w:b/>
          <w:sz w:val="26"/>
          <w:szCs w:val="26"/>
          <w:lang w:val="ru-RU"/>
        </w:rPr>
      </w:pPr>
      <w:r w:rsidRPr="00990697">
        <w:rPr>
          <w:b/>
          <w:sz w:val="26"/>
          <w:szCs w:val="26"/>
          <w:lang w:val="ru-RU"/>
        </w:rPr>
        <w:t xml:space="preserve">     </w:t>
      </w:r>
    </w:p>
    <w:p w:rsidR="00A24E75" w:rsidRPr="00990697" w:rsidRDefault="00A24E75" w:rsidP="00A24E75">
      <w:pPr>
        <w:jc w:val="both"/>
        <w:rPr>
          <w:b/>
          <w:sz w:val="26"/>
          <w:szCs w:val="26"/>
          <w:lang w:val="ru-RU"/>
        </w:rPr>
      </w:pPr>
    </w:p>
    <w:p w:rsidR="00A24E75" w:rsidRPr="00990697" w:rsidRDefault="00990697" w:rsidP="00C16D75">
      <w:pPr>
        <w:ind w:right="424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 xml:space="preserve">        </w:t>
      </w:r>
      <w:r w:rsidR="00A24E75" w:rsidRPr="00990697">
        <w:rPr>
          <w:b/>
          <w:sz w:val="26"/>
          <w:szCs w:val="26"/>
          <w:lang w:val="ru-RU"/>
        </w:rPr>
        <w:t xml:space="preserve"> Министр   </w:t>
      </w:r>
      <w:r w:rsidR="00C16D75" w:rsidRPr="00990697">
        <w:rPr>
          <w:b/>
          <w:sz w:val="26"/>
          <w:szCs w:val="26"/>
          <w:lang w:val="ru-RU"/>
        </w:rPr>
        <w:t xml:space="preserve">                 </w:t>
      </w:r>
      <w:r w:rsidR="00A24E75" w:rsidRPr="00990697">
        <w:rPr>
          <w:b/>
          <w:sz w:val="26"/>
          <w:szCs w:val="26"/>
          <w:lang w:val="ru-RU"/>
        </w:rPr>
        <w:t xml:space="preserve">                             </w:t>
      </w:r>
      <w:r w:rsidR="00A24E75" w:rsidRPr="00990697">
        <w:rPr>
          <w:b/>
          <w:sz w:val="26"/>
          <w:szCs w:val="26"/>
          <w:lang w:val="ru-RU"/>
        </w:rPr>
        <w:tab/>
      </w:r>
      <w:r w:rsidR="00A24E75" w:rsidRPr="00990697">
        <w:rPr>
          <w:b/>
          <w:sz w:val="26"/>
          <w:szCs w:val="26"/>
          <w:lang w:val="ru-RU"/>
        </w:rPr>
        <w:tab/>
      </w:r>
      <w:r w:rsidR="00A24E75" w:rsidRPr="00990697">
        <w:rPr>
          <w:b/>
          <w:sz w:val="26"/>
          <w:szCs w:val="26"/>
          <w:lang w:val="ru-RU"/>
        </w:rPr>
        <w:tab/>
        <w:t>Н.Г.</w:t>
      </w:r>
      <w:r w:rsidR="00C16D75" w:rsidRPr="00990697">
        <w:rPr>
          <w:b/>
          <w:sz w:val="26"/>
          <w:szCs w:val="26"/>
          <w:lang w:val="ru-RU"/>
        </w:rPr>
        <w:t xml:space="preserve"> </w:t>
      </w:r>
      <w:r w:rsidR="00A24E75" w:rsidRPr="00990697">
        <w:rPr>
          <w:b/>
          <w:sz w:val="26"/>
          <w:szCs w:val="26"/>
          <w:lang w:val="ru-RU"/>
        </w:rPr>
        <w:t xml:space="preserve">Гончарова                                                                   </w:t>
      </w:r>
      <w:r w:rsidR="00A24E75" w:rsidRPr="00990697">
        <w:rPr>
          <w:b/>
          <w:sz w:val="26"/>
          <w:szCs w:val="26"/>
          <w:lang w:val="ru-RU"/>
        </w:rPr>
        <w:tab/>
      </w:r>
      <w:r w:rsidR="00A24E75" w:rsidRPr="00990697">
        <w:rPr>
          <w:b/>
          <w:sz w:val="26"/>
          <w:szCs w:val="26"/>
          <w:lang w:val="ru-RU"/>
        </w:rPr>
        <w:tab/>
        <w:t xml:space="preserve">   </w:t>
      </w:r>
    </w:p>
    <w:p w:rsidR="00A24E75" w:rsidRPr="00990697" w:rsidRDefault="00A24E75" w:rsidP="00A24E75">
      <w:pPr>
        <w:jc w:val="both"/>
        <w:rPr>
          <w:b/>
          <w:sz w:val="26"/>
          <w:szCs w:val="26"/>
          <w:lang w:val="ru-RU"/>
        </w:rPr>
      </w:pPr>
    </w:p>
    <w:p w:rsidR="00A24E75" w:rsidRPr="00990697" w:rsidRDefault="00A24E75" w:rsidP="00A24E75">
      <w:pPr>
        <w:jc w:val="both"/>
        <w:rPr>
          <w:sz w:val="26"/>
          <w:szCs w:val="26"/>
        </w:rPr>
      </w:pPr>
    </w:p>
    <w:p w:rsidR="00A24E75" w:rsidRPr="00990697" w:rsidRDefault="00A24E75" w:rsidP="00A24E75">
      <w:pPr>
        <w:jc w:val="both"/>
        <w:rPr>
          <w:sz w:val="26"/>
          <w:szCs w:val="26"/>
          <w:lang w:val="ru-RU"/>
        </w:rPr>
      </w:pPr>
    </w:p>
    <w:p w:rsidR="00A24E75" w:rsidRPr="00990697" w:rsidRDefault="00A24E75" w:rsidP="00A24E75">
      <w:pPr>
        <w:jc w:val="both"/>
        <w:rPr>
          <w:sz w:val="26"/>
          <w:szCs w:val="26"/>
          <w:lang w:val="ru-RU"/>
        </w:rPr>
      </w:pPr>
    </w:p>
    <w:p w:rsidR="009B618A" w:rsidRPr="00990697" w:rsidRDefault="009B618A">
      <w:pPr>
        <w:rPr>
          <w:sz w:val="26"/>
          <w:szCs w:val="26"/>
          <w:lang w:val="ru-RU"/>
        </w:rPr>
      </w:pPr>
    </w:p>
    <w:sectPr w:rsidR="009B618A" w:rsidRPr="00990697" w:rsidSect="00A17608">
      <w:headerReference w:type="even" r:id="rId9"/>
      <w:headerReference w:type="default" r:id="rId10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B45" w:rsidRDefault="006F2B45" w:rsidP="00371D7A">
      <w:r>
        <w:separator/>
      </w:r>
    </w:p>
  </w:endnote>
  <w:endnote w:type="continuationSeparator" w:id="0">
    <w:p w:rsidR="006F2B45" w:rsidRDefault="006F2B45" w:rsidP="00371D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B45" w:rsidRDefault="006F2B45" w:rsidP="00371D7A">
      <w:r>
        <w:separator/>
      </w:r>
    </w:p>
  </w:footnote>
  <w:footnote w:type="continuationSeparator" w:id="0">
    <w:p w:rsidR="006F2B45" w:rsidRDefault="006F2B45" w:rsidP="00371D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608" w:rsidRDefault="00CB12C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24E7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17608" w:rsidRDefault="00EF410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608" w:rsidRDefault="00EF4101" w:rsidP="00A17608">
    <w:pPr>
      <w:pStyle w:val="a7"/>
      <w:framePr w:wrap="around" w:vAnchor="text" w:hAnchor="page" w:x="1702" w:y="-708"/>
      <w:rPr>
        <w:rStyle w:val="a9"/>
      </w:rPr>
    </w:pPr>
  </w:p>
  <w:p w:rsidR="00A17608" w:rsidRDefault="00EF4101" w:rsidP="00A17608">
    <w:pPr>
      <w:pStyle w:val="a7"/>
      <w:framePr w:wrap="around" w:vAnchor="text" w:hAnchor="page" w:x="1702" w:y="-708"/>
      <w:rPr>
        <w:rStyle w:val="a9"/>
      </w:rPr>
    </w:pPr>
  </w:p>
  <w:p w:rsidR="00A17608" w:rsidRDefault="00EF410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20491"/>
    <w:multiLevelType w:val="multilevel"/>
    <w:tmpl w:val="A96632B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4E75"/>
    <w:rsid w:val="0007604C"/>
    <w:rsid w:val="00100C5D"/>
    <w:rsid w:val="001427FF"/>
    <w:rsid w:val="001C126B"/>
    <w:rsid w:val="002666A6"/>
    <w:rsid w:val="002D6212"/>
    <w:rsid w:val="00314032"/>
    <w:rsid w:val="00315A15"/>
    <w:rsid w:val="00352D90"/>
    <w:rsid w:val="0036476A"/>
    <w:rsid w:val="00371D7A"/>
    <w:rsid w:val="003724C4"/>
    <w:rsid w:val="003A0114"/>
    <w:rsid w:val="003A576C"/>
    <w:rsid w:val="003B39FB"/>
    <w:rsid w:val="003C5481"/>
    <w:rsid w:val="003F3AB1"/>
    <w:rsid w:val="003F7D7B"/>
    <w:rsid w:val="0042650E"/>
    <w:rsid w:val="004274C8"/>
    <w:rsid w:val="004455CF"/>
    <w:rsid w:val="004656E4"/>
    <w:rsid w:val="00476B87"/>
    <w:rsid w:val="00485098"/>
    <w:rsid w:val="004A2A0C"/>
    <w:rsid w:val="004B36D1"/>
    <w:rsid w:val="0051256B"/>
    <w:rsid w:val="005134F4"/>
    <w:rsid w:val="00516A8B"/>
    <w:rsid w:val="005173E2"/>
    <w:rsid w:val="005763F5"/>
    <w:rsid w:val="005A4DB0"/>
    <w:rsid w:val="005C0F06"/>
    <w:rsid w:val="005E3A5A"/>
    <w:rsid w:val="00635735"/>
    <w:rsid w:val="00657CC9"/>
    <w:rsid w:val="00685193"/>
    <w:rsid w:val="006A7B8A"/>
    <w:rsid w:val="006B32C9"/>
    <w:rsid w:val="006B5BE1"/>
    <w:rsid w:val="006E23BB"/>
    <w:rsid w:val="006F2B45"/>
    <w:rsid w:val="0071455D"/>
    <w:rsid w:val="007168FB"/>
    <w:rsid w:val="00742DE8"/>
    <w:rsid w:val="00745BB8"/>
    <w:rsid w:val="00766264"/>
    <w:rsid w:val="007B6376"/>
    <w:rsid w:val="007D1E96"/>
    <w:rsid w:val="007D30ED"/>
    <w:rsid w:val="007D589F"/>
    <w:rsid w:val="007D6431"/>
    <w:rsid w:val="007E44AC"/>
    <w:rsid w:val="007F2D3B"/>
    <w:rsid w:val="007F3F4A"/>
    <w:rsid w:val="00841F20"/>
    <w:rsid w:val="00854E54"/>
    <w:rsid w:val="00861DCA"/>
    <w:rsid w:val="00896D44"/>
    <w:rsid w:val="008B7942"/>
    <w:rsid w:val="008C5A47"/>
    <w:rsid w:val="008D08FA"/>
    <w:rsid w:val="008D6A56"/>
    <w:rsid w:val="00904976"/>
    <w:rsid w:val="00904CF4"/>
    <w:rsid w:val="00914010"/>
    <w:rsid w:val="00915793"/>
    <w:rsid w:val="00920C1A"/>
    <w:rsid w:val="00927131"/>
    <w:rsid w:val="009308EC"/>
    <w:rsid w:val="00940F2B"/>
    <w:rsid w:val="00962FCF"/>
    <w:rsid w:val="00990697"/>
    <w:rsid w:val="0099319F"/>
    <w:rsid w:val="009974A0"/>
    <w:rsid w:val="009B618A"/>
    <w:rsid w:val="009E0E42"/>
    <w:rsid w:val="009F564F"/>
    <w:rsid w:val="00A12CCD"/>
    <w:rsid w:val="00A24E75"/>
    <w:rsid w:val="00A67BFF"/>
    <w:rsid w:val="00AA09A9"/>
    <w:rsid w:val="00AA5B0B"/>
    <w:rsid w:val="00AE2E0F"/>
    <w:rsid w:val="00AE3FB7"/>
    <w:rsid w:val="00AE650A"/>
    <w:rsid w:val="00B13147"/>
    <w:rsid w:val="00B30B7B"/>
    <w:rsid w:val="00B34262"/>
    <w:rsid w:val="00B51EFE"/>
    <w:rsid w:val="00BB1BCB"/>
    <w:rsid w:val="00BB6D14"/>
    <w:rsid w:val="00BD4013"/>
    <w:rsid w:val="00BE4CD6"/>
    <w:rsid w:val="00BF6B8A"/>
    <w:rsid w:val="00C16D75"/>
    <w:rsid w:val="00C8418D"/>
    <w:rsid w:val="00C879F5"/>
    <w:rsid w:val="00CA3FAD"/>
    <w:rsid w:val="00CB12C3"/>
    <w:rsid w:val="00CC073C"/>
    <w:rsid w:val="00CF0C07"/>
    <w:rsid w:val="00CF57EF"/>
    <w:rsid w:val="00D117E6"/>
    <w:rsid w:val="00D371C9"/>
    <w:rsid w:val="00D4062D"/>
    <w:rsid w:val="00D5654E"/>
    <w:rsid w:val="00D72B8E"/>
    <w:rsid w:val="00DA0CD0"/>
    <w:rsid w:val="00DD616C"/>
    <w:rsid w:val="00E1450D"/>
    <w:rsid w:val="00E475CF"/>
    <w:rsid w:val="00E61884"/>
    <w:rsid w:val="00E675FC"/>
    <w:rsid w:val="00E83707"/>
    <w:rsid w:val="00E978AA"/>
    <w:rsid w:val="00ED7116"/>
    <w:rsid w:val="00EF09C1"/>
    <w:rsid w:val="00EF4101"/>
    <w:rsid w:val="00F05812"/>
    <w:rsid w:val="00F16E89"/>
    <w:rsid w:val="00F304EA"/>
    <w:rsid w:val="00F42148"/>
    <w:rsid w:val="00F6017F"/>
    <w:rsid w:val="00FC22F0"/>
    <w:rsid w:val="00FD3F7F"/>
    <w:rsid w:val="00FD7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E75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76626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76626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626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626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626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76626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6626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766264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3">
    <w:name w:val="Title"/>
    <w:basedOn w:val="a"/>
    <w:link w:val="a4"/>
    <w:uiPriority w:val="10"/>
    <w:qFormat/>
    <w:rsid w:val="0076626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76626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No Spacing"/>
    <w:uiPriority w:val="1"/>
    <w:qFormat/>
    <w:rsid w:val="00766264"/>
    <w:rPr>
      <w:rFonts w:ascii="Times New Roman" w:hAnsi="Times New Roman"/>
      <w:sz w:val="24"/>
      <w:szCs w:val="24"/>
    </w:rPr>
  </w:style>
  <w:style w:type="paragraph" w:styleId="a6">
    <w:name w:val="List Paragraph"/>
    <w:basedOn w:val="a"/>
    <w:uiPriority w:val="34"/>
    <w:qFormat/>
    <w:rsid w:val="00766264"/>
    <w:pPr>
      <w:ind w:left="708"/>
    </w:pPr>
  </w:style>
  <w:style w:type="paragraph" w:styleId="a7">
    <w:name w:val="header"/>
    <w:basedOn w:val="a"/>
    <w:link w:val="a8"/>
    <w:rsid w:val="00A24E75"/>
    <w:pPr>
      <w:tabs>
        <w:tab w:val="center" w:pos="4153"/>
        <w:tab w:val="right" w:pos="8306"/>
      </w:tabs>
    </w:pPr>
    <w:rPr>
      <w:lang w:val="ru-RU"/>
    </w:rPr>
  </w:style>
  <w:style w:type="character" w:customStyle="1" w:styleId="a8">
    <w:name w:val="Верхний колонтитул Знак"/>
    <w:basedOn w:val="a0"/>
    <w:link w:val="a7"/>
    <w:rsid w:val="00A24E75"/>
    <w:rPr>
      <w:rFonts w:ascii="Times New Roman" w:eastAsia="Times New Roman" w:hAnsi="Times New Roman"/>
      <w:sz w:val="24"/>
      <w:szCs w:val="24"/>
    </w:rPr>
  </w:style>
  <w:style w:type="character" w:styleId="a9">
    <w:name w:val="page number"/>
    <w:basedOn w:val="a0"/>
    <w:rsid w:val="00A24E75"/>
  </w:style>
  <w:style w:type="paragraph" w:customStyle="1" w:styleId="11">
    <w:name w:val="Стиль Основной текст + по ширине Междустр.интервал:  одинарный1"/>
    <w:autoRedefine/>
    <w:rsid w:val="00A24E75"/>
    <w:pPr>
      <w:widowControl w:val="0"/>
      <w:tabs>
        <w:tab w:val="left" w:pos="360"/>
      </w:tabs>
      <w:autoSpaceDE w:val="0"/>
      <w:autoSpaceDN w:val="0"/>
      <w:ind w:left="360" w:hanging="360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A24E7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24E75"/>
    <w:rPr>
      <w:rFonts w:ascii="Tahoma" w:eastAsia="Times New Roman" w:hAnsi="Tahoma" w:cs="Tahoma"/>
      <w:sz w:val="16"/>
      <w:szCs w:val="16"/>
      <w:lang w:val="uk-UA"/>
    </w:rPr>
  </w:style>
  <w:style w:type="paragraph" w:customStyle="1" w:styleId="12">
    <w:name w:val="заголовок 1"/>
    <w:basedOn w:val="a"/>
    <w:next w:val="a"/>
    <w:uiPriority w:val="99"/>
    <w:rsid w:val="00F42148"/>
    <w:pPr>
      <w:keepNext/>
      <w:autoSpaceDE w:val="0"/>
      <w:autoSpaceDN w:val="0"/>
      <w:spacing w:line="240" w:lineRule="atLeast"/>
      <w:jc w:val="center"/>
    </w:pPr>
    <w:rPr>
      <w:spacing w:val="20"/>
      <w:sz w:val="36"/>
      <w:szCs w:val="36"/>
      <w:lang w:val="ru-RU"/>
    </w:rPr>
  </w:style>
  <w:style w:type="paragraph" w:customStyle="1" w:styleId="ac">
    <w:name w:val="Центр"/>
    <w:basedOn w:val="a"/>
    <w:uiPriority w:val="99"/>
    <w:rsid w:val="00F42148"/>
    <w:pPr>
      <w:autoSpaceDE w:val="0"/>
      <w:autoSpaceDN w:val="0"/>
      <w:spacing w:line="320" w:lineRule="exact"/>
      <w:jc w:val="center"/>
    </w:pPr>
    <w:rPr>
      <w:sz w:val="28"/>
      <w:szCs w:val="28"/>
      <w:lang w:val="ru-RU"/>
    </w:rPr>
  </w:style>
  <w:style w:type="paragraph" w:customStyle="1" w:styleId="ConsPlusNormal">
    <w:name w:val="ConsPlusNormal"/>
    <w:rsid w:val="002D621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DB0F4E-2489-46E3-81DA-6A5792A60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</dc:creator>
  <cp:keywords/>
  <dc:description/>
  <cp:lastModifiedBy>Деканат</cp:lastModifiedBy>
  <cp:revision>39</cp:revision>
  <cp:lastPrinted>2014-08-19T10:35:00Z</cp:lastPrinted>
  <dcterms:created xsi:type="dcterms:W3CDTF">2014-05-14T12:11:00Z</dcterms:created>
  <dcterms:modified xsi:type="dcterms:W3CDTF">2014-08-25T04:13:00Z</dcterms:modified>
</cp:coreProperties>
</file>