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BF01" w14:textId="77777777" w:rsidR="002106B6" w:rsidRDefault="002106B6" w:rsidP="002106B6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7E551D" w14:textId="77777777" w:rsidR="002106B6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42BE0" w14:textId="77777777" w:rsidR="002106B6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41143" w14:textId="77777777" w:rsidR="002106B6" w:rsidRPr="00C342C1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68F6E57E" w14:textId="77777777" w:rsidR="002106B6" w:rsidRPr="00C342C1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62CF0EC7" w14:textId="77777777" w:rsidR="002106B6" w:rsidRPr="00C342C1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 xml:space="preserve">проректоров, главного бухгалтера ГБОУ ДПО РК КРИППО </w:t>
      </w:r>
    </w:p>
    <w:p w14:paraId="3C76D9BC" w14:textId="0FBC4A07" w:rsidR="002106B6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68BDB49" w14:textId="77777777" w:rsidR="002106B6" w:rsidRPr="00C342C1" w:rsidRDefault="002106B6" w:rsidP="002106B6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85F21" w14:textId="77777777" w:rsidR="002106B6" w:rsidRPr="00C342C1" w:rsidRDefault="002106B6" w:rsidP="002106B6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2106B6" w:rsidRPr="00C342C1" w14:paraId="48217934" w14:textId="77777777" w:rsidTr="00132CFB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75164622" w14:textId="77777777" w:rsidR="002106B6" w:rsidRPr="00C342C1" w:rsidRDefault="002106B6" w:rsidP="00132CFB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728D7BB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CEFA2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75FCE0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317012A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387589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5DA7B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F7E6AE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2597AD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DC9D3C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CE856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37E0DA3F" w14:textId="77777777" w:rsidR="002106B6" w:rsidRPr="00C342C1" w:rsidRDefault="002106B6" w:rsidP="00132CFB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06B6" w:rsidRPr="00C342C1" w14:paraId="4565BEE7" w14:textId="77777777" w:rsidTr="00132CFB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4733A352" w14:textId="77777777" w:rsidR="002106B6" w:rsidRPr="00C342C1" w:rsidRDefault="002106B6" w:rsidP="00132CFB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30D5C0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29141B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26E3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ABC9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20F2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C0F6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8B4A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6F51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50A1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33FBCB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F37751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4D9417E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456FEBA3" w14:textId="77777777" w:rsidTr="00132CFB">
        <w:trPr>
          <w:cantSplit/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6B59706B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13AA42B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1B8E3A9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Денисенко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И.К.</w:t>
            </w:r>
            <w:proofErr w:type="gramEnd"/>
          </w:p>
          <w:p w14:paraId="4D027C4C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3674866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5C515442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Первый проректор</w:t>
            </w:r>
          </w:p>
        </w:tc>
        <w:tc>
          <w:tcPr>
            <w:tcW w:w="1275" w:type="dxa"/>
            <w:shd w:val="clear" w:color="auto" w:fill="auto"/>
          </w:tcPr>
          <w:p w14:paraId="371A54B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30200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3948C36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77DBFC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E33225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AB83BE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48DF6CB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5B0AE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BE89B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9B577F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C6F8D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9455B5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4CD455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 w:rsidRPr="00C342C1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KIA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RIO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EAD2D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A70B3F" w14:textId="1BEEF006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145A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D86E3D">
              <w:rPr>
                <w:rFonts w:ascii="Arial Narrow" w:hAnsi="Arial Narrow" w:cs="Times New Roman"/>
                <w:sz w:val="24"/>
                <w:szCs w:val="24"/>
              </w:rPr>
              <w:t> 775 657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D86E3D"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B674FD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4DCC823B" w14:textId="77777777" w:rsidTr="00132CFB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71AFACF2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8AACDB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1651F6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52FC5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73A79BB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00E0DCF" w14:textId="3A8EEACE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D86E3D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D86E3D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6346C9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436545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34D73C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5F76A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57CAF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11946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6783D1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0C1DF1EE" w14:textId="77777777" w:rsidTr="00132CFB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39ACFA55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0C741C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CF18DC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F97CB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1932A60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4717B501" w14:textId="55AEFCAC" w:rsidR="002106B6" w:rsidRPr="00C342C1" w:rsidRDefault="00D86E3D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  <w:r w:rsidR="002106B6" w:rsidRPr="008544A3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7387C12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A08D9B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09438E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57314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0A88A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2A1AE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E5709C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75E6C4DA" w14:textId="77777777" w:rsidTr="00132CFB">
        <w:trPr>
          <w:cantSplit/>
          <w:trHeight w:val="276"/>
        </w:trPr>
        <w:tc>
          <w:tcPr>
            <w:tcW w:w="426" w:type="dxa"/>
            <w:vMerge/>
            <w:shd w:val="clear" w:color="auto" w:fill="auto"/>
          </w:tcPr>
          <w:p w14:paraId="73D6EF81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AF22F9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DD6EB8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ED4E8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3EA680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52A5F6B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65,9</w:t>
            </w:r>
          </w:p>
        </w:tc>
        <w:tc>
          <w:tcPr>
            <w:tcW w:w="1275" w:type="dxa"/>
            <w:shd w:val="clear" w:color="auto" w:fill="auto"/>
          </w:tcPr>
          <w:p w14:paraId="43F59A7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544A3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033FA4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16873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4CF1C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E4927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D304F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771701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0C54F2E8" w14:textId="77777777" w:rsidTr="00132CFB">
        <w:trPr>
          <w:cantSplit/>
          <w:trHeight w:val="608"/>
        </w:trPr>
        <w:tc>
          <w:tcPr>
            <w:tcW w:w="426" w:type="dxa"/>
            <w:vMerge w:val="restart"/>
            <w:shd w:val="clear" w:color="auto" w:fill="auto"/>
          </w:tcPr>
          <w:p w14:paraId="311AD881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DF0A9B2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4AB13E4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Дорофеев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Ю.В.</w:t>
            </w:r>
            <w:proofErr w:type="gramEnd"/>
          </w:p>
          <w:p w14:paraId="7226DFFA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86B64F7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B0D4E58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275" w:type="dxa"/>
            <w:shd w:val="clear" w:color="auto" w:fill="auto"/>
          </w:tcPr>
          <w:p w14:paraId="38834E0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056188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21F7915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8E9297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</w:t>
            </w:r>
          </w:p>
          <w:p w14:paraId="459A6D3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долевая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(1\4)</w:t>
            </w:r>
          </w:p>
        </w:tc>
        <w:tc>
          <w:tcPr>
            <w:tcW w:w="993" w:type="dxa"/>
            <w:shd w:val="clear" w:color="auto" w:fill="auto"/>
          </w:tcPr>
          <w:p w14:paraId="505DBAD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D4AED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shd w:val="clear" w:color="auto" w:fill="auto"/>
          </w:tcPr>
          <w:p w14:paraId="1844D39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76EF8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FB81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D5AD4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365911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7B71A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CC3CEC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EE0DB0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3E4AB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C545C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1250A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AC6547" w14:textId="5D7026EB" w:rsidR="002106B6" w:rsidRPr="00C342C1" w:rsidRDefault="00813233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961907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>
              <w:rPr>
                <w:rFonts w:ascii="Arial Narrow" w:hAnsi="Arial Narrow" w:cs="Times New Roman"/>
                <w:sz w:val="24"/>
                <w:szCs w:val="24"/>
              </w:rPr>
              <w:t>857</w:t>
            </w:r>
            <w:r w:rsidR="009619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Times New Roman"/>
                <w:sz w:val="24"/>
                <w:szCs w:val="24"/>
              </w:rPr>
              <w:t>309,11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2BB6512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3FFD1A5D" w14:textId="77777777" w:rsidTr="00132CFB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31F773AB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1D223C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76410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8694D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6D093D45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1680644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5692992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14:paraId="510B60D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C8DE30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4A763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A6793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86281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BE1CF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76A9C5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4152A6D8" w14:textId="77777777" w:rsidTr="00132CFB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6BE92A50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0938AB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CFF0D4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56E6D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14:paraId="47E24FD9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общая долевая</w:t>
            </w:r>
          </w:p>
          <w:p w14:paraId="501E02D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14:paraId="2A5F9EC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14:paraId="315A829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784FEBC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165D0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FCE1D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70C35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025FA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41B95E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6630B1B7" w14:textId="77777777" w:rsidTr="00132CFB">
        <w:trPr>
          <w:cantSplit/>
          <w:trHeight w:val="608"/>
        </w:trPr>
        <w:tc>
          <w:tcPr>
            <w:tcW w:w="426" w:type="dxa"/>
            <w:vMerge/>
            <w:shd w:val="clear" w:color="auto" w:fill="auto"/>
          </w:tcPr>
          <w:p w14:paraId="1AD783D6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8E97AA3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12AD83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Супруга</w:t>
            </w:r>
          </w:p>
          <w:p w14:paraId="37973C74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FF6FB04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108B03C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5D90D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8B486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766503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2141C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5E52E5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2E5D5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41BEFDB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1810A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5144835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C7010F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248154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64D8B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1DB173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155F1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ED8FE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B5901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669F8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13029C3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4DDAD369" w14:textId="77777777" w:rsidTr="00132CFB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751EA659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E0A19D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A4D27C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2BBFB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266425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80CF22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B2B27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976239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409BC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shd w:val="clear" w:color="auto" w:fill="auto"/>
          </w:tcPr>
          <w:p w14:paraId="2DA5943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33B0D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0E12E33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A2C18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E6C25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B95D5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3EAA1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11471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0E149D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0C20EDBB" w14:textId="77777777" w:rsidTr="00132CFB">
        <w:trPr>
          <w:cantSplit/>
          <w:trHeight w:val="456"/>
        </w:trPr>
        <w:tc>
          <w:tcPr>
            <w:tcW w:w="426" w:type="dxa"/>
            <w:vMerge/>
            <w:shd w:val="clear" w:color="auto" w:fill="auto"/>
          </w:tcPr>
          <w:p w14:paraId="5EED4B38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6B88A5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Несовершеннолетний ребёнок</w:t>
            </w:r>
          </w:p>
          <w:p w14:paraId="486611F6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CBD30D" w14:textId="77777777" w:rsidR="002106B6" w:rsidRPr="00C342C1" w:rsidRDefault="002106B6" w:rsidP="00132CFB">
            <w:pPr>
              <w:widowControl w:val="0"/>
              <w:spacing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6C548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2F4228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0ADD5A3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8DA497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414C8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207E0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90915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3B25722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9831A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shd w:val="clear" w:color="auto" w:fill="auto"/>
          </w:tcPr>
          <w:p w14:paraId="37B4DEEE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D92A73" w14:textId="77777777" w:rsidR="002106B6" w:rsidRPr="00C06C22" w:rsidRDefault="002106B6" w:rsidP="00132CF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6C22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163E5D6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191701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386D78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06817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vMerge/>
            <w:shd w:val="clear" w:color="auto" w:fill="auto"/>
          </w:tcPr>
          <w:p w14:paraId="6FA0EFE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6ACD6E72" w14:textId="77777777" w:rsidTr="00132CFB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</w:tcPr>
          <w:p w14:paraId="664CCD03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B61E121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5067E30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Лопашова</w:t>
            </w:r>
            <w:proofErr w:type="spellEnd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23D10D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A17C2DB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Проректор по учебной работе и непрерывному образованию </w:t>
            </w:r>
          </w:p>
        </w:tc>
        <w:tc>
          <w:tcPr>
            <w:tcW w:w="1275" w:type="dxa"/>
            <w:shd w:val="clear" w:color="auto" w:fill="auto"/>
          </w:tcPr>
          <w:p w14:paraId="4C9B0AF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FFD96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701" w:type="dxa"/>
            <w:shd w:val="clear" w:color="auto" w:fill="auto"/>
          </w:tcPr>
          <w:p w14:paraId="5C43348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440F0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300E7B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C63A7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14:paraId="33BD98A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9746E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45887AF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E133A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14:paraId="1D87B88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BE0C1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14:paraId="67E2EFC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5369D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147C7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F84B7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739A0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1E7CB51" w14:textId="6734A8DC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813233">
              <w:rPr>
                <w:rFonts w:ascii="Arial Narrow" w:hAnsi="Arial Narrow" w:cs="Times New Roman"/>
                <w:sz w:val="24"/>
                <w:szCs w:val="24"/>
              </w:rPr>
              <w:t>780</w:t>
            </w:r>
            <w:r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813233">
              <w:rPr>
                <w:rFonts w:ascii="Arial Narrow" w:hAnsi="Arial Narrow" w:cs="Times New Roman"/>
                <w:sz w:val="24"/>
                <w:szCs w:val="24"/>
              </w:rPr>
              <w:t>366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813233">
              <w:rPr>
                <w:rFonts w:ascii="Arial Narrow" w:hAnsi="Arial Narrow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246FA9A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796769CA" w14:textId="77777777" w:rsidTr="00132CFB">
        <w:trPr>
          <w:cantSplit/>
          <w:trHeight w:val="421"/>
        </w:trPr>
        <w:tc>
          <w:tcPr>
            <w:tcW w:w="426" w:type="dxa"/>
            <w:vMerge/>
            <w:shd w:val="clear" w:color="auto" w:fill="auto"/>
          </w:tcPr>
          <w:p w14:paraId="6612FD61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F56B9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FE9A92" w14:textId="77777777" w:rsidR="002106B6" w:rsidRPr="00C342C1" w:rsidRDefault="002106B6" w:rsidP="00132CFB">
            <w:pPr>
              <w:keepNext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7CC90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39E06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садовый дом </w:t>
            </w:r>
          </w:p>
        </w:tc>
        <w:tc>
          <w:tcPr>
            <w:tcW w:w="1701" w:type="dxa"/>
            <w:shd w:val="clear" w:color="auto" w:fill="auto"/>
          </w:tcPr>
          <w:p w14:paraId="2962796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D74D4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7BBCDB8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3FE85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41,0</w:t>
            </w:r>
          </w:p>
        </w:tc>
        <w:tc>
          <w:tcPr>
            <w:tcW w:w="1275" w:type="dxa"/>
            <w:shd w:val="clear" w:color="auto" w:fill="auto"/>
          </w:tcPr>
          <w:p w14:paraId="09C076D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379CFDC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BFF6E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0B6F1C2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98257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E3090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14:paraId="4BDDF22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5369D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C9F031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45F25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56F499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6A6193CB" w14:textId="77777777" w:rsidTr="00132CFB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0F526A37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C16EF5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CAA8F0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BFC34C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B418B8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E254115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3E8E3C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8E351D7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C767DD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shd w:val="clear" w:color="auto" w:fill="auto"/>
          </w:tcPr>
          <w:p w14:paraId="73E8836A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067C8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5E547F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806127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01DC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822E8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C3F105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62708A97" w14:textId="77777777" w:rsidTr="00132CFB">
        <w:trPr>
          <w:cantSplit/>
          <w:trHeight w:val="228"/>
        </w:trPr>
        <w:tc>
          <w:tcPr>
            <w:tcW w:w="426" w:type="dxa"/>
            <w:vMerge/>
            <w:shd w:val="clear" w:color="auto" w:fill="auto"/>
          </w:tcPr>
          <w:p w14:paraId="3C6FBE92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EEA921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B1268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5DFB32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A7A77B9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174F9D6C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56E7F6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0DBD41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B224E3E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205C17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14:paraId="1A79C7B5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CEF2D1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A0B58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5FBE8D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DF2E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FC4CE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720051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37AF98F6" w14:textId="77777777" w:rsidTr="00132CFB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12819C06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4B4B81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9C459E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278940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5C947B2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55D063A2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8B343D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5FE1B4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1A626C31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DD5750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34,7</w:t>
            </w:r>
          </w:p>
        </w:tc>
        <w:tc>
          <w:tcPr>
            <w:tcW w:w="1275" w:type="dxa"/>
            <w:shd w:val="clear" w:color="auto" w:fill="auto"/>
          </w:tcPr>
          <w:p w14:paraId="626B64CA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4D06733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B7F236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77D19A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4D03B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944F3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2B07CC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3259D30F" w14:textId="77777777" w:rsidTr="00132CFB">
        <w:trPr>
          <w:cantSplit/>
          <w:trHeight w:val="342"/>
        </w:trPr>
        <w:tc>
          <w:tcPr>
            <w:tcW w:w="426" w:type="dxa"/>
            <w:vMerge/>
            <w:shd w:val="clear" w:color="auto" w:fill="auto"/>
          </w:tcPr>
          <w:p w14:paraId="668BF7D2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AF270E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A0FEA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C156F4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31AB68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гараж</w:t>
            </w:r>
          </w:p>
          <w:p w14:paraId="21896350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B3C62F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C6D5E9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4092783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3D7439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269,7</w:t>
            </w:r>
          </w:p>
        </w:tc>
        <w:tc>
          <w:tcPr>
            <w:tcW w:w="1275" w:type="dxa"/>
            <w:shd w:val="clear" w:color="auto" w:fill="auto"/>
          </w:tcPr>
          <w:p w14:paraId="46A0B248" w14:textId="77777777" w:rsidR="002106B6" w:rsidRPr="00C342C1" w:rsidRDefault="002106B6" w:rsidP="00132CFB">
            <w:pPr>
              <w:keepNext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DE44C8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5783E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6BC74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C8B58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E8C181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D5433F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0B37C7B1" w14:textId="77777777" w:rsidTr="00132CFB">
        <w:trPr>
          <w:cantSplit/>
          <w:trHeight w:val="1159"/>
        </w:trPr>
        <w:tc>
          <w:tcPr>
            <w:tcW w:w="426" w:type="dxa"/>
            <w:shd w:val="clear" w:color="auto" w:fill="auto"/>
          </w:tcPr>
          <w:p w14:paraId="3B02C1DD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D405D6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27F0D8AE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Глущук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shd w:val="clear" w:color="auto" w:fill="auto"/>
          </w:tcPr>
          <w:p w14:paraId="5DB56174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12687B9B" w14:textId="77777777" w:rsidR="002106B6" w:rsidRPr="00C342C1" w:rsidRDefault="002106B6" w:rsidP="00132CFB">
            <w:pPr>
              <w:keepNext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Испоняю-щий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обязан-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C342C1">
              <w:rPr>
                <w:rFonts w:ascii="Arial Narrow" w:hAnsi="Arial Narrow"/>
                <w:sz w:val="24"/>
                <w:szCs w:val="24"/>
              </w:rPr>
              <w:t>роректо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C342C1">
              <w:rPr>
                <w:rFonts w:ascii="Arial Narrow" w:hAnsi="Arial Narrow"/>
                <w:sz w:val="24"/>
                <w:szCs w:val="24"/>
              </w:rPr>
              <w:t>р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proofErr w:type="spellEnd"/>
            <w:r w:rsidRPr="00C342C1">
              <w:rPr>
                <w:rFonts w:ascii="Arial Narrow" w:hAnsi="Arial Narrow"/>
                <w:sz w:val="24"/>
                <w:szCs w:val="24"/>
              </w:rPr>
              <w:t xml:space="preserve"> по безопасности и общим вопросам</w:t>
            </w:r>
          </w:p>
        </w:tc>
        <w:tc>
          <w:tcPr>
            <w:tcW w:w="1275" w:type="dxa"/>
            <w:shd w:val="clear" w:color="auto" w:fill="auto"/>
          </w:tcPr>
          <w:p w14:paraId="4D5AA25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12531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3F0BA79A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29828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8544A3">
              <w:rPr>
                <w:rFonts w:ascii="Arial Narrow" w:hAnsi="Arial Narrow" w:cs="Times New Roman"/>
                <w:sz w:val="24"/>
                <w:szCs w:val="24"/>
              </w:rPr>
              <w:t>бщая долевая (1/2)</w:t>
            </w:r>
          </w:p>
        </w:tc>
        <w:tc>
          <w:tcPr>
            <w:tcW w:w="993" w:type="dxa"/>
            <w:shd w:val="clear" w:color="auto" w:fill="auto"/>
          </w:tcPr>
          <w:p w14:paraId="7C816F19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900E2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  <w:shd w:val="clear" w:color="auto" w:fill="auto"/>
          </w:tcPr>
          <w:p w14:paraId="0D7C334F" w14:textId="77777777" w:rsidR="002106B6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C90D3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A446C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14:paraId="6C0C63D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60561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комната</w:t>
            </w:r>
          </w:p>
        </w:tc>
        <w:tc>
          <w:tcPr>
            <w:tcW w:w="993" w:type="dxa"/>
            <w:shd w:val="clear" w:color="auto" w:fill="auto"/>
          </w:tcPr>
          <w:p w14:paraId="34D2FEA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D8122A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E1AC7B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6CA506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3703C69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E6B93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Arial Narrow" w:hAnsi="Arial Narrow" w:cs="Times New Roman"/>
                <w:sz w:val="24"/>
                <w:szCs w:val="24"/>
              </w:rPr>
              <w:t>Шкода Октавия</w:t>
            </w:r>
          </w:p>
        </w:tc>
        <w:tc>
          <w:tcPr>
            <w:tcW w:w="1276" w:type="dxa"/>
            <w:shd w:val="clear" w:color="auto" w:fill="auto"/>
          </w:tcPr>
          <w:p w14:paraId="7C5D5B4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484D319" w14:textId="3794E892" w:rsidR="002106B6" w:rsidRPr="00C342C1" w:rsidRDefault="00961907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852</w:t>
            </w:r>
            <w:r w:rsidR="002106B6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>
              <w:rPr>
                <w:rFonts w:ascii="Arial Narrow" w:hAnsi="Arial Narrow" w:cs="Times New Roman"/>
                <w:sz w:val="24"/>
                <w:szCs w:val="24"/>
              </w:rPr>
              <w:t>344</w:t>
            </w:r>
            <w:r w:rsidR="002106B6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shd w:val="clear" w:color="auto" w:fill="auto"/>
          </w:tcPr>
          <w:p w14:paraId="16A3210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0EA4C66C" w14:textId="77777777" w:rsidTr="00132CFB">
        <w:trPr>
          <w:cantSplit/>
          <w:trHeight w:val="552"/>
        </w:trPr>
        <w:tc>
          <w:tcPr>
            <w:tcW w:w="426" w:type="dxa"/>
            <w:vMerge w:val="restart"/>
            <w:shd w:val="clear" w:color="auto" w:fill="auto"/>
          </w:tcPr>
          <w:p w14:paraId="75F48E37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00C7AC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2F8D658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Самофалова О.В.</w:t>
            </w:r>
          </w:p>
          <w:p w14:paraId="0F43C50A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5EAC6A8" w14:textId="77777777" w:rsidR="002106B6" w:rsidRPr="00C342C1" w:rsidRDefault="002106B6" w:rsidP="00132CFB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D3F373" w14:textId="77777777" w:rsidR="002106B6" w:rsidRPr="00C342C1" w:rsidRDefault="002106B6" w:rsidP="00132CFB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5" w:type="dxa"/>
            <w:shd w:val="clear" w:color="auto" w:fill="auto"/>
          </w:tcPr>
          <w:p w14:paraId="002F432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02F970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2CC2481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55042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C8C5B6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9B4A1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14:paraId="3376661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037656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  <w:p w14:paraId="483B2E70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17153B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A60CF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4D40DE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2BE6144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A60E4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7F53F9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C56A8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9556B3" w14:textId="4960A7E9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 97</w:t>
            </w:r>
            <w:r w:rsidR="00961907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61907">
              <w:rPr>
                <w:rFonts w:ascii="Arial Narrow" w:hAnsi="Arial Narrow" w:cs="Times New Roman"/>
                <w:sz w:val="24"/>
                <w:szCs w:val="24"/>
              </w:rPr>
              <w:t>380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961907">
              <w:rPr>
                <w:rFonts w:ascii="Arial Narrow" w:hAnsi="Arial Narrow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02BE2B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106B6" w:rsidRPr="00C342C1" w14:paraId="4E87D665" w14:textId="77777777" w:rsidTr="00132CFB">
        <w:trPr>
          <w:cantSplit/>
          <w:trHeight w:val="552"/>
        </w:trPr>
        <w:tc>
          <w:tcPr>
            <w:tcW w:w="426" w:type="dxa"/>
            <w:vMerge/>
            <w:shd w:val="clear" w:color="auto" w:fill="auto"/>
          </w:tcPr>
          <w:p w14:paraId="625CC518" w14:textId="77777777" w:rsidR="002106B6" w:rsidRPr="00C342C1" w:rsidRDefault="002106B6" w:rsidP="00132CFB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21BD6" w14:textId="77777777" w:rsidR="002106B6" w:rsidRPr="00C342C1" w:rsidRDefault="002106B6" w:rsidP="00132CF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2ACB9" w14:textId="77777777" w:rsidR="002106B6" w:rsidRPr="00C342C1" w:rsidRDefault="002106B6" w:rsidP="00132CFB">
            <w:pPr>
              <w:keepNext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D8EFB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44718717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25852FF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29,4</w:t>
            </w:r>
          </w:p>
        </w:tc>
        <w:tc>
          <w:tcPr>
            <w:tcW w:w="1275" w:type="dxa"/>
            <w:shd w:val="clear" w:color="auto" w:fill="auto"/>
          </w:tcPr>
          <w:p w14:paraId="2174F215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3A9E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1E77C342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8A7438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997FDB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CAC39C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BF035A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BF058B3" w14:textId="77777777" w:rsidR="002106B6" w:rsidRPr="00C342C1" w:rsidRDefault="002106B6" w:rsidP="00132CF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C38B4D6" w14:textId="77777777" w:rsidR="002106B6" w:rsidRPr="00C342C1" w:rsidRDefault="002106B6" w:rsidP="002106B6">
      <w:pPr>
        <w:widowControl w:val="0"/>
        <w:rPr>
          <w:sz w:val="24"/>
          <w:szCs w:val="24"/>
        </w:rPr>
      </w:pPr>
    </w:p>
    <w:p w14:paraId="367E4EE8" w14:textId="77777777" w:rsidR="002106B6" w:rsidRPr="00C342C1" w:rsidRDefault="002106B6" w:rsidP="002106B6">
      <w:pPr>
        <w:widowControl w:val="0"/>
        <w:rPr>
          <w:sz w:val="24"/>
          <w:szCs w:val="24"/>
        </w:rPr>
      </w:pPr>
    </w:p>
    <w:p w14:paraId="26A5F9F7" w14:textId="77777777" w:rsidR="002106B6" w:rsidRPr="00C342C1" w:rsidRDefault="002106B6" w:rsidP="002106B6">
      <w:pPr>
        <w:widowControl w:val="0"/>
        <w:rPr>
          <w:sz w:val="24"/>
          <w:szCs w:val="24"/>
        </w:rPr>
      </w:pPr>
    </w:p>
    <w:p w14:paraId="487350D9" w14:textId="77777777" w:rsidR="002106B6" w:rsidRPr="00C342C1" w:rsidRDefault="002106B6" w:rsidP="002106B6">
      <w:pPr>
        <w:widowControl w:val="0"/>
        <w:rPr>
          <w:sz w:val="24"/>
          <w:szCs w:val="24"/>
        </w:rPr>
      </w:pPr>
    </w:p>
    <w:p w14:paraId="0AF15FB0" w14:textId="77777777" w:rsidR="002106B6" w:rsidRPr="00C342C1" w:rsidRDefault="002106B6" w:rsidP="002106B6">
      <w:pPr>
        <w:widowControl w:val="0"/>
        <w:rPr>
          <w:sz w:val="24"/>
          <w:szCs w:val="24"/>
        </w:rPr>
      </w:pPr>
    </w:p>
    <w:p w14:paraId="68F0A805" w14:textId="77777777" w:rsidR="002106B6" w:rsidRDefault="002106B6" w:rsidP="002106B6">
      <w:pPr>
        <w:widowControl w:val="0"/>
        <w:rPr>
          <w:color w:val="333333"/>
          <w:shd w:val="clear" w:color="auto" w:fill="FFFFFF"/>
        </w:rPr>
      </w:pPr>
    </w:p>
    <w:p w14:paraId="5F801C68" w14:textId="77777777" w:rsidR="002106B6" w:rsidRDefault="002106B6" w:rsidP="002106B6">
      <w:pPr>
        <w:widowControl w:val="0"/>
        <w:rPr>
          <w:color w:val="333333"/>
          <w:shd w:val="clear" w:color="auto" w:fill="FFFFFF"/>
        </w:rPr>
      </w:pPr>
    </w:p>
    <w:p w14:paraId="50CE9B52" w14:textId="77777777" w:rsidR="002106B6" w:rsidRDefault="002106B6" w:rsidP="002106B6">
      <w:pPr>
        <w:widowControl w:val="0"/>
        <w:rPr>
          <w:color w:val="333333"/>
          <w:shd w:val="clear" w:color="auto" w:fill="FFFFFF"/>
        </w:rPr>
      </w:pPr>
    </w:p>
    <w:p w14:paraId="212974F4" w14:textId="77777777" w:rsidR="002106B6" w:rsidRDefault="002106B6" w:rsidP="002106B6">
      <w:pPr>
        <w:widowControl w:val="0"/>
        <w:rPr>
          <w:color w:val="333333"/>
          <w:shd w:val="clear" w:color="auto" w:fill="FFFFFF"/>
        </w:rPr>
      </w:pPr>
    </w:p>
    <w:p w14:paraId="54580974" w14:textId="5B08E105" w:rsidR="006E6262" w:rsidRDefault="006E6262"/>
    <w:sectPr w:rsidR="006E6262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2"/>
    <w:rsid w:val="002106B6"/>
    <w:rsid w:val="006E6262"/>
    <w:rsid w:val="00813233"/>
    <w:rsid w:val="00961907"/>
    <w:rsid w:val="00D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3CE4"/>
  <w15:chartTrackingRefBased/>
  <w15:docId w15:val="{E5F72F84-B32F-42F0-BEF0-BA3CA73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B6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2022-04-29T10:27:00Z</dcterms:created>
  <dcterms:modified xsi:type="dcterms:W3CDTF">2022-05-04T08:54:00Z</dcterms:modified>
</cp:coreProperties>
</file>