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0BE9" w14:textId="77777777" w:rsidR="005712AD" w:rsidRDefault="005712AD">
      <w:pPr>
        <w:pStyle w:val="a3"/>
        <w:ind w:left="0" w:firstLine="0"/>
        <w:jc w:val="left"/>
        <w:rPr>
          <w:b/>
          <w:sz w:val="22"/>
        </w:rPr>
      </w:pPr>
    </w:p>
    <w:p w14:paraId="67DEAC67" w14:textId="77777777" w:rsidR="005712AD" w:rsidRDefault="005712AD">
      <w:pPr>
        <w:pStyle w:val="a3"/>
        <w:spacing w:before="55"/>
        <w:ind w:left="0" w:firstLine="0"/>
        <w:jc w:val="left"/>
        <w:rPr>
          <w:b/>
          <w:sz w:val="22"/>
        </w:rPr>
      </w:pPr>
    </w:p>
    <w:p w14:paraId="6488E58D" w14:textId="0E1ADD71" w:rsidR="005712AD" w:rsidRPr="00C72EDD" w:rsidRDefault="00373D68" w:rsidP="00C56657">
      <w:pPr>
        <w:pStyle w:val="1"/>
        <w:ind w:right="707"/>
        <w:rPr>
          <w:b w:val="0"/>
          <w:bCs w:val="0"/>
        </w:rPr>
      </w:pPr>
      <w:bookmarkStart w:id="0" w:name="_Hlk230772477"/>
      <w:r w:rsidRPr="00C72EDD">
        <w:rPr>
          <w:b w:val="0"/>
          <w:bCs w:val="0"/>
        </w:rPr>
        <w:t>Нормативно-правовые</w:t>
      </w:r>
      <w:r w:rsidRPr="00C72EDD">
        <w:rPr>
          <w:b w:val="0"/>
          <w:bCs w:val="0"/>
          <w:spacing w:val="-20"/>
        </w:rPr>
        <w:t xml:space="preserve"> </w:t>
      </w:r>
      <w:r w:rsidRPr="00C72EDD">
        <w:rPr>
          <w:b w:val="0"/>
          <w:bCs w:val="0"/>
        </w:rPr>
        <w:t>документы,</w:t>
      </w:r>
      <w:r w:rsidRPr="00C72EDD">
        <w:rPr>
          <w:b w:val="0"/>
          <w:bCs w:val="0"/>
          <w:spacing w:val="-18"/>
        </w:rPr>
        <w:t xml:space="preserve"> </w:t>
      </w:r>
      <w:r w:rsidRPr="00C72EDD">
        <w:rPr>
          <w:b w:val="0"/>
          <w:bCs w:val="0"/>
        </w:rPr>
        <w:t>обеспечивающие</w:t>
      </w:r>
      <w:r w:rsidRPr="00C72EDD">
        <w:rPr>
          <w:b w:val="0"/>
          <w:bCs w:val="0"/>
          <w:spacing w:val="-18"/>
        </w:rPr>
        <w:t xml:space="preserve"> </w:t>
      </w:r>
      <w:r w:rsidRPr="00C72EDD">
        <w:rPr>
          <w:b w:val="0"/>
          <w:bCs w:val="0"/>
        </w:rPr>
        <w:t>организацию образовательной деятельности по учебн</w:t>
      </w:r>
      <w:r w:rsidR="0010102A" w:rsidRPr="00C72EDD">
        <w:rPr>
          <w:b w:val="0"/>
          <w:bCs w:val="0"/>
        </w:rPr>
        <w:t>ым</w:t>
      </w:r>
      <w:r w:rsidRPr="00C72EDD">
        <w:rPr>
          <w:b w:val="0"/>
          <w:bCs w:val="0"/>
        </w:rPr>
        <w:t xml:space="preserve"> предмет</w:t>
      </w:r>
      <w:r w:rsidR="0010102A" w:rsidRPr="00C72EDD">
        <w:rPr>
          <w:b w:val="0"/>
          <w:bCs w:val="0"/>
        </w:rPr>
        <w:t>ам</w:t>
      </w:r>
      <w:r w:rsidRPr="00C72EDD">
        <w:rPr>
          <w:b w:val="0"/>
          <w:bCs w:val="0"/>
        </w:rPr>
        <w:t xml:space="preserve"> </w:t>
      </w:r>
    </w:p>
    <w:p w14:paraId="72DB2EE8" w14:textId="4294647E" w:rsidR="005712AD" w:rsidRPr="00C72EDD" w:rsidRDefault="00373D68" w:rsidP="00C56657">
      <w:pPr>
        <w:ind w:left="10" w:right="144"/>
        <w:jc w:val="center"/>
        <w:rPr>
          <w:spacing w:val="-4"/>
          <w:sz w:val="28"/>
        </w:rPr>
      </w:pPr>
      <w:r w:rsidRPr="00C72EDD">
        <w:rPr>
          <w:sz w:val="28"/>
        </w:rPr>
        <w:t>в</w:t>
      </w:r>
      <w:r w:rsidRPr="00C72EDD">
        <w:rPr>
          <w:spacing w:val="-16"/>
          <w:sz w:val="28"/>
        </w:rPr>
        <w:t xml:space="preserve"> </w:t>
      </w:r>
      <w:r w:rsidRPr="00C72EDD">
        <w:rPr>
          <w:sz w:val="28"/>
        </w:rPr>
        <w:t>202</w:t>
      </w:r>
      <w:r w:rsidR="0010102A" w:rsidRPr="00C72EDD">
        <w:rPr>
          <w:sz w:val="28"/>
        </w:rPr>
        <w:t>6</w:t>
      </w:r>
      <w:r w:rsidRPr="00C72EDD">
        <w:rPr>
          <w:sz w:val="28"/>
        </w:rPr>
        <w:t>/202</w:t>
      </w:r>
      <w:r w:rsidR="0010102A" w:rsidRPr="00C72EDD">
        <w:rPr>
          <w:sz w:val="28"/>
        </w:rPr>
        <w:t>7</w:t>
      </w:r>
      <w:r w:rsidRPr="00C72EDD">
        <w:rPr>
          <w:spacing w:val="-12"/>
          <w:sz w:val="28"/>
        </w:rPr>
        <w:t xml:space="preserve"> </w:t>
      </w:r>
      <w:r w:rsidRPr="00C72EDD">
        <w:rPr>
          <w:sz w:val="28"/>
        </w:rPr>
        <w:t>учебном</w:t>
      </w:r>
      <w:r w:rsidRPr="00C72EDD">
        <w:rPr>
          <w:spacing w:val="-12"/>
          <w:sz w:val="28"/>
        </w:rPr>
        <w:t xml:space="preserve"> </w:t>
      </w:r>
      <w:r w:rsidRPr="00C72EDD">
        <w:rPr>
          <w:spacing w:val="-4"/>
          <w:sz w:val="28"/>
        </w:rPr>
        <w:t>году</w:t>
      </w:r>
    </w:p>
    <w:p w14:paraId="51E01F1F" w14:textId="77777777" w:rsidR="00105BBA" w:rsidRDefault="00105BBA">
      <w:pPr>
        <w:ind w:left="10" w:right="144"/>
        <w:jc w:val="center"/>
        <w:rPr>
          <w:b/>
          <w:sz w:val="28"/>
        </w:rPr>
      </w:pPr>
    </w:p>
    <w:p w14:paraId="37504E0B" w14:textId="551FC949" w:rsidR="00087E86" w:rsidRPr="00087E86" w:rsidRDefault="00C72EDD" w:rsidP="00087E86">
      <w:pPr>
        <w:pStyle w:val="a5"/>
        <w:tabs>
          <w:tab w:val="left" w:pos="1110"/>
        </w:tabs>
        <w:ind w:left="0" w:right="137" w:firstLine="708"/>
        <w:rPr>
          <w:sz w:val="28"/>
        </w:rPr>
      </w:pPr>
      <w:r>
        <w:rPr>
          <w:sz w:val="28"/>
        </w:rPr>
        <w:t>1.</w:t>
      </w:r>
      <w:r w:rsidR="00D67378">
        <w:rPr>
          <w:sz w:val="28"/>
        </w:rPr>
        <w:t xml:space="preserve"> </w:t>
      </w:r>
      <w:r w:rsidR="00373D68">
        <w:rPr>
          <w:sz w:val="28"/>
        </w:rPr>
        <w:t>Федеральный закон от 29 декабря 2012 г. № 273-ФЗ «Об образовании</w:t>
      </w:r>
      <w:r w:rsidR="00373D68">
        <w:rPr>
          <w:spacing w:val="40"/>
          <w:sz w:val="28"/>
        </w:rPr>
        <w:t xml:space="preserve"> </w:t>
      </w:r>
      <w:r w:rsidR="00373D68">
        <w:rPr>
          <w:sz w:val="28"/>
        </w:rPr>
        <w:t>в Российской Федерации»</w:t>
      </w:r>
      <w:r w:rsidR="0010102A">
        <w:rPr>
          <w:sz w:val="28"/>
        </w:rPr>
        <w:t xml:space="preserve"> (с изме</w:t>
      </w:r>
      <w:r w:rsidR="00105BBA">
        <w:rPr>
          <w:sz w:val="28"/>
        </w:rPr>
        <w:t>не</w:t>
      </w:r>
      <w:r w:rsidR="0010102A">
        <w:rPr>
          <w:sz w:val="28"/>
        </w:rPr>
        <w:t>ниями)</w:t>
      </w:r>
    </w:p>
    <w:p w14:paraId="2B75F0A4" w14:textId="03AF43B9" w:rsidR="00C56657" w:rsidRPr="00C72EDD" w:rsidRDefault="00087E86" w:rsidP="00C72EDD">
      <w:pPr>
        <w:pStyle w:val="a5"/>
        <w:tabs>
          <w:tab w:val="left" w:pos="1110"/>
        </w:tabs>
        <w:ind w:left="0" w:right="137" w:firstLine="708"/>
        <w:rPr>
          <w:sz w:val="28"/>
        </w:rPr>
      </w:pPr>
      <w:hyperlink r:id="rId8" w:history="1">
        <w:r w:rsidRPr="00AC5DB4">
          <w:rPr>
            <w:rStyle w:val="a6"/>
            <w:sz w:val="28"/>
          </w:rPr>
          <w:t>https://www.consultant.ru/document/cons_doc_LAW_140174/</w:t>
        </w:r>
      </w:hyperlink>
    </w:p>
    <w:p w14:paraId="2831EBC2" w14:textId="23EDF579" w:rsidR="00087E86" w:rsidRDefault="00D67378" w:rsidP="00087E86">
      <w:pPr>
        <w:pStyle w:val="a3"/>
        <w:ind w:firstLine="0"/>
        <w:rPr>
          <w:spacing w:val="-4"/>
        </w:rPr>
      </w:pPr>
      <w:r>
        <w:t xml:space="preserve">          </w:t>
      </w:r>
      <w:r w:rsidR="00C72EDD">
        <w:t>2.</w:t>
      </w:r>
      <w:r>
        <w:t xml:space="preserve"> Федеральный государственный образовательный стандарт начального    общего образования (утв. приказом Министерства просвещения Российской Федерации от 31 мая 2021 г.</w:t>
      </w:r>
      <w:r w:rsidRPr="00D67378">
        <w:t xml:space="preserve"> </w:t>
      </w:r>
      <w:r>
        <w:t>№</w:t>
      </w:r>
      <w:r>
        <w:rPr>
          <w:spacing w:val="-3"/>
        </w:rPr>
        <w:t xml:space="preserve"> </w:t>
      </w:r>
      <w:r>
        <w:t>286)</w:t>
      </w:r>
      <w:r>
        <w:rPr>
          <w:spacing w:val="-2"/>
        </w:rPr>
        <w:t xml:space="preserve"> (с изменениями) </w:t>
      </w:r>
      <w:r>
        <w:t>(далее</w:t>
      </w:r>
      <w:r>
        <w:rPr>
          <w:spacing w:val="-2"/>
        </w:rPr>
        <w:t xml:space="preserve"> </w:t>
      </w:r>
      <w:r w:rsidR="00C56657">
        <w:t>-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rPr>
          <w:spacing w:val="-4"/>
        </w:rPr>
        <w:t>НОО)</w:t>
      </w:r>
    </w:p>
    <w:p w14:paraId="7AC0AB7E" w14:textId="75C5C87A" w:rsidR="00C56657" w:rsidRPr="00D67378" w:rsidRDefault="00087E86" w:rsidP="00C72EDD">
      <w:pPr>
        <w:pStyle w:val="a3"/>
        <w:ind w:firstLine="0"/>
        <w:rPr>
          <w:spacing w:val="-4"/>
        </w:rPr>
      </w:pPr>
      <w:r>
        <w:rPr>
          <w:spacing w:val="-4"/>
        </w:rPr>
        <w:t xml:space="preserve">           </w:t>
      </w:r>
      <w:hyperlink r:id="rId9" w:history="1">
        <w:r w:rsidRPr="00AC5DB4">
          <w:rPr>
            <w:rStyle w:val="a6"/>
            <w:spacing w:val="-4"/>
          </w:rPr>
          <w:t>https://docs.cntd.ru/document/607175842</w:t>
        </w:r>
      </w:hyperlink>
    </w:p>
    <w:p w14:paraId="2CB7FEE6" w14:textId="397F22F0" w:rsidR="00087E86" w:rsidRPr="00087E86" w:rsidRDefault="00C72EDD" w:rsidP="00087E86">
      <w:pPr>
        <w:pStyle w:val="a5"/>
        <w:tabs>
          <w:tab w:val="left" w:pos="1110"/>
        </w:tabs>
        <w:ind w:left="0" w:right="145" w:firstLine="708"/>
        <w:rPr>
          <w:spacing w:val="-4"/>
          <w:sz w:val="28"/>
          <w:szCs w:val="28"/>
        </w:rPr>
      </w:pPr>
      <w:r>
        <w:rPr>
          <w:sz w:val="28"/>
          <w:szCs w:val="28"/>
        </w:rPr>
        <w:t>3.</w:t>
      </w:r>
      <w:r w:rsidR="00D67378">
        <w:rPr>
          <w:sz w:val="28"/>
          <w:szCs w:val="28"/>
        </w:rPr>
        <w:t xml:space="preserve"> </w:t>
      </w:r>
      <w:r w:rsidR="00373D68">
        <w:rPr>
          <w:sz w:val="28"/>
        </w:rPr>
        <w:t>Федеральный государственный образовательный стандарт основного</w:t>
      </w:r>
      <w:r w:rsidR="00D67378">
        <w:rPr>
          <w:sz w:val="28"/>
        </w:rPr>
        <w:t xml:space="preserve"> </w:t>
      </w:r>
      <w:r w:rsidR="00373D68">
        <w:rPr>
          <w:sz w:val="28"/>
        </w:rPr>
        <w:t xml:space="preserve">общего образования (утв. приказом </w:t>
      </w:r>
      <w:r w:rsidR="00D67378">
        <w:rPr>
          <w:sz w:val="28"/>
        </w:rPr>
        <w:t>Министерства просвещения Российской Федерации от 31 мая 2021 г.</w:t>
      </w:r>
      <w:r w:rsidR="00D67378" w:rsidRPr="00D67378">
        <w:t xml:space="preserve"> </w:t>
      </w:r>
      <w:r w:rsidR="00D67378" w:rsidRPr="00D67378">
        <w:rPr>
          <w:sz w:val="28"/>
          <w:szCs w:val="28"/>
        </w:rPr>
        <w:t>№</w:t>
      </w:r>
      <w:r w:rsidR="00D67378" w:rsidRPr="00D67378">
        <w:rPr>
          <w:spacing w:val="-3"/>
          <w:sz w:val="28"/>
          <w:szCs w:val="28"/>
        </w:rPr>
        <w:t xml:space="preserve"> </w:t>
      </w:r>
      <w:r w:rsidR="00D67378" w:rsidRPr="00D67378">
        <w:rPr>
          <w:sz w:val="28"/>
          <w:szCs w:val="28"/>
        </w:rPr>
        <w:t>28</w:t>
      </w:r>
      <w:r w:rsidR="00D67378">
        <w:rPr>
          <w:sz w:val="28"/>
          <w:szCs w:val="28"/>
        </w:rPr>
        <w:t>7</w:t>
      </w:r>
      <w:r w:rsidR="00D67378" w:rsidRPr="00D67378">
        <w:rPr>
          <w:sz w:val="28"/>
          <w:szCs w:val="28"/>
        </w:rPr>
        <w:t>)</w:t>
      </w:r>
      <w:r w:rsidR="00D67378" w:rsidRPr="00D67378">
        <w:rPr>
          <w:spacing w:val="-2"/>
          <w:sz w:val="28"/>
          <w:szCs w:val="28"/>
        </w:rPr>
        <w:t xml:space="preserve"> (с изменениями) </w:t>
      </w:r>
      <w:r w:rsidR="00D67378" w:rsidRPr="00D67378">
        <w:rPr>
          <w:sz w:val="28"/>
          <w:szCs w:val="28"/>
        </w:rPr>
        <w:t>(далее</w:t>
      </w:r>
      <w:r w:rsidR="00D67378" w:rsidRPr="00D67378">
        <w:rPr>
          <w:spacing w:val="-2"/>
          <w:sz w:val="28"/>
          <w:szCs w:val="28"/>
        </w:rPr>
        <w:t xml:space="preserve"> </w:t>
      </w:r>
      <w:r w:rsidR="00C56657">
        <w:rPr>
          <w:sz w:val="28"/>
          <w:szCs w:val="28"/>
        </w:rPr>
        <w:t>-</w:t>
      </w:r>
      <w:r w:rsidR="00D67378" w:rsidRPr="00D67378">
        <w:rPr>
          <w:spacing w:val="-1"/>
          <w:sz w:val="28"/>
          <w:szCs w:val="28"/>
        </w:rPr>
        <w:t xml:space="preserve"> </w:t>
      </w:r>
      <w:r w:rsidR="00D67378" w:rsidRPr="00D67378">
        <w:rPr>
          <w:sz w:val="28"/>
          <w:szCs w:val="28"/>
        </w:rPr>
        <w:t>ФГОС</w:t>
      </w:r>
      <w:r w:rsidR="00D67378" w:rsidRPr="00D67378">
        <w:rPr>
          <w:spacing w:val="-2"/>
          <w:sz w:val="28"/>
          <w:szCs w:val="28"/>
        </w:rPr>
        <w:t xml:space="preserve"> </w:t>
      </w:r>
      <w:r w:rsidR="00D67378">
        <w:rPr>
          <w:spacing w:val="-4"/>
          <w:sz w:val="28"/>
          <w:szCs w:val="28"/>
        </w:rPr>
        <w:t>О</w:t>
      </w:r>
      <w:r w:rsidR="00D67378" w:rsidRPr="00D67378">
        <w:rPr>
          <w:spacing w:val="-4"/>
          <w:sz w:val="28"/>
          <w:szCs w:val="28"/>
        </w:rPr>
        <w:t>ОО)</w:t>
      </w:r>
    </w:p>
    <w:p w14:paraId="0B43B246" w14:textId="4B80ECD4" w:rsidR="00C56657" w:rsidRPr="00C72EDD" w:rsidRDefault="00087E86" w:rsidP="00C72EDD">
      <w:pPr>
        <w:pStyle w:val="a5"/>
        <w:tabs>
          <w:tab w:val="left" w:pos="1110"/>
        </w:tabs>
        <w:ind w:left="0" w:right="145" w:firstLine="708"/>
        <w:rPr>
          <w:spacing w:val="-4"/>
          <w:sz w:val="28"/>
          <w:szCs w:val="28"/>
        </w:rPr>
      </w:pPr>
      <w:hyperlink r:id="rId10" w:history="1">
        <w:r w:rsidRPr="00AC5DB4">
          <w:rPr>
            <w:rStyle w:val="a6"/>
            <w:spacing w:val="-4"/>
            <w:sz w:val="28"/>
            <w:szCs w:val="28"/>
          </w:rPr>
          <w:t>https://docs.cntd.ru/document/607175848</w:t>
        </w:r>
      </w:hyperlink>
    </w:p>
    <w:p w14:paraId="67045271" w14:textId="66DB57B7" w:rsidR="002354FC" w:rsidRDefault="00C72EDD" w:rsidP="00C56657">
      <w:pPr>
        <w:pStyle w:val="a5"/>
        <w:tabs>
          <w:tab w:val="left" w:pos="1110"/>
        </w:tabs>
        <w:ind w:left="0" w:right="145" w:firstLine="708"/>
        <w:rPr>
          <w:spacing w:val="-4"/>
          <w:sz w:val="28"/>
          <w:szCs w:val="28"/>
        </w:rPr>
      </w:pPr>
      <w:r>
        <w:rPr>
          <w:sz w:val="28"/>
          <w:szCs w:val="28"/>
        </w:rPr>
        <w:t>4.</w:t>
      </w:r>
      <w:r w:rsidR="00D67378">
        <w:rPr>
          <w:sz w:val="28"/>
          <w:szCs w:val="28"/>
        </w:rPr>
        <w:t xml:space="preserve"> </w:t>
      </w:r>
      <w:r w:rsidR="00D67378">
        <w:rPr>
          <w:sz w:val="28"/>
        </w:rPr>
        <w:t>Федеральный государственный образовательный стандарт среднего общего образования (утв. приказом Министерства образования и науки Российской Федерации от 17 мая 2012 г.</w:t>
      </w:r>
      <w:r w:rsidR="00D67378" w:rsidRPr="00D67378">
        <w:t xml:space="preserve"> </w:t>
      </w:r>
      <w:r w:rsidR="00D67378" w:rsidRPr="00D67378">
        <w:rPr>
          <w:sz w:val="28"/>
          <w:szCs w:val="28"/>
        </w:rPr>
        <w:t>№</w:t>
      </w:r>
      <w:r w:rsidR="00D67378" w:rsidRPr="00D67378">
        <w:rPr>
          <w:spacing w:val="-3"/>
          <w:sz w:val="28"/>
          <w:szCs w:val="28"/>
        </w:rPr>
        <w:t xml:space="preserve"> </w:t>
      </w:r>
      <w:r w:rsidR="00D67378">
        <w:rPr>
          <w:sz w:val="28"/>
          <w:szCs w:val="28"/>
        </w:rPr>
        <w:t>413</w:t>
      </w:r>
      <w:r w:rsidR="00D67378" w:rsidRPr="00D67378">
        <w:rPr>
          <w:sz w:val="28"/>
          <w:szCs w:val="28"/>
        </w:rPr>
        <w:t>)</w:t>
      </w:r>
      <w:r w:rsidR="00D67378" w:rsidRPr="00D67378">
        <w:rPr>
          <w:spacing w:val="-2"/>
          <w:sz w:val="28"/>
          <w:szCs w:val="28"/>
        </w:rPr>
        <w:t xml:space="preserve"> (с изменениями) </w:t>
      </w:r>
      <w:r w:rsidR="00D67378" w:rsidRPr="00D67378">
        <w:rPr>
          <w:sz w:val="28"/>
          <w:szCs w:val="28"/>
        </w:rPr>
        <w:t>(далее</w:t>
      </w:r>
      <w:r w:rsidR="00D67378" w:rsidRPr="00D67378">
        <w:rPr>
          <w:spacing w:val="-2"/>
          <w:sz w:val="28"/>
          <w:szCs w:val="28"/>
        </w:rPr>
        <w:t xml:space="preserve"> </w:t>
      </w:r>
      <w:r w:rsidR="00C56657">
        <w:rPr>
          <w:sz w:val="28"/>
          <w:szCs w:val="28"/>
        </w:rPr>
        <w:t>-</w:t>
      </w:r>
      <w:r w:rsidR="00D67378" w:rsidRPr="00D67378">
        <w:rPr>
          <w:spacing w:val="-1"/>
          <w:sz w:val="28"/>
          <w:szCs w:val="28"/>
        </w:rPr>
        <w:t xml:space="preserve"> </w:t>
      </w:r>
      <w:r w:rsidR="00D67378" w:rsidRPr="00D67378">
        <w:rPr>
          <w:sz w:val="28"/>
          <w:szCs w:val="28"/>
        </w:rPr>
        <w:t>ФГОС</w:t>
      </w:r>
      <w:r w:rsidR="00D67378" w:rsidRPr="00D67378">
        <w:rPr>
          <w:spacing w:val="-2"/>
          <w:sz w:val="28"/>
          <w:szCs w:val="28"/>
        </w:rPr>
        <w:t xml:space="preserve"> </w:t>
      </w:r>
      <w:r w:rsidR="00D67378">
        <w:rPr>
          <w:spacing w:val="-4"/>
          <w:sz w:val="28"/>
          <w:szCs w:val="28"/>
        </w:rPr>
        <w:t>С</w:t>
      </w:r>
      <w:r w:rsidR="00D67378" w:rsidRPr="00D67378">
        <w:rPr>
          <w:spacing w:val="-4"/>
          <w:sz w:val="28"/>
          <w:szCs w:val="28"/>
        </w:rPr>
        <w:t>ОО)</w:t>
      </w:r>
    </w:p>
    <w:p w14:paraId="62F6D6B8" w14:textId="37D5AB3B" w:rsidR="008C786F" w:rsidRPr="00C72EDD" w:rsidRDefault="00087E86" w:rsidP="00C72EDD">
      <w:pPr>
        <w:pStyle w:val="a5"/>
        <w:tabs>
          <w:tab w:val="left" w:pos="1110"/>
        </w:tabs>
        <w:ind w:left="0" w:right="145" w:firstLine="708"/>
        <w:rPr>
          <w:spacing w:val="-4"/>
          <w:sz w:val="28"/>
          <w:szCs w:val="28"/>
        </w:rPr>
      </w:pPr>
      <w:hyperlink r:id="rId11" w:history="1">
        <w:r w:rsidRPr="00AC5DB4">
          <w:rPr>
            <w:rStyle w:val="a6"/>
            <w:spacing w:val="-4"/>
            <w:sz w:val="28"/>
            <w:szCs w:val="28"/>
          </w:rPr>
          <w:t>https://fgosreestr.edsoo.ru/federal-standard/31</w:t>
        </w:r>
      </w:hyperlink>
    </w:p>
    <w:p w14:paraId="50D196A8" w14:textId="0E053806" w:rsidR="00087E86" w:rsidRPr="00087E86" w:rsidRDefault="00C72EDD" w:rsidP="00087E86">
      <w:pPr>
        <w:pStyle w:val="a5"/>
        <w:tabs>
          <w:tab w:val="left" w:pos="1110"/>
        </w:tabs>
        <w:ind w:left="0" w:right="143" w:firstLine="708"/>
        <w:rPr>
          <w:sz w:val="28"/>
        </w:rPr>
      </w:pPr>
      <w:r>
        <w:rPr>
          <w:sz w:val="28"/>
        </w:rPr>
        <w:t>5.</w:t>
      </w:r>
      <w:r w:rsidR="00495AB8">
        <w:rPr>
          <w:sz w:val="28"/>
        </w:rPr>
        <w:t xml:space="preserve"> </w:t>
      </w:r>
      <w:r w:rsidR="00D67378" w:rsidRPr="00D67378">
        <w:rPr>
          <w:sz w:val="28"/>
        </w:rPr>
        <w:t xml:space="preserve">Федеральная образовательная программа </w:t>
      </w:r>
      <w:r w:rsidR="00495AB8">
        <w:rPr>
          <w:sz w:val="28"/>
        </w:rPr>
        <w:t>начального</w:t>
      </w:r>
      <w:r w:rsidR="00D67378" w:rsidRPr="00D67378">
        <w:rPr>
          <w:sz w:val="28"/>
        </w:rPr>
        <w:t xml:space="preserve"> общего образования (утв. приказом </w:t>
      </w:r>
      <w:r w:rsidR="00495AB8">
        <w:rPr>
          <w:sz w:val="28"/>
        </w:rPr>
        <w:t xml:space="preserve">Министерства просвещения Российской Федерации </w:t>
      </w:r>
      <w:r w:rsidR="00D67378" w:rsidRPr="00D67378">
        <w:rPr>
          <w:sz w:val="28"/>
        </w:rPr>
        <w:t>от 18 мая 2023 г. № 37</w:t>
      </w:r>
      <w:r w:rsidR="00495AB8">
        <w:rPr>
          <w:sz w:val="28"/>
        </w:rPr>
        <w:t>2</w:t>
      </w:r>
      <w:r w:rsidR="00D67378" w:rsidRPr="00D67378">
        <w:rPr>
          <w:sz w:val="28"/>
        </w:rPr>
        <w:t xml:space="preserve">) </w:t>
      </w:r>
      <w:r w:rsidR="00495AB8">
        <w:rPr>
          <w:sz w:val="28"/>
        </w:rPr>
        <w:t xml:space="preserve">(с изменениями) </w:t>
      </w:r>
      <w:r w:rsidR="00D67378" w:rsidRPr="00D67378">
        <w:rPr>
          <w:sz w:val="28"/>
        </w:rPr>
        <w:t xml:space="preserve">(далее </w:t>
      </w:r>
      <w:r w:rsidR="00C56657">
        <w:rPr>
          <w:sz w:val="28"/>
        </w:rPr>
        <w:t>-</w:t>
      </w:r>
      <w:r w:rsidR="00D67378" w:rsidRPr="00D67378">
        <w:rPr>
          <w:sz w:val="28"/>
        </w:rPr>
        <w:t xml:space="preserve"> ФОП </w:t>
      </w:r>
      <w:r w:rsidR="00495AB8">
        <w:rPr>
          <w:sz w:val="28"/>
        </w:rPr>
        <w:t>Н</w:t>
      </w:r>
      <w:r w:rsidR="00D67378" w:rsidRPr="00D67378">
        <w:rPr>
          <w:sz w:val="28"/>
        </w:rPr>
        <w:t>ОО)</w:t>
      </w:r>
    </w:p>
    <w:p w14:paraId="6BACD091" w14:textId="7C69D3A6" w:rsidR="00C56657" w:rsidRPr="00C72EDD" w:rsidRDefault="00087E86" w:rsidP="00C72EDD">
      <w:pPr>
        <w:pStyle w:val="a5"/>
        <w:tabs>
          <w:tab w:val="left" w:pos="1110"/>
        </w:tabs>
        <w:ind w:left="0" w:right="143" w:firstLine="708"/>
        <w:rPr>
          <w:sz w:val="28"/>
        </w:rPr>
      </w:pPr>
      <w:hyperlink r:id="rId12" w:history="1">
        <w:r w:rsidRPr="00AC5DB4">
          <w:rPr>
            <w:rStyle w:val="a6"/>
            <w:sz w:val="28"/>
          </w:rPr>
          <w:t>https://fgosreestr.edsoo.ru/educational-programs</w:t>
        </w:r>
      </w:hyperlink>
    </w:p>
    <w:p w14:paraId="43C0B7D6" w14:textId="3B20F390" w:rsidR="00087E86" w:rsidRPr="00087E86" w:rsidRDefault="00C72EDD" w:rsidP="00087E86">
      <w:pPr>
        <w:pStyle w:val="a5"/>
        <w:tabs>
          <w:tab w:val="left" w:pos="1110"/>
        </w:tabs>
        <w:ind w:left="0" w:right="143" w:firstLine="708"/>
        <w:rPr>
          <w:sz w:val="28"/>
        </w:rPr>
      </w:pPr>
      <w:r>
        <w:rPr>
          <w:sz w:val="28"/>
        </w:rPr>
        <w:t>6.</w:t>
      </w:r>
      <w:r w:rsidR="00495AB8">
        <w:rPr>
          <w:sz w:val="28"/>
        </w:rPr>
        <w:t xml:space="preserve"> </w:t>
      </w:r>
      <w:r w:rsidR="00495AB8" w:rsidRPr="00D67378">
        <w:rPr>
          <w:sz w:val="28"/>
        </w:rPr>
        <w:t xml:space="preserve">Федеральная образовательная программа основного общего образования (утв. приказом </w:t>
      </w:r>
      <w:r w:rsidR="00495AB8">
        <w:rPr>
          <w:sz w:val="28"/>
        </w:rPr>
        <w:t xml:space="preserve">Министерства просвещения Российской Федерации </w:t>
      </w:r>
      <w:r w:rsidR="00495AB8" w:rsidRPr="00D67378">
        <w:rPr>
          <w:sz w:val="28"/>
        </w:rPr>
        <w:t>от 18 мая 2023 г. № 37</w:t>
      </w:r>
      <w:r w:rsidR="00495AB8">
        <w:rPr>
          <w:sz w:val="28"/>
        </w:rPr>
        <w:t>0</w:t>
      </w:r>
      <w:r w:rsidR="00495AB8" w:rsidRPr="00D67378">
        <w:rPr>
          <w:sz w:val="28"/>
        </w:rPr>
        <w:t>)</w:t>
      </w:r>
      <w:r w:rsidR="00495AB8">
        <w:rPr>
          <w:sz w:val="28"/>
        </w:rPr>
        <w:t xml:space="preserve"> (с изменениями)</w:t>
      </w:r>
      <w:r w:rsidR="00495AB8" w:rsidRPr="00D67378">
        <w:rPr>
          <w:sz w:val="28"/>
        </w:rPr>
        <w:t xml:space="preserve"> (далее </w:t>
      </w:r>
      <w:r w:rsidR="00C56657">
        <w:rPr>
          <w:sz w:val="28"/>
        </w:rPr>
        <w:t>-</w:t>
      </w:r>
      <w:r w:rsidR="00495AB8" w:rsidRPr="00D67378">
        <w:rPr>
          <w:sz w:val="28"/>
        </w:rPr>
        <w:t xml:space="preserve"> ФОП </w:t>
      </w:r>
      <w:r w:rsidR="00495AB8">
        <w:rPr>
          <w:sz w:val="28"/>
        </w:rPr>
        <w:t>О</w:t>
      </w:r>
      <w:r w:rsidR="00495AB8" w:rsidRPr="00D67378">
        <w:rPr>
          <w:sz w:val="28"/>
        </w:rPr>
        <w:t>ОО)</w:t>
      </w:r>
    </w:p>
    <w:p w14:paraId="36DF7F21" w14:textId="2C91BA53" w:rsidR="00C56657" w:rsidRPr="00C72EDD" w:rsidRDefault="00087E86" w:rsidP="00C72EDD">
      <w:pPr>
        <w:pStyle w:val="a5"/>
        <w:tabs>
          <w:tab w:val="left" w:pos="1110"/>
        </w:tabs>
        <w:ind w:left="0" w:right="143" w:firstLine="708"/>
        <w:rPr>
          <w:sz w:val="28"/>
        </w:rPr>
      </w:pPr>
      <w:hyperlink r:id="rId13" w:history="1">
        <w:r w:rsidRPr="00AC5DB4">
          <w:rPr>
            <w:rStyle w:val="a6"/>
            <w:sz w:val="28"/>
          </w:rPr>
          <w:t>https://fgosreestr.edsoo.ru/educational-programs</w:t>
        </w:r>
      </w:hyperlink>
    </w:p>
    <w:p w14:paraId="281D2FAA" w14:textId="58CE4EDF" w:rsidR="00087E86" w:rsidRPr="00087E86" w:rsidRDefault="00C72EDD" w:rsidP="00087E86">
      <w:pPr>
        <w:pStyle w:val="a5"/>
        <w:tabs>
          <w:tab w:val="left" w:pos="1110"/>
        </w:tabs>
        <w:ind w:left="0" w:right="143" w:firstLine="708"/>
        <w:rPr>
          <w:sz w:val="28"/>
        </w:rPr>
      </w:pPr>
      <w:r>
        <w:rPr>
          <w:sz w:val="28"/>
        </w:rPr>
        <w:t>7.</w:t>
      </w:r>
      <w:r w:rsidR="00495AB8">
        <w:rPr>
          <w:sz w:val="28"/>
        </w:rPr>
        <w:t xml:space="preserve"> </w:t>
      </w:r>
      <w:r w:rsidR="00495AB8" w:rsidRPr="00D67378">
        <w:rPr>
          <w:sz w:val="28"/>
        </w:rPr>
        <w:t xml:space="preserve">Федеральная образовательная программа </w:t>
      </w:r>
      <w:r w:rsidR="00495AB8">
        <w:rPr>
          <w:sz w:val="28"/>
        </w:rPr>
        <w:t>среднего</w:t>
      </w:r>
      <w:r w:rsidR="00495AB8" w:rsidRPr="00D67378">
        <w:rPr>
          <w:sz w:val="28"/>
        </w:rPr>
        <w:t xml:space="preserve"> общего образования (утв. приказом </w:t>
      </w:r>
      <w:r w:rsidR="00495AB8">
        <w:rPr>
          <w:sz w:val="28"/>
        </w:rPr>
        <w:t xml:space="preserve">Министерства просвещения Российской Федерации </w:t>
      </w:r>
      <w:r w:rsidR="00495AB8" w:rsidRPr="00D67378">
        <w:rPr>
          <w:sz w:val="28"/>
        </w:rPr>
        <w:t>от 18 мая 2023 г. № 37</w:t>
      </w:r>
      <w:r w:rsidR="00495AB8">
        <w:rPr>
          <w:sz w:val="28"/>
        </w:rPr>
        <w:t>1</w:t>
      </w:r>
      <w:r w:rsidR="00495AB8" w:rsidRPr="00D67378">
        <w:rPr>
          <w:sz w:val="28"/>
        </w:rPr>
        <w:t>)</w:t>
      </w:r>
      <w:r w:rsidR="00495AB8">
        <w:rPr>
          <w:sz w:val="28"/>
        </w:rPr>
        <w:t xml:space="preserve"> (с изменениями)</w:t>
      </w:r>
      <w:r w:rsidR="00495AB8" w:rsidRPr="00D67378">
        <w:rPr>
          <w:sz w:val="28"/>
        </w:rPr>
        <w:t xml:space="preserve"> (далее </w:t>
      </w:r>
      <w:r w:rsidR="00C56657">
        <w:rPr>
          <w:sz w:val="28"/>
        </w:rPr>
        <w:t>-</w:t>
      </w:r>
      <w:r w:rsidR="00495AB8" w:rsidRPr="00D67378">
        <w:rPr>
          <w:sz w:val="28"/>
        </w:rPr>
        <w:t xml:space="preserve"> ФОП </w:t>
      </w:r>
      <w:r w:rsidR="00495AB8">
        <w:rPr>
          <w:sz w:val="28"/>
        </w:rPr>
        <w:t>С</w:t>
      </w:r>
      <w:r w:rsidR="00495AB8" w:rsidRPr="00D67378">
        <w:rPr>
          <w:sz w:val="28"/>
        </w:rPr>
        <w:t>ОО)</w:t>
      </w:r>
    </w:p>
    <w:p w14:paraId="1184CBD6" w14:textId="1D645C14" w:rsidR="00C72EDD" w:rsidRPr="00C72EDD" w:rsidRDefault="00087E86" w:rsidP="00C72EDD">
      <w:pPr>
        <w:pStyle w:val="a5"/>
        <w:tabs>
          <w:tab w:val="left" w:pos="1110"/>
        </w:tabs>
        <w:ind w:left="0" w:right="143" w:firstLine="708"/>
      </w:pPr>
      <w:hyperlink r:id="rId14" w:history="1">
        <w:r w:rsidRPr="00AC5DB4">
          <w:rPr>
            <w:rStyle w:val="a6"/>
            <w:sz w:val="28"/>
          </w:rPr>
          <w:t>https://fgosreestr.edsoo.ru/educational-programs</w:t>
        </w:r>
      </w:hyperlink>
      <w:r w:rsidR="00364E53">
        <w:t xml:space="preserve"> </w:t>
      </w:r>
    </w:p>
    <w:p w14:paraId="14231255" w14:textId="35B9C966" w:rsidR="00C11DDC" w:rsidRDefault="00087E86" w:rsidP="00087E86">
      <w:pPr>
        <w:pStyle w:val="a3"/>
        <w:ind w:right="131" w:firstLine="0"/>
      </w:pPr>
      <w:r>
        <w:t xml:space="preserve">           </w:t>
      </w:r>
      <w:r w:rsidR="00C72EDD">
        <w:t>8.</w:t>
      </w:r>
      <w:r w:rsidR="00364E53">
        <w:t xml:space="preserve"> </w:t>
      </w:r>
      <w:r w:rsidR="00C72EDD">
        <w:t>П</w:t>
      </w:r>
      <w:r w:rsidR="00364E53">
        <w:t>риказами Министерства просвещения Российской Федерации от 09.10.2024 № 704, от 08.10.2025 № 729, от 10.11.2025 № 808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14:paraId="5DFC5E86" w14:textId="6085E3EB" w:rsidR="00087E86" w:rsidRDefault="00AE64EA" w:rsidP="00C72EDD">
      <w:pPr>
        <w:pStyle w:val="a3"/>
        <w:ind w:right="131" w:firstLine="0"/>
      </w:pPr>
      <w:r>
        <w:t xml:space="preserve">           </w:t>
      </w:r>
      <w:hyperlink r:id="rId15" w:history="1">
        <w:r w:rsidR="00C72EDD" w:rsidRPr="00AC5DB4">
          <w:rPr>
            <w:rStyle w:val="a6"/>
          </w:rPr>
          <w:t>http://publication.pravo.gov.ru/document/0001202502120007</w:t>
        </w:r>
      </w:hyperlink>
    </w:p>
    <w:p w14:paraId="5E92D35D" w14:textId="3A8AC69F" w:rsidR="00087E86" w:rsidRDefault="00C11DDC" w:rsidP="00C72EDD">
      <w:pPr>
        <w:pStyle w:val="a3"/>
        <w:spacing w:before="153"/>
        <w:ind w:right="131" w:firstLine="0"/>
      </w:pPr>
      <w:r>
        <w:t xml:space="preserve">           </w:t>
      </w:r>
      <w:hyperlink r:id="rId16" w:history="1">
        <w:r w:rsidR="00C72EDD" w:rsidRPr="00AC5DB4">
          <w:rPr>
            <w:rStyle w:val="a6"/>
          </w:rPr>
          <w:t>http://publication.pravo.gov.ru/document/0001202512040010</w:t>
        </w:r>
      </w:hyperlink>
    </w:p>
    <w:p w14:paraId="676FBE4D" w14:textId="739F9FE2" w:rsidR="00087E86" w:rsidRPr="00087E86" w:rsidRDefault="00C11DDC" w:rsidP="00C72EDD">
      <w:pPr>
        <w:pStyle w:val="a3"/>
        <w:spacing w:before="153"/>
        <w:ind w:right="131" w:firstLine="0"/>
      </w:pPr>
      <w:r>
        <w:t xml:space="preserve">           </w:t>
      </w:r>
      <w:hyperlink r:id="rId17" w:history="1">
        <w:r w:rsidR="00C72EDD" w:rsidRPr="00AC5DB4">
          <w:rPr>
            <w:rStyle w:val="a6"/>
          </w:rPr>
          <w:t>http://publication.pravo.gov.ru/document/0001202602120006</w:t>
        </w:r>
      </w:hyperlink>
    </w:p>
    <w:p w14:paraId="3145C508" w14:textId="6CF7390E" w:rsidR="00C72EDD" w:rsidRDefault="00087E86" w:rsidP="00364E53">
      <w:pPr>
        <w:tabs>
          <w:tab w:val="left" w:pos="1110"/>
        </w:tabs>
        <w:spacing w:after="2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</w:t>
      </w:r>
      <w:r w:rsidR="00C72EDD">
        <w:rPr>
          <w:sz w:val="28"/>
          <w:szCs w:val="28"/>
          <w:shd w:val="clear" w:color="auto" w:fill="FFFFFF"/>
        </w:rPr>
        <w:t>9.</w:t>
      </w:r>
      <w:r w:rsidR="00364E53" w:rsidRPr="00E86BF1">
        <w:rPr>
          <w:sz w:val="28"/>
          <w:szCs w:val="28"/>
          <w:shd w:val="clear" w:color="auto" w:fill="FFFFFF"/>
        </w:rPr>
        <w:t xml:space="preserve"> </w:t>
      </w:r>
      <w:r w:rsidR="00C72EDD">
        <w:rPr>
          <w:sz w:val="28"/>
          <w:szCs w:val="28"/>
          <w:shd w:val="clear" w:color="auto" w:fill="FFFFFF"/>
        </w:rPr>
        <w:t>П</w:t>
      </w:r>
      <w:r w:rsidR="00364E53" w:rsidRPr="00E86BF1">
        <w:rPr>
          <w:sz w:val="28"/>
          <w:szCs w:val="28"/>
          <w:shd w:val="clear" w:color="auto" w:fill="FFFFFF"/>
        </w:rPr>
        <w:t>риказ Министерства просвещения Российской Федерации от 26.06.2025 №</w:t>
      </w:r>
      <w:r w:rsidR="00364E53">
        <w:rPr>
          <w:sz w:val="28"/>
          <w:szCs w:val="28"/>
          <w:shd w:val="clear" w:color="auto" w:fill="FFFFFF"/>
        </w:rPr>
        <w:t xml:space="preserve"> </w:t>
      </w:r>
      <w:r w:rsidR="00364E53" w:rsidRPr="00E86BF1">
        <w:rPr>
          <w:sz w:val="28"/>
          <w:szCs w:val="28"/>
          <w:shd w:val="clear" w:color="auto" w:fill="FFFFFF"/>
        </w:rPr>
        <w:t xml:space="preserve">495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</w:t>
      </w:r>
    </w:p>
    <w:p w14:paraId="32E852B0" w14:textId="77777777" w:rsidR="00C72EDD" w:rsidRDefault="00C72EDD" w:rsidP="00364E53">
      <w:pPr>
        <w:tabs>
          <w:tab w:val="left" w:pos="1110"/>
        </w:tabs>
        <w:spacing w:after="240"/>
        <w:jc w:val="both"/>
        <w:rPr>
          <w:sz w:val="28"/>
          <w:szCs w:val="28"/>
          <w:shd w:val="clear" w:color="auto" w:fill="FFFFFF"/>
        </w:rPr>
      </w:pPr>
    </w:p>
    <w:p w14:paraId="1EBBEB43" w14:textId="15B8FE9C" w:rsidR="00FB6325" w:rsidRDefault="00364E53" w:rsidP="00C72EDD">
      <w:pPr>
        <w:tabs>
          <w:tab w:val="left" w:pos="1110"/>
        </w:tabs>
        <w:jc w:val="both"/>
        <w:rPr>
          <w:sz w:val="28"/>
          <w:szCs w:val="28"/>
          <w:shd w:val="clear" w:color="auto" w:fill="FFFFFF"/>
        </w:rPr>
      </w:pPr>
      <w:r w:rsidRPr="00E86BF1">
        <w:rPr>
          <w:sz w:val="28"/>
          <w:szCs w:val="28"/>
          <w:shd w:val="clear" w:color="auto" w:fill="FFFFFF"/>
        </w:rPr>
        <w:t>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</w:t>
      </w:r>
      <w:r w:rsidRPr="00E86BF1">
        <w:rPr>
          <w:sz w:val="28"/>
          <w:szCs w:val="28"/>
        </w:rPr>
        <w:br/>
      </w:r>
      <w:r w:rsidRPr="00E86BF1">
        <w:rPr>
          <w:sz w:val="28"/>
          <w:szCs w:val="28"/>
          <w:shd w:val="clear" w:color="auto" w:fill="FFFFFF"/>
        </w:rPr>
        <w:t>(с изменениями и дополнениями)</w:t>
      </w:r>
    </w:p>
    <w:p w14:paraId="53B9EA51" w14:textId="2EDF876A" w:rsidR="00B80286" w:rsidRPr="00AF498C" w:rsidRDefault="00FB6325" w:rsidP="00C72EDD">
      <w:pPr>
        <w:tabs>
          <w:tab w:val="left" w:pos="1110"/>
        </w:tabs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</w:t>
      </w:r>
      <w:hyperlink r:id="rId18" w:history="1">
        <w:r w:rsidR="00087E86" w:rsidRPr="00AC5DB4">
          <w:rPr>
            <w:rStyle w:val="a6"/>
            <w:sz w:val="28"/>
            <w:szCs w:val="28"/>
            <w:shd w:val="clear" w:color="auto" w:fill="FFFFFF"/>
          </w:rPr>
          <w:t>https://docs.cntd.ru/document/1313559989</w:t>
        </w:r>
      </w:hyperlink>
    </w:p>
    <w:p w14:paraId="2A14097D" w14:textId="44429667" w:rsidR="00AF498C" w:rsidRDefault="00B80286" w:rsidP="00C72EDD">
      <w:pPr>
        <w:pStyle w:val="a3"/>
        <w:spacing w:after="240"/>
        <w:ind w:right="131" w:firstLine="0"/>
      </w:pPr>
      <w:r>
        <w:rPr>
          <w:shd w:val="clear" w:color="auto" w:fill="FFFFFF"/>
        </w:rPr>
        <w:t xml:space="preserve">           </w:t>
      </w:r>
      <w:r w:rsidR="008D6E00">
        <w:t>10.</w:t>
      </w:r>
      <w:r w:rsidR="00364E53">
        <w:t xml:space="preserve"> </w:t>
      </w:r>
      <w:r w:rsidR="008D6E00">
        <w:t>П</w:t>
      </w:r>
      <w:r w:rsidR="00364E53" w:rsidRPr="00173326">
        <w:t>риказ</w:t>
      </w:r>
      <w:r w:rsidR="00364E53" w:rsidRPr="00173326">
        <w:rPr>
          <w:spacing w:val="47"/>
        </w:rPr>
        <w:t xml:space="preserve"> </w:t>
      </w:r>
      <w:r w:rsidR="00364E53" w:rsidRPr="00173326">
        <w:t>Мин</w:t>
      </w:r>
      <w:r w:rsidR="00364E53">
        <w:t>истерства</w:t>
      </w:r>
      <w:r w:rsidR="00364E53" w:rsidRPr="00173326">
        <w:rPr>
          <w:spacing w:val="47"/>
        </w:rPr>
        <w:t xml:space="preserve"> </w:t>
      </w:r>
      <w:r w:rsidR="00364E53" w:rsidRPr="00E86BF1">
        <w:rPr>
          <w:shd w:val="clear" w:color="auto" w:fill="FFFFFF"/>
        </w:rPr>
        <w:t xml:space="preserve">просвещения Российской Федерации </w:t>
      </w:r>
      <w:r w:rsidR="00364E53" w:rsidRPr="00173326">
        <w:t>России</w:t>
      </w:r>
      <w:r w:rsidR="00364E53" w:rsidRPr="00173326">
        <w:rPr>
          <w:spacing w:val="47"/>
        </w:rPr>
        <w:t xml:space="preserve"> </w:t>
      </w:r>
      <w:r w:rsidR="00364E53">
        <w:t>от</w:t>
      </w:r>
      <w:r w:rsidR="00364E53" w:rsidRPr="00173326">
        <w:rPr>
          <w:spacing w:val="46"/>
        </w:rPr>
        <w:t xml:space="preserve"> </w:t>
      </w:r>
      <w:r w:rsidR="00364E53" w:rsidRPr="00173326">
        <w:t>23</w:t>
      </w:r>
      <w:r w:rsidR="00364E53" w:rsidRPr="00173326">
        <w:rPr>
          <w:spacing w:val="47"/>
        </w:rPr>
        <w:t xml:space="preserve"> </w:t>
      </w:r>
      <w:r w:rsidR="00364E53" w:rsidRPr="00173326">
        <w:t>июля</w:t>
      </w:r>
      <w:r w:rsidR="00364E53" w:rsidRPr="00173326">
        <w:rPr>
          <w:spacing w:val="47"/>
        </w:rPr>
        <w:t xml:space="preserve"> </w:t>
      </w:r>
      <w:r w:rsidR="00364E53" w:rsidRPr="00173326">
        <w:t>2025</w:t>
      </w:r>
      <w:r w:rsidR="00364E53" w:rsidRPr="00173326">
        <w:rPr>
          <w:spacing w:val="47"/>
        </w:rPr>
        <w:t xml:space="preserve"> </w:t>
      </w:r>
      <w:r w:rsidR="00364E53" w:rsidRPr="00173326">
        <w:t>г.</w:t>
      </w:r>
      <w:r w:rsidR="00364E53" w:rsidRPr="00173326">
        <w:rPr>
          <w:spacing w:val="46"/>
        </w:rPr>
        <w:t xml:space="preserve"> </w:t>
      </w:r>
      <w:r w:rsidR="00364E53" w:rsidRPr="00173326">
        <w:t>№</w:t>
      </w:r>
      <w:r w:rsidR="00364E53" w:rsidRPr="00173326">
        <w:rPr>
          <w:spacing w:val="48"/>
        </w:rPr>
        <w:t xml:space="preserve"> </w:t>
      </w:r>
      <w:r w:rsidR="00364E53" w:rsidRPr="00173326">
        <w:rPr>
          <w:spacing w:val="-5"/>
        </w:rPr>
        <w:t>551</w:t>
      </w:r>
      <w:r w:rsidR="00364E53">
        <w:rPr>
          <w:spacing w:val="-5"/>
        </w:rPr>
        <w:t xml:space="preserve"> </w:t>
      </w:r>
      <w:r w:rsidR="00364E53" w:rsidRPr="00173326">
        <w:rPr>
          <w:spacing w:val="-2"/>
        </w:rPr>
        <w:t>«Об</w:t>
      </w:r>
      <w:r w:rsidR="00364E53" w:rsidRPr="00173326">
        <w:rPr>
          <w:spacing w:val="-11"/>
        </w:rPr>
        <w:t xml:space="preserve"> </w:t>
      </w:r>
      <w:r w:rsidR="00364E53" w:rsidRPr="00173326">
        <w:rPr>
          <w:spacing w:val="-2"/>
        </w:rPr>
        <w:t>утверждении</w:t>
      </w:r>
      <w:r w:rsidR="00364E53" w:rsidRPr="00173326">
        <w:rPr>
          <w:spacing w:val="-12"/>
        </w:rPr>
        <w:t xml:space="preserve"> </w:t>
      </w:r>
      <w:r w:rsidR="00364E53" w:rsidRPr="00173326">
        <w:rPr>
          <w:spacing w:val="-2"/>
        </w:rPr>
        <w:t>федерального</w:t>
      </w:r>
      <w:r w:rsidR="00364E53" w:rsidRPr="00173326">
        <w:rPr>
          <w:spacing w:val="-11"/>
        </w:rPr>
        <w:t xml:space="preserve"> </w:t>
      </w:r>
      <w:r w:rsidR="00364E53" w:rsidRPr="00173326">
        <w:rPr>
          <w:spacing w:val="-2"/>
        </w:rPr>
        <w:t>перечня</w:t>
      </w:r>
      <w:r w:rsidR="00364E53" w:rsidRPr="00173326">
        <w:rPr>
          <w:spacing w:val="-12"/>
        </w:rPr>
        <w:t xml:space="preserve"> </w:t>
      </w:r>
      <w:r w:rsidR="00364E53" w:rsidRPr="00173326">
        <w:rPr>
          <w:spacing w:val="-2"/>
        </w:rPr>
        <w:t>электронных</w:t>
      </w:r>
      <w:r w:rsidR="00364E53" w:rsidRPr="00173326">
        <w:rPr>
          <w:spacing w:val="-11"/>
        </w:rPr>
        <w:t xml:space="preserve"> </w:t>
      </w:r>
      <w:r w:rsidR="00364E53" w:rsidRPr="00173326">
        <w:rPr>
          <w:spacing w:val="-2"/>
        </w:rPr>
        <w:t>образовательных</w:t>
      </w:r>
      <w:r w:rsidR="00364E53" w:rsidRPr="00173326">
        <w:rPr>
          <w:spacing w:val="-11"/>
        </w:rPr>
        <w:t xml:space="preserve"> </w:t>
      </w:r>
      <w:r w:rsidR="00364E53" w:rsidRPr="00173326">
        <w:rPr>
          <w:spacing w:val="-2"/>
        </w:rPr>
        <w:t xml:space="preserve">ресурсов, </w:t>
      </w:r>
      <w:r w:rsidR="00364E53" w:rsidRPr="00173326">
        <w:t xml:space="preserve">допущенных к использованию при реализации имеющих государственную </w:t>
      </w:r>
      <w:r w:rsidR="00364E53" w:rsidRPr="00173326">
        <w:rPr>
          <w:spacing w:val="-2"/>
        </w:rPr>
        <w:t>аккредитацию</w:t>
      </w:r>
      <w:r w:rsidR="00364E53" w:rsidRPr="00173326">
        <w:rPr>
          <w:spacing w:val="-13"/>
        </w:rPr>
        <w:t xml:space="preserve"> </w:t>
      </w:r>
      <w:r w:rsidR="00364E53" w:rsidRPr="00173326">
        <w:rPr>
          <w:spacing w:val="-2"/>
        </w:rPr>
        <w:t>образовательных</w:t>
      </w:r>
      <w:r w:rsidR="00364E53" w:rsidRPr="00173326">
        <w:rPr>
          <w:spacing w:val="-10"/>
        </w:rPr>
        <w:t xml:space="preserve"> </w:t>
      </w:r>
      <w:r w:rsidR="00364E53" w:rsidRPr="00173326">
        <w:rPr>
          <w:spacing w:val="-2"/>
        </w:rPr>
        <w:t>программ</w:t>
      </w:r>
      <w:r w:rsidR="00364E53" w:rsidRPr="00173326">
        <w:rPr>
          <w:spacing w:val="-12"/>
        </w:rPr>
        <w:t xml:space="preserve"> </w:t>
      </w:r>
      <w:r w:rsidR="00364E53" w:rsidRPr="00173326">
        <w:rPr>
          <w:spacing w:val="-2"/>
        </w:rPr>
        <w:t>начального</w:t>
      </w:r>
      <w:r w:rsidR="00364E53" w:rsidRPr="00173326">
        <w:rPr>
          <w:spacing w:val="-10"/>
        </w:rPr>
        <w:t xml:space="preserve"> </w:t>
      </w:r>
      <w:r w:rsidR="00364E53" w:rsidRPr="00173326">
        <w:rPr>
          <w:spacing w:val="-2"/>
        </w:rPr>
        <w:t>общего,</w:t>
      </w:r>
      <w:r w:rsidR="00364E53" w:rsidRPr="00173326">
        <w:rPr>
          <w:spacing w:val="-12"/>
        </w:rPr>
        <w:t xml:space="preserve"> </w:t>
      </w:r>
      <w:r w:rsidR="00364E53" w:rsidRPr="00173326">
        <w:rPr>
          <w:spacing w:val="-2"/>
        </w:rPr>
        <w:t>основного</w:t>
      </w:r>
      <w:r w:rsidR="00364E53" w:rsidRPr="00173326">
        <w:rPr>
          <w:spacing w:val="-10"/>
        </w:rPr>
        <w:t xml:space="preserve"> </w:t>
      </w:r>
      <w:r w:rsidR="00364E53" w:rsidRPr="00173326">
        <w:rPr>
          <w:spacing w:val="-2"/>
        </w:rPr>
        <w:t xml:space="preserve">общего, </w:t>
      </w:r>
      <w:r w:rsidR="00364E53" w:rsidRPr="00173326">
        <w:t>среднего общего образования»</w:t>
      </w:r>
    </w:p>
    <w:p w14:paraId="4636CC26" w14:textId="63BB5475" w:rsidR="00087E86" w:rsidRPr="00364E53" w:rsidRDefault="00AF498C" w:rsidP="00C72EDD">
      <w:pPr>
        <w:pStyle w:val="a3"/>
        <w:ind w:right="131" w:firstLine="0"/>
      </w:pPr>
      <w:r>
        <w:t xml:space="preserve">              </w:t>
      </w:r>
      <w:hyperlink r:id="rId19" w:history="1">
        <w:r w:rsidR="00087E86" w:rsidRPr="00AC5DB4">
          <w:rPr>
            <w:rStyle w:val="a6"/>
          </w:rPr>
          <w:t>http://publication.pravo.gov.ru/document/0001202508250013</w:t>
        </w:r>
      </w:hyperlink>
    </w:p>
    <w:p w14:paraId="2BA4C7B4" w14:textId="7824B5EF" w:rsidR="00087E86" w:rsidRDefault="008D6E00" w:rsidP="00C72EDD">
      <w:pPr>
        <w:pStyle w:val="a3"/>
      </w:pPr>
      <w:r>
        <w:t xml:space="preserve">  11. П</w:t>
      </w:r>
      <w:r w:rsidR="00495AB8" w:rsidRPr="00495AB8">
        <w:t>риказ Минобрнауки России от 09.06.2016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14:paraId="56DEE564" w14:textId="591FAC39" w:rsidR="00C56657" w:rsidRDefault="00087E86" w:rsidP="00C72EDD">
      <w:pPr>
        <w:pStyle w:val="a3"/>
      </w:pPr>
      <w:r>
        <w:t xml:space="preserve">    </w:t>
      </w:r>
      <w:hyperlink r:id="rId20" w:history="1">
        <w:r w:rsidRPr="00AC5DB4">
          <w:rPr>
            <w:rStyle w:val="a6"/>
          </w:rPr>
          <w:t>https://docs.edu.gov.ru/document/c360e712db042eedb83fddd1b41b9999/</w:t>
        </w:r>
      </w:hyperlink>
    </w:p>
    <w:p w14:paraId="24F590DF" w14:textId="2EA362A3" w:rsidR="00E80D69" w:rsidRDefault="008D6E00" w:rsidP="00364E53">
      <w:pPr>
        <w:pStyle w:val="a3"/>
      </w:pPr>
      <w:r>
        <w:t xml:space="preserve">  12.</w:t>
      </w:r>
      <w:r w:rsidR="00E33C24">
        <w:t xml:space="preserve"> </w:t>
      </w:r>
      <w:r>
        <w:t>Р</w:t>
      </w:r>
      <w:r w:rsidR="00E33C24" w:rsidRPr="00E33C24">
        <w:t>аспоряжение Правительства Российской Федерации от 19 ноября 2024 г. №3333-р «Об утверждении комплексного плана мероприятий по повышению качества математического и естественно-научного образования на период до 2030 года»</w:t>
      </w:r>
    </w:p>
    <w:p w14:paraId="40DA69E3" w14:textId="2F1EFBBF" w:rsidR="00C72EDD" w:rsidRDefault="00E80D69" w:rsidP="00C72EDD">
      <w:pPr>
        <w:pStyle w:val="a3"/>
      </w:pPr>
      <w:r>
        <w:t xml:space="preserve">    </w:t>
      </w:r>
      <w:r w:rsidR="00087E86">
        <w:t xml:space="preserve"> </w:t>
      </w:r>
      <w:hyperlink r:id="rId21" w:history="1">
        <w:r w:rsidR="00087E86" w:rsidRPr="00AC5DB4">
          <w:rPr>
            <w:rStyle w:val="a6"/>
          </w:rPr>
          <w:t>http://publication.pravo.gov.ru/document/0001202411230014</w:t>
        </w:r>
      </w:hyperlink>
    </w:p>
    <w:p w14:paraId="056B3A6B" w14:textId="4BDEE6B8" w:rsidR="00173326" w:rsidRDefault="00087E86" w:rsidP="00B15F10">
      <w:pPr>
        <w:pStyle w:val="a3"/>
        <w:spacing w:before="153" w:after="240"/>
        <w:ind w:right="131" w:firstLine="0"/>
      </w:pPr>
      <w:r>
        <w:t xml:space="preserve">           </w:t>
      </w:r>
      <w:r w:rsidR="008D6E00">
        <w:t xml:space="preserve"> 13.</w:t>
      </w:r>
      <w:r w:rsidR="00050EEE">
        <w:t xml:space="preserve"> Концепция исторического просвещения в образовательных организациях (одобрена на коллегии Министерства просвещения Российской Федерации</w:t>
      </w:r>
      <w:r w:rsidR="00B15F10">
        <w:t xml:space="preserve"> протокол от 15.04.2026 № 1)</w:t>
      </w:r>
    </w:p>
    <w:p w14:paraId="56A696A1" w14:textId="0146DBD2" w:rsidR="00C72EDD" w:rsidRPr="00173326" w:rsidRDefault="00E80D69" w:rsidP="00C72EDD">
      <w:pPr>
        <w:pStyle w:val="a3"/>
        <w:spacing w:before="153"/>
        <w:ind w:right="131" w:firstLine="0"/>
      </w:pPr>
      <w:r>
        <w:t xml:space="preserve">                </w:t>
      </w:r>
      <w:hyperlink r:id="rId22" w:history="1">
        <w:r w:rsidR="00C72EDD" w:rsidRPr="00AC5DB4">
          <w:rPr>
            <w:rStyle w:val="a6"/>
          </w:rPr>
          <w:t>https://edsoo.ru/wp-content/uploads/2026/05/konczepcziya-istoricheskogo-prosveshheniya.pdf</w:t>
        </w:r>
      </w:hyperlink>
    </w:p>
    <w:p w14:paraId="5A2D5D89" w14:textId="6312C3C3" w:rsidR="00A702D2" w:rsidRDefault="008D6E00" w:rsidP="00C72EDD">
      <w:pPr>
        <w:pStyle w:val="a3"/>
      </w:pPr>
      <w:r>
        <w:t xml:space="preserve">  14. П</w:t>
      </w:r>
      <w:r w:rsidR="00364E53" w:rsidRPr="00495AB8">
        <w:t xml:space="preserve">риказ </w:t>
      </w:r>
      <w:r w:rsidR="00364E53">
        <w:t xml:space="preserve">Министерства просвещения Российской Федерации </w:t>
      </w:r>
      <w:r w:rsidR="00364E53" w:rsidRPr="00495AB8">
        <w:t xml:space="preserve">от 7 октября 2022 г. № 888 «О внесении изменений в Порядок организации и осуществления образовательной деятельности по основным общеобразовательным программам </w:t>
      </w:r>
      <w:r w:rsidR="00364E53">
        <w:t>-</w:t>
      </w:r>
      <w:r w:rsidR="00364E53" w:rsidRPr="00495AB8"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</w:t>
      </w:r>
      <w:r w:rsidR="00364E53">
        <w:t>»</w:t>
      </w:r>
    </w:p>
    <w:p w14:paraId="1DC3EB9E" w14:textId="6833DDBC" w:rsidR="00C72EDD" w:rsidRDefault="00A702D2" w:rsidP="00364E53">
      <w:pPr>
        <w:pStyle w:val="a3"/>
      </w:pPr>
      <w:r>
        <w:t xml:space="preserve">       </w:t>
      </w:r>
      <w:hyperlink r:id="rId23" w:history="1">
        <w:r w:rsidR="00C72EDD" w:rsidRPr="00AC5DB4">
          <w:rPr>
            <w:rStyle w:val="a6"/>
          </w:rPr>
          <w:t>http://publication.pravo.gov.ru/Document/View/0001202211100013</w:t>
        </w:r>
      </w:hyperlink>
    </w:p>
    <w:p w14:paraId="45CBD2F3" w14:textId="1D27DFDD" w:rsidR="00364E53" w:rsidRDefault="00364E53" w:rsidP="00364E53">
      <w:pPr>
        <w:pStyle w:val="a3"/>
      </w:pPr>
      <w:r>
        <w:t>.</w:t>
      </w:r>
    </w:p>
    <w:p w14:paraId="743EAB51" w14:textId="37689D07" w:rsidR="00173326" w:rsidRPr="00173326" w:rsidRDefault="00173326" w:rsidP="00173326">
      <w:pPr>
        <w:tabs>
          <w:tab w:val="left" w:pos="1111"/>
        </w:tabs>
        <w:rPr>
          <w:sz w:val="28"/>
        </w:rPr>
      </w:pPr>
    </w:p>
    <w:p w14:paraId="0B165EC7" w14:textId="77777777" w:rsidR="00173326" w:rsidRPr="00E86BF1" w:rsidRDefault="00173326" w:rsidP="00E86BF1">
      <w:pPr>
        <w:tabs>
          <w:tab w:val="left" w:pos="1110"/>
        </w:tabs>
        <w:jc w:val="both"/>
        <w:rPr>
          <w:color w:val="333333"/>
          <w:sz w:val="28"/>
          <w:szCs w:val="28"/>
          <w:shd w:val="clear" w:color="auto" w:fill="FFFFFF"/>
        </w:rPr>
      </w:pPr>
    </w:p>
    <w:p w14:paraId="1F8A9EF4" w14:textId="35F6AB68" w:rsidR="00E86BF1" w:rsidRPr="00E86BF1" w:rsidRDefault="00E86BF1" w:rsidP="00E86BF1">
      <w:pPr>
        <w:tabs>
          <w:tab w:val="left" w:pos="1111"/>
        </w:tabs>
        <w:rPr>
          <w:sz w:val="28"/>
        </w:rPr>
      </w:pPr>
    </w:p>
    <w:bookmarkEnd w:id="0"/>
    <w:p w14:paraId="6FBEDDAD" w14:textId="0A0DFFB3" w:rsidR="005712AD" w:rsidRDefault="005712AD" w:rsidP="008239DA">
      <w:pPr>
        <w:pStyle w:val="a5"/>
        <w:spacing w:line="304" w:lineRule="auto"/>
        <w:jc w:val="left"/>
      </w:pPr>
    </w:p>
    <w:sectPr w:rsidR="005712AD" w:rsidSect="00C72EDD">
      <w:footerReference w:type="default" r:id="rId24"/>
      <w:pgSz w:w="11910" w:h="16850"/>
      <w:pgMar w:top="0" w:right="708" w:bottom="1276" w:left="1417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E2BA4" w14:textId="77777777" w:rsidR="003574F6" w:rsidRDefault="003574F6">
      <w:r>
        <w:separator/>
      </w:r>
    </w:p>
  </w:endnote>
  <w:endnote w:type="continuationSeparator" w:id="0">
    <w:p w14:paraId="4D88DE7D" w14:textId="77777777" w:rsidR="003574F6" w:rsidRDefault="0035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39DF8" w14:textId="77777777" w:rsidR="005712AD" w:rsidRDefault="00373D6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8144" behindDoc="1" locked="0" layoutInCell="1" allowOverlap="1" wp14:anchorId="4B4C2787" wp14:editId="43953445">
              <wp:simplePos x="0" y="0"/>
              <wp:positionH relativeFrom="page">
                <wp:posOffset>6869683</wp:posOffset>
              </wp:positionH>
              <wp:positionV relativeFrom="page">
                <wp:posOffset>10067062</wp:posOffset>
              </wp:positionV>
              <wp:extent cx="2038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0306D2" w14:textId="77777777" w:rsidR="005712AD" w:rsidRDefault="00373D68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C278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9pt;margin-top:792.7pt;width:16.05pt;height:14.25pt;z-index:-160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" filled="f" stroked="f">
              <v:textbox inset="0,0,0,0">
                <w:txbxContent>
                  <w:p w14:paraId="4E0306D2" w14:textId="77777777" w:rsidR="005712AD" w:rsidRDefault="00373D68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A7276" w14:textId="77777777" w:rsidR="003574F6" w:rsidRDefault="003574F6">
      <w:r>
        <w:separator/>
      </w:r>
    </w:p>
  </w:footnote>
  <w:footnote w:type="continuationSeparator" w:id="0">
    <w:p w14:paraId="5CCC2922" w14:textId="77777777" w:rsidR="003574F6" w:rsidRDefault="00357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D4B"/>
    <w:multiLevelType w:val="hybridMultilevel"/>
    <w:tmpl w:val="DD92D8FA"/>
    <w:lvl w:ilvl="0" w:tplc="78F020A6">
      <w:start w:val="1"/>
      <w:numFmt w:val="decimal"/>
      <w:lvlText w:val="%1"/>
      <w:lvlJc w:val="left"/>
      <w:pPr>
        <w:ind w:left="284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9CA73A">
      <w:numFmt w:val="bullet"/>
      <w:lvlText w:val="•"/>
      <w:lvlJc w:val="left"/>
      <w:pPr>
        <w:ind w:left="775" w:hanging="180"/>
      </w:pPr>
      <w:rPr>
        <w:rFonts w:hint="default"/>
        <w:lang w:val="ru-RU" w:eastAsia="en-US" w:bidi="ar-SA"/>
      </w:rPr>
    </w:lvl>
    <w:lvl w:ilvl="2" w:tplc="015EEF9E">
      <w:numFmt w:val="bullet"/>
      <w:lvlText w:val="•"/>
      <w:lvlJc w:val="left"/>
      <w:pPr>
        <w:ind w:left="1271" w:hanging="180"/>
      </w:pPr>
      <w:rPr>
        <w:rFonts w:hint="default"/>
        <w:lang w:val="ru-RU" w:eastAsia="en-US" w:bidi="ar-SA"/>
      </w:rPr>
    </w:lvl>
    <w:lvl w:ilvl="3" w:tplc="24DC528C">
      <w:numFmt w:val="bullet"/>
      <w:lvlText w:val="•"/>
      <w:lvlJc w:val="left"/>
      <w:pPr>
        <w:ind w:left="1767" w:hanging="180"/>
      </w:pPr>
      <w:rPr>
        <w:rFonts w:hint="default"/>
        <w:lang w:val="ru-RU" w:eastAsia="en-US" w:bidi="ar-SA"/>
      </w:rPr>
    </w:lvl>
    <w:lvl w:ilvl="4" w:tplc="5164D43E">
      <w:numFmt w:val="bullet"/>
      <w:lvlText w:val="•"/>
      <w:lvlJc w:val="left"/>
      <w:pPr>
        <w:ind w:left="2263" w:hanging="180"/>
      </w:pPr>
      <w:rPr>
        <w:rFonts w:hint="default"/>
        <w:lang w:val="ru-RU" w:eastAsia="en-US" w:bidi="ar-SA"/>
      </w:rPr>
    </w:lvl>
    <w:lvl w:ilvl="5" w:tplc="C6DEE6E4">
      <w:numFmt w:val="bullet"/>
      <w:lvlText w:val="•"/>
      <w:lvlJc w:val="left"/>
      <w:pPr>
        <w:ind w:left="2759" w:hanging="180"/>
      </w:pPr>
      <w:rPr>
        <w:rFonts w:hint="default"/>
        <w:lang w:val="ru-RU" w:eastAsia="en-US" w:bidi="ar-SA"/>
      </w:rPr>
    </w:lvl>
    <w:lvl w:ilvl="6" w:tplc="36BA0652">
      <w:numFmt w:val="bullet"/>
      <w:lvlText w:val="•"/>
      <w:lvlJc w:val="left"/>
      <w:pPr>
        <w:ind w:left="3255" w:hanging="180"/>
      </w:pPr>
      <w:rPr>
        <w:rFonts w:hint="default"/>
        <w:lang w:val="ru-RU" w:eastAsia="en-US" w:bidi="ar-SA"/>
      </w:rPr>
    </w:lvl>
    <w:lvl w:ilvl="7" w:tplc="D2E2A916">
      <w:numFmt w:val="bullet"/>
      <w:lvlText w:val="•"/>
      <w:lvlJc w:val="left"/>
      <w:pPr>
        <w:ind w:left="3751" w:hanging="180"/>
      </w:pPr>
      <w:rPr>
        <w:rFonts w:hint="default"/>
        <w:lang w:val="ru-RU" w:eastAsia="en-US" w:bidi="ar-SA"/>
      </w:rPr>
    </w:lvl>
    <w:lvl w:ilvl="8" w:tplc="5784D33E">
      <w:numFmt w:val="bullet"/>
      <w:lvlText w:val="•"/>
      <w:lvlJc w:val="left"/>
      <w:pPr>
        <w:ind w:left="4247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C4E32A9"/>
    <w:multiLevelType w:val="hybridMultilevel"/>
    <w:tmpl w:val="70B8BD5E"/>
    <w:lvl w:ilvl="0" w:tplc="68A87304">
      <w:numFmt w:val="decimal"/>
      <w:lvlText w:val="%1"/>
      <w:lvlJc w:val="left"/>
      <w:pPr>
        <w:ind w:left="284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FCAA5E">
      <w:numFmt w:val="bullet"/>
      <w:lvlText w:val="•"/>
      <w:lvlJc w:val="left"/>
      <w:pPr>
        <w:ind w:left="775" w:hanging="180"/>
      </w:pPr>
      <w:rPr>
        <w:rFonts w:hint="default"/>
        <w:lang w:val="ru-RU" w:eastAsia="en-US" w:bidi="ar-SA"/>
      </w:rPr>
    </w:lvl>
    <w:lvl w:ilvl="2" w:tplc="7C1265B8">
      <w:numFmt w:val="bullet"/>
      <w:lvlText w:val="•"/>
      <w:lvlJc w:val="left"/>
      <w:pPr>
        <w:ind w:left="1271" w:hanging="180"/>
      </w:pPr>
      <w:rPr>
        <w:rFonts w:hint="default"/>
        <w:lang w:val="ru-RU" w:eastAsia="en-US" w:bidi="ar-SA"/>
      </w:rPr>
    </w:lvl>
    <w:lvl w:ilvl="3" w:tplc="B3B47A2E">
      <w:numFmt w:val="bullet"/>
      <w:lvlText w:val="•"/>
      <w:lvlJc w:val="left"/>
      <w:pPr>
        <w:ind w:left="1767" w:hanging="180"/>
      </w:pPr>
      <w:rPr>
        <w:rFonts w:hint="default"/>
        <w:lang w:val="ru-RU" w:eastAsia="en-US" w:bidi="ar-SA"/>
      </w:rPr>
    </w:lvl>
    <w:lvl w:ilvl="4" w:tplc="978672C4">
      <w:numFmt w:val="bullet"/>
      <w:lvlText w:val="•"/>
      <w:lvlJc w:val="left"/>
      <w:pPr>
        <w:ind w:left="2263" w:hanging="180"/>
      </w:pPr>
      <w:rPr>
        <w:rFonts w:hint="default"/>
        <w:lang w:val="ru-RU" w:eastAsia="en-US" w:bidi="ar-SA"/>
      </w:rPr>
    </w:lvl>
    <w:lvl w:ilvl="5" w:tplc="67FED1F8">
      <w:numFmt w:val="bullet"/>
      <w:lvlText w:val="•"/>
      <w:lvlJc w:val="left"/>
      <w:pPr>
        <w:ind w:left="2759" w:hanging="180"/>
      </w:pPr>
      <w:rPr>
        <w:rFonts w:hint="default"/>
        <w:lang w:val="ru-RU" w:eastAsia="en-US" w:bidi="ar-SA"/>
      </w:rPr>
    </w:lvl>
    <w:lvl w:ilvl="6" w:tplc="D6B0CA5C">
      <w:numFmt w:val="bullet"/>
      <w:lvlText w:val="•"/>
      <w:lvlJc w:val="left"/>
      <w:pPr>
        <w:ind w:left="3255" w:hanging="180"/>
      </w:pPr>
      <w:rPr>
        <w:rFonts w:hint="default"/>
        <w:lang w:val="ru-RU" w:eastAsia="en-US" w:bidi="ar-SA"/>
      </w:rPr>
    </w:lvl>
    <w:lvl w:ilvl="7" w:tplc="BA7A6012">
      <w:numFmt w:val="bullet"/>
      <w:lvlText w:val="•"/>
      <w:lvlJc w:val="left"/>
      <w:pPr>
        <w:ind w:left="3751" w:hanging="180"/>
      </w:pPr>
      <w:rPr>
        <w:rFonts w:hint="default"/>
        <w:lang w:val="ru-RU" w:eastAsia="en-US" w:bidi="ar-SA"/>
      </w:rPr>
    </w:lvl>
    <w:lvl w:ilvl="8" w:tplc="1FFA032C">
      <w:numFmt w:val="bullet"/>
      <w:lvlText w:val="•"/>
      <w:lvlJc w:val="left"/>
      <w:pPr>
        <w:ind w:left="4247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194345F8"/>
    <w:multiLevelType w:val="hybridMultilevel"/>
    <w:tmpl w:val="FC620822"/>
    <w:lvl w:ilvl="0" w:tplc="7F52D75E">
      <w:numFmt w:val="decimal"/>
      <w:lvlText w:val="%1"/>
      <w:lvlJc w:val="left"/>
      <w:pPr>
        <w:ind w:left="104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D0FF80">
      <w:numFmt w:val="bullet"/>
      <w:lvlText w:val="•"/>
      <w:lvlJc w:val="left"/>
      <w:pPr>
        <w:ind w:left="613" w:hanging="197"/>
      </w:pPr>
      <w:rPr>
        <w:rFonts w:hint="default"/>
        <w:lang w:val="ru-RU" w:eastAsia="en-US" w:bidi="ar-SA"/>
      </w:rPr>
    </w:lvl>
    <w:lvl w:ilvl="2" w:tplc="8E1AECB0">
      <w:numFmt w:val="bullet"/>
      <w:lvlText w:val="•"/>
      <w:lvlJc w:val="left"/>
      <w:pPr>
        <w:ind w:left="1127" w:hanging="197"/>
      </w:pPr>
      <w:rPr>
        <w:rFonts w:hint="default"/>
        <w:lang w:val="ru-RU" w:eastAsia="en-US" w:bidi="ar-SA"/>
      </w:rPr>
    </w:lvl>
    <w:lvl w:ilvl="3" w:tplc="D25A450C">
      <w:numFmt w:val="bullet"/>
      <w:lvlText w:val="•"/>
      <w:lvlJc w:val="left"/>
      <w:pPr>
        <w:ind w:left="1641" w:hanging="197"/>
      </w:pPr>
      <w:rPr>
        <w:rFonts w:hint="default"/>
        <w:lang w:val="ru-RU" w:eastAsia="en-US" w:bidi="ar-SA"/>
      </w:rPr>
    </w:lvl>
    <w:lvl w:ilvl="4" w:tplc="55E6BDBA">
      <w:numFmt w:val="bullet"/>
      <w:lvlText w:val="•"/>
      <w:lvlJc w:val="left"/>
      <w:pPr>
        <w:ind w:left="2155" w:hanging="197"/>
      </w:pPr>
      <w:rPr>
        <w:rFonts w:hint="default"/>
        <w:lang w:val="ru-RU" w:eastAsia="en-US" w:bidi="ar-SA"/>
      </w:rPr>
    </w:lvl>
    <w:lvl w:ilvl="5" w:tplc="FD2C1D82">
      <w:numFmt w:val="bullet"/>
      <w:lvlText w:val="•"/>
      <w:lvlJc w:val="left"/>
      <w:pPr>
        <w:ind w:left="2669" w:hanging="197"/>
      </w:pPr>
      <w:rPr>
        <w:rFonts w:hint="default"/>
        <w:lang w:val="ru-RU" w:eastAsia="en-US" w:bidi="ar-SA"/>
      </w:rPr>
    </w:lvl>
    <w:lvl w:ilvl="6" w:tplc="4B4E46A0">
      <w:numFmt w:val="bullet"/>
      <w:lvlText w:val="•"/>
      <w:lvlJc w:val="left"/>
      <w:pPr>
        <w:ind w:left="3183" w:hanging="197"/>
      </w:pPr>
      <w:rPr>
        <w:rFonts w:hint="default"/>
        <w:lang w:val="ru-RU" w:eastAsia="en-US" w:bidi="ar-SA"/>
      </w:rPr>
    </w:lvl>
    <w:lvl w:ilvl="7" w:tplc="D9F06B1E">
      <w:numFmt w:val="bullet"/>
      <w:lvlText w:val="•"/>
      <w:lvlJc w:val="left"/>
      <w:pPr>
        <w:ind w:left="3697" w:hanging="197"/>
      </w:pPr>
      <w:rPr>
        <w:rFonts w:hint="default"/>
        <w:lang w:val="ru-RU" w:eastAsia="en-US" w:bidi="ar-SA"/>
      </w:rPr>
    </w:lvl>
    <w:lvl w:ilvl="8" w:tplc="CB6C6476">
      <w:numFmt w:val="bullet"/>
      <w:lvlText w:val="•"/>
      <w:lvlJc w:val="left"/>
      <w:pPr>
        <w:ind w:left="4211" w:hanging="197"/>
      </w:pPr>
      <w:rPr>
        <w:rFonts w:hint="default"/>
        <w:lang w:val="ru-RU" w:eastAsia="en-US" w:bidi="ar-SA"/>
      </w:rPr>
    </w:lvl>
  </w:abstractNum>
  <w:abstractNum w:abstractNumId="3" w15:restartNumberingAfterBreak="0">
    <w:nsid w:val="21D34B41"/>
    <w:multiLevelType w:val="hybridMultilevel"/>
    <w:tmpl w:val="9B4C4682"/>
    <w:lvl w:ilvl="0" w:tplc="3BE8AFF8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F285E6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5C661998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49F80EFE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8542ADAE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63FC3F50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4FD2AF8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7ADCD792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A49A1A3A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22D33DEB"/>
    <w:multiLevelType w:val="hybridMultilevel"/>
    <w:tmpl w:val="61DCB7AA"/>
    <w:lvl w:ilvl="0" w:tplc="741CF1FC">
      <w:start w:val="1"/>
      <w:numFmt w:val="decimal"/>
      <w:lvlText w:val="%1"/>
      <w:lvlJc w:val="left"/>
      <w:pPr>
        <w:ind w:left="104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D8283A">
      <w:numFmt w:val="bullet"/>
      <w:lvlText w:val="•"/>
      <w:lvlJc w:val="left"/>
      <w:pPr>
        <w:ind w:left="613" w:hanging="418"/>
      </w:pPr>
      <w:rPr>
        <w:rFonts w:hint="default"/>
        <w:lang w:val="ru-RU" w:eastAsia="en-US" w:bidi="ar-SA"/>
      </w:rPr>
    </w:lvl>
    <w:lvl w:ilvl="2" w:tplc="B9403E10">
      <w:numFmt w:val="bullet"/>
      <w:lvlText w:val="•"/>
      <w:lvlJc w:val="left"/>
      <w:pPr>
        <w:ind w:left="1127" w:hanging="418"/>
      </w:pPr>
      <w:rPr>
        <w:rFonts w:hint="default"/>
        <w:lang w:val="ru-RU" w:eastAsia="en-US" w:bidi="ar-SA"/>
      </w:rPr>
    </w:lvl>
    <w:lvl w:ilvl="3" w:tplc="5BFC573A">
      <w:numFmt w:val="bullet"/>
      <w:lvlText w:val="•"/>
      <w:lvlJc w:val="left"/>
      <w:pPr>
        <w:ind w:left="1641" w:hanging="418"/>
      </w:pPr>
      <w:rPr>
        <w:rFonts w:hint="default"/>
        <w:lang w:val="ru-RU" w:eastAsia="en-US" w:bidi="ar-SA"/>
      </w:rPr>
    </w:lvl>
    <w:lvl w:ilvl="4" w:tplc="B3CC5084">
      <w:numFmt w:val="bullet"/>
      <w:lvlText w:val="•"/>
      <w:lvlJc w:val="left"/>
      <w:pPr>
        <w:ind w:left="2155" w:hanging="418"/>
      </w:pPr>
      <w:rPr>
        <w:rFonts w:hint="default"/>
        <w:lang w:val="ru-RU" w:eastAsia="en-US" w:bidi="ar-SA"/>
      </w:rPr>
    </w:lvl>
    <w:lvl w:ilvl="5" w:tplc="5F20C536">
      <w:numFmt w:val="bullet"/>
      <w:lvlText w:val="•"/>
      <w:lvlJc w:val="left"/>
      <w:pPr>
        <w:ind w:left="2669" w:hanging="418"/>
      </w:pPr>
      <w:rPr>
        <w:rFonts w:hint="default"/>
        <w:lang w:val="ru-RU" w:eastAsia="en-US" w:bidi="ar-SA"/>
      </w:rPr>
    </w:lvl>
    <w:lvl w:ilvl="6" w:tplc="35B2739E">
      <w:numFmt w:val="bullet"/>
      <w:lvlText w:val="•"/>
      <w:lvlJc w:val="left"/>
      <w:pPr>
        <w:ind w:left="3183" w:hanging="418"/>
      </w:pPr>
      <w:rPr>
        <w:rFonts w:hint="default"/>
        <w:lang w:val="ru-RU" w:eastAsia="en-US" w:bidi="ar-SA"/>
      </w:rPr>
    </w:lvl>
    <w:lvl w:ilvl="7" w:tplc="DF184750">
      <w:numFmt w:val="bullet"/>
      <w:lvlText w:val="•"/>
      <w:lvlJc w:val="left"/>
      <w:pPr>
        <w:ind w:left="3697" w:hanging="418"/>
      </w:pPr>
      <w:rPr>
        <w:rFonts w:hint="default"/>
        <w:lang w:val="ru-RU" w:eastAsia="en-US" w:bidi="ar-SA"/>
      </w:rPr>
    </w:lvl>
    <w:lvl w:ilvl="8" w:tplc="336E5962">
      <w:numFmt w:val="bullet"/>
      <w:lvlText w:val="•"/>
      <w:lvlJc w:val="left"/>
      <w:pPr>
        <w:ind w:left="4211" w:hanging="418"/>
      </w:pPr>
      <w:rPr>
        <w:rFonts w:hint="default"/>
        <w:lang w:val="ru-RU" w:eastAsia="en-US" w:bidi="ar-SA"/>
      </w:rPr>
    </w:lvl>
  </w:abstractNum>
  <w:abstractNum w:abstractNumId="5" w15:restartNumberingAfterBreak="0">
    <w:nsid w:val="24A45D02"/>
    <w:multiLevelType w:val="hybridMultilevel"/>
    <w:tmpl w:val="B25CEE76"/>
    <w:lvl w:ilvl="0" w:tplc="CB8A0E78">
      <w:numFmt w:val="decimal"/>
      <w:lvlText w:val="%1"/>
      <w:lvlJc w:val="left"/>
      <w:pPr>
        <w:ind w:left="284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F486B8">
      <w:numFmt w:val="bullet"/>
      <w:lvlText w:val="•"/>
      <w:lvlJc w:val="left"/>
      <w:pPr>
        <w:ind w:left="775" w:hanging="180"/>
      </w:pPr>
      <w:rPr>
        <w:rFonts w:hint="default"/>
        <w:lang w:val="ru-RU" w:eastAsia="en-US" w:bidi="ar-SA"/>
      </w:rPr>
    </w:lvl>
    <w:lvl w:ilvl="2" w:tplc="E4647FA2">
      <w:numFmt w:val="bullet"/>
      <w:lvlText w:val="•"/>
      <w:lvlJc w:val="left"/>
      <w:pPr>
        <w:ind w:left="1271" w:hanging="180"/>
      </w:pPr>
      <w:rPr>
        <w:rFonts w:hint="default"/>
        <w:lang w:val="ru-RU" w:eastAsia="en-US" w:bidi="ar-SA"/>
      </w:rPr>
    </w:lvl>
    <w:lvl w:ilvl="3" w:tplc="DCC64CE2">
      <w:numFmt w:val="bullet"/>
      <w:lvlText w:val="•"/>
      <w:lvlJc w:val="left"/>
      <w:pPr>
        <w:ind w:left="1767" w:hanging="180"/>
      </w:pPr>
      <w:rPr>
        <w:rFonts w:hint="default"/>
        <w:lang w:val="ru-RU" w:eastAsia="en-US" w:bidi="ar-SA"/>
      </w:rPr>
    </w:lvl>
    <w:lvl w:ilvl="4" w:tplc="F424C372">
      <w:numFmt w:val="bullet"/>
      <w:lvlText w:val="•"/>
      <w:lvlJc w:val="left"/>
      <w:pPr>
        <w:ind w:left="2263" w:hanging="180"/>
      </w:pPr>
      <w:rPr>
        <w:rFonts w:hint="default"/>
        <w:lang w:val="ru-RU" w:eastAsia="en-US" w:bidi="ar-SA"/>
      </w:rPr>
    </w:lvl>
    <w:lvl w:ilvl="5" w:tplc="6630CB1A">
      <w:numFmt w:val="bullet"/>
      <w:lvlText w:val="•"/>
      <w:lvlJc w:val="left"/>
      <w:pPr>
        <w:ind w:left="2759" w:hanging="180"/>
      </w:pPr>
      <w:rPr>
        <w:rFonts w:hint="default"/>
        <w:lang w:val="ru-RU" w:eastAsia="en-US" w:bidi="ar-SA"/>
      </w:rPr>
    </w:lvl>
    <w:lvl w:ilvl="6" w:tplc="3036CDD4">
      <w:numFmt w:val="bullet"/>
      <w:lvlText w:val="•"/>
      <w:lvlJc w:val="left"/>
      <w:pPr>
        <w:ind w:left="3255" w:hanging="180"/>
      </w:pPr>
      <w:rPr>
        <w:rFonts w:hint="default"/>
        <w:lang w:val="ru-RU" w:eastAsia="en-US" w:bidi="ar-SA"/>
      </w:rPr>
    </w:lvl>
    <w:lvl w:ilvl="7" w:tplc="E4401196">
      <w:numFmt w:val="bullet"/>
      <w:lvlText w:val="•"/>
      <w:lvlJc w:val="left"/>
      <w:pPr>
        <w:ind w:left="3751" w:hanging="180"/>
      </w:pPr>
      <w:rPr>
        <w:rFonts w:hint="default"/>
        <w:lang w:val="ru-RU" w:eastAsia="en-US" w:bidi="ar-SA"/>
      </w:rPr>
    </w:lvl>
    <w:lvl w:ilvl="8" w:tplc="FA88D7E0">
      <w:numFmt w:val="bullet"/>
      <w:lvlText w:val="•"/>
      <w:lvlJc w:val="left"/>
      <w:pPr>
        <w:ind w:left="4247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3C0679EC"/>
    <w:multiLevelType w:val="hybridMultilevel"/>
    <w:tmpl w:val="554E0B7A"/>
    <w:lvl w:ilvl="0" w:tplc="C06ECB38">
      <w:start w:val="1"/>
      <w:numFmt w:val="decimal"/>
      <w:lvlText w:val="%1"/>
      <w:lvlJc w:val="left"/>
      <w:pPr>
        <w:ind w:left="104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641B6C">
      <w:numFmt w:val="bullet"/>
      <w:lvlText w:val="•"/>
      <w:lvlJc w:val="left"/>
      <w:pPr>
        <w:ind w:left="613" w:hanging="180"/>
      </w:pPr>
      <w:rPr>
        <w:rFonts w:hint="default"/>
        <w:lang w:val="ru-RU" w:eastAsia="en-US" w:bidi="ar-SA"/>
      </w:rPr>
    </w:lvl>
    <w:lvl w:ilvl="2" w:tplc="3E3A9BF4">
      <w:numFmt w:val="bullet"/>
      <w:lvlText w:val="•"/>
      <w:lvlJc w:val="left"/>
      <w:pPr>
        <w:ind w:left="1127" w:hanging="180"/>
      </w:pPr>
      <w:rPr>
        <w:rFonts w:hint="default"/>
        <w:lang w:val="ru-RU" w:eastAsia="en-US" w:bidi="ar-SA"/>
      </w:rPr>
    </w:lvl>
    <w:lvl w:ilvl="3" w:tplc="7B6A195E">
      <w:numFmt w:val="bullet"/>
      <w:lvlText w:val="•"/>
      <w:lvlJc w:val="left"/>
      <w:pPr>
        <w:ind w:left="1641" w:hanging="180"/>
      </w:pPr>
      <w:rPr>
        <w:rFonts w:hint="default"/>
        <w:lang w:val="ru-RU" w:eastAsia="en-US" w:bidi="ar-SA"/>
      </w:rPr>
    </w:lvl>
    <w:lvl w:ilvl="4" w:tplc="77EC3378">
      <w:numFmt w:val="bullet"/>
      <w:lvlText w:val="•"/>
      <w:lvlJc w:val="left"/>
      <w:pPr>
        <w:ind w:left="2155" w:hanging="180"/>
      </w:pPr>
      <w:rPr>
        <w:rFonts w:hint="default"/>
        <w:lang w:val="ru-RU" w:eastAsia="en-US" w:bidi="ar-SA"/>
      </w:rPr>
    </w:lvl>
    <w:lvl w:ilvl="5" w:tplc="FCA258A6">
      <w:numFmt w:val="bullet"/>
      <w:lvlText w:val="•"/>
      <w:lvlJc w:val="left"/>
      <w:pPr>
        <w:ind w:left="2669" w:hanging="180"/>
      </w:pPr>
      <w:rPr>
        <w:rFonts w:hint="default"/>
        <w:lang w:val="ru-RU" w:eastAsia="en-US" w:bidi="ar-SA"/>
      </w:rPr>
    </w:lvl>
    <w:lvl w:ilvl="6" w:tplc="435213D8">
      <w:numFmt w:val="bullet"/>
      <w:lvlText w:val="•"/>
      <w:lvlJc w:val="left"/>
      <w:pPr>
        <w:ind w:left="3183" w:hanging="180"/>
      </w:pPr>
      <w:rPr>
        <w:rFonts w:hint="default"/>
        <w:lang w:val="ru-RU" w:eastAsia="en-US" w:bidi="ar-SA"/>
      </w:rPr>
    </w:lvl>
    <w:lvl w:ilvl="7" w:tplc="BAE20DA0">
      <w:numFmt w:val="bullet"/>
      <w:lvlText w:val="•"/>
      <w:lvlJc w:val="left"/>
      <w:pPr>
        <w:ind w:left="3697" w:hanging="180"/>
      </w:pPr>
      <w:rPr>
        <w:rFonts w:hint="default"/>
        <w:lang w:val="ru-RU" w:eastAsia="en-US" w:bidi="ar-SA"/>
      </w:rPr>
    </w:lvl>
    <w:lvl w:ilvl="8" w:tplc="01CC486E">
      <w:numFmt w:val="bullet"/>
      <w:lvlText w:val="•"/>
      <w:lvlJc w:val="left"/>
      <w:pPr>
        <w:ind w:left="4211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414A666C"/>
    <w:multiLevelType w:val="hybridMultilevel"/>
    <w:tmpl w:val="FB9A0A0C"/>
    <w:lvl w:ilvl="0" w:tplc="C2863EAE">
      <w:numFmt w:val="decimal"/>
      <w:lvlText w:val="%1"/>
      <w:lvlJc w:val="left"/>
      <w:pPr>
        <w:ind w:left="284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7EEBEC">
      <w:numFmt w:val="bullet"/>
      <w:lvlText w:val="•"/>
      <w:lvlJc w:val="left"/>
      <w:pPr>
        <w:ind w:left="775" w:hanging="180"/>
      </w:pPr>
      <w:rPr>
        <w:rFonts w:hint="default"/>
        <w:lang w:val="ru-RU" w:eastAsia="en-US" w:bidi="ar-SA"/>
      </w:rPr>
    </w:lvl>
    <w:lvl w:ilvl="2" w:tplc="8384BFA4">
      <w:numFmt w:val="bullet"/>
      <w:lvlText w:val="•"/>
      <w:lvlJc w:val="left"/>
      <w:pPr>
        <w:ind w:left="1271" w:hanging="180"/>
      </w:pPr>
      <w:rPr>
        <w:rFonts w:hint="default"/>
        <w:lang w:val="ru-RU" w:eastAsia="en-US" w:bidi="ar-SA"/>
      </w:rPr>
    </w:lvl>
    <w:lvl w:ilvl="3" w:tplc="9BC0819C">
      <w:numFmt w:val="bullet"/>
      <w:lvlText w:val="•"/>
      <w:lvlJc w:val="left"/>
      <w:pPr>
        <w:ind w:left="1767" w:hanging="180"/>
      </w:pPr>
      <w:rPr>
        <w:rFonts w:hint="default"/>
        <w:lang w:val="ru-RU" w:eastAsia="en-US" w:bidi="ar-SA"/>
      </w:rPr>
    </w:lvl>
    <w:lvl w:ilvl="4" w:tplc="9C7A72FE">
      <w:numFmt w:val="bullet"/>
      <w:lvlText w:val="•"/>
      <w:lvlJc w:val="left"/>
      <w:pPr>
        <w:ind w:left="2263" w:hanging="180"/>
      </w:pPr>
      <w:rPr>
        <w:rFonts w:hint="default"/>
        <w:lang w:val="ru-RU" w:eastAsia="en-US" w:bidi="ar-SA"/>
      </w:rPr>
    </w:lvl>
    <w:lvl w:ilvl="5" w:tplc="F6EC787E">
      <w:numFmt w:val="bullet"/>
      <w:lvlText w:val="•"/>
      <w:lvlJc w:val="left"/>
      <w:pPr>
        <w:ind w:left="2759" w:hanging="180"/>
      </w:pPr>
      <w:rPr>
        <w:rFonts w:hint="default"/>
        <w:lang w:val="ru-RU" w:eastAsia="en-US" w:bidi="ar-SA"/>
      </w:rPr>
    </w:lvl>
    <w:lvl w:ilvl="6" w:tplc="FA5A190C">
      <w:numFmt w:val="bullet"/>
      <w:lvlText w:val="•"/>
      <w:lvlJc w:val="left"/>
      <w:pPr>
        <w:ind w:left="3255" w:hanging="180"/>
      </w:pPr>
      <w:rPr>
        <w:rFonts w:hint="default"/>
        <w:lang w:val="ru-RU" w:eastAsia="en-US" w:bidi="ar-SA"/>
      </w:rPr>
    </w:lvl>
    <w:lvl w:ilvl="7" w:tplc="20408498">
      <w:numFmt w:val="bullet"/>
      <w:lvlText w:val="•"/>
      <w:lvlJc w:val="left"/>
      <w:pPr>
        <w:ind w:left="3751" w:hanging="180"/>
      </w:pPr>
      <w:rPr>
        <w:rFonts w:hint="default"/>
        <w:lang w:val="ru-RU" w:eastAsia="en-US" w:bidi="ar-SA"/>
      </w:rPr>
    </w:lvl>
    <w:lvl w:ilvl="8" w:tplc="322ACD58">
      <w:numFmt w:val="bullet"/>
      <w:lvlText w:val="•"/>
      <w:lvlJc w:val="left"/>
      <w:pPr>
        <w:ind w:left="4247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418670A3"/>
    <w:multiLevelType w:val="hybridMultilevel"/>
    <w:tmpl w:val="BA74A50E"/>
    <w:lvl w:ilvl="0" w:tplc="952EB310">
      <w:start w:val="1"/>
      <w:numFmt w:val="decimal"/>
      <w:lvlText w:val="%1)"/>
      <w:lvlJc w:val="left"/>
      <w:pPr>
        <w:ind w:left="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4A292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58AA0DFA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97EA78AC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F620C0CE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3E9C4E22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FFB8F994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53904A4C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BD782640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42B43F60"/>
    <w:multiLevelType w:val="hybridMultilevel"/>
    <w:tmpl w:val="3126CD22"/>
    <w:lvl w:ilvl="0" w:tplc="0D8AAE78">
      <w:numFmt w:val="bullet"/>
      <w:lvlText w:val="–"/>
      <w:lvlJc w:val="left"/>
      <w:pPr>
        <w:ind w:left="1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A079FA">
      <w:numFmt w:val="bullet"/>
      <w:lvlText w:val="•"/>
      <w:lvlJc w:val="left"/>
      <w:pPr>
        <w:ind w:left="978" w:hanging="404"/>
      </w:pPr>
      <w:rPr>
        <w:rFonts w:hint="default"/>
        <w:lang w:val="ru-RU" w:eastAsia="en-US" w:bidi="ar-SA"/>
      </w:rPr>
    </w:lvl>
    <w:lvl w:ilvl="2" w:tplc="E9C4A524">
      <w:numFmt w:val="bullet"/>
      <w:lvlText w:val="•"/>
      <w:lvlJc w:val="left"/>
      <w:pPr>
        <w:ind w:left="1956" w:hanging="404"/>
      </w:pPr>
      <w:rPr>
        <w:rFonts w:hint="default"/>
        <w:lang w:val="ru-RU" w:eastAsia="en-US" w:bidi="ar-SA"/>
      </w:rPr>
    </w:lvl>
    <w:lvl w:ilvl="3" w:tplc="FBEAD526">
      <w:numFmt w:val="bullet"/>
      <w:lvlText w:val="•"/>
      <w:lvlJc w:val="left"/>
      <w:pPr>
        <w:ind w:left="2934" w:hanging="404"/>
      </w:pPr>
      <w:rPr>
        <w:rFonts w:hint="default"/>
        <w:lang w:val="ru-RU" w:eastAsia="en-US" w:bidi="ar-SA"/>
      </w:rPr>
    </w:lvl>
    <w:lvl w:ilvl="4" w:tplc="ABDA6274">
      <w:numFmt w:val="bullet"/>
      <w:lvlText w:val="•"/>
      <w:lvlJc w:val="left"/>
      <w:pPr>
        <w:ind w:left="3912" w:hanging="404"/>
      </w:pPr>
      <w:rPr>
        <w:rFonts w:hint="default"/>
        <w:lang w:val="ru-RU" w:eastAsia="en-US" w:bidi="ar-SA"/>
      </w:rPr>
    </w:lvl>
    <w:lvl w:ilvl="5" w:tplc="8C4E26AE">
      <w:numFmt w:val="bullet"/>
      <w:lvlText w:val="•"/>
      <w:lvlJc w:val="left"/>
      <w:pPr>
        <w:ind w:left="4890" w:hanging="404"/>
      </w:pPr>
      <w:rPr>
        <w:rFonts w:hint="default"/>
        <w:lang w:val="ru-RU" w:eastAsia="en-US" w:bidi="ar-SA"/>
      </w:rPr>
    </w:lvl>
    <w:lvl w:ilvl="6" w:tplc="30EC36EA">
      <w:numFmt w:val="bullet"/>
      <w:lvlText w:val="•"/>
      <w:lvlJc w:val="left"/>
      <w:pPr>
        <w:ind w:left="5868" w:hanging="404"/>
      </w:pPr>
      <w:rPr>
        <w:rFonts w:hint="default"/>
        <w:lang w:val="ru-RU" w:eastAsia="en-US" w:bidi="ar-SA"/>
      </w:rPr>
    </w:lvl>
    <w:lvl w:ilvl="7" w:tplc="171021A0">
      <w:numFmt w:val="bullet"/>
      <w:lvlText w:val="•"/>
      <w:lvlJc w:val="left"/>
      <w:pPr>
        <w:ind w:left="6846" w:hanging="404"/>
      </w:pPr>
      <w:rPr>
        <w:rFonts w:hint="default"/>
        <w:lang w:val="ru-RU" w:eastAsia="en-US" w:bidi="ar-SA"/>
      </w:rPr>
    </w:lvl>
    <w:lvl w:ilvl="8" w:tplc="4AFE3F88">
      <w:numFmt w:val="bullet"/>
      <w:lvlText w:val="•"/>
      <w:lvlJc w:val="left"/>
      <w:pPr>
        <w:ind w:left="7825" w:hanging="404"/>
      </w:pPr>
      <w:rPr>
        <w:rFonts w:hint="default"/>
        <w:lang w:val="ru-RU" w:eastAsia="en-US" w:bidi="ar-SA"/>
      </w:rPr>
    </w:lvl>
  </w:abstractNum>
  <w:abstractNum w:abstractNumId="10" w15:restartNumberingAfterBreak="0">
    <w:nsid w:val="563751FE"/>
    <w:multiLevelType w:val="hybridMultilevel"/>
    <w:tmpl w:val="7E92083A"/>
    <w:lvl w:ilvl="0" w:tplc="FA9CD3E6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825014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8A8214B6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D9CCEE56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1F82084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DE7CEF00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85E6718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1CB6C58E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87C64EF6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58FF7980"/>
    <w:multiLevelType w:val="hybridMultilevel"/>
    <w:tmpl w:val="0F6AB306"/>
    <w:lvl w:ilvl="0" w:tplc="5F98AF16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50E508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015C830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CD9A3A7E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411C4FE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8CB0D500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F1643458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8F7C2A0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2EC4985E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5A8C7549"/>
    <w:multiLevelType w:val="hybridMultilevel"/>
    <w:tmpl w:val="7C3C9DA4"/>
    <w:lvl w:ilvl="0" w:tplc="4DCE6442">
      <w:start w:val="1"/>
      <w:numFmt w:val="decimal"/>
      <w:lvlText w:val="%1)"/>
      <w:lvlJc w:val="left"/>
      <w:pPr>
        <w:ind w:left="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369212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3462E6A8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579EA64A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0D00F33A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9EE413C6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D09A5126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A6EC1904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F78E83E6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5DAC653E"/>
    <w:multiLevelType w:val="hybridMultilevel"/>
    <w:tmpl w:val="B3983C4E"/>
    <w:lvl w:ilvl="0" w:tplc="FB50CAF4">
      <w:numFmt w:val="bullet"/>
      <w:lvlText w:val="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96593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702E0436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F1561BA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E7E6081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BE880EB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BF32544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EC6A3E7C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AB5EB986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687944DE"/>
    <w:multiLevelType w:val="hybridMultilevel"/>
    <w:tmpl w:val="7DA6F0A4"/>
    <w:lvl w:ilvl="0" w:tplc="72ACD50C">
      <w:numFmt w:val="bullet"/>
      <w:lvlText w:val="–"/>
      <w:lvlJc w:val="left"/>
      <w:pPr>
        <w:ind w:left="1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A4BFF4">
      <w:numFmt w:val="bullet"/>
      <w:lvlText w:val="•"/>
      <w:lvlJc w:val="left"/>
      <w:pPr>
        <w:ind w:left="978" w:hanging="404"/>
      </w:pPr>
      <w:rPr>
        <w:rFonts w:hint="default"/>
        <w:lang w:val="ru-RU" w:eastAsia="en-US" w:bidi="ar-SA"/>
      </w:rPr>
    </w:lvl>
    <w:lvl w:ilvl="2" w:tplc="9F5E8278">
      <w:numFmt w:val="bullet"/>
      <w:lvlText w:val="•"/>
      <w:lvlJc w:val="left"/>
      <w:pPr>
        <w:ind w:left="1956" w:hanging="404"/>
      </w:pPr>
      <w:rPr>
        <w:rFonts w:hint="default"/>
        <w:lang w:val="ru-RU" w:eastAsia="en-US" w:bidi="ar-SA"/>
      </w:rPr>
    </w:lvl>
    <w:lvl w:ilvl="3" w:tplc="96B05A5E">
      <w:numFmt w:val="bullet"/>
      <w:lvlText w:val="•"/>
      <w:lvlJc w:val="left"/>
      <w:pPr>
        <w:ind w:left="2934" w:hanging="404"/>
      </w:pPr>
      <w:rPr>
        <w:rFonts w:hint="default"/>
        <w:lang w:val="ru-RU" w:eastAsia="en-US" w:bidi="ar-SA"/>
      </w:rPr>
    </w:lvl>
    <w:lvl w:ilvl="4" w:tplc="380EEC6E">
      <w:numFmt w:val="bullet"/>
      <w:lvlText w:val="•"/>
      <w:lvlJc w:val="left"/>
      <w:pPr>
        <w:ind w:left="3912" w:hanging="404"/>
      </w:pPr>
      <w:rPr>
        <w:rFonts w:hint="default"/>
        <w:lang w:val="ru-RU" w:eastAsia="en-US" w:bidi="ar-SA"/>
      </w:rPr>
    </w:lvl>
    <w:lvl w:ilvl="5" w:tplc="BDE8F57A">
      <w:numFmt w:val="bullet"/>
      <w:lvlText w:val="•"/>
      <w:lvlJc w:val="left"/>
      <w:pPr>
        <w:ind w:left="4890" w:hanging="404"/>
      </w:pPr>
      <w:rPr>
        <w:rFonts w:hint="default"/>
        <w:lang w:val="ru-RU" w:eastAsia="en-US" w:bidi="ar-SA"/>
      </w:rPr>
    </w:lvl>
    <w:lvl w:ilvl="6" w:tplc="F01AD71A">
      <w:numFmt w:val="bullet"/>
      <w:lvlText w:val="•"/>
      <w:lvlJc w:val="left"/>
      <w:pPr>
        <w:ind w:left="5868" w:hanging="404"/>
      </w:pPr>
      <w:rPr>
        <w:rFonts w:hint="default"/>
        <w:lang w:val="ru-RU" w:eastAsia="en-US" w:bidi="ar-SA"/>
      </w:rPr>
    </w:lvl>
    <w:lvl w:ilvl="7" w:tplc="AEE06CDC">
      <w:numFmt w:val="bullet"/>
      <w:lvlText w:val="•"/>
      <w:lvlJc w:val="left"/>
      <w:pPr>
        <w:ind w:left="6846" w:hanging="404"/>
      </w:pPr>
      <w:rPr>
        <w:rFonts w:hint="default"/>
        <w:lang w:val="ru-RU" w:eastAsia="en-US" w:bidi="ar-SA"/>
      </w:rPr>
    </w:lvl>
    <w:lvl w:ilvl="8" w:tplc="A9849666">
      <w:numFmt w:val="bullet"/>
      <w:lvlText w:val="•"/>
      <w:lvlJc w:val="left"/>
      <w:pPr>
        <w:ind w:left="7825" w:hanging="40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12"/>
  </w:num>
  <w:num w:numId="11">
    <w:abstractNumId w:val="11"/>
  </w:num>
  <w:num w:numId="12">
    <w:abstractNumId w:val="13"/>
  </w:num>
  <w:num w:numId="13">
    <w:abstractNumId w:val="14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AD"/>
    <w:rsid w:val="00050EEE"/>
    <w:rsid w:val="00087E86"/>
    <w:rsid w:val="000A3A40"/>
    <w:rsid w:val="0010102A"/>
    <w:rsid w:val="00105BBA"/>
    <w:rsid w:val="00173326"/>
    <w:rsid w:val="002354FC"/>
    <w:rsid w:val="003574F6"/>
    <w:rsid w:val="00364E53"/>
    <w:rsid w:val="00373D68"/>
    <w:rsid w:val="003D2401"/>
    <w:rsid w:val="003D3975"/>
    <w:rsid w:val="00447EBE"/>
    <w:rsid w:val="00495AB8"/>
    <w:rsid w:val="0054791E"/>
    <w:rsid w:val="005673D5"/>
    <w:rsid w:val="005712AD"/>
    <w:rsid w:val="0080722B"/>
    <w:rsid w:val="00810192"/>
    <w:rsid w:val="0081136F"/>
    <w:rsid w:val="008239DA"/>
    <w:rsid w:val="00881621"/>
    <w:rsid w:val="008C786F"/>
    <w:rsid w:val="008D6E00"/>
    <w:rsid w:val="009F4F46"/>
    <w:rsid w:val="00A041CB"/>
    <w:rsid w:val="00A134A2"/>
    <w:rsid w:val="00A50BBC"/>
    <w:rsid w:val="00A702D2"/>
    <w:rsid w:val="00AE64EA"/>
    <w:rsid w:val="00AF498C"/>
    <w:rsid w:val="00B15F10"/>
    <w:rsid w:val="00B80286"/>
    <w:rsid w:val="00C11DDC"/>
    <w:rsid w:val="00C31C08"/>
    <w:rsid w:val="00C56657"/>
    <w:rsid w:val="00C72EDD"/>
    <w:rsid w:val="00C914DA"/>
    <w:rsid w:val="00CD27C7"/>
    <w:rsid w:val="00D10809"/>
    <w:rsid w:val="00D67378"/>
    <w:rsid w:val="00D73CC4"/>
    <w:rsid w:val="00DE30E8"/>
    <w:rsid w:val="00E33C24"/>
    <w:rsid w:val="00E80D69"/>
    <w:rsid w:val="00E86BF1"/>
    <w:rsid w:val="00F22770"/>
    <w:rsid w:val="00F770CF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8EBD"/>
  <w15:docId w15:val="{C0EA718F-9F14-41B7-9635-EE1EED2D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5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7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" w:right="136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6"/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364E53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087E8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87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40174/" TargetMode="External"/><Relationship Id="rId13" Type="http://schemas.openxmlformats.org/officeDocument/2006/relationships/hyperlink" Target="https://fgosreestr.edsoo.ru/educational-programs" TargetMode="External"/><Relationship Id="rId18" Type="http://schemas.openxmlformats.org/officeDocument/2006/relationships/hyperlink" Target="https://docs.cntd.ru/document/131355998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publication.pravo.gov.ru/document/000120241123001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gosreestr.edsoo.ru/educational-programs" TargetMode="External"/><Relationship Id="rId17" Type="http://schemas.openxmlformats.org/officeDocument/2006/relationships/hyperlink" Target="http://publication.pravo.gov.ru/document/000120260212000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ublication.pravo.gov.ru/document/0001202512040010" TargetMode="External"/><Relationship Id="rId20" Type="http://schemas.openxmlformats.org/officeDocument/2006/relationships/hyperlink" Target="https://docs.edu.gov.ru/document/c360e712db042eedb83fddd1b41b999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gosreestr.edsoo.ru/federal-standard/31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publication.pravo.gov.ru/document/0001202502120007" TargetMode="External"/><Relationship Id="rId23" Type="http://schemas.openxmlformats.org/officeDocument/2006/relationships/hyperlink" Target="http://publication.pravo.gov.ru/Document/View/0001202211100013" TargetMode="External"/><Relationship Id="rId10" Type="http://schemas.openxmlformats.org/officeDocument/2006/relationships/hyperlink" Target="https://docs.cntd.ru/document/607175848" TargetMode="External"/><Relationship Id="rId19" Type="http://schemas.openxmlformats.org/officeDocument/2006/relationships/hyperlink" Target="http://publication.pravo.gov.ru/document/00012025082500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607175842" TargetMode="External"/><Relationship Id="rId14" Type="http://schemas.openxmlformats.org/officeDocument/2006/relationships/hyperlink" Target="https://fgosreestr.edsoo.ru/educational-programs" TargetMode="External"/><Relationship Id="rId22" Type="http://schemas.openxmlformats.org/officeDocument/2006/relationships/hyperlink" Target="https://edsoo.ru/wp-content/uploads/2026/05/konczepcziya-istoricheskogo-prosveshheniy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D1E80-BAF0-4DCB-A3F9-E2C38709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заграничная</dc:creator>
  <cp:lastModifiedBy>ИН</cp:lastModifiedBy>
  <cp:revision>39</cp:revision>
  <dcterms:created xsi:type="dcterms:W3CDTF">2026-05-27T09:20:00Z</dcterms:created>
  <dcterms:modified xsi:type="dcterms:W3CDTF">2026-06-02T09:29:00Z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2026-05-26T00:00:00Z</vt:filetime>
  </property>
  <property fmtid="{D5CDD505-2E9C-101B-9397-08002B2CF9AE}" pid="5" name="Producer">
    <vt:lpwstr>3-Heights(TM) PDF Security Shell 4.8.25.2 (http://www.pdf-tools.com)</vt:lpwstr>
  </property>
</Properties>
</file>