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AC0B5" w14:textId="77777777" w:rsidR="00A048DB" w:rsidRDefault="00B75749">
      <w:pPr>
        <w:ind w:right="-259"/>
        <w:jc w:val="center"/>
        <w:rPr>
          <w:rFonts w:ascii="Times New Roman" w:hAnsi="Times New Roman"/>
        </w:rPr>
      </w:pPr>
      <w:r>
        <w:rPr>
          <w:rFonts w:ascii="Times New Roman" w:hAnsi="Times New Roman"/>
          <w:b/>
        </w:rPr>
        <w:t>Преподавание предмета «Обществознание» в Республике Крым</w:t>
      </w:r>
    </w:p>
    <w:p w14:paraId="60FFD2FE" w14:textId="77777777" w:rsidR="00A048DB" w:rsidRDefault="00B75749">
      <w:pPr>
        <w:ind w:right="-259"/>
        <w:jc w:val="center"/>
        <w:rPr>
          <w:rFonts w:ascii="Times New Roman" w:hAnsi="Times New Roman"/>
        </w:rPr>
      </w:pPr>
      <w:r>
        <w:rPr>
          <w:rFonts w:ascii="Times New Roman" w:hAnsi="Times New Roman"/>
          <w:b/>
        </w:rPr>
        <w:t>в 2024/2025 учебном году</w:t>
      </w:r>
    </w:p>
    <w:p w14:paraId="514E420C" w14:textId="77777777" w:rsidR="00A048DB" w:rsidRDefault="00A048DB">
      <w:pPr>
        <w:ind w:firstLine="709"/>
        <w:rPr>
          <w:rFonts w:ascii="Times New Roman" w:hAnsi="Times New Roman"/>
        </w:rPr>
      </w:pPr>
    </w:p>
    <w:p w14:paraId="4248B627" w14:textId="77777777" w:rsidR="00A048DB" w:rsidRDefault="00B75749">
      <w:pPr>
        <w:ind w:firstLine="710"/>
        <w:rPr>
          <w:rFonts w:ascii="Times New Roman" w:hAnsi="Times New Roman"/>
          <w:sz w:val="24"/>
        </w:rPr>
      </w:pPr>
      <w:r>
        <w:rPr>
          <w:rFonts w:ascii="Times New Roman" w:hAnsi="Times New Roman"/>
          <w:sz w:val="24"/>
        </w:rPr>
        <w:t>Прежде всего необходимо обратить внимание на изменения в преподавании предмета «Обществознание» в связи с новой концепцией (далее Концепция) и реализацией федеральных основных образовательных программ.</w:t>
      </w:r>
    </w:p>
    <w:p w14:paraId="7A80D04E" w14:textId="77777777" w:rsidR="00A048DB" w:rsidRDefault="00A048DB">
      <w:pPr>
        <w:widowControl w:val="0"/>
        <w:ind w:left="3227" w:right="-20"/>
        <w:rPr>
          <w:rFonts w:ascii="Times New Roman" w:hAnsi="Times New Roman"/>
          <w:b/>
          <w:sz w:val="24"/>
        </w:rPr>
      </w:pPr>
    </w:p>
    <w:p w14:paraId="3AC42DE2" w14:textId="77777777" w:rsidR="00A048DB" w:rsidRDefault="00B75749">
      <w:pPr>
        <w:widowControl w:val="0"/>
        <w:ind w:left="3227" w:right="-20"/>
        <w:rPr>
          <w:rFonts w:ascii="Times New Roman" w:hAnsi="Times New Roman"/>
          <w:b/>
          <w:sz w:val="24"/>
        </w:rPr>
      </w:pPr>
      <w:r>
        <w:rPr>
          <w:rFonts w:ascii="Times New Roman" w:hAnsi="Times New Roman"/>
          <w:b/>
          <w:sz w:val="24"/>
        </w:rPr>
        <w:t>Федеральная нормативная база</w:t>
      </w:r>
    </w:p>
    <w:p w14:paraId="13210029" w14:textId="77777777" w:rsidR="00A048DB" w:rsidRDefault="00B75749">
      <w:pPr>
        <w:widowControl w:val="0"/>
        <w:ind w:right="93" w:firstLine="709"/>
        <w:rPr>
          <w:rFonts w:ascii="Times New Roman" w:hAnsi="Times New Roman"/>
          <w:sz w:val="24"/>
        </w:rPr>
      </w:pPr>
      <w:r>
        <w:rPr>
          <w:rFonts w:ascii="Times New Roman" w:hAnsi="Times New Roman"/>
          <w:sz w:val="24"/>
        </w:rPr>
        <w:t xml:space="preserve">Приказ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31.05.2021 № 287 (ред. от 18.07.2022) «Об утверждении федерального государственного образовательного стандарта основного общего образования». Данный нормативный акт является </w:t>
      </w:r>
      <w:r>
        <w:rPr>
          <w:rFonts w:ascii="Times New Roman" w:hAnsi="Times New Roman"/>
          <w:b/>
          <w:sz w:val="24"/>
        </w:rPr>
        <w:t xml:space="preserve">главным </w:t>
      </w:r>
      <w:r>
        <w:rPr>
          <w:rFonts w:ascii="Times New Roman" w:hAnsi="Times New Roman"/>
          <w:sz w:val="24"/>
        </w:rPr>
        <w:t>документом, определяющим содержание образования на уровне основного общего образования.</w:t>
      </w:r>
    </w:p>
    <w:p w14:paraId="740FDC30" w14:textId="77777777" w:rsidR="00A048DB" w:rsidRDefault="00A048DB">
      <w:pPr>
        <w:widowControl w:val="0"/>
        <w:ind w:right="93" w:firstLine="709"/>
        <w:rPr>
          <w:rFonts w:ascii="Times New Roman" w:hAnsi="Times New Roman"/>
          <w:sz w:val="24"/>
        </w:rPr>
      </w:pPr>
    </w:p>
    <w:p w14:paraId="1F7F1F97" w14:textId="77777777" w:rsidR="00A048DB" w:rsidRDefault="00B75749">
      <w:pPr>
        <w:widowControl w:val="0"/>
        <w:ind w:right="93" w:firstLine="709"/>
        <w:rPr>
          <w:rFonts w:ascii="Times New Roman" w:hAnsi="Times New Roman"/>
          <w:sz w:val="24"/>
        </w:rPr>
      </w:pPr>
      <w:r>
        <w:rPr>
          <w:rFonts w:ascii="Times New Roman" w:hAnsi="Times New Roman"/>
          <w:sz w:val="24"/>
        </w:rPr>
        <w:t xml:space="preserve">ФГОС СОО (Приказ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12.08.2022 N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(Зарегистрировано в Минюсте России 12.09.2022 N70034)</w:t>
      </w:r>
    </w:p>
    <w:p w14:paraId="6AEBAAF6" w14:textId="77777777" w:rsidR="00A048DB" w:rsidRDefault="00A048DB">
      <w:pPr>
        <w:widowControl w:val="0"/>
        <w:ind w:right="93" w:firstLine="709"/>
        <w:rPr>
          <w:rFonts w:ascii="Times New Roman" w:hAnsi="Times New Roman"/>
          <w:sz w:val="24"/>
          <w:u w:val="single"/>
        </w:rPr>
      </w:pPr>
    </w:p>
    <w:p w14:paraId="6E0A87AA"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Приказ Министерства просвещения Российской Федерации от 16 ноября 2022 г. №993 «Об утверждении федеральной образовательной программы основного общего образования»</w:t>
      </w:r>
      <w:r>
        <w:rPr>
          <w:rFonts w:ascii="Times New Roman" w:hAnsi="Times New Roman"/>
          <w:sz w:val="24"/>
        </w:rPr>
        <w:tab/>
        <w:t>(Зарегистрировано в</w:t>
      </w:r>
      <w:r>
        <w:rPr>
          <w:rFonts w:ascii="Times New Roman" w:hAnsi="Times New Roman"/>
          <w:sz w:val="24"/>
        </w:rPr>
        <w:tab/>
        <w:t>Минюсте России 22.12.2022, №71764, (</w:t>
      </w:r>
      <w:hyperlink r:id="rId7" w:history="1">
        <w:r>
          <w:rPr>
            <w:rFonts w:ascii="Times New Roman" w:hAnsi="Times New Roman"/>
            <w:sz w:val="24"/>
          </w:rPr>
          <w:t>http://publication.pravo.gov.ru/Document/View/0001202212220024</w:t>
        </w:r>
      </w:hyperlink>
      <w:r>
        <w:rPr>
          <w:rFonts w:ascii="Times New Roman" w:hAnsi="Times New Roman"/>
          <w:sz w:val="24"/>
        </w:rPr>
        <w:t>)</w:t>
      </w:r>
    </w:p>
    <w:p w14:paraId="25037EF8" w14:textId="77777777" w:rsidR="00A048DB" w:rsidRDefault="00A048DB">
      <w:pPr>
        <w:widowControl w:val="0"/>
        <w:ind w:right="93" w:firstLine="709"/>
        <w:rPr>
          <w:rFonts w:ascii="Times New Roman" w:hAnsi="Times New Roman"/>
          <w:sz w:val="24"/>
          <w:u w:val="single"/>
        </w:rPr>
      </w:pPr>
    </w:p>
    <w:p w14:paraId="122AAD77"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Приказ Министерства просвещения Российской Федерации от 23 ноября 2022 г. №1014 «Об утверждении федеральной образовательной</w:t>
      </w:r>
      <w:r>
        <w:rPr>
          <w:rFonts w:ascii="Times New Roman" w:hAnsi="Times New Roman"/>
          <w:sz w:val="24"/>
        </w:rPr>
        <w:tab/>
        <w:t>программы среднего</w:t>
      </w:r>
      <w:r>
        <w:rPr>
          <w:rFonts w:ascii="Times New Roman" w:hAnsi="Times New Roman"/>
          <w:sz w:val="24"/>
        </w:rPr>
        <w:tab/>
        <w:t>общего образования»</w:t>
      </w:r>
      <w:r>
        <w:rPr>
          <w:rFonts w:ascii="Times New Roman" w:hAnsi="Times New Roman"/>
          <w:sz w:val="24"/>
        </w:rPr>
        <w:tab/>
        <w:t>(Зарегистрировано в Минюсте России 22.12.2022, №71763, (</w:t>
      </w:r>
      <w:hyperlink r:id="rId8" w:history="1">
        <w:r>
          <w:rPr>
            <w:rFonts w:ascii="Times New Roman" w:hAnsi="Times New Roman"/>
            <w:sz w:val="24"/>
          </w:rPr>
          <w:t>http://publication.pravo.gov.ru/Document/View/0001202212220051)</w:t>
        </w:r>
      </w:hyperlink>
    </w:p>
    <w:p w14:paraId="0A4D58A5" w14:textId="77777777" w:rsidR="00A048DB" w:rsidRDefault="00A048DB">
      <w:pPr>
        <w:widowControl w:val="0"/>
        <w:ind w:right="93" w:firstLine="709"/>
        <w:rPr>
          <w:rFonts w:ascii="Times New Roman" w:hAnsi="Times New Roman"/>
          <w:sz w:val="24"/>
          <w:u w:val="single"/>
        </w:rPr>
      </w:pPr>
    </w:p>
    <w:p w14:paraId="544E5E13"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Пункт 3 статьи 3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(http://www.consultant.ru/document/cons_doc_LAW_427331/).</w:t>
      </w:r>
    </w:p>
    <w:p w14:paraId="5D7BD837" w14:textId="77777777" w:rsidR="00A048DB" w:rsidRDefault="00A048DB">
      <w:pPr>
        <w:widowControl w:val="0"/>
        <w:ind w:right="93" w:firstLine="709"/>
        <w:rPr>
          <w:rFonts w:ascii="Times New Roman" w:hAnsi="Times New Roman"/>
          <w:sz w:val="24"/>
          <w:u w:val="single"/>
        </w:rPr>
      </w:pPr>
    </w:p>
    <w:p w14:paraId="7322A399"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Концепция преподавания учебного предмета «Обществознание» в образовательных организациях</w:t>
      </w:r>
      <w:r>
        <w:rPr>
          <w:rFonts w:ascii="Times New Roman" w:hAnsi="Times New Roman"/>
          <w:sz w:val="24"/>
        </w:rPr>
        <w:tab/>
        <w:t xml:space="preserve">Российской Федерации, реализующих основные общеобразовательные программы / Банк документов. 2018 г. Министерство просвещения Российской Федерации.–URL: </w:t>
      </w:r>
      <w:hyperlink r:id="rId9" w:history="1">
        <w:r>
          <w:rPr>
            <w:rFonts w:ascii="Times New Roman" w:hAnsi="Times New Roman"/>
            <w:sz w:val="24"/>
          </w:rPr>
          <w:t>https://docs.edu.gov.ru/document/9906056a57059c4266eaa78bff1f0bbe</w:t>
        </w:r>
      </w:hyperlink>
    </w:p>
    <w:p w14:paraId="12EB1AD2" w14:textId="77777777" w:rsidR="00A048DB" w:rsidRDefault="00A048DB">
      <w:pPr>
        <w:widowControl w:val="0"/>
        <w:ind w:right="93" w:firstLine="709"/>
        <w:rPr>
          <w:rFonts w:ascii="Times New Roman" w:hAnsi="Times New Roman"/>
          <w:sz w:val="24"/>
          <w:u w:val="single"/>
        </w:rPr>
      </w:pPr>
    </w:p>
    <w:p w14:paraId="6070B60A"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Письмо Министерства просвещения Российской Федерации «О направлении методических</w:t>
      </w:r>
      <w:r>
        <w:rPr>
          <w:rFonts w:ascii="Times New Roman" w:hAnsi="Times New Roman"/>
          <w:sz w:val="24"/>
        </w:rPr>
        <w:tab/>
        <w:t xml:space="preserve"> рекомендаций» от 15.02.2022г. № АЗ-113/03 </w:t>
      </w:r>
      <w:hyperlink r:id="rId10" w:history="1">
        <w:r>
          <w:rPr>
            <w:rFonts w:ascii="Times New Roman" w:hAnsi="Times New Roman"/>
            <w:sz w:val="24"/>
          </w:rPr>
          <w:t>https://docs.cntd.ru/document/728265281</w:t>
        </w:r>
      </w:hyperlink>
      <w:r>
        <w:rPr>
          <w:rFonts w:ascii="Times New Roman" w:hAnsi="Times New Roman"/>
          <w:sz w:val="24"/>
        </w:rPr>
        <w:t>2</w:t>
      </w:r>
    </w:p>
    <w:p w14:paraId="5F048FF9" w14:textId="77777777" w:rsidR="00A048DB" w:rsidRDefault="00A048DB">
      <w:pPr>
        <w:widowControl w:val="0"/>
        <w:ind w:right="93" w:firstLine="709"/>
        <w:rPr>
          <w:rFonts w:ascii="Times New Roman" w:hAnsi="Times New Roman"/>
          <w:sz w:val="24"/>
          <w:u w:val="single"/>
        </w:rPr>
      </w:pPr>
    </w:p>
    <w:p w14:paraId="4D142457"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Письмо министерства просвещения от 03.03.2023 № 03-327 «О направлении информации по введению ФООП» (</w:t>
      </w:r>
      <w:hyperlink r:id="rId11" w:history="1">
        <w:r>
          <w:rPr>
            <w:rFonts w:ascii="Times New Roman" w:hAnsi="Times New Roman"/>
            <w:sz w:val="24"/>
            <w:u w:val="single"/>
          </w:rPr>
          <w:t>https://clck.ru/34BJRu)</w:t>
        </w:r>
      </w:hyperlink>
    </w:p>
    <w:p w14:paraId="18C2F221" w14:textId="77777777" w:rsidR="00A048DB" w:rsidRDefault="00A048DB">
      <w:pPr>
        <w:widowControl w:val="0"/>
        <w:ind w:right="93" w:firstLine="709"/>
        <w:rPr>
          <w:rFonts w:ascii="Times New Roman" w:hAnsi="Times New Roman"/>
          <w:sz w:val="24"/>
          <w:u w:val="single"/>
        </w:rPr>
      </w:pPr>
    </w:p>
    <w:p w14:paraId="09CF8B46"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Приказ Министерства просвещения Российской Федерации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установление предельного срока использования исключенных учебников» (</w:t>
      </w:r>
      <w:hyperlink r:id="rId12" w:history="1">
        <w:r>
          <w:rPr>
            <w:rFonts w:ascii="Times New Roman" w:hAnsi="Times New Roman"/>
            <w:sz w:val="24"/>
            <w:u w:val="single"/>
          </w:rPr>
          <w:t>https://goo.su/auqbUu)</w:t>
        </w:r>
      </w:hyperlink>
    </w:p>
    <w:p w14:paraId="7A1EA124" w14:textId="77777777" w:rsidR="00A048DB" w:rsidRDefault="00B75749">
      <w:pPr>
        <w:widowControl w:val="0"/>
        <w:ind w:right="93" w:firstLine="709"/>
        <w:rPr>
          <w:rFonts w:ascii="Times New Roman" w:hAnsi="Times New Roman"/>
          <w:sz w:val="24"/>
        </w:rPr>
      </w:pPr>
      <w:r>
        <w:rPr>
          <w:rStyle w:val="1"/>
          <w:rFonts w:ascii="Times New Roman" w:hAnsi="Times New Roman"/>
          <w:sz w:val="24"/>
        </w:rPr>
        <w:lastRenderedPageBreak/>
        <w:t>Министерство просвещения Российской Федерации ФГБНУ «Институт стратегии развития образования» Методические рекомендации «</w:t>
      </w:r>
      <w:r>
        <w:rPr>
          <w:rFonts w:ascii="Times New Roman" w:hAnsi="Times New Roman"/>
          <w:sz w:val="24"/>
        </w:rPr>
        <w:t xml:space="preserve">Система оценки достижений планируемых предметных результатов освоения учебного предмета «Обществознание» </w:t>
      </w:r>
      <w:hyperlink r:id="rId13" w:history="1">
        <w:r>
          <w:rPr>
            <w:rStyle w:val="a3"/>
            <w:sz w:val="24"/>
          </w:rPr>
          <w:t>https://edsoo.ru/wp-content/uploads/2023/12/oczenka_obshhestvoznanie_01.pdf</w:t>
        </w:r>
      </w:hyperlink>
      <w:r>
        <w:rPr>
          <w:sz w:val="24"/>
        </w:rPr>
        <w:t xml:space="preserve"> </w:t>
      </w:r>
    </w:p>
    <w:p w14:paraId="0418E26F" w14:textId="77777777" w:rsidR="00A048DB" w:rsidRDefault="00A048DB">
      <w:pPr>
        <w:widowControl w:val="0"/>
        <w:ind w:right="2" w:firstLine="709"/>
        <w:rPr>
          <w:rFonts w:ascii="Times New Roman" w:hAnsi="Times New Roman"/>
          <w:sz w:val="24"/>
          <w:u w:val="single"/>
        </w:rPr>
      </w:pPr>
    </w:p>
    <w:p w14:paraId="49B375A5" w14:textId="77777777" w:rsidR="00A048DB" w:rsidRDefault="00B75749">
      <w:pPr>
        <w:widowControl w:val="0"/>
        <w:ind w:right="2" w:firstLine="709"/>
        <w:rPr>
          <w:rFonts w:ascii="Times New Roman" w:hAnsi="Times New Roman"/>
          <w:sz w:val="24"/>
          <w:u w:val="single"/>
        </w:rPr>
      </w:pPr>
      <w:r>
        <w:rPr>
          <w:rFonts w:ascii="Times New Roman" w:hAnsi="Times New Roman"/>
          <w:sz w:val="24"/>
        </w:rPr>
        <w:t>Универсальный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обществознанию (</w:t>
      </w:r>
      <w:hyperlink r:id="rId14" w:history="1">
        <w:r>
          <w:rPr>
            <w:rFonts w:ascii="Times New Roman" w:hAnsi="Times New Roman"/>
            <w:sz w:val="24"/>
          </w:rPr>
          <w:t>http://doc.fipi.ru/metodicheskaya-kopilka/univers-kodifikatory-oko/osnovnoye-obshcheye-obrazovaniye/obschestvoznanie_6-9_un_kodifikator.pdf)</w:t>
        </w:r>
      </w:hyperlink>
      <w:r>
        <w:rPr>
          <w:rFonts w:ascii="Times New Roman" w:hAnsi="Times New Roman"/>
          <w:sz w:val="24"/>
        </w:rPr>
        <w:t>;</w:t>
      </w:r>
    </w:p>
    <w:p w14:paraId="04B51310" w14:textId="77777777" w:rsidR="00A048DB" w:rsidRDefault="00A048DB">
      <w:pPr>
        <w:widowControl w:val="0"/>
        <w:ind w:right="93" w:firstLine="709"/>
        <w:rPr>
          <w:rFonts w:ascii="Times New Roman" w:hAnsi="Times New Roman"/>
          <w:sz w:val="24"/>
          <w:u w:val="single"/>
        </w:rPr>
      </w:pPr>
    </w:p>
    <w:p w14:paraId="31A8F14E" w14:textId="77777777" w:rsidR="00A048DB" w:rsidRDefault="00B75749">
      <w:pPr>
        <w:widowControl w:val="0"/>
        <w:ind w:right="2" w:firstLine="709"/>
        <w:rPr>
          <w:rFonts w:ascii="Times New Roman" w:hAnsi="Times New Roman"/>
          <w:sz w:val="24"/>
        </w:rPr>
      </w:pPr>
      <w:r>
        <w:rPr>
          <w:rFonts w:ascii="Times New Roman" w:hAnsi="Times New Roman"/>
          <w:sz w:val="24"/>
        </w:rPr>
        <w:t>Универсальный кодификатор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обществознанию (</w:t>
      </w:r>
      <w:hyperlink r:id="rId15" w:history="1">
        <w:r>
          <w:rPr>
            <w:rFonts w:ascii="Times New Roman" w:hAnsi="Times New Roman"/>
            <w:sz w:val="24"/>
          </w:rPr>
          <w:t>http://doc.fipi.ru/metodicheskaya-kopilka/univers-kodifikatory-oko/sredneye-obshcheye-obrazovaniye/obschestvoznanie_10-11_un_kodifikator.pdf).</w:t>
        </w:r>
      </w:hyperlink>
    </w:p>
    <w:p w14:paraId="393E026C" w14:textId="77777777" w:rsidR="00A048DB" w:rsidRDefault="00A048DB">
      <w:pPr>
        <w:widowControl w:val="0"/>
        <w:tabs>
          <w:tab w:val="left" w:pos="1524"/>
          <w:tab w:val="left" w:pos="2735"/>
          <w:tab w:val="left" w:pos="3980"/>
          <w:tab w:val="left" w:pos="5978"/>
          <w:tab w:val="left" w:pos="7413"/>
          <w:tab w:val="left" w:pos="8598"/>
        </w:tabs>
        <w:ind w:left="1" w:right="54"/>
        <w:rPr>
          <w:rFonts w:ascii="Times New Roman" w:hAnsi="Times New Roman"/>
          <w:sz w:val="24"/>
        </w:rPr>
      </w:pPr>
    </w:p>
    <w:p w14:paraId="1AEFAED8" w14:textId="77777777" w:rsidR="00A048DB" w:rsidRDefault="00B75749">
      <w:pPr>
        <w:widowControl w:val="0"/>
        <w:ind w:left="1" w:right="52" w:firstLine="708"/>
        <w:rPr>
          <w:rFonts w:ascii="Times New Roman" w:hAnsi="Times New Roman"/>
          <w:sz w:val="24"/>
        </w:rPr>
      </w:pPr>
      <w:r>
        <w:rPr>
          <w:rFonts w:ascii="Times New Roman" w:hAnsi="Times New Roman"/>
          <w:sz w:val="24"/>
        </w:rPr>
        <w:t>Обновленные ФГОС ООО и ФГОС СОО не меняют методологических подходов к разработке и реализации основных образовательных программ соответствующего уровня. Основой организации образовательной деятельности в соответствии с обновленными ФГОС ООО и ФГОС СОО остается системно-деятельностный подход, ориентирующий педагогов на создание условий, инициирующих действия обучающихся.</w:t>
      </w:r>
    </w:p>
    <w:p w14:paraId="7813647D" w14:textId="77777777" w:rsidR="00A048DB" w:rsidRDefault="00B75749">
      <w:pPr>
        <w:widowControl w:val="0"/>
        <w:ind w:left="1" w:right="52" w:firstLine="708"/>
        <w:rPr>
          <w:rFonts w:ascii="Times New Roman" w:hAnsi="Times New Roman"/>
          <w:sz w:val="24"/>
        </w:rPr>
      </w:pPr>
      <w:r>
        <w:rPr>
          <w:rFonts w:ascii="Times New Roman" w:hAnsi="Times New Roman"/>
          <w:sz w:val="24"/>
        </w:rPr>
        <w:t xml:space="preserve">В обновленных ФГОС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w:t>
      </w:r>
      <w:proofErr w:type="spellStart"/>
      <w:r>
        <w:rPr>
          <w:rFonts w:ascii="Times New Roman" w:hAnsi="Times New Roman"/>
          <w:sz w:val="24"/>
        </w:rPr>
        <w:t>разработкии</w:t>
      </w:r>
      <w:proofErr w:type="spellEnd"/>
      <w:r>
        <w:rPr>
          <w:rFonts w:ascii="Times New Roman" w:hAnsi="Times New Roman"/>
          <w:sz w:val="24"/>
        </w:rPr>
        <w:t xml:space="preserve"> реализации дифференцированных программ, возможность разработки и реализации индивидуальных учебных планов.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 метапредметным и личностным результатам.</w:t>
      </w:r>
    </w:p>
    <w:p w14:paraId="1B030F51" w14:textId="77777777" w:rsidR="00A048DB" w:rsidRDefault="00A048DB">
      <w:pPr>
        <w:widowControl w:val="0"/>
        <w:ind w:left="1" w:right="52" w:firstLine="708"/>
        <w:rPr>
          <w:rFonts w:ascii="Times New Roman" w:hAnsi="Times New Roman"/>
          <w:sz w:val="24"/>
        </w:rPr>
      </w:pPr>
    </w:p>
    <w:p w14:paraId="5F6F4C4C" w14:textId="77777777" w:rsidR="00A048DB" w:rsidRDefault="00B75749">
      <w:pPr>
        <w:widowControl w:val="0"/>
        <w:ind w:right="52"/>
        <w:jc w:val="center"/>
        <w:rPr>
          <w:rFonts w:ascii="Times New Roman" w:hAnsi="Times New Roman"/>
          <w:sz w:val="24"/>
        </w:rPr>
      </w:pPr>
      <w:r>
        <w:rPr>
          <w:rFonts w:ascii="Times New Roman" w:hAnsi="Times New Roman"/>
          <w:b/>
          <w:sz w:val="24"/>
        </w:rPr>
        <w:t xml:space="preserve">О преподавании учебного предмета «Обществознание» на уровне основного общего образования (6–9 </w:t>
      </w:r>
      <w:proofErr w:type="spellStart"/>
      <w:r>
        <w:rPr>
          <w:rFonts w:ascii="Times New Roman" w:hAnsi="Times New Roman"/>
          <w:b/>
          <w:sz w:val="24"/>
        </w:rPr>
        <w:t>кл</w:t>
      </w:r>
      <w:proofErr w:type="spellEnd"/>
      <w:r>
        <w:rPr>
          <w:rFonts w:ascii="Times New Roman" w:hAnsi="Times New Roman"/>
          <w:b/>
          <w:sz w:val="24"/>
        </w:rPr>
        <w:t>.)</w:t>
      </w:r>
    </w:p>
    <w:p w14:paraId="4BCEF073" w14:textId="77777777" w:rsidR="00A048DB" w:rsidRDefault="00B75749">
      <w:pPr>
        <w:widowControl w:val="0"/>
        <w:ind w:left="1" w:right="94" w:firstLine="708"/>
        <w:rPr>
          <w:rFonts w:ascii="Times New Roman" w:hAnsi="Times New Roman"/>
          <w:sz w:val="24"/>
        </w:rPr>
      </w:pPr>
      <w:r>
        <w:rPr>
          <w:rFonts w:ascii="Times New Roman" w:hAnsi="Times New Roman"/>
          <w:sz w:val="24"/>
        </w:rPr>
        <w:t>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 При подготовке обучающихся к прохождению оценочных процедур рекомендуем ориентироваться на Универсальный кодификатор.</w:t>
      </w:r>
    </w:p>
    <w:p w14:paraId="5CEB5ABF" w14:textId="77777777" w:rsidR="00A048DB" w:rsidRDefault="00B75749">
      <w:pPr>
        <w:widowControl w:val="0"/>
        <w:spacing w:before="3"/>
        <w:ind w:left="567" w:right="-20" w:firstLine="142"/>
        <w:rPr>
          <w:rFonts w:ascii="Times New Roman" w:hAnsi="Times New Roman"/>
          <w:b/>
          <w:sz w:val="24"/>
        </w:rPr>
      </w:pPr>
      <w:r>
        <w:rPr>
          <w:rFonts w:ascii="Times New Roman" w:hAnsi="Times New Roman"/>
          <w:b/>
          <w:sz w:val="24"/>
        </w:rPr>
        <w:t>Изучаются следующие модули:</w:t>
      </w:r>
    </w:p>
    <w:p w14:paraId="4C052B9A" w14:textId="77777777" w:rsidR="00A048DB" w:rsidRDefault="00B75749">
      <w:pPr>
        <w:widowControl w:val="0"/>
        <w:spacing w:before="41"/>
        <w:ind w:left="1" w:right="50" w:firstLine="708"/>
        <w:rPr>
          <w:rFonts w:ascii="Times New Roman" w:hAnsi="Times New Roman"/>
          <w:sz w:val="24"/>
        </w:rPr>
      </w:pPr>
      <w:r>
        <w:rPr>
          <w:rFonts w:ascii="Times New Roman" w:hAnsi="Times New Roman"/>
          <w:sz w:val="24"/>
        </w:rPr>
        <w:t>6-й класс: «Человек и его социальное окружение», «Общество, в котором мы живем»;</w:t>
      </w:r>
    </w:p>
    <w:p w14:paraId="7D668118" w14:textId="77777777" w:rsidR="00A048DB" w:rsidRDefault="00B75749">
      <w:pPr>
        <w:widowControl w:val="0"/>
        <w:ind w:left="1" w:right="60" w:firstLine="708"/>
        <w:rPr>
          <w:rFonts w:ascii="Times New Roman" w:hAnsi="Times New Roman"/>
          <w:sz w:val="24"/>
        </w:rPr>
      </w:pPr>
      <w:r>
        <w:rPr>
          <w:rFonts w:ascii="Times New Roman" w:hAnsi="Times New Roman"/>
          <w:sz w:val="24"/>
        </w:rPr>
        <w:t>7-й класс: «Социальные ценности и нормы», «Человек как участник правовых отношений», «Основы российского права»;</w:t>
      </w:r>
    </w:p>
    <w:p w14:paraId="607360DD" w14:textId="77777777" w:rsidR="00A048DB" w:rsidRDefault="00B75749">
      <w:pPr>
        <w:widowControl w:val="0"/>
        <w:ind w:left="567" w:right="-20" w:firstLine="142"/>
        <w:rPr>
          <w:rFonts w:ascii="Times New Roman" w:hAnsi="Times New Roman"/>
          <w:sz w:val="24"/>
        </w:rPr>
      </w:pPr>
      <w:r>
        <w:rPr>
          <w:rFonts w:ascii="Times New Roman" w:hAnsi="Times New Roman"/>
          <w:sz w:val="24"/>
        </w:rPr>
        <w:t>8-й класс: «Человек в экономических отношениях», «Человек в мире культуры»;</w:t>
      </w:r>
    </w:p>
    <w:p w14:paraId="4557F4E6" w14:textId="77777777" w:rsidR="00A048DB" w:rsidRDefault="00B75749">
      <w:pPr>
        <w:widowControl w:val="0"/>
        <w:spacing w:before="40"/>
        <w:ind w:left="1" w:right="94" w:firstLine="708"/>
        <w:rPr>
          <w:rFonts w:ascii="Times New Roman" w:hAnsi="Times New Roman"/>
          <w:sz w:val="24"/>
        </w:rPr>
      </w:pPr>
      <w:r>
        <w:rPr>
          <w:rFonts w:ascii="Times New Roman" w:hAnsi="Times New Roman"/>
          <w:sz w:val="24"/>
        </w:rPr>
        <w:t>9-й класс: «Человек в политическом измерении», «Гражданин и государство», «Человек в системе социальных отношений», «Человек в современном изменяющемся мире».</w:t>
      </w:r>
    </w:p>
    <w:p w14:paraId="5A5AE3A2" w14:textId="77777777" w:rsidR="00A048DB" w:rsidRDefault="00B75749">
      <w:pPr>
        <w:widowControl w:val="0"/>
        <w:ind w:left="1" w:right="53" w:firstLine="708"/>
        <w:rPr>
          <w:rFonts w:ascii="Times New Roman" w:hAnsi="Times New Roman"/>
          <w:sz w:val="24"/>
        </w:rPr>
      </w:pPr>
      <w:r>
        <w:rPr>
          <w:rFonts w:ascii="Times New Roman" w:hAnsi="Times New Roman"/>
          <w:sz w:val="24"/>
        </w:rPr>
        <w:t xml:space="preserve">Для записи в классных журналах при преподавании обществознания в </w:t>
      </w:r>
      <w:r>
        <w:rPr>
          <w:rFonts w:ascii="Times New Roman" w:hAnsi="Times New Roman"/>
          <w:b/>
          <w:sz w:val="24"/>
        </w:rPr>
        <w:t xml:space="preserve">6–9 </w:t>
      </w:r>
      <w:r>
        <w:rPr>
          <w:rFonts w:ascii="Times New Roman" w:hAnsi="Times New Roman"/>
          <w:sz w:val="24"/>
        </w:rPr>
        <w:t>классах сохраняется название предмета «Обществознание». Отметки выставляются по четвертям.</w:t>
      </w:r>
    </w:p>
    <w:p w14:paraId="6BDBB403" w14:textId="77777777" w:rsidR="00A048DB" w:rsidRDefault="00B75749">
      <w:pPr>
        <w:widowControl w:val="0"/>
        <w:ind w:left="567" w:right="-20" w:firstLine="142"/>
        <w:rPr>
          <w:rFonts w:ascii="Times New Roman" w:hAnsi="Times New Roman"/>
          <w:sz w:val="24"/>
        </w:rPr>
      </w:pPr>
      <w:r>
        <w:rPr>
          <w:rFonts w:ascii="Times New Roman" w:hAnsi="Times New Roman"/>
          <w:sz w:val="24"/>
        </w:rPr>
        <w:t>Структура преподавания обществознания в 6–9 классах не изменилась: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3"/>
        <w:gridCol w:w="3153"/>
        <w:gridCol w:w="3153"/>
      </w:tblGrid>
      <w:tr w:rsidR="00A048DB" w14:paraId="38C15EAF" w14:textId="77777777">
        <w:trPr>
          <w:trHeight w:val="360"/>
        </w:trPr>
        <w:tc>
          <w:tcPr>
            <w:tcW w:w="3153" w:type="dxa"/>
            <w:tcBorders>
              <w:top w:val="single" w:sz="4" w:space="0" w:color="000000"/>
              <w:left w:val="single" w:sz="4" w:space="0" w:color="000000"/>
              <w:bottom w:val="single" w:sz="4" w:space="0" w:color="000000"/>
              <w:right w:val="single" w:sz="4" w:space="0" w:color="000000"/>
            </w:tcBorders>
            <w:vAlign w:val="center"/>
          </w:tcPr>
          <w:p w14:paraId="6695C216" w14:textId="77777777" w:rsidR="00A048DB" w:rsidRDefault="00B75749">
            <w:pPr>
              <w:jc w:val="center"/>
              <w:rPr>
                <w:rFonts w:ascii="Times New Roman" w:hAnsi="Times New Roman"/>
                <w:sz w:val="24"/>
              </w:rPr>
            </w:pPr>
            <w:r>
              <w:rPr>
                <w:rFonts w:ascii="Times New Roman" w:hAnsi="Times New Roman"/>
                <w:sz w:val="24"/>
              </w:rPr>
              <w:t>Класс</w:t>
            </w:r>
          </w:p>
        </w:tc>
        <w:tc>
          <w:tcPr>
            <w:tcW w:w="3153" w:type="dxa"/>
            <w:tcBorders>
              <w:top w:val="single" w:sz="4" w:space="0" w:color="000000"/>
              <w:left w:val="single" w:sz="4" w:space="0" w:color="000000"/>
              <w:bottom w:val="single" w:sz="4" w:space="0" w:color="000000"/>
              <w:right w:val="single" w:sz="4" w:space="0" w:color="000000"/>
            </w:tcBorders>
            <w:vAlign w:val="center"/>
          </w:tcPr>
          <w:p w14:paraId="1A43AE85" w14:textId="77777777" w:rsidR="00A048DB" w:rsidRDefault="00B75749">
            <w:pPr>
              <w:rPr>
                <w:rFonts w:ascii="Times New Roman" w:hAnsi="Times New Roman"/>
                <w:sz w:val="24"/>
              </w:rPr>
            </w:pPr>
            <w:r>
              <w:rPr>
                <w:rFonts w:ascii="Times New Roman" w:hAnsi="Times New Roman"/>
                <w:sz w:val="24"/>
              </w:rPr>
              <w:t xml:space="preserve"> Учебный предмет</w:t>
            </w:r>
          </w:p>
        </w:tc>
        <w:tc>
          <w:tcPr>
            <w:tcW w:w="3153" w:type="dxa"/>
            <w:tcBorders>
              <w:top w:val="single" w:sz="4" w:space="0" w:color="000000"/>
              <w:left w:val="single" w:sz="4" w:space="0" w:color="000000"/>
              <w:bottom w:val="single" w:sz="4" w:space="0" w:color="000000"/>
              <w:right w:val="single" w:sz="4" w:space="0" w:color="000000"/>
            </w:tcBorders>
            <w:vAlign w:val="center"/>
          </w:tcPr>
          <w:p w14:paraId="318AE6B4" w14:textId="77777777" w:rsidR="00A048DB" w:rsidRDefault="00B75749">
            <w:pPr>
              <w:rPr>
                <w:rFonts w:ascii="Times New Roman" w:hAnsi="Times New Roman"/>
                <w:sz w:val="24"/>
              </w:rPr>
            </w:pPr>
            <w:r>
              <w:rPr>
                <w:rFonts w:ascii="Times New Roman" w:hAnsi="Times New Roman"/>
                <w:sz w:val="24"/>
              </w:rPr>
              <w:t>Количество часов</w:t>
            </w:r>
          </w:p>
        </w:tc>
      </w:tr>
      <w:tr w:rsidR="00A048DB" w14:paraId="2FD9B231" w14:textId="77777777">
        <w:trPr>
          <w:trHeight w:val="360"/>
        </w:trPr>
        <w:tc>
          <w:tcPr>
            <w:tcW w:w="3153" w:type="dxa"/>
            <w:tcBorders>
              <w:top w:val="single" w:sz="4" w:space="0" w:color="000000"/>
              <w:left w:val="single" w:sz="4" w:space="0" w:color="000000"/>
              <w:bottom w:val="single" w:sz="4" w:space="0" w:color="000000"/>
              <w:right w:val="single" w:sz="4" w:space="0" w:color="000000"/>
            </w:tcBorders>
          </w:tcPr>
          <w:p w14:paraId="6D5A2A80" w14:textId="77777777" w:rsidR="00A048DB" w:rsidRDefault="00B75749">
            <w:pPr>
              <w:jc w:val="center"/>
              <w:rPr>
                <w:rFonts w:ascii="Times New Roman" w:hAnsi="Times New Roman"/>
                <w:sz w:val="24"/>
              </w:rPr>
            </w:pPr>
            <w:r>
              <w:rPr>
                <w:rFonts w:ascii="Times New Roman" w:hAnsi="Times New Roman"/>
                <w:sz w:val="24"/>
              </w:rPr>
              <w:lastRenderedPageBreak/>
              <w:t>6</w:t>
            </w:r>
          </w:p>
        </w:tc>
        <w:tc>
          <w:tcPr>
            <w:tcW w:w="3153" w:type="dxa"/>
            <w:tcBorders>
              <w:top w:val="single" w:sz="4" w:space="0" w:color="000000"/>
              <w:left w:val="single" w:sz="4" w:space="0" w:color="000000"/>
              <w:bottom w:val="single" w:sz="4" w:space="0" w:color="000000"/>
              <w:right w:val="single" w:sz="4" w:space="0" w:color="000000"/>
            </w:tcBorders>
          </w:tcPr>
          <w:p w14:paraId="371D62EB" w14:textId="77777777" w:rsidR="00A048DB" w:rsidRDefault="00B75749">
            <w:pPr>
              <w:rPr>
                <w:rFonts w:ascii="Times New Roman" w:hAnsi="Times New Roman"/>
                <w:sz w:val="24"/>
              </w:rPr>
            </w:pPr>
            <w:r>
              <w:rPr>
                <w:rFonts w:ascii="Times New Roman" w:hAnsi="Times New Roman"/>
                <w:sz w:val="24"/>
              </w:rPr>
              <w:t>Обществознание</w:t>
            </w:r>
          </w:p>
        </w:tc>
        <w:tc>
          <w:tcPr>
            <w:tcW w:w="3153" w:type="dxa"/>
            <w:tcBorders>
              <w:top w:val="single" w:sz="4" w:space="0" w:color="000000"/>
              <w:left w:val="single" w:sz="4" w:space="0" w:color="000000"/>
              <w:bottom w:val="single" w:sz="4" w:space="0" w:color="000000"/>
              <w:right w:val="single" w:sz="4" w:space="0" w:color="000000"/>
            </w:tcBorders>
          </w:tcPr>
          <w:p w14:paraId="7D6892EE" w14:textId="77777777" w:rsidR="00A048DB" w:rsidRDefault="00B75749">
            <w:pPr>
              <w:jc w:val="center"/>
              <w:rPr>
                <w:rFonts w:ascii="Times New Roman" w:hAnsi="Times New Roman"/>
                <w:sz w:val="24"/>
              </w:rPr>
            </w:pPr>
            <w:r>
              <w:rPr>
                <w:rFonts w:ascii="Times New Roman" w:hAnsi="Times New Roman"/>
                <w:sz w:val="24"/>
              </w:rPr>
              <w:t>34</w:t>
            </w:r>
          </w:p>
        </w:tc>
      </w:tr>
      <w:tr w:rsidR="00A048DB" w14:paraId="4EDE10B7" w14:textId="77777777">
        <w:trPr>
          <w:trHeight w:val="360"/>
        </w:trPr>
        <w:tc>
          <w:tcPr>
            <w:tcW w:w="3153" w:type="dxa"/>
            <w:tcBorders>
              <w:top w:val="single" w:sz="4" w:space="0" w:color="000000"/>
              <w:left w:val="single" w:sz="4" w:space="0" w:color="000000"/>
              <w:bottom w:val="single" w:sz="4" w:space="0" w:color="000000"/>
              <w:right w:val="single" w:sz="4" w:space="0" w:color="000000"/>
            </w:tcBorders>
          </w:tcPr>
          <w:p w14:paraId="4D95D3D9" w14:textId="77777777" w:rsidR="00A048DB" w:rsidRDefault="00B75749">
            <w:pPr>
              <w:jc w:val="center"/>
              <w:rPr>
                <w:rFonts w:ascii="Times New Roman" w:hAnsi="Times New Roman"/>
                <w:sz w:val="24"/>
              </w:rPr>
            </w:pPr>
            <w:r>
              <w:rPr>
                <w:rFonts w:ascii="Times New Roman" w:hAnsi="Times New Roman"/>
                <w:sz w:val="24"/>
              </w:rPr>
              <w:t>7</w:t>
            </w:r>
          </w:p>
        </w:tc>
        <w:tc>
          <w:tcPr>
            <w:tcW w:w="3153" w:type="dxa"/>
            <w:tcBorders>
              <w:top w:val="single" w:sz="4" w:space="0" w:color="000000"/>
              <w:left w:val="single" w:sz="4" w:space="0" w:color="000000"/>
              <w:bottom w:val="single" w:sz="4" w:space="0" w:color="000000"/>
              <w:right w:val="single" w:sz="4" w:space="0" w:color="000000"/>
            </w:tcBorders>
          </w:tcPr>
          <w:p w14:paraId="07ED01B4" w14:textId="77777777" w:rsidR="00A048DB" w:rsidRDefault="00B75749">
            <w:pPr>
              <w:rPr>
                <w:rFonts w:ascii="Times New Roman" w:hAnsi="Times New Roman"/>
                <w:sz w:val="24"/>
              </w:rPr>
            </w:pPr>
            <w:r>
              <w:rPr>
                <w:rFonts w:ascii="Times New Roman" w:hAnsi="Times New Roman"/>
                <w:sz w:val="24"/>
              </w:rPr>
              <w:t>Обществознание</w:t>
            </w:r>
          </w:p>
        </w:tc>
        <w:tc>
          <w:tcPr>
            <w:tcW w:w="3153" w:type="dxa"/>
            <w:tcBorders>
              <w:top w:val="single" w:sz="4" w:space="0" w:color="000000"/>
              <w:left w:val="single" w:sz="4" w:space="0" w:color="000000"/>
              <w:bottom w:val="single" w:sz="4" w:space="0" w:color="000000"/>
              <w:right w:val="single" w:sz="4" w:space="0" w:color="000000"/>
            </w:tcBorders>
          </w:tcPr>
          <w:p w14:paraId="2A671003" w14:textId="77777777" w:rsidR="00A048DB" w:rsidRDefault="00B75749">
            <w:pPr>
              <w:jc w:val="center"/>
              <w:rPr>
                <w:rFonts w:ascii="Times New Roman" w:hAnsi="Times New Roman"/>
                <w:sz w:val="24"/>
              </w:rPr>
            </w:pPr>
            <w:r>
              <w:rPr>
                <w:rFonts w:ascii="Times New Roman" w:hAnsi="Times New Roman"/>
                <w:sz w:val="24"/>
              </w:rPr>
              <w:t>34</w:t>
            </w:r>
          </w:p>
        </w:tc>
      </w:tr>
      <w:tr w:rsidR="00A048DB" w14:paraId="0DA48DDC" w14:textId="77777777">
        <w:trPr>
          <w:trHeight w:val="360"/>
        </w:trPr>
        <w:tc>
          <w:tcPr>
            <w:tcW w:w="3153" w:type="dxa"/>
            <w:tcBorders>
              <w:top w:val="single" w:sz="4" w:space="0" w:color="000000"/>
              <w:left w:val="single" w:sz="4" w:space="0" w:color="000000"/>
              <w:bottom w:val="single" w:sz="4" w:space="0" w:color="000000"/>
              <w:right w:val="single" w:sz="4" w:space="0" w:color="000000"/>
            </w:tcBorders>
          </w:tcPr>
          <w:p w14:paraId="38341D37" w14:textId="77777777" w:rsidR="00A048DB" w:rsidRDefault="00B75749">
            <w:pPr>
              <w:jc w:val="center"/>
              <w:rPr>
                <w:rFonts w:ascii="Times New Roman" w:hAnsi="Times New Roman"/>
                <w:sz w:val="24"/>
              </w:rPr>
            </w:pPr>
            <w:r>
              <w:rPr>
                <w:rFonts w:ascii="Times New Roman" w:hAnsi="Times New Roman"/>
                <w:sz w:val="24"/>
              </w:rPr>
              <w:t>8</w:t>
            </w:r>
          </w:p>
        </w:tc>
        <w:tc>
          <w:tcPr>
            <w:tcW w:w="3153" w:type="dxa"/>
            <w:tcBorders>
              <w:top w:val="single" w:sz="4" w:space="0" w:color="000000"/>
              <w:left w:val="single" w:sz="4" w:space="0" w:color="000000"/>
              <w:bottom w:val="single" w:sz="4" w:space="0" w:color="000000"/>
              <w:right w:val="single" w:sz="4" w:space="0" w:color="000000"/>
            </w:tcBorders>
          </w:tcPr>
          <w:p w14:paraId="42518D90" w14:textId="77777777" w:rsidR="00A048DB" w:rsidRDefault="00B75749">
            <w:pPr>
              <w:rPr>
                <w:rFonts w:ascii="Times New Roman" w:hAnsi="Times New Roman"/>
                <w:sz w:val="24"/>
              </w:rPr>
            </w:pPr>
            <w:r>
              <w:rPr>
                <w:rFonts w:ascii="Times New Roman" w:hAnsi="Times New Roman"/>
                <w:sz w:val="24"/>
              </w:rPr>
              <w:t>Обществознание</w:t>
            </w:r>
          </w:p>
        </w:tc>
        <w:tc>
          <w:tcPr>
            <w:tcW w:w="3153" w:type="dxa"/>
            <w:tcBorders>
              <w:top w:val="single" w:sz="4" w:space="0" w:color="000000"/>
              <w:left w:val="single" w:sz="4" w:space="0" w:color="000000"/>
              <w:bottom w:val="single" w:sz="4" w:space="0" w:color="000000"/>
              <w:right w:val="single" w:sz="4" w:space="0" w:color="000000"/>
            </w:tcBorders>
          </w:tcPr>
          <w:p w14:paraId="4DB0AB32" w14:textId="77777777" w:rsidR="00A048DB" w:rsidRDefault="00B75749">
            <w:pPr>
              <w:jc w:val="center"/>
              <w:rPr>
                <w:rFonts w:ascii="Times New Roman" w:hAnsi="Times New Roman"/>
                <w:sz w:val="24"/>
              </w:rPr>
            </w:pPr>
            <w:r>
              <w:rPr>
                <w:rFonts w:ascii="Times New Roman" w:hAnsi="Times New Roman"/>
                <w:sz w:val="24"/>
              </w:rPr>
              <w:t>34</w:t>
            </w:r>
          </w:p>
        </w:tc>
      </w:tr>
      <w:tr w:rsidR="00A048DB" w14:paraId="4DC134CC" w14:textId="77777777">
        <w:trPr>
          <w:trHeight w:val="360"/>
        </w:trPr>
        <w:tc>
          <w:tcPr>
            <w:tcW w:w="3153" w:type="dxa"/>
            <w:tcBorders>
              <w:top w:val="single" w:sz="4" w:space="0" w:color="000000"/>
              <w:left w:val="single" w:sz="4" w:space="0" w:color="000000"/>
              <w:bottom w:val="single" w:sz="4" w:space="0" w:color="000000"/>
              <w:right w:val="single" w:sz="4" w:space="0" w:color="000000"/>
            </w:tcBorders>
          </w:tcPr>
          <w:p w14:paraId="7CE2EB96" w14:textId="77777777" w:rsidR="00A048DB" w:rsidRDefault="00B75749">
            <w:pPr>
              <w:jc w:val="center"/>
              <w:rPr>
                <w:rFonts w:ascii="Times New Roman" w:hAnsi="Times New Roman"/>
                <w:sz w:val="24"/>
              </w:rPr>
            </w:pPr>
            <w:r>
              <w:rPr>
                <w:rFonts w:ascii="Times New Roman" w:hAnsi="Times New Roman"/>
                <w:sz w:val="24"/>
              </w:rPr>
              <w:t>9</w:t>
            </w:r>
          </w:p>
        </w:tc>
        <w:tc>
          <w:tcPr>
            <w:tcW w:w="3153" w:type="dxa"/>
            <w:tcBorders>
              <w:top w:val="single" w:sz="4" w:space="0" w:color="000000"/>
              <w:left w:val="single" w:sz="4" w:space="0" w:color="000000"/>
              <w:bottom w:val="single" w:sz="4" w:space="0" w:color="000000"/>
              <w:right w:val="single" w:sz="4" w:space="0" w:color="000000"/>
            </w:tcBorders>
          </w:tcPr>
          <w:p w14:paraId="2874E250" w14:textId="77777777" w:rsidR="00A048DB" w:rsidRDefault="00B75749">
            <w:pPr>
              <w:rPr>
                <w:rFonts w:ascii="Times New Roman" w:hAnsi="Times New Roman"/>
                <w:sz w:val="24"/>
              </w:rPr>
            </w:pPr>
            <w:r>
              <w:rPr>
                <w:rFonts w:ascii="Times New Roman" w:hAnsi="Times New Roman"/>
                <w:sz w:val="24"/>
              </w:rPr>
              <w:t>Обществознание</w:t>
            </w:r>
          </w:p>
        </w:tc>
        <w:tc>
          <w:tcPr>
            <w:tcW w:w="3153" w:type="dxa"/>
            <w:tcBorders>
              <w:top w:val="single" w:sz="4" w:space="0" w:color="000000"/>
              <w:left w:val="single" w:sz="4" w:space="0" w:color="000000"/>
              <w:bottom w:val="single" w:sz="4" w:space="0" w:color="000000"/>
              <w:right w:val="single" w:sz="4" w:space="0" w:color="000000"/>
            </w:tcBorders>
          </w:tcPr>
          <w:p w14:paraId="271AE49D" w14:textId="77777777" w:rsidR="00A048DB" w:rsidRDefault="00B75749">
            <w:pPr>
              <w:jc w:val="center"/>
              <w:rPr>
                <w:rFonts w:ascii="Times New Roman" w:hAnsi="Times New Roman"/>
                <w:sz w:val="24"/>
              </w:rPr>
            </w:pPr>
            <w:r>
              <w:rPr>
                <w:rFonts w:ascii="Times New Roman" w:hAnsi="Times New Roman"/>
                <w:sz w:val="24"/>
              </w:rPr>
              <w:t>34</w:t>
            </w:r>
          </w:p>
        </w:tc>
      </w:tr>
    </w:tbl>
    <w:p w14:paraId="0813672E" w14:textId="77777777" w:rsidR="00A048DB" w:rsidRDefault="00B75749">
      <w:pPr>
        <w:widowControl w:val="0"/>
        <w:tabs>
          <w:tab w:val="left" w:pos="2833"/>
          <w:tab w:val="left" w:pos="4249"/>
        </w:tabs>
        <w:ind w:left="1" w:right="245" w:firstLine="708"/>
        <w:rPr>
          <w:rFonts w:ascii="Times New Roman" w:hAnsi="Times New Roman"/>
          <w:sz w:val="24"/>
        </w:rPr>
      </w:pPr>
      <w:r>
        <w:rPr>
          <w:rFonts w:ascii="Times New Roman" w:hAnsi="Times New Roman"/>
          <w:sz w:val="24"/>
        </w:rPr>
        <w:t>В федеральный перечень учебников по учебному предмету «Обществознание» вошли учебники 6-9 класс под редакцией</w:t>
      </w:r>
      <w:r>
        <w:rPr>
          <w:rFonts w:ascii="Times New Roman" w:hAnsi="Times New Roman"/>
          <w:sz w:val="24"/>
        </w:rPr>
        <w:tab/>
      </w:r>
      <w:proofErr w:type="spellStart"/>
      <w:r>
        <w:rPr>
          <w:rFonts w:ascii="Times New Roman" w:hAnsi="Times New Roman"/>
          <w:sz w:val="24"/>
        </w:rPr>
        <w:t>Л.Н.Боголюбова</w:t>
      </w:r>
      <w:proofErr w:type="spellEnd"/>
      <w:r>
        <w:rPr>
          <w:rFonts w:ascii="Times New Roman" w:hAnsi="Times New Roman"/>
          <w:sz w:val="24"/>
        </w:rPr>
        <w:t>.</w:t>
      </w:r>
    </w:p>
    <w:p w14:paraId="5D95F3C5" w14:textId="77777777" w:rsidR="00A048DB" w:rsidRDefault="00B75749">
      <w:pPr>
        <w:widowControl w:val="0"/>
        <w:ind w:left="1" w:right="97" w:firstLine="708"/>
        <w:rPr>
          <w:rFonts w:ascii="Times New Roman" w:hAnsi="Times New Roman"/>
          <w:sz w:val="24"/>
        </w:rPr>
      </w:pPr>
      <w:r>
        <w:rPr>
          <w:rFonts w:ascii="Times New Roman" w:hAnsi="Times New Roman"/>
          <w:sz w:val="24"/>
        </w:rPr>
        <w:t>Необходимо эффективно использовать возможности внеурочной деятельности для расширения обществоведческой подготовки обучающихся (клубы, кружки «Азбука юного гражданина», «Юный правовед» и т. п.).</w:t>
      </w:r>
    </w:p>
    <w:p w14:paraId="5CB5C247" w14:textId="77777777" w:rsidR="00A048DB" w:rsidRDefault="00A048DB">
      <w:pPr>
        <w:widowControl w:val="0"/>
        <w:ind w:left="9357" w:right="-20"/>
        <w:rPr>
          <w:rFonts w:ascii="Times New Roman" w:hAnsi="Times New Roman"/>
          <w:sz w:val="24"/>
        </w:rPr>
      </w:pPr>
    </w:p>
    <w:p w14:paraId="43EB0558" w14:textId="77777777" w:rsidR="00A048DB" w:rsidRDefault="00B75749">
      <w:pPr>
        <w:widowControl w:val="0"/>
        <w:jc w:val="center"/>
        <w:rPr>
          <w:rFonts w:ascii="Times New Roman" w:hAnsi="Times New Roman"/>
          <w:b/>
          <w:sz w:val="24"/>
        </w:rPr>
      </w:pPr>
      <w:r>
        <w:rPr>
          <w:rFonts w:ascii="Times New Roman" w:hAnsi="Times New Roman"/>
          <w:b/>
          <w:sz w:val="24"/>
        </w:rPr>
        <w:t xml:space="preserve">О преподавании учебного предмета «Обществознание» на уровне среднего общего образования (10–11 </w:t>
      </w:r>
      <w:proofErr w:type="spellStart"/>
      <w:r>
        <w:rPr>
          <w:rFonts w:ascii="Times New Roman" w:hAnsi="Times New Roman"/>
          <w:b/>
          <w:sz w:val="24"/>
        </w:rPr>
        <w:t>кл</w:t>
      </w:r>
      <w:proofErr w:type="spellEnd"/>
      <w:r>
        <w:rPr>
          <w:rFonts w:ascii="Times New Roman" w:hAnsi="Times New Roman"/>
          <w:b/>
          <w:sz w:val="24"/>
        </w:rPr>
        <w:t>.)</w:t>
      </w:r>
    </w:p>
    <w:p w14:paraId="2A38DBDC" w14:textId="77777777" w:rsidR="00A048DB" w:rsidRDefault="00B75749">
      <w:pPr>
        <w:widowControl w:val="0"/>
        <w:ind w:left="1" w:right="2" w:firstLine="708"/>
        <w:rPr>
          <w:rFonts w:ascii="Times New Roman" w:hAnsi="Times New Roman"/>
          <w:sz w:val="24"/>
        </w:rPr>
      </w:pPr>
      <w:r>
        <w:rPr>
          <w:rFonts w:ascii="Times New Roman" w:hAnsi="Times New Roman"/>
          <w:sz w:val="24"/>
        </w:rPr>
        <w:t>В соответствии с учебным планом общее количество учебных часов на два года обучения учебного предмета «Обществознание» на базовом уровне составляет 136 часов. Учебным планом на изучение обществознания отводится в 10—11 классах по 2 часа в неделю при 34 учебных неделях.</w:t>
      </w:r>
    </w:p>
    <w:p w14:paraId="6257470F" w14:textId="77777777" w:rsidR="00A048DB" w:rsidRDefault="00B75749">
      <w:pPr>
        <w:widowControl w:val="0"/>
        <w:ind w:left="1" w:right="2" w:firstLine="708"/>
        <w:rPr>
          <w:rFonts w:ascii="Times New Roman" w:hAnsi="Times New Roman"/>
          <w:sz w:val="24"/>
        </w:rPr>
      </w:pPr>
      <w:r>
        <w:rPr>
          <w:rFonts w:ascii="Times New Roman" w:hAnsi="Times New Roman"/>
          <w:sz w:val="24"/>
        </w:rPr>
        <w:t>Приказом Министерства образования и науки РФ от 17.05.2012 №413 (ред. От 12.08.2022) «Об утверждении федерального государственного стандарта среднего общего образования» внесены изменения в ФГОС СОО 2012 года. Изменения коснулись главы второй «</w:t>
      </w:r>
      <w:proofErr w:type="spellStart"/>
      <w:r>
        <w:rPr>
          <w:rFonts w:ascii="Times New Roman" w:hAnsi="Times New Roman"/>
          <w:sz w:val="24"/>
        </w:rPr>
        <w:t>II.Требования</w:t>
      </w:r>
      <w:proofErr w:type="spellEnd"/>
      <w:r>
        <w:rPr>
          <w:rFonts w:ascii="Times New Roman" w:hAnsi="Times New Roman"/>
          <w:sz w:val="24"/>
        </w:rPr>
        <w:t xml:space="preserve"> к результатам освоения основной образовательной программы»:</w:t>
      </w:r>
    </w:p>
    <w:p w14:paraId="494DF6DF" w14:textId="77777777" w:rsidR="00A048DB" w:rsidRDefault="00B75749">
      <w:pPr>
        <w:widowControl w:val="0"/>
        <w:ind w:right="2" w:firstLine="709"/>
        <w:rPr>
          <w:rFonts w:ascii="Times New Roman" w:hAnsi="Times New Roman"/>
          <w:color w:val="333333"/>
          <w:sz w:val="24"/>
        </w:rPr>
      </w:pPr>
      <w:r>
        <w:rPr>
          <w:rFonts w:ascii="Times New Roman" w:hAnsi="Times New Roman"/>
          <w:sz w:val="24"/>
        </w:rPr>
        <w:t>«Стандарт устанавливает требования к результатам освоения обучающимися основной образовательной программы:</w:t>
      </w:r>
    </w:p>
    <w:p w14:paraId="4F049C7B" w14:textId="77777777" w:rsidR="00A048DB" w:rsidRDefault="00B75749">
      <w:pPr>
        <w:widowControl w:val="0"/>
        <w:spacing w:before="33"/>
        <w:ind w:left="922" w:right="-20" w:hanging="213"/>
        <w:rPr>
          <w:rFonts w:ascii="Times New Roman" w:hAnsi="Times New Roman"/>
          <w:color w:val="333333"/>
          <w:sz w:val="24"/>
        </w:rPr>
      </w:pPr>
      <w:r>
        <w:rPr>
          <w:rFonts w:ascii="Times New Roman" w:hAnsi="Times New Roman"/>
          <w:i/>
          <w:sz w:val="24"/>
        </w:rPr>
        <w:t>личностным</w:t>
      </w:r>
      <w:r>
        <w:rPr>
          <w:rFonts w:ascii="Times New Roman" w:hAnsi="Times New Roman"/>
          <w:sz w:val="24"/>
        </w:rPr>
        <w:t>, включающим:</w:t>
      </w:r>
    </w:p>
    <w:p w14:paraId="7EF401DB" w14:textId="77777777" w:rsidR="00A048DB" w:rsidRDefault="00B75749">
      <w:pPr>
        <w:widowControl w:val="0"/>
        <w:tabs>
          <w:tab w:val="left" w:pos="1545"/>
          <w:tab w:val="left" w:pos="3426"/>
          <w:tab w:val="left" w:pos="4910"/>
          <w:tab w:val="left" w:pos="6531"/>
        </w:tabs>
        <w:spacing w:before="12"/>
        <w:ind w:right="1420" w:firstLine="709"/>
        <w:rPr>
          <w:rFonts w:ascii="Times New Roman" w:hAnsi="Times New Roman"/>
          <w:sz w:val="24"/>
        </w:rPr>
      </w:pPr>
      <w:r>
        <w:rPr>
          <w:rStyle w:val="1"/>
          <w:rFonts w:ascii="Times New Roman" w:hAnsi="Times New Roman"/>
          <w:sz w:val="24"/>
        </w:rPr>
        <w:t>осознание обучающимися</w:t>
      </w:r>
      <w:r>
        <w:rPr>
          <w:rStyle w:val="1"/>
          <w:rFonts w:ascii="Times New Roman" w:hAnsi="Times New Roman"/>
          <w:sz w:val="24"/>
        </w:rPr>
        <w:tab/>
        <w:t>российской гражданской идентичности;</w:t>
      </w:r>
    </w:p>
    <w:p w14:paraId="71F83354" w14:textId="77777777" w:rsidR="00A048DB" w:rsidRDefault="00B75749">
      <w:pPr>
        <w:widowControl w:val="0"/>
        <w:tabs>
          <w:tab w:val="left" w:pos="1545"/>
          <w:tab w:val="left" w:pos="3426"/>
          <w:tab w:val="left" w:pos="4910"/>
          <w:tab w:val="left" w:pos="6531"/>
        </w:tabs>
        <w:spacing w:before="12"/>
        <w:ind w:right="1420" w:firstLine="709"/>
        <w:rPr>
          <w:rFonts w:ascii="Times New Roman" w:hAnsi="Times New Roman"/>
          <w:sz w:val="24"/>
        </w:rPr>
      </w:pPr>
      <w:r>
        <w:rPr>
          <w:rStyle w:val="1"/>
          <w:rFonts w:ascii="Times New Roman" w:hAnsi="Times New Roman"/>
          <w:sz w:val="24"/>
        </w:rPr>
        <w:t>готовность к саморазвитию, самостоятельности и самоопределению;</w:t>
      </w:r>
    </w:p>
    <w:p w14:paraId="59D6189F" w14:textId="77777777" w:rsidR="00A048DB" w:rsidRDefault="00B75749">
      <w:pPr>
        <w:widowControl w:val="0"/>
        <w:tabs>
          <w:tab w:val="left" w:pos="1545"/>
          <w:tab w:val="left" w:pos="3426"/>
          <w:tab w:val="left" w:pos="4910"/>
          <w:tab w:val="left" w:pos="6531"/>
        </w:tabs>
        <w:spacing w:before="12"/>
        <w:ind w:right="1420" w:firstLine="709"/>
        <w:rPr>
          <w:rFonts w:ascii="Times New Roman" w:hAnsi="Times New Roman"/>
          <w:sz w:val="24"/>
        </w:rPr>
      </w:pPr>
      <w:r>
        <w:rPr>
          <w:rStyle w:val="1"/>
          <w:rFonts w:ascii="Times New Roman" w:hAnsi="Times New Roman"/>
          <w:sz w:val="24"/>
        </w:rPr>
        <w:t>наличие мотивации к обучению и личностному развитию;</w:t>
      </w:r>
    </w:p>
    <w:p w14:paraId="057B7663" w14:textId="77777777" w:rsidR="00A048DB" w:rsidRDefault="00B75749">
      <w:pPr>
        <w:widowControl w:val="0"/>
        <w:tabs>
          <w:tab w:val="left" w:pos="1545"/>
          <w:tab w:val="left" w:pos="3426"/>
          <w:tab w:val="left" w:pos="4910"/>
          <w:tab w:val="left" w:pos="6531"/>
        </w:tabs>
        <w:spacing w:before="12"/>
        <w:ind w:right="2" w:firstLine="709"/>
        <w:rPr>
          <w:rFonts w:ascii="Times New Roman" w:hAnsi="Times New Roman"/>
          <w:sz w:val="24"/>
        </w:rPr>
      </w:pPr>
      <w:r>
        <w:rPr>
          <w:rStyle w:val="1"/>
          <w:rFonts w:ascii="Times New Roman" w:hAnsi="Times New Roman"/>
          <w:sz w:val="24"/>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C7979A5" w14:textId="77777777" w:rsidR="00A048DB" w:rsidRDefault="00B75749">
      <w:pPr>
        <w:widowControl w:val="0"/>
        <w:ind w:left="922" w:right="-20" w:hanging="213"/>
        <w:rPr>
          <w:rFonts w:ascii="Times New Roman" w:hAnsi="Times New Roman"/>
          <w:color w:val="333333"/>
          <w:sz w:val="24"/>
        </w:rPr>
      </w:pPr>
      <w:r>
        <w:rPr>
          <w:rFonts w:ascii="Times New Roman" w:hAnsi="Times New Roman"/>
          <w:i/>
          <w:sz w:val="24"/>
        </w:rPr>
        <w:t>метапредметным</w:t>
      </w:r>
      <w:r>
        <w:rPr>
          <w:rFonts w:ascii="Times New Roman" w:hAnsi="Times New Roman"/>
          <w:sz w:val="24"/>
        </w:rPr>
        <w:t>, включающим:</w:t>
      </w:r>
    </w:p>
    <w:p w14:paraId="0B3CAC4D" w14:textId="77777777" w:rsidR="00A048DB" w:rsidRDefault="00B75749">
      <w:pPr>
        <w:widowControl w:val="0"/>
        <w:tabs>
          <w:tab w:val="left" w:pos="6520"/>
        </w:tabs>
        <w:spacing w:before="3"/>
        <w:ind w:right="2" w:firstLine="709"/>
        <w:rPr>
          <w:rFonts w:ascii="Times New Roman" w:hAnsi="Times New Roman"/>
          <w:color w:val="333333"/>
          <w:sz w:val="24"/>
        </w:rPr>
      </w:pPr>
      <w:r>
        <w:rPr>
          <w:rFonts w:ascii="Times New Roman" w:hAnsi="Times New Roman"/>
          <w:sz w:val="24"/>
        </w:rPr>
        <w:t>освоенные обучающимися межпредметные понятия и универсальные учебные действия (регулятивные, познавательные, коммуникативные);</w:t>
      </w:r>
    </w:p>
    <w:p w14:paraId="31AAB51B" w14:textId="77777777" w:rsidR="00A048DB" w:rsidRDefault="00B75749">
      <w:pPr>
        <w:widowControl w:val="0"/>
        <w:tabs>
          <w:tab w:val="left" w:pos="1786"/>
          <w:tab w:val="left" w:pos="2389"/>
          <w:tab w:val="left" w:pos="3013"/>
          <w:tab w:val="left" w:pos="4203"/>
          <w:tab w:val="left" w:pos="4633"/>
          <w:tab w:val="left" w:pos="5315"/>
          <w:tab w:val="left" w:pos="6069"/>
          <w:tab w:val="left" w:pos="6558"/>
          <w:tab w:val="left" w:pos="7377"/>
          <w:tab w:val="left" w:pos="7706"/>
          <w:tab w:val="left" w:pos="9005"/>
        </w:tabs>
        <w:ind w:right="2" w:firstLine="709"/>
        <w:rPr>
          <w:rFonts w:ascii="Times New Roman" w:hAnsi="Times New Roman"/>
          <w:color w:val="333333"/>
          <w:sz w:val="24"/>
        </w:rPr>
      </w:pPr>
      <w:r>
        <w:rPr>
          <w:rFonts w:ascii="Times New Roman" w:hAnsi="Times New Roman"/>
          <w:sz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w:t>
      </w:r>
    </w:p>
    <w:p w14:paraId="7CF289F2" w14:textId="77777777" w:rsidR="00A048DB" w:rsidRDefault="00B75749">
      <w:pPr>
        <w:widowControl w:val="0"/>
        <w:ind w:left="202" w:right="-20" w:firstLine="507"/>
        <w:rPr>
          <w:rFonts w:ascii="Times New Roman" w:hAnsi="Times New Roman"/>
          <w:color w:val="333333"/>
          <w:sz w:val="24"/>
        </w:rPr>
      </w:pPr>
      <w:r>
        <w:rPr>
          <w:rFonts w:ascii="Times New Roman" w:hAnsi="Times New Roman"/>
          <w:i/>
          <w:sz w:val="24"/>
        </w:rPr>
        <w:t>предметным</w:t>
      </w:r>
      <w:r>
        <w:rPr>
          <w:rFonts w:ascii="Times New Roman" w:hAnsi="Times New Roman"/>
          <w:sz w:val="24"/>
        </w:rPr>
        <w:t>, включающим:</w:t>
      </w:r>
    </w:p>
    <w:p w14:paraId="7FA31181" w14:textId="77777777" w:rsidR="00A048DB" w:rsidRDefault="00B75749">
      <w:pPr>
        <w:widowControl w:val="0"/>
        <w:ind w:right="2" w:firstLine="709"/>
        <w:rPr>
          <w:rFonts w:ascii="Times New Roman" w:hAnsi="Times New Roman"/>
          <w:color w:val="333333"/>
          <w:sz w:val="24"/>
        </w:rPr>
      </w:pPr>
      <w:r>
        <w:rPr>
          <w:rFonts w:ascii="Times New Roman" w:hAnsi="Times New Roman"/>
          <w:sz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2DE3872A" w14:textId="77777777" w:rsidR="00A048DB" w:rsidRDefault="00B75749">
      <w:pPr>
        <w:widowControl w:val="0"/>
        <w:tabs>
          <w:tab w:val="left" w:pos="1534"/>
          <w:tab w:val="left" w:pos="3620"/>
          <w:tab w:val="left" w:pos="5145"/>
          <w:tab w:val="left" w:pos="7089"/>
          <w:tab w:val="left" w:pos="7502"/>
        </w:tabs>
        <w:ind w:right="2" w:firstLine="709"/>
        <w:rPr>
          <w:rFonts w:ascii="Times New Roman" w:hAnsi="Times New Roman"/>
          <w:color w:val="333333"/>
          <w:sz w:val="24"/>
        </w:rPr>
      </w:pPr>
      <w:r>
        <w:rPr>
          <w:rFonts w:ascii="Times New Roman" w:hAnsi="Times New Roman"/>
          <w:sz w:val="24"/>
        </w:rP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14:paraId="0CC50F22" w14:textId="77777777" w:rsidR="00A048DB" w:rsidRDefault="00A048DB">
      <w:pPr>
        <w:ind w:left="260" w:firstLine="710"/>
        <w:rPr>
          <w:rFonts w:ascii="Times New Roman" w:hAnsi="Times New Roman"/>
          <w:sz w:val="24"/>
        </w:rPr>
      </w:pPr>
    </w:p>
    <w:p w14:paraId="7EE239A7" w14:textId="77777777" w:rsidR="00A048DB" w:rsidRDefault="00B75749">
      <w:pPr>
        <w:widowControl w:val="0"/>
        <w:ind w:left="1441" w:right="-20"/>
        <w:rPr>
          <w:rFonts w:ascii="Times New Roman" w:hAnsi="Times New Roman"/>
          <w:b/>
          <w:sz w:val="24"/>
        </w:rPr>
      </w:pPr>
      <w:r>
        <w:rPr>
          <w:rFonts w:ascii="Times New Roman" w:hAnsi="Times New Roman"/>
          <w:b/>
          <w:sz w:val="24"/>
        </w:rPr>
        <w:t>Изучение обществознания на базовом или углубленном уровнях</w:t>
      </w:r>
    </w:p>
    <w:p w14:paraId="6A892B02" w14:textId="77777777" w:rsidR="007E19BF" w:rsidRDefault="00B75749">
      <w:pPr>
        <w:widowControl w:val="0"/>
        <w:spacing w:before="12"/>
        <w:ind w:left="1" w:right="2" w:firstLine="708"/>
      </w:pPr>
      <w:r>
        <w:rPr>
          <w:rFonts w:ascii="Times New Roman" w:hAnsi="Times New Roman"/>
          <w:sz w:val="24"/>
        </w:rPr>
        <w:t>В ФГОС (пункт 9.11.) изложены требования к предметным результатам по учебному предмету «Обществознание» на базовом и углубленном уровнях.</w:t>
      </w:r>
      <w:r w:rsidR="007E19BF" w:rsidRPr="007E19BF">
        <w:t xml:space="preserve"> </w:t>
      </w:r>
    </w:p>
    <w:p w14:paraId="47CAC59C" w14:textId="0AEE1430" w:rsidR="00A048DB" w:rsidRPr="00605E82" w:rsidRDefault="007E19BF">
      <w:pPr>
        <w:widowControl w:val="0"/>
        <w:spacing w:before="12"/>
        <w:ind w:left="1" w:right="2" w:firstLine="708"/>
        <w:rPr>
          <w:rFonts w:ascii="Times New Roman" w:hAnsi="Times New Roman"/>
          <w:sz w:val="24"/>
          <w:szCs w:val="24"/>
        </w:rPr>
      </w:pPr>
      <w:r w:rsidRPr="00605E82">
        <w:rPr>
          <w:sz w:val="24"/>
          <w:szCs w:val="24"/>
        </w:rPr>
        <w:lastRenderedPageBreak/>
        <w:t>В 2024/2025 учебном году сохраняется структура преподавания учебного предмета «Обществознание» на уровне среднего общего образования в соответствии с федеральным учебным планом среднего общего образования. Учебный предмет «Обществознание» может изучаться на базовом или углублённом уровне в зависимости от выбранного профиля обучения. Базовый уровень предполагает изучение учебных курсов в 10 и 11 классах в количестве 2 часов в неделю (всего 68 часов за год по каждому классу). Углублённый уровень предполагает изучение учебных курсов в 10 и 11 классах в количестве 4 часов в неделю (всего 136 часов за год по каждому классу).</w:t>
      </w:r>
    </w:p>
    <w:p w14:paraId="66DB579E" w14:textId="77777777" w:rsidR="00A048DB" w:rsidRDefault="00B75749">
      <w:pPr>
        <w:widowControl w:val="0"/>
        <w:tabs>
          <w:tab w:val="left" w:pos="1801"/>
          <w:tab w:val="left" w:pos="2440"/>
          <w:tab w:val="left" w:pos="3563"/>
          <w:tab w:val="left" w:pos="5022"/>
          <w:tab w:val="left" w:pos="6333"/>
          <w:tab w:val="left" w:pos="6880"/>
          <w:tab w:val="left" w:pos="8169"/>
        </w:tabs>
        <w:ind w:left="202" w:right="2" w:firstLine="507"/>
        <w:rPr>
          <w:rFonts w:ascii="Times New Roman" w:hAnsi="Times New Roman"/>
          <w:sz w:val="24"/>
        </w:rPr>
      </w:pPr>
      <w:r>
        <w:rPr>
          <w:rFonts w:ascii="Times New Roman" w:hAnsi="Times New Roman"/>
          <w:sz w:val="24"/>
        </w:rPr>
        <w:t>Федеральная рабочая программа по обществознанию (базовый уровень) подлежит непосредственному применению при реализации обязательной части образовательной программы среднего общего образования.</w:t>
      </w:r>
    </w:p>
    <w:p w14:paraId="07BD4336" w14:textId="77777777" w:rsidR="00A048DB" w:rsidRDefault="00B75749">
      <w:pPr>
        <w:widowControl w:val="0"/>
        <w:tabs>
          <w:tab w:val="left" w:pos="1801"/>
          <w:tab w:val="left" w:pos="2440"/>
          <w:tab w:val="left" w:pos="3563"/>
          <w:tab w:val="left" w:pos="5022"/>
          <w:tab w:val="left" w:pos="6333"/>
          <w:tab w:val="left" w:pos="6880"/>
          <w:tab w:val="left" w:pos="8169"/>
        </w:tabs>
        <w:ind w:left="202" w:right="2" w:firstLine="507"/>
        <w:rPr>
          <w:rFonts w:ascii="Times New Roman" w:hAnsi="Times New Roman"/>
          <w:sz w:val="24"/>
        </w:rPr>
      </w:pPr>
      <w:r>
        <w:rPr>
          <w:rFonts w:ascii="Times New Roman" w:hAnsi="Times New Roman"/>
          <w:sz w:val="24"/>
        </w:rPr>
        <w:t>Содержание федеральной рабочей программы по учебному предмету «Обществознание» (базовый уровень): пояснительная записка, планируемые результаты освоения учебного предмета «Обществознание», содержание, тематическое планирование.</w:t>
      </w:r>
    </w:p>
    <w:p w14:paraId="02C816EF" w14:textId="77777777" w:rsidR="00A048DB" w:rsidRDefault="00A048DB">
      <w:pPr>
        <w:spacing w:after="2"/>
        <w:ind w:firstLine="709"/>
        <w:rPr>
          <w:rFonts w:ascii="Times New Roman" w:hAnsi="Times New Roman"/>
          <w:sz w:val="24"/>
        </w:rPr>
      </w:pPr>
    </w:p>
    <w:p w14:paraId="512477A9" w14:textId="77777777" w:rsidR="00A048DB" w:rsidRDefault="00B75749">
      <w:pPr>
        <w:widowControl w:val="0"/>
        <w:tabs>
          <w:tab w:val="left" w:pos="2106"/>
          <w:tab w:val="left" w:pos="3300"/>
          <w:tab w:val="left" w:pos="3918"/>
          <w:tab w:val="left" w:pos="4928"/>
          <w:tab w:val="left" w:pos="6894"/>
          <w:tab w:val="left" w:pos="8179"/>
        </w:tabs>
        <w:ind w:left="202" w:right="2" w:firstLine="507"/>
        <w:rPr>
          <w:rFonts w:ascii="Times New Roman" w:hAnsi="Times New Roman"/>
          <w:sz w:val="24"/>
        </w:rPr>
      </w:pPr>
      <w:r>
        <w:rPr>
          <w:rFonts w:ascii="Times New Roman" w:hAnsi="Times New Roman"/>
          <w:sz w:val="24"/>
        </w:rPr>
        <w:t>Пояснительная записка. Из общей характеристики учебного</w:t>
      </w:r>
      <w:r>
        <w:rPr>
          <w:rFonts w:ascii="Times New Roman" w:hAnsi="Times New Roman"/>
          <w:sz w:val="24"/>
        </w:rPr>
        <w:tab/>
        <w:t xml:space="preserve"> предмета «Обществознание» (базовый уровень):</w:t>
      </w:r>
    </w:p>
    <w:p w14:paraId="7F0F6802" w14:textId="77777777" w:rsidR="00A048DB" w:rsidRDefault="00B75749">
      <w:pPr>
        <w:widowControl w:val="0"/>
        <w:tabs>
          <w:tab w:val="left" w:pos="2106"/>
          <w:tab w:val="left" w:pos="3300"/>
          <w:tab w:val="left" w:pos="3918"/>
          <w:tab w:val="left" w:pos="4928"/>
          <w:tab w:val="left" w:pos="6894"/>
          <w:tab w:val="left" w:pos="8179"/>
        </w:tabs>
        <w:ind w:left="202" w:right="2" w:firstLine="507"/>
        <w:rPr>
          <w:rFonts w:ascii="Times New Roman" w:hAnsi="Times New Roman"/>
          <w:sz w:val="24"/>
        </w:rPr>
      </w:pPr>
      <w:r>
        <w:rPr>
          <w:rFonts w:ascii="Times New Roman" w:hAnsi="Times New Roman"/>
          <w:sz w:val="24"/>
        </w:rPr>
        <w:t>1. Интегрирует молодежь в современное общество</w:t>
      </w:r>
    </w:p>
    <w:p w14:paraId="0D160EDD" w14:textId="77777777" w:rsidR="00A048DB" w:rsidRDefault="00B75749">
      <w:pPr>
        <w:widowControl w:val="0"/>
        <w:tabs>
          <w:tab w:val="left" w:pos="2106"/>
          <w:tab w:val="left" w:pos="3300"/>
          <w:tab w:val="left" w:pos="3918"/>
          <w:tab w:val="left" w:pos="4928"/>
          <w:tab w:val="left" w:pos="6894"/>
          <w:tab w:val="left" w:pos="8179"/>
        </w:tabs>
        <w:ind w:left="202" w:right="2" w:firstLine="507"/>
        <w:rPr>
          <w:rFonts w:ascii="Times New Roman" w:hAnsi="Times New Roman"/>
          <w:sz w:val="24"/>
        </w:rPr>
      </w:pPr>
      <w:r>
        <w:rPr>
          <w:rFonts w:ascii="Times New Roman" w:hAnsi="Times New Roman"/>
          <w:sz w:val="24"/>
        </w:rPr>
        <w:t>2. Способствует формированию российской гражданской идентичности</w:t>
      </w:r>
    </w:p>
    <w:p w14:paraId="2244EAC3" w14:textId="77777777" w:rsidR="00A048DB" w:rsidRDefault="00B75749">
      <w:pPr>
        <w:widowControl w:val="0"/>
        <w:ind w:left="562" w:right="-20" w:firstLine="147"/>
        <w:rPr>
          <w:rFonts w:ascii="Times New Roman" w:hAnsi="Times New Roman"/>
          <w:sz w:val="24"/>
        </w:rPr>
      </w:pPr>
      <w:r>
        <w:rPr>
          <w:rFonts w:ascii="Times New Roman" w:hAnsi="Times New Roman"/>
          <w:sz w:val="24"/>
        </w:rPr>
        <w:t>3. Способствует готовности к саморазвитию и непрерывному образованию</w:t>
      </w:r>
    </w:p>
    <w:p w14:paraId="48EEF057" w14:textId="77777777" w:rsidR="00A048DB" w:rsidRDefault="00B75749">
      <w:pPr>
        <w:widowControl w:val="0"/>
        <w:tabs>
          <w:tab w:val="left" w:pos="2591"/>
          <w:tab w:val="left" w:pos="3992"/>
          <w:tab w:val="left" w:pos="4364"/>
          <w:tab w:val="left" w:pos="5675"/>
          <w:tab w:val="left" w:pos="7046"/>
          <w:tab w:val="left" w:pos="9012"/>
        </w:tabs>
        <w:ind w:left="922" w:right="2" w:hanging="213"/>
        <w:rPr>
          <w:rFonts w:ascii="Times New Roman" w:hAnsi="Times New Roman"/>
          <w:sz w:val="24"/>
        </w:rPr>
      </w:pPr>
      <w:r>
        <w:rPr>
          <w:rFonts w:ascii="Times New Roman" w:hAnsi="Times New Roman"/>
          <w:sz w:val="24"/>
        </w:rPr>
        <w:t>4. Способствует готовности к служению Отечеству, приверженности к национальным ценностям</w:t>
      </w:r>
    </w:p>
    <w:p w14:paraId="1187079C" w14:textId="77777777" w:rsidR="00A048DB" w:rsidRDefault="00A048DB">
      <w:pPr>
        <w:widowControl w:val="0"/>
        <w:spacing w:before="8"/>
        <w:ind w:left="202" w:right="-20" w:firstLine="507"/>
        <w:rPr>
          <w:rFonts w:ascii="Times New Roman" w:hAnsi="Times New Roman"/>
          <w:sz w:val="24"/>
        </w:rPr>
      </w:pPr>
    </w:p>
    <w:p w14:paraId="043BA286" w14:textId="77777777" w:rsidR="00A048DB" w:rsidRDefault="00B75749">
      <w:pPr>
        <w:widowControl w:val="0"/>
        <w:spacing w:before="8"/>
        <w:ind w:right="-20"/>
        <w:jc w:val="center"/>
        <w:rPr>
          <w:rFonts w:ascii="Times New Roman" w:hAnsi="Times New Roman"/>
          <w:sz w:val="24"/>
        </w:rPr>
      </w:pPr>
      <w:r>
        <w:rPr>
          <w:rFonts w:ascii="Times New Roman" w:hAnsi="Times New Roman"/>
          <w:sz w:val="24"/>
        </w:rPr>
        <w:t>Учебный план учебного предмета «Обществознание» (базовый уровень)</w:t>
      </w:r>
    </w:p>
    <w:p w14:paraId="7ED6A0A7" w14:textId="77777777" w:rsidR="00A048DB" w:rsidRDefault="00B75749">
      <w:pPr>
        <w:widowControl w:val="0"/>
        <w:ind w:left="202" w:right="2" w:firstLine="507"/>
        <w:rPr>
          <w:rFonts w:ascii="Times New Roman" w:hAnsi="Times New Roman"/>
          <w:sz w:val="24"/>
        </w:rPr>
      </w:pPr>
      <w:r>
        <w:rPr>
          <w:rFonts w:ascii="Times New Roman" w:hAnsi="Times New Roman"/>
          <w:sz w:val="24"/>
        </w:rPr>
        <w:t>В соответствии с федеральным учебным планом общее количество учебных часов на два года обучения учебного предмета «Обществознание» составляет 136 часов. Учебным планом на изучение обществознания отводится в 10 – 11 классах по 2 часа в неделю при 34 учебных неделях.</w:t>
      </w:r>
    </w:p>
    <w:p w14:paraId="0ADE2CCB" w14:textId="77777777" w:rsidR="00A048DB" w:rsidRDefault="00B75749">
      <w:pPr>
        <w:widowControl w:val="0"/>
        <w:ind w:left="202" w:right="2" w:firstLine="507"/>
        <w:rPr>
          <w:rFonts w:ascii="Times New Roman" w:hAnsi="Times New Roman"/>
          <w:sz w:val="24"/>
        </w:rPr>
      </w:pPr>
      <w:r>
        <w:rPr>
          <w:rFonts w:ascii="Times New Roman" w:hAnsi="Times New Roman"/>
          <w:sz w:val="24"/>
        </w:rPr>
        <w:t>При реализации вариантов федерального учебного плана естественно-научного, технологического (инженерного, информационно-технологического), универсального профилей обществознание изучается на базовом уровне 2 часа в неделю.</w:t>
      </w:r>
    </w:p>
    <w:p w14:paraId="0869209F" w14:textId="77777777" w:rsidR="00A048DB" w:rsidRDefault="00A048DB">
      <w:pPr>
        <w:widowControl w:val="0"/>
        <w:ind w:right="2" w:firstLine="709"/>
        <w:jc w:val="center"/>
        <w:rPr>
          <w:rFonts w:ascii="Times New Roman" w:hAnsi="Times New Roman"/>
          <w:sz w:val="24"/>
        </w:rPr>
      </w:pPr>
    </w:p>
    <w:p w14:paraId="44152211" w14:textId="77777777" w:rsidR="00A048DB" w:rsidRDefault="00B75749">
      <w:pPr>
        <w:widowControl w:val="0"/>
        <w:ind w:right="2" w:firstLine="709"/>
        <w:jc w:val="center"/>
        <w:rPr>
          <w:rFonts w:ascii="Times New Roman" w:hAnsi="Times New Roman"/>
          <w:sz w:val="24"/>
        </w:rPr>
      </w:pPr>
      <w:r>
        <w:rPr>
          <w:rFonts w:ascii="Times New Roman" w:hAnsi="Times New Roman"/>
          <w:sz w:val="24"/>
        </w:rPr>
        <w:t>Планируемые</w:t>
      </w:r>
      <w:proofErr w:type="gramStart"/>
      <w:r>
        <w:rPr>
          <w:rFonts w:ascii="Times New Roman" w:hAnsi="Times New Roman"/>
          <w:sz w:val="24"/>
        </w:rPr>
        <w:tab/>
        <w:t xml:space="preserve">  результаты</w:t>
      </w:r>
      <w:proofErr w:type="gramEnd"/>
      <w:r>
        <w:rPr>
          <w:rFonts w:ascii="Times New Roman" w:hAnsi="Times New Roman"/>
          <w:sz w:val="24"/>
        </w:rPr>
        <w:t xml:space="preserve">  освоения  учебного  предмета  «Обществознание» (базовый уровень)</w:t>
      </w:r>
    </w:p>
    <w:p w14:paraId="79C8C9C1" w14:textId="77777777" w:rsidR="00A048DB" w:rsidRDefault="00B75749">
      <w:pPr>
        <w:widowControl w:val="0"/>
        <w:ind w:right="2" w:firstLine="709"/>
        <w:rPr>
          <w:rFonts w:ascii="Times New Roman" w:hAnsi="Times New Roman"/>
          <w:sz w:val="24"/>
        </w:rPr>
      </w:pPr>
      <w:r>
        <w:rPr>
          <w:rFonts w:ascii="Times New Roman" w:hAnsi="Times New Roman"/>
          <w:sz w:val="24"/>
        </w:rPr>
        <w:t>Личностные и метапредметные результаты представлены с учетом особенностей преподавания обществознания на уровне среднего общего образования.</w:t>
      </w:r>
    </w:p>
    <w:p w14:paraId="26F0DA51" w14:textId="77777777" w:rsidR="00A048DB" w:rsidRDefault="00B75749">
      <w:pPr>
        <w:widowControl w:val="0"/>
        <w:ind w:right="2" w:firstLine="709"/>
        <w:rPr>
          <w:rFonts w:ascii="Times New Roman" w:hAnsi="Times New Roman"/>
          <w:sz w:val="24"/>
        </w:rPr>
      </w:pPr>
      <w:r>
        <w:rPr>
          <w:rFonts w:ascii="Times New Roman" w:hAnsi="Times New Roman"/>
          <w:sz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00F409CE" w14:textId="77777777" w:rsidR="00A048DB" w:rsidRDefault="00B75749">
      <w:pPr>
        <w:widowControl w:val="0"/>
        <w:numPr>
          <w:ilvl w:val="0"/>
          <w:numId w:val="1"/>
        </w:numPr>
        <w:tabs>
          <w:tab w:val="left" w:pos="2335"/>
          <w:tab w:val="left" w:pos="4047"/>
          <w:tab w:val="left" w:pos="5589"/>
          <w:tab w:val="left" w:pos="6839"/>
          <w:tab w:val="left" w:pos="7551"/>
        </w:tabs>
        <w:ind w:right="2"/>
        <w:rPr>
          <w:rFonts w:ascii="Times New Roman" w:hAnsi="Times New Roman"/>
          <w:sz w:val="24"/>
        </w:rPr>
      </w:pPr>
      <w:r>
        <w:rPr>
          <w:rFonts w:ascii="Times New Roman" w:hAnsi="Times New Roman"/>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D28D60A" w14:textId="77777777" w:rsidR="00A048DB" w:rsidRDefault="00B75749">
      <w:pPr>
        <w:widowControl w:val="0"/>
        <w:numPr>
          <w:ilvl w:val="0"/>
          <w:numId w:val="1"/>
        </w:numPr>
        <w:tabs>
          <w:tab w:val="left" w:pos="3167"/>
          <w:tab w:val="left" w:pos="5010"/>
          <w:tab w:val="left" w:pos="6894"/>
          <w:tab w:val="left" w:pos="8030"/>
        </w:tabs>
        <w:spacing w:before="5"/>
        <w:ind w:right="2"/>
        <w:rPr>
          <w:rFonts w:ascii="Times New Roman" w:hAnsi="Times New Roman"/>
          <w:sz w:val="24"/>
        </w:rPr>
      </w:pPr>
      <w:r>
        <w:rPr>
          <w:rFonts w:ascii="Times New Roman" w:hAnsi="Times New Roman"/>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2A80BF0" w14:textId="77777777" w:rsidR="00A048DB" w:rsidRDefault="00B75749">
      <w:pPr>
        <w:widowControl w:val="0"/>
        <w:numPr>
          <w:ilvl w:val="0"/>
          <w:numId w:val="1"/>
        </w:numPr>
        <w:spacing w:before="3"/>
        <w:ind w:right="2"/>
        <w:rPr>
          <w:rFonts w:ascii="Times New Roman" w:hAnsi="Times New Roman"/>
          <w:sz w:val="24"/>
        </w:rPr>
      </w:pPr>
      <w:r>
        <w:rPr>
          <w:rFonts w:ascii="Times New Roman" w:hAnsi="Times New Roman"/>
          <w:sz w:val="24"/>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53DEAE0C" w14:textId="77777777" w:rsidR="00A048DB" w:rsidRDefault="00B75749">
      <w:pPr>
        <w:widowControl w:val="0"/>
        <w:numPr>
          <w:ilvl w:val="0"/>
          <w:numId w:val="1"/>
        </w:numPr>
        <w:spacing w:before="5"/>
        <w:ind w:right="2"/>
        <w:rPr>
          <w:rFonts w:ascii="Times New Roman" w:hAnsi="Times New Roman"/>
          <w:sz w:val="24"/>
        </w:rPr>
      </w:pPr>
      <w:r>
        <w:rPr>
          <w:rFonts w:ascii="Times New Roman" w:hAnsi="Times New Roman"/>
          <w:sz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0C7D8DE" w14:textId="77777777" w:rsidR="00A048DB" w:rsidRDefault="00B75749">
      <w:pPr>
        <w:widowControl w:val="0"/>
        <w:numPr>
          <w:ilvl w:val="0"/>
          <w:numId w:val="1"/>
        </w:numPr>
        <w:spacing w:before="3"/>
        <w:ind w:right="2"/>
        <w:rPr>
          <w:rFonts w:ascii="Times New Roman" w:hAnsi="Times New Roman"/>
          <w:sz w:val="24"/>
        </w:rPr>
      </w:pPr>
      <w:r>
        <w:rPr>
          <w:rFonts w:ascii="Times New Roman" w:hAnsi="Times New Roman"/>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2DD777FE" w14:textId="77777777" w:rsidR="00A048DB" w:rsidRDefault="00B75749">
      <w:pPr>
        <w:widowControl w:val="0"/>
        <w:spacing w:before="7"/>
        <w:ind w:right="-20" w:firstLine="709"/>
        <w:rPr>
          <w:rFonts w:ascii="Times New Roman" w:hAnsi="Times New Roman"/>
          <w:color w:val="333333"/>
          <w:sz w:val="24"/>
        </w:rPr>
      </w:pPr>
      <w:r>
        <w:rPr>
          <w:rFonts w:ascii="Times New Roman" w:hAnsi="Times New Roman"/>
          <w:sz w:val="24"/>
        </w:rPr>
        <w:t xml:space="preserve">Учебные действия названы универсальными, потому что они носят </w:t>
      </w:r>
      <w:proofErr w:type="spellStart"/>
      <w:r>
        <w:rPr>
          <w:rFonts w:ascii="Times New Roman" w:hAnsi="Times New Roman"/>
          <w:sz w:val="24"/>
        </w:rPr>
        <w:t>надпредметный</w:t>
      </w:r>
      <w:proofErr w:type="spellEnd"/>
      <w:r>
        <w:rPr>
          <w:rFonts w:ascii="Times New Roman" w:hAnsi="Times New Roman"/>
          <w:sz w:val="24"/>
        </w:rPr>
        <w:t xml:space="preserve"> характер, их можно применить на любом уроке. </w:t>
      </w:r>
    </w:p>
    <w:p w14:paraId="3E231FB8" w14:textId="77777777" w:rsidR="00A048DB" w:rsidRDefault="00B75749">
      <w:pPr>
        <w:widowControl w:val="0"/>
        <w:ind w:left="1" w:right="-20" w:firstLine="708"/>
        <w:rPr>
          <w:rFonts w:ascii="Times New Roman" w:hAnsi="Times New Roman"/>
          <w:sz w:val="24"/>
        </w:rPr>
      </w:pPr>
      <w:r>
        <w:rPr>
          <w:rFonts w:ascii="Times New Roman" w:hAnsi="Times New Roman"/>
          <w:sz w:val="24"/>
          <w:u w:val="single"/>
        </w:rPr>
        <w:t>Базовые логические действия</w:t>
      </w:r>
      <w:r>
        <w:rPr>
          <w:rFonts w:ascii="Times New Roman" w:hAnsi="Times New Roman"/>
          <w:sz w:val="24"/>
        </w:rPr>
        <w:t>:</w:t>
      </w:r>
    </w:p>
    <w:p w14:paraId="6484A484"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самостоятельно формулировать</w:t>
      </w:r>
      <w:r>
        <w:rPr>
          <w:rFonts w:ascii="Times New Roman" w:hAnsi="Times New Roman"/>
          <w:sz w:val="24"/>
        </w:rPr>
        <w:tab/>
        <w:t>и актуализировать социальную проблему, рассматривать ее всесторонне;</w:t>
      </w:r>
    </w:p>
    <w:p w14:paraId="4FA85184"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устанавливать существенный признак или основания для сравнения, классификации и обобщения социальных объектов, явлений и процессов;</w:t>
      </w:r>
    </w:p>
    <w:p w14:paraId="074C0E92"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определять цели познавательной деятельности, задавать параметры и критерии их достижения;</w:t>
      </w:r>
    </w:p>
    <w:p w14:paraId="0BD7B3CF"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выявлять закономерности и противоречия в рассматриваемых социальных явлениях и процессах;</w:t>
      </w:r>
    </w:p>
    <w:p w14:paraId="6D19CB96"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11A42CF6"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координировать и выполнять работу в условиях реального, виртуального и комбинированного взаимодействия;</w:t>
      </w:r>
    </w:p>
    <w:p w14:paraId="625D8965"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развивать креативное мышление при решении жизненных проблем, в том числе учебно-познавательных;</w:t>
      </w:r>
    </w:p>
    <w:p w14:paraId="396CD217" w14:textId="77777777" w:rsidR="00A048DB" w:rsidRDefault="00B75749">
      <w:pPr>
        <w:widowControl w:val="0"/>
        <w:spacing w:before="58"/>
        <w:ind w:right="-20" w:firstLine="709"/>
        <w:rPr>
          <w:rFonts w:ascii="Times New Roman" w:hAnsi="Times New Roman"/>
          <w:sz w:val="24"/>
        </w:rPr>
      </w:pPr>
      <w:r>
        <w:rPr>
          <w:rFonts w:ascii="Times New Roman" w:hAnsi="Times New Roman"/>
          <w:sz w:val="24"/>
          <w:u w:val="single"/>
        </w:rPr>
        <w:t>Базовые исследовательские действия</w:t>
      </w:r>
      <w:r>
        <w:rPr>
          <w:rFonts w:ascii="Times New Roman" w:hAnsi="Times New Roman"/>
          <w:sz w:val="24"/>
        </w:rPr>
        <w:t>:</w:t>
      </w:r>
    </w:p>
    <w:p w14:paraId="1EC49380" w14:textId="77777777" w:rsidR="00A048DB" w:rsidRDefault="00B75749">
      <w:pPr>
        <w:widowControl w:val="0"/>
        <w:numPr>
          <w:ilvl w:val="0"/>
          <w:numId w:val="3"/>
        </w:numPr>
        <w:spacing w:before="14"/>
        <w:ind w:left="1276" w:right="2"/>
        <w:rPr>
          <w:rFonts w:ascii="Times New Roman" w:hAnsi="Times New Roman"/>
          <w:sz w:val="24"/>
        </w:rPr>
      </w:pPr>
      <w:r>
        <w:rPr>
          <w:rStyle w:val="1"/>
          <w:rFonts w:ascii="Times New Roman" w:hAnsi="Times New Roman"/>
          <w:sz w:val="24"/>
        </w:rPr>
        <w:t>развивать навыки учебно-исследовательской и проектной деятельности, навыки разрешения проблем;</w:t>
      </w:r>
    </w:p>
    <w:p w14:paraId="765B527D" w14:textId="77777777" w:rsidR="00A048DB" w:rsidRDefault="00B75749">
      <w:pPr>
        <w:widowControl w:val="0"/>
        <w:numPr>
          <w:ilvl w:val="0"/>
          <w:numId w:val="3"/>
        </w:numPr>
        <w:spacing w:before="14"/>
        <w:ind w:left="1276" w:right="2"/>
        <w:rPr>
          <w:rFonts w:ascii="Times New Roman" w:hAnsi="Times New Roman"/>
          <w:sz w:val="24"/>
        </w:rPr>
      </w:pPr>
      <w:r>
        <w:rPr>
          <w:rStyle w:val="1"/>
          <w:rFonts w:ascii="Times New Roman" w:hAnsi="Times New Roman"/>
          <w:sz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28788012" w14:textId="77777777" w:rsidR="00A048DB" w:rsidRDefault="00B75749">
      <w:pPr>
        <w:widowControl w:val="0"/>
        <w:numPr>
          <w:ilvl w:val="0"/>
          <w:numId w:val="3"/>
        </w:numPr>
        <w:spacing w:before="14"/>
        <w:ind w:left="1276" w:right="2"/>
        <w:rPr>
          <w:rFonts w:ascii="Times New Roman" w:hAnsi="Times New Roman"/>
          <w:sz w:val="24"/>
        </w:rPr>
      </w:pPr>
      <w:r>
        <w:rPr>
          <w:rStyle w:val="1"/>
          <w:rFonts w:ascii="Times New Roman" w:hAnsi="Times New Roman"/>
          <w:sz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1D5F35A" w14:textId="77777777" w:rsidR="00A048DB" w:rsidRDefault="00B75749">
      <w:pPr>
        <w:widowControl w:val="0"/>
        <w:numPr>
          <w:ilvl w:val="0"/>
          <w:numId w:val="3"/>
        </w:numPr>
        <w:spacing w:before="14"/>
        <w:ind w:left="1276" w:right="2"/>
        <w:rPr>
          <w:rFonts w:ascii="Times New Roman" w:hAnsi="Times New Roman"/>
          <w:sz w:val="24"/>
        </w:rPr>
      </w:pPr>
      <w:r>
        <w:rPr>
          <w:rStyle w:val="1"/>
          <w:rFonts w:ascii="Times New Roman" w:hAnsi="Times New Roman"/>
          <w:sz w:val="24"/>
        </w:rPr>
        <w:t>формировать научный тип мышления, применять научную терминологию, ключевые понятия и методы социальных наук;</w:t>
      </w:r>
    </w:p>
    <w:p w14:paraId="77E5A21A" w14:textId="77777777" w:rsidR="00A048DB" w:rsidRDefault="00B75749">
      <w:pPr>
        <w:widowControl w:val="0"/>
        <w:numPr>
          <w:ilvl w:val="0"/>
          <w:numId w:val="3"/>
        </w:numPr>
        <w:spacing w:before="14"/>
        <w:ind w:left="1276" w:right="2"/>
        <w:rPr>
          <w:rFonts w:ascii="Times New Roman" w:hAnsi="Times New Roman"/>
          <w:sz w:val="24"/>
        </w:rPr>
      </w:pPr>
      <w:r>
        <w:rPr>
          <w:rStyle w:val="1"/>
          <w:rFonts w:ascii="Times New Roman" w:hAnsi="Times New Roman"/>
          <w:sz w:val="24"/>
        </w:rPr>
        <w:t>ставить и формулировать собственные задачи в образовательной деятельности и жизненных ситуациях;</w:t>
      </w:r>
    </w:p>
    <w:p w14:paraId="3F88BA8E" w14:textId="77777777" w:rsidR="00A048DB" w:rsidRDefault="00B75749">
      <w:pPr>
        <w:widowControl w:val="0"/>
        <w:numPr>
          <w:ilvl w:val="0"/>
          <w:numId w:val="3"/>
        </w:numPr>
        <w:spacing w:before="14"/>
        <w:ind w:left="1276" w:right="2"/>
        <w:rPr>
          <w:rFonts w:ascii="Times New Roman" w:hAnsi="Times New Roman"/>
          <w:sz w:val="24"/>
        </w:rPr>
      </w:pPr>
      <w:r>
        <w:rPr>
          <w:rStyle w:val="1"/>
          <w:rFonts w:ascii="Times New Roman" w:hAnsi="Times New Roman"/>
          <w:sz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7B699DD8" w14:textId="77777777" w:rsidR="00A048DB" w:rsidRDefault="00A048DB">
      <w:pPr>
        <w:widowControl w:val="0"/>
        <w:spacing w:before="34"/>
        <w:ind w:right="-20" w:firstLine="709"/>
        <w:rPr>
          <w:rFonts w:ascii="Times New Roman" w:hAnsi="Times New Roman"/>
          <w:sz w:val="24"/>
          <w:u w:val="single"/>
        </w:rPr>
      </w:pPr>
    </w:p>
    <w:p w14:paraId="1DD95385" w14:textId="77777777" w:rsidR="00A048DB" w:rsidRDefault="00B75749">
      <w:pPr>
        <w:widowControl w:val="0"/>
        <w:spacing w:before="34"/>
        <w:ind w:right="-20" w:firstLine="709"/>
        <w:rPr>
          <w:rFonts w:ascii="Times New Roman" w:hAnsi="Times New Roman"/>
          <w:sz w:val="24"/>
          <w:u w:val="single"/>
        </w:rPr>
      </w:pPr>
      <w:r>
        <w:rPr>
          <w:rFonts w:ascii="Times New Roman" w:hAnsi="Times New Roman"/>
          <w:sz w:val="24"/>
          <w:u w:val="single"/>
        </w:rPr>
        <w:t>Работа с информацией:</w:t>
      </w:r>
    </w:p>
    <w:p w14:paraId="3565C618" w14:textId="77777777" w:rsidR="00A048DB" w:rsidRDefault="00B75749">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C6D6A13" w14:textId="77777777" w:rsidR="00A048DB" w:rsidRDefault="00B75749">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 xml:space="preserve">создавать тексты в различных форматах с учетом назначения информации и </w:t>
      </w:r>
      <w:r>
        <w:rPr>
          <w:rFonts w:ascii="Times New Roman" w:hAnsi="Times New Roman"/>
          <w:sz w:val="24"/>
        </w:rPr>
        <w:lastRenderedPageBreak/>
        <w:t xml:space="preserve">целевой аудитории, выбирая оптимальную форму представления и визуализации; </w:t>
      </w:r>
    </w:p>
    <w:p w14:paraId="2C8B2F33" w14:textId="77777777" w:rsidR="00A048DB" w:rsidRDefault="00B75749">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форм представления, ее соответствие правовым и морально-этическим нормам;</w:t>
      </w:r>
    </w:p>
    <w:p w14:paraId="729E7843" w14:textId="77777777" w:rsidR="00A048DB" w:rsidRDefault="00B75749">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478A025" w14:textId="77777777" w:rsidR="00A048DB" w:rsidRDefault="00B75749">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владеть навыками распознавания и защиты информации, информационной безопасности личности.</w:t>
      </w:r>
    </w:p>
    <w:p w14:paraId="62A48461" w14:textId="77777777" w:rsidR="00A048DB" w:rsidRDefault="00A048DB">
      <w:pPr>
        <w:widowControl w:val="0"/>
        <w:tabs>
          <w:tab w:val="left" w:pos="3774"/>
          <w:tab w:val="left" w:pos="5584"/>
          <w:tab w:val="left" w:pos="7005"/>
        </w:tabs>
        <w:spacing w:before="95"/>
        <w:ind w:right="-20"/>
        <w:jc w:val="center"/>
        <w:rPr>
          <w:rFonts w:ascii="Times New Roman" w:hAnsi="Times New Roman"/>
          <w:b/>
          <w:sz w:val="24"/>
        </w:rPr>
      </w:pPr>
    </w:p>
    <w:p w14:paraId="5C776E61" w14:textId="77777777" w:rsidR="00A048DB" w:rsidRDefault="00B75749">
      <w:pPr>
        <w:widowControl w:val="0"/>
        <w:tabs>
          <w:tab w:val="left" w:pos="3774"/>
          <w:tab w:val="left" w:pos="5584"/>
          <w:tab w:val="left" w:pos="7005"/>
        </w:tabs>
        <w:spacing w:before="95"/>
        <w:ind w:right="-20"/>
        <w:jc w:val="center"/>
        <w:rPr>
          <w:rFonts w:ascii="Times New Roman" w:hAnsi="Times New Roman"/>
          <w:b/>
          <w:sz w:val="24"/>
        </w:rPr>
      </w:pPr>
      <w:r>
        <w:rPr>
          <w:rFonts w:ascii="Times New Roman" w:hAnsi="Times New Roman"/>
          <w:b/>
          <w:sz w:val="24"/>
        </w:rPr>
        <w:t>Содержание учебного предмета «Обществознание»</w:t>
      </w:r>
    </w:p>
    <w:p w14:paraId="6CD263B7" w14:textId="77777777" w:rsidR="00A048DB" w:rsidRDefault="00B75749">
      <w:pPr>
        <w:widowControl w:val="0"/>
        <w:ind w:right="2" w:firstLine="709"/>
        <w:rPr>
          <w:rFonts w:ascii="Times New Roman" w:hAnsi="Times New Roman"/>
          <w:sz w:val="24"/>
        </w:rPr>
      </w:pPr>
      <w:r>
        <w:rPr>
          <w:rFonts w:ascii="Times New Roman" w:hAnsi="Times New Roman"/>
          <w:sz w:val="24"/>
        </w:rPr>
        <w:t>В рамках Федеральной образовательной программы среднего общего образования Федеральная рабочая программа по учебному предмету «Обществознание» (углубленный уровень) ориентирована на расширение и углубление содержания, представленного в Федеральной рабочей программе по обществознанию базового уровня. В соответствии с федеральным учебным планом общее количество учебных часов на два года обучения учебного предмета «Обществознание» составляет 272 часа. Учебным планом на изучение обществознания отводится в 10—11 классах по 4 часа в неделю при 34 учебных неделях.</w:t>
      </w:r>
    </w:p>
    <w:p w14:paraId="5E485392" w14:textId="77777777" w:rsidR="00A048DB" w:rsidRDefault="00B75749">
      <w:pPr>
        <w:widowControl w:val="0"/>
        <w:ind w:right="2" w:firstLine="709"/>
        <w:rPr>
          <w:rFonts w:ascii="Times New Roman" w:hAnsi="Times New Roman"/>
          <w:sz w:val="24"/>
        </w:rPr>
      </w:pPr>
      <w:r>
        <w:rPr>
          <w:rFonts w:ascii="Times New Roman" w:hAnsi="Times New Roman"/>
          <w:sz w:val="24"/>
        </w:rPr>
        <w:t>При реализации вариантов федерального учебного плана гуманитарного, социально-экономического профилей обществознание изучается на углубленном уровне 4 часа в неделю.</w:t>
      </w:r>
    </w:p>
    <w:p w14:paraId="17BAFE0E" w14:textId="77777777" w:rsidR="00A048DB" w:rsidRDefault="00A048DB">
      <w:pPr>
        <w:spacing w:after="2"/>
        <w:ind w:firstLine="709"/>
        <w:rPr>
          <w:rFonts w:ascii="Times New Roman" w:hAnsi="Times New Roman"/>
          <w:sz w:val="24"/>
        </w:rPr>
      </w:pPr>
    </w:p>
    <w:p w14:paraId="7BB115C8" w14:textId="77777777" w:rsidR="00A048DB" w:rsidRDefault="00B75749">
      <w:pPr>
        <w:widowControl w:val="0"/>
        <w:tabs>
          <w:tab w:val="left" w:pos="3174"/>
          <w:tab w:val="left" w:pos="4720"/>
          <w:tab w:val="left" w:pos="5994"/>
          <w:tab w:val="left" w:pos="7248"/>
        </w:tabs>
        <w:ind w:right="-20"/>
        <w:jc w:val="center"/>
        <w:rPr>
          <w:rFonts w:ascii="Times New Roman" w:hAnsi="Times New Roman"/>
          <w:b/>
          <w:sz w:val="24"/>
        </w:rPr>
      </w:pPr>
      <w:r>
        <w:rPr>
          <w:rFonts w:ascii="Times New Roman" w:hAnsi="Times New Roman"/>
          <w:b/>
          <w:sz w:val="24"/>
        </w:rPr>
        <w:t>Планируемые результаты освоения учебного предмета</w:t>
      </w:r>
    </w:p>
    <w:p w14:paraId="539D8A6C" w14:textId="77777777" w:rsidR="00A048DB" w:rsidRDefault="00B75749">
      <w:pPr>
        <w:widowControl w:val="0"/>
        <w:ind w:right="-20"/>
        <w:jc w:val="center"/>
        <w:rPr>
          <w:rFonts w:ascii="Times New Roman" w:hAnsi="Times New Roman"/>
          <w:sz w:val="24"/>
        </w:rPr>
      </w:pPr>
      <w:r>
        <w:rPr>
          <w:rFonts w:ascii="Times New Roman" w:hAnsi="Times New Roman"/>
          <w:sz w:val="24"/>
        </w:rPr>
        <w:t>«Обществознание» (углубленный уровень) представлены в ПРП по годам обучения.</w:t>
      </w:r>
    </w:p>
    <w:p w14:paraId="5DD4394F" w14:textId="77777777" w:rsidR="00A048DB" w:rsidRDefault="00B75749">
      <w:pPr>
        <w:widowControl w:val="0"/>
        <w:ind w:right="-20"/>
        <w:jc w:val="center"/>
        <w:rPr>
          <w:rFonts w:ascii="Times New Roman" w:hAnsi="Times New Roman"/>
          <w:sz w:val="24"/>
        </w:rPr>
      </w:pPr>
      <w:r>
        <w:rPr>
          <w:rFonts w:ascii="Times New Roman" w:hAnsi="Times New Roman"/>
          <w:sz w:val="24"/>
        </w:rPr>
        <w:t>Предметные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4378"/>
        <w:gridCol w:w="4432"/>
      </w:tblGrid>
      <w:tr w:rsidR="00A048DB" w14:paraId="371FF678" w14:textId="77777777">
        <w:trPr>
          <w:trHeight w:val="360"/>
        </w:trPr>
        <w:tc>
          <w:tcPr>
            <w:tcW w:w="779" w:type="dxa"/>
            <w:tcBorders>
              <w:top w:val="single" w:sz="4" w:space="0" w:color="000000"/>
              <w:left w:val="single" w:sz="4" w:space="0" w:color="000000"/>
              <w:bottom w:val="single" w:sz="4" w:space="0" w:color="000000"/>
              <w:right w:val="single" w:sz="4" w:space="0" w:color="000000"/>
            </w:tcBorders>
          </w:tcPr>
          <w:p w14:paraId="31A77101" w14:textId="77777777" w:rsidR="00A048DB" w:rsidRDefault="00B75749">
            <w:pPr>
              <w:jc w:val="center"/>
              <w:rPr>
                <w:rFonts w:ascii="Times New Roman" w:hAnsi="Times New Roman"/>
                <w:sz w:val="24"/>
              </w:rPr>
            </w:pPr>
            <w:r>
              <w:rPr>
                <w:rFonts w:ascii="Times New Roman" w:hAnsi="Times New Roman"/>
                <w:sz w:val="24"/>
              </w:rPr>
              <w:t>№</w:t>
            </w:r>
          </w:p>
        </w:tc>
        <w:tc>
          <w:tcPr>
            <w:tcW w:w="4378" w:type="dxa"/>
            <w:tcBorders>
              <w:top w:val="single" w:sz="4" w:space="0" w:color="000000"/>
              <w:left w:val="single" w:sz="4" w:space="0" w:color="000000"/>
              <w:bottom w:val="single" w:sz="4" w:space="0" w:color="000000"/>
              <w:right w:val="single" w:sz="4" w:space="0" w:color="000000"/>
            </w:tcBorders>
          </w:tcPr>
          <w:p w14:paraId="7FA6FD04" w14:textId="77777777" w:rsidR="00A048DB" w:rsidRDefault="00B75749">
            <w:pPr>
              <w:jc w:val="center"/>
              <w:rPr>
                <w:rFonts w:ascii="Times New Roman" w:hAnsi="Times New Roman"/>
                <w:sz w:val="24"/>
              </w:rPr>
            </w:pPr>
            <w:r>
              <w:rPr>
                <w:rFonts w:ascii="Times New Roman" w:hAnsi="Times New Roman"/>
                <w:sz w:val="24"/>
              </w:rPr>
              <w:t>10 класс</w:t>
            </w:r>
          </w:p>
        </w:tc>
        <w:tc>
          <w:tcPr>
            <w:tcW w:w="4432" w:type="dxa"/>
            <w:tcBorders>
              <w:top w:val="single" w:sz="4" w:space="0" w:color="000000"/>
              <w:left w:val="single" w:sz="4" w:space="0" w:color="000000"/>
              <w:bottom w:val="single" w:sz="4" w:space="0" w:color="000000"/>
              <w:right w:val="single" w:sz="4" w:space="0" w:color="000000"/>
            </w:tcBorders>
          </w:tcPr>
          <w:p w14:paraId="4445717F" w14:textId="77777777" w:rsidR="00A048DB" w:rsidRDefault="00B75749">
            <w:pPr>
              <w:jc w:val="center"/>
              <w:rPr>
                <w:rFonts w:ascii="Times New Roman" w:hAnsi="Times New Roman"/>
                <w:sz w:val="24"/>
              </w:rPr>
            </w:pPr>
            <w:r>
              <w:rPr>
                <w:rFonts w:ascii="Times New Roman" w:hAnsi="Times New Roman"/>
                <w:sz w:val="24"/>
              </w:rPr>
              <w:t>11 класс</w:t>
            </w:r>
          </w:p>
        </w:tc>
      </w:tr>
      <w:tr w:rsidR="00A048DB" w14:paraId="0949ED19" w14:textId="77777777">
        <w:trPr>
          <w:trHeight w:val="865"/>
        </w:trPr>
        <w:tc>
          <w:tcPr>
            <w:tcW w:w="779" w:type="dxa"/>
            <w:tcBorders>
              <w:top w:val="single" w:sz="4" w:space="0" w:color="000000"/>
              <w:left w:val="single" w:sz="4" w:space="0" w:color="000000"/>
              <w:bottom w:val="single" w:sz="4" w:space="0" w:color="000000"/>
              <w:right w:val="single" w:sz="4" w:space="0" w:color="000000"/>
            </w:tcBorders>
          </w:tcPr>
          <w:p w14:paraId="603F318F" w14:textId="77777777" w:rsidR="00A048DB" w:rsidRDefault="00B75749">
            <w:pPr>
              <w:rPr>
                <w:rFonts w:ascii="Times New Roman" w:hAnsi="Times New Roman"/>
                <w:sz w:val="24"/>
              </w:rPr>
            </w:pPr>
            <w:r>
              <w:rPr>
                <w:rFonts w:ascii="Times New Roman" w:hAnsi="Times New Roman"/>
                <w:sz w:val="24"/>
              </w:rPr>
              <w:t>1</w:t>
            </w:r>
          </w:p>
        </w:tc>
        <w:tc>
          <w:tcPr>
            <w:tcW w:w="4378" w:type="dxa"/>
            <w:tcBorders>
              <w:top w:val="single" w:sz="4" w:space="0" w:color="000000"/>
              <w:left w:val="single" w:sz="4" w:space="0" w:color="000000"/>
              <w:bottom w:val="single" w:sz="4" w:space="0" w:color="000000"/>
              <w:right w:val="single" w:sz="4" w:space="0" w:color="000000"/>
            </w:tcBorders>
          </w:tcPr>
          <w:p w14:paraId="735D1E3A" w14:textId="77777777" w:rsidR="00A048DB" w:rsidRDefault="00B75749">
            <w:pPr>
              <w:rPr>
                <w:rFonts w:ascii="Times New Roman" w:hAnsi="Times New Roman"/>
                <w:sz w:val="24"/>
              </w:rPr>
            </w:pPr>
            <w:r>
              <w:rPr>
                <w:rFonts w:ascii="Times New Roman" w:hAnsi="Times New Roman"/>
                <w:sz w:val="24"/>
              </w:rPr>
              <w:t>владеть знаниями основ философии,</w:t>
            </w:r>
          </w:p>
          <w:p w14:paraId="565D8AC2" w14:textId="77777777" w:rsidR="00A048DB" w:rsidRDefault="00B75749">
            <w:pPr>
              <w:rPr>
                <w:rFonts w:ascii="Times New Roman" w:hAnsi="Times New Roman"/>
                <w:sz w:val="24"/>
              </w:rPr>
            </w:pPr>
            <w:r>
              <w:rPr>
                <w:rFonts w:ascii="Times New Roman" w:hAnsi="Times New Roman"/>
                <w:sz w:val="24"/>
              </w:rPr>
              <w:t>социальной психологии, экономической науки;</w:t>
            </w:r>
          </w:p>
        </w:tc>
        <w:tc>
          <w:tcPr>
            <w:tcW w:w="4432" w:type="dxa"/>
            <w:tcBorders>
              <w:top w:val="single" w:sz="4" w:space="0" w:color="000000"/>
              <w:left w:val="single" w:sz="4" w:space="0" w:color="000000"/>
              <w:bottom w:val="single" w:sz="4" w:space="0" w:color="000000"/>
              <w:right w:val="single" w:sz="4" w:space="0" w:color="000000"/>
            </w:tcBorders>
          </w:tcPr>
          <w:p w14:paraId="5DA11FB3" w14:textId="77777777" w:rsidR="00A048DB" w:rsidRDefault="00B75749">
            <w:pPr>
              <w:widowControl w:val="0"/>
              <w:ind w:right="22"/>
              <w:jc w:val="left"/>
              <w:rPr>
                <w:rFonts w:ascii="Times New Roman" w:hAnsi="Times New Roman"/>
                <w:sz w:val="24"/>
              </w:rPr>
            </w:pPr>
            <w:r>
              <w:rPr>
                <w:rFonts w:ascii="Times New Roman" w:hAnsi="Times New Roman"/>
                <w:sz w:val="24"/>
              </w:rPr>
              <w:t>владеть знаниями основ социологии, политологии, правоведения;</w:t>
            </w:r>
          </w:p>
        </w:tc>
      </w:tr>
      <w:tr w:rsidR="00A048DB" w14:paraId="3AB4544A" w14:textId="77777777">
        <w:trPr>
          <w:trHeight w:val="4668"/>
        </w:trPr>
        <w:tc>
          <w:tcPr>
            <w:tcW w:w="779" w:type="dxa"/>
            <w:tcBorders>
              <w:top w:val="single" w:sz="4" w:space="0" w:color="000000"/>
              <w:left w:val="single" w:sz="4" w:space="0" w:color="000000"/>
              <w:bottom w:val="single" w:sz="4" w:space="0" w:color="000000"/>
              <w:right w:val="single" w:sz="4" w:space="0" w:color="000000"/>
            </w:tcBorders>
          </w:tcPr>
          <w:p w14:paraId="74198E1A" w14:textId="77777777" w:rsidR="00A048DB" w:rsidRDefault="00B75749">
            <w:pPr>
              <w:rPr>
                <w:rFonts w:ascii="Times New Roman" w:hAnsi="Times New Roman"/>
                <w:sz w:val="24"/>
              </w:rPr>
            </w:pPr>
            <w:r>
              <w:rPr>
                <w:rFonts w:ascii="Times New Roman" w:hAnsi="Times New Roman"/>
                <w:sz w:val="24"/>
              </w:rPr>
              <w:t>2</w:t>
            </w:r>
          </w:p>
        </w:tc>
        <w:tc>
          <w:tcPr>
            <w:tcW w:w="4378" w:type="dxa"/>
            <w:tcBorders>
              <w:top w:val="single" w:sz="4" w:space="0" w:color="000000"/>
              <w:left w:val="single" w:sz="4" w:space="0" w:color="000000"/>
              <w:bottom w:val="single" w:sz="4" w:space="0" w:color="000000"/>
              <w:right w:val="single" w:sz="4" w:space="0" w:color="000000"/>
            </w:tcBorders>
          </w:tcPr>
          <w:p w14:paraId="136D7A3A" w14:textId="77777777" w:rsidR="00A048DB" w:rsidRDefault="00B75749">
            <w:pPr>
              <w:widowControl w:val="0"/>
              <w:tabs>
                <w:tab w:val="left" w:pos="2262"/>
                <w:tab w:val="left" w:pos="2641"/>
                <w:tab w:val="left" w:pos="3859"/>
                <w:tab w:val="left" w:pos="4163"/>
                <w:tab w:val="left" w:pos="4960"/>
              </w:tabs>
              <w:ind w:right="-19"/>
              <w:rPr>
                <w:rFonts w:ascii="Times New Roman" w:hAnsi="Times New Roman"/>
                <w:sz w:val="24"/>
              </w:rPr>
            </w:pPr>
            <w:r>
              <w:rPr>
                <w:rFonts w:ascii="Times New Roman" w:hAnsi="Times New Roman"/>
                <w:sz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w:t>
            </w:r>
            <w:r>
              <w:rPr>
                <w:rFonts w:ascii="Times New Roman" w:hAnsi="Times New Roman"/>
                <w:sz w:val="24"/>
              </w:rPr>
              <w:tab/>
              <w:t>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tc>
        <w:tc>
          <w:tcPr>
            <w:tcW w:w="4432" w:type="dxa"/>
            <w:tcBorders>
              <w:top w:val="single" w:sz="4" w:space="0" w:color="000000"/>
              <w:left w:val="single" w:sz="4" w:space="0" w:color="000000"/>
              <w:bottom w:val="single" w:sz="4" w:space="0" w:color="000000"/>
              <w:right w:val="single" w:sz="4" w:space="0" w:color="000000"/>
            </w:tcBorders>
          </w:tcPr>
          <w:p w14:paraId="69F6C36E" w14:textId="77777777" w:rsidR="00A048DB" w:rsidRDefault="00B75749">
            <w:pPr>
              <w:widowControl w:val="0"/>
              <w:tabs>
                <w:tab w:val="left" w:pos="1767"/>
                <w:tab w:val="left" w:pos="2352"/>
                <w:tab w:val="left" w:pos="2755"/>
                <w:tab w:val="left" w:pos="3701"/>
              </w:tabs>
              <w:ind w:right="107"/>
              <w:rPr>
                <w:rFonts w:ascii="Times New Roman" w:hAnsi="Times New Roman"/>
                <w:sz w:val="24"/>
              </w:rPr>
            </w:pPr>
            <w:r>
              <w:rPr>
                <w:rFonts w:ascii="Times New Roman" w:hAnsi="Times New Roman"/>
                <w:sz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СМИ,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w:t>
            </w:r>
          </w:p>
        </w:tc>
      </w:tr>
      <w:tr w:rsidR="00A048DB" w14:paraId="68AEB885" w14:textId="77777777">
        <w:trPr>
          <w:trHeight w:val="1405"/>
        </w:trPr>
        <w:tc>
          <w:tcPr>
            <w:tcW w:w="779" w:type="dxa"/>
            <w:tcBorders>
              <w:top w:val="single" w:sz="4" w:space="0" w:color="000000"/>
              <w:left w:val="single" w:sz="4" w:space="0" w:color="000000"/>
              <w:bottom w:val="single" w:sz="4" w:space="0" w:color="000000"/>
              <w:right w:val="single" w:sz="4" w:space="0" w:color="000000"/>
            </w:tcBorders>
          </w:tcPr>
          <w:p w14:paraId="331261FE" w14:textId="77777777" w:rsidR="00A048DB" w:rsidRDefault="00B75749">
            <w:pPr>
              <w:rPr>
                <w:rFonts w:ascii="Times New Roman" w:hAnsi="Times New Roman"/>
                <w:sz w:val="24"/>
              </w:rPr>
            </w:pPr>
            <w:r>
              <w:rPr>
                <w:rFonts w:ascii="Times New Roman" w:hAnsi="Times New Roman"/>
                <w:sz w:val="24"/>
              </w:rPr>
              <w:t>3</w:t>
            </w:r>
          </w:p>
        </w:tc>
        <w:tc>
          <w:tcPr>
            <w:tcW w:w="4378" w:type="dxa"/>
            <w:tcBorders>
              <w:top w:val="single" w:sz="4" w:space="0" w:color="000000"/>
              <w:left w:val="single" w:sz="4" w:space="0" w:color="000000"/>
              <w:bottom w:val="single" w:sz="4" w:space="0" w:color="000000"/>
              <w:right w:val="single" w:sz="4" w:space="0" w:color="000000"/>
            </w:tcBorders>
          </w:tcPr>
          <w:p w14:paraId="63460F35" w14:textId="77777777" w:rsidR="00A048DB" w:rsidRDefault="00B75749">
            <w:pPr>
              <w:widowControl w:val="0"/>
              <w:tabs>
                <w:tab w:val="left" w:pos="2293"/>
                <w:tab w:val="left" w:pos="3764"/>
              </w:tabs>
              <w:ind w:right="-13"/>
              <w:rPr>
                <w:rFonts w:ascii="Times New Roman" w:hAnsi="Times New Roman"/>
                <w:sz w:val="24"/>
              </w:rPr>
            </w:pPr>
            <w:r>
              <w:rPr>
                <w:rFonts w:ascii="Times New Roman" w:hAnsi="Times New Roman"/>
                <w:sz w:val="24"/>
              </w:rPr>
              <w:t>владеть элементами методологии социального познания, применять методы научного познания социальных процессов и явлений;</w:t>
            </w:r>
          </w:p>
        </w:tc>
        <w:tc>
          <w:tcPr>
            <w:tcW w:w="4432" w:type="dxa"/>
            <w:tcBorders>
              <w:top w:val="single" w:sz="4" w:space="0" w:color="000000"/>
              <w:left w:val="single" w:sz="4" w:space="0" w:color="000000"/>
              <w:bottom w:val="single" w:sz="4" w:space="0" w:color="000000"/>
              <w:right w:val="single" w:sz="4" w:space="0" w:color="000000"/>
            </w:tcBorders>
          </w:tcPr>
          <w:p w14:paraId="11C25E77" w14:textId="77777777" w:rsidR="00A048DB" w:rsidRDefault="00B75749">
            <w:pPr>
              <w:widowControl w:val="0"/>
              <w:tabs>
                <w:tab w:val="left" w:pos="1101"/>
                <w:tab w:val="left" w:pos="1712"/>
                <w:tab w:val="left" w:pos="2630"/>
                <w:tab w:val="left" w:pos="3084"/>
              </w:tabs>
              <w:ind w:right="107"/>
              <w:rPr>
                <w:rFonts w:ascii="Times New Roman" w:hAnsi="Times New Roman"/>
                <w:sz w:val="24"/>
              </w:rPr>
            </w:pPr>
            <w:r>
              <w:rPr>
                <w:rFonts w:ascii="Times New Roman" w:hAnsi="Times New Roman"/>
                <w:sz w:val="24"/>
              </w:rPr>
              <w:t>владеть элементами методологии социального познания включая методы социологии, политологии, правоведения;</w:t>
            </w:r>
          </w:p>
        </w:tc>
      </w:tr>
      <w:tr w:rsidR="00A048DB" w14:paraId="6CA9F8CE" w14:textId="77777777">
        <w:trPr>
          <w:trHeight w:val="360"/>
        </w:trPr>
        <w:tc>
          <w:tcPr>
            <w:tcW w:w="779" w:type="dxa"/>
            <w:tcBorders>
              <w:top w:val="single" w:sz="4" w:space="0" w:color="000000"/>
              <w:left w:val="single" w:sz="4" w:space="0" w:color="000000"/>
              <w:bottom w:val="single" w:sz="4" w:space="0" w:color="000000"/>
              <w:right w:val="single" w:sz="4" w:space="0" w:color="000000"/>
            </w:tcBorders>
          </w:tcPr>
          <w:p w14:paraId="11E9B67D" w14:textId="77777777" w:rsidR="00A048DB" w:rsidRDefault="00B75749">
            <w:pPr>
              <w:rPr>
                <w:rFonts w:ascii="Times New Roman" w:hAnsi="Times New Roman"/>
                <w:sz w:val="24"/>
              </w:rPr>
            </w:pPr>
            <w:r>
              <w:rPr>
                <w:rFonts w:ascii="Times New Roman" w:hAnsi="Times New Roman"/>
                <w:sz w:val="24"/>
              </w:rPr>
              <w:lastRenderedPageBreak/>
              <w:t>4</w:t>
            </w:r>
          </w:p>
        </w:tc>
        <w:tc>
          <w:tcPr>
            <w:tcW w:w="4378" w:type="dxa"/>
            <w:tcBorders>
              <w:top w:val="single" w:sz="4" w:space="0" w:color="000000"/>
              <w:left w:val="single" w:sz="4" w:space="0" w:color="000000"/>
              <w:bottom w:val="single" w:sz="4" w:space="0" w:color="000000"/>
              <w:right w:val="single" w:sz="4" w:space="0" w:color="000000"/>
            </w:tcBorders>
          </w:tcPr>
          <w:p w14:paraId="4E0A89AA" w14:textId="77777777" w:rsidR="00A048DB" w:rsidRDefault="00B75749">
            <w:pPr>
              <w:rPr>
                <w:rFonts w:ascii="Times New Roman" w:hAnsi="Times New Roman"/>
                <w:sz w:val="24"/>
              </w:rPr>
            </w:pPr>
            <w:r>
              <w:rPr>
                <w:rFonts w:ascii="Times New Roman" w:hAnsi="Times New Roman"/>
                <w:sz w:val="24"/>
              </w:rPr>
              <w:t xml:space="preserve">уметь соотносить различные теоретические подходы, делать выводы и обосновывать их на теоретическом и </w:t>
            </w:r>
            <w:proofErr w:type="spellStart"/>
            <w:r>
              <w:rPr>
                <w:rFonts w:ascii="Times New Roman" w:hAnsi="Times New Roman"/>
                <w:sz w:val="24"/>
              </w:rPr>
              <w:t>фактическо</w:t>
            </w:r>
            <w:proofErr w:type="spellEnd"/>
            <w:r>
              <w:rPr>
                <w:rFonts w:ascii="Times New Roman" w:hAnsi="Times New Roman"/>
                <w:sz w:val="24"/>
              </w:rPr>
              <w:t>-эмпирическом уровнях при анализе социальных</w:t>
            </w:r>
            <w:r>
              <w:rPr>
                <w:rFonts w:ascii="Times New Roman" w:hAnsi="Times New Roman"/>
                <w:sz w:val="24"/>
              </w:rPr>
              <w:tab/>
              <w:t>явлений, вести дискуссию в том числе при рассмотрении ведущих тенденций развития российского общества;</w:t>
            </w:r>
          </w:p>
        </w:tc>
        <w:tc>
          <w:tcPr>
            <w:tcW w:w="4432" w:type="dxa"/>
            <w:tcBorders>
              <w:top w:val="single" w:sz="4" w:space="0" w:color="000000"/>
              <w:left w:val="single" w:sz="4" w:space="0" w:color="000000"/>
              <w:bottom w:val="single" w:sz="4" w:space="0" w:color="000000"/>
              <w:right w:val="single" w:sz="4" w:space="0" w:color="000000"/>
            </w:tcBorders>
          </w:tcPr>
          <w:p w14:paraId="055017B4" w14:textId="77777777" w:rsidR="00A048DB" w:rsidRDefault="00B75749">
            <w:pPr>
              <w:widowControl w:val="0"/>
              <w:tabs>
                <w:tab w:val="left" w:pos="1048"/>
                <w:tab w:val="left" w:pos="1899"/>
                <w:tab w:val="left" w:pos="2859"/>
                <w:tab w:val="left" w:pos="3185"/>
                <w:tab w:val="left" w:pos="3715"/>
              </w:tabs>
              <w:ind w:right="108"/>
              <w:rPr>
                <w:rFonts w:ascii="Times New Roman" w:hAnsi="Times New Roman"/>
                <w:sz w:val="24"/>
              </w:rPr>
            </w:pPr>
            <w:r>
              <w:rPr>
                <w:rFonts w:ascii="Times New Roman" w:hAnsi="Times New Roman"/>
                <w:sz w:val="24"/>
              </w:rPr>
              <w:t xml:space="preserve">уметь соотносить различные теоретические подходы, делать выводы и обосновывать их на теоретической и </w:t>
            </w:r>
            <w:proofErr w:type="spellStart"/>
            <w:r>
              <w:rPr>
                <w:rFonts w:ascii="Times New Roman" w:hAnsi="Times New Roman"/>
                <w:sz w:val="24"/>
              </w:rPr>
              <w:t>фактическо</w:t>
            </w:r>
            <w:proofErr w:type="spellEnd"/>
            <w:r>
              <w:rPr>
                <w:rFonts w:ascii="Times New Roman" w:hAnsi="Times New Roman"/>
                <w:sz w:val="24"/>
              </w:rPr>
              <w:t>-эмпирическом уровнях при эмпирическом уровнях анализе социальных явлений, вести дискуссию в том числе при рассмотрении миграционных процессов...</w:t>
            </w:r>
          </w:p>
        </w:tc>
      </w:tr>
    </w:tbl>
    <w:p w14:paraId="4FBADB50" w14:textId="77777777" w:rsidR="00A048DB" w:rsidRDefault="00A048DB">
      <w:pPr>
        <w:widowControl w:val="0"/>
        <w:ind w:left="202" w:right="-20"/>
        <w:rPr>
          <w:rFonts w:ascii="Times New Roman" w:hAnsi="Times New Roman"/>
          <w:sz w:val="24"/>
        </w:rPr>
      </w:pPr>
    </w:p>
    <w:p w14:paraId="4E7C7C3B" w14:textId="77777777" w:rsidR="00A048DB" w:rsidRDefault="00B75749">
      <w:pPr>
        <w:widowControl w:val="0"/>
        <w:ind w:right="-59"/>
        <w:jc w:val="center"/>
        <w:rPr>
          <w:rFonts w:ascii="Times New Roman" w:hAnsi="Times New Roman"/>
          <w:b/>
          <w:sz w:val="24"/>
        </w:rPr>
      </w:pPr>
      <w:r>
        <w:rPr>
          <w:rFonts w:ascii="Times New Roman" w:hAnsi="Times New Roman"/>
          <w:b/>
          <w:sz w:val="24"/>
        </w:rPr>
        <w:t>Разделы содержания учебного предмета «Обществознание» (углубленный уровень) по годам обучения</w:t>
      </w:r>
    </w:p>
    <w:p w14:paraId="18B6BA0E" w14:textId="77777777" w:rsidR="00A048DB" w:rsidRDefault="00B75749">
      <w:pPr>
        <w:widowControl w:val="0"/>
        <w:spacing w:before="34"/>
        <w:ind w:right="2" w:firstLine="709"/>
        <w:rPr>
          <w:rFonts w:ascii="Times New Roman" w:hAnsi="Times New Roman"/>
          <w:sz w:val="24"/>
        </w:rPr>
      </w:pPr>
      <w:r>
        <w:rPr>
          <w:rFonts w:ascii="Times New Roman" w:hAnsi="Times New Roman"/>
          <w:sz w:val="24"/>
        </w:rPr>
        <w:t>10 класс: «Социальные науки и их особенности», «Введение в философию», «Введение в социальную психологию», «Введение в экономическую науку».</w:t>
      </w:r>
    </w:p>
    <w:p w14:paraId="350C5DAA" w14:textId="77777777" w:rsidR="00A048DB" w:rsidRDefault="00B75749">
      <w:pPr>
        <w:widowControl w:val="0"/>
        <w:spacing w:before="34"/>
        <w:ind w:right="2" w:firstLine="709"/>
        <w:rPr>
          <w:rFonts w:ascii="Times New Roman" w:hAnsi="Times New Roman"/>
          <w:sz w:val="24"/>
        </w:rPr>
      </w:pPr>
      <w:r>
        <w:rPr>
          <w:rFonts w:ascii="Times New Roman" w:hAnsi="Times New Roman"/>
          <w:sz w:val="24"/>
        </w:rPr>
        <w:t>11 класс: «Введение в социологию», «Введение в политологию», «Введение в правоведение».</w:t>
      </w:r>
    </w:p>
    <w:p w14:paraId="36720D8A" w14:textId="77777777" w:rsidR="00A048DB" w:rsidRDefault="00B75749">
      <w:pPr>
        <w:widowControl w:val="0"/>
        <w:spacing w:before="34"/>
        <w:ind w:right="2" w:firstLine="709"/>
        <w:rPr>
          <w:rFonts w:ascii="Times New Roman" w:hAnsi="Times New Roman"/>
          <w:sz w:val="24"/>
        </w:rPr>
      </w:pPr>
      <w:r>
        <w:rPr>
          <w:rFonts w:ascii="Times New Roman" w:hAnsi="Times New Roman"/>
          <w:sz w:val="24"/>
        </w:rPr>
        <w:t>В ФУП в части учебники, используемые при реализации обязательной части основной образовательной программы на уровне среднего общего образования, учебники под редакцией Л.Н. Боголюбова.</w:t>
      </w:r>
    </w:p>
    <w:p w14:paraId="507E253F" w14:textId="77777777" w:rsidR="00A048DB" w:rsidRDefault="00B75749">
      <w:pPr>
        <w:widowControl w:val="0"/>
        <w:spacing w:before="34"/>
        <w:ind w:right="2" w:firstLine="709"/>
        <w:rPr>
          <w:rFonts w:ascii="Times New Roman" w:hAnsi="Times New Roman"/>
          <w:sz w:val="24"/>
        </w:rPr>
      </w:pPr>
      <w:r>
        <w:rPr>
          <w:rFonts w:ascii="Times New Roman" w:hAnsi="Times New Roman"/>
          <w:sz w:val="24"/>
        </w:rPr>
        <w:t xml:space="preserve">С целью оказания методической помощи учителю-предметнику Институтом стратегии развития образования Российской академии образования разработан «Конструктор рабочих программ» по предметам и уровням образования, размещенный на сайте: </w:t>
      </w:r>
      <w:hyperlink r:id="rId16" w:history="1">
        <w:r>
          <w:rPr>
            <w:rStyle w:val="a3"/>
            <w:sz w:val="24"/>
          </w:rPr>
          <w:t>https://edsoo.ru/constructor/</w:t>
        </w:r>
      </w:hyperlink>
      <w:r>
        <w:t xml:space="preserve"> </w:t>
      </w:r>
      <w:r>
        <w:rPr>
          <w:rFonts w:ascii="Times New Roman" w:hAnsi="Times New Roman"/>
          <w:sz w:val="24"/>
        </w:rPr>
        <w:t>.Конструктор является, как заявлено разработчиками, удобным бесплатным онлайн-сервисом для быстрого создания рабочих программ по учебным предметам. Он предназначен для учителей 5–9 классов, завучей, руководителей образовательных организаций.</w:t>
      </w:r>
    </w:p>
    <w:p w14:paraId="1267D1FC" w14:textId="77777777" w:rsidR="00A048DB" w:rsidRDefault="00B75749">
      <w:pPr>
        <w:widowControl w:val="0"/>
        <w:spacing w:before="34"/>
        <w:ind w:right="2" w:firstLine="709"/>
        <w:rPr>
          <w:rFonts w:ascii="Times New Roman" w:hAnsi="Times New Roman"/>
          <w:sz w:val="24"/>
        </w:rPr>
      </w:pPr>
      <w:r>
        <w:rPr>
          <w:rFonts w:ascii="Times New Roman" w:hAnsi="Times New Roman"/>
          <w:sz w:val="24"/>
        </w:rPr>
        <w:t xml:space="preserve">В Концепции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представлены цели, задачи, основные принципы и направления совершенствования преподавания обществознания в образовательных организациях в Российской Федерации.  </w:t>
      </w:r>
    </w:p>
    <w:p w14:paraId="33EF59D5" w14:textId="77777777" w:rsidR="00A048DB" w:rsidRDefault="00B75749">
      <w:pPr>
        <w:widowControl w:val="0"/>
        <w:spacing w:before="34"/>
        <w:ind w:right="2" w:firstLine="709"/>
        <w:rPr>
          <w:rFonts w:ascii="Times New Roman" w:hAnsi="Times New Roman"/>
          <w:sz w:val="24"/>
        </w:rPr>
      </w:pPr>
      <w:r>
        <w:rPr>
          <w:rFonts w:ascii="Times New Roman" w:hAnsi="Times New Roman"/>
          <w:sz w:val="24"/>
        </w:rPr>
        <w:t>Концепция основывается на положениях государственной политики в сфере образования, закрепленные в Конституции Российской Федерации и Федеральном законе «Об образовании в Российской Федерации», к числу которых относятся гуманистический характер российского образования, приоритет жизни и здоровья, прав и свобод личности, ее свободного развития, воспитание взаимоуважения, трудолюбия, гражданственности, патриотизма, ответственности, общенациональных и коллективных интересов, правовой культуры, бережного отношения к природе.</w:t>
      </w:r>
    </w:p>
    <w:p w14:paraId="00561D72" w14:textId="77777777" w:rsidR="00A048DB" w:rsidRDefault="00B75749">
      <w:pPr>
        <w:ind w:firstLine="710"/>
        <w:rPr>
          <w:rFonts w:ascii="Times New Roman" w:hAnsi="Times New Roman"/>
          <w:sz w:val="24"/>
        </w:rPr>
      </w:pPr>
      <w:r>
        <w:rPr>
          <w:rFonts w:ascii="Times New Roman" w:hAnsi="Times New Roman"/>
          <w:sz w:val="24"/>
        </w:rPr>
        <w:t>Основные задачи внедрения научно-обоснованной Концепции:</w:t>
      </w:r>
    </w:p>
    <w:p w14:paraId="02B44275" w14:textId="77777777" w:rsidR="00A048DB" w:rsidRDefault="00B75749">
      <w:pPr>
        <w:numPr>
          <w:ilvl w:val="0"/>
          <w:numId w:val="5"/>
        </w:numPr>
        <w:ind w:left="0" w:firstLine="709"/>
        <w:rPr>
          <w:rFonts w:ascii="Times New Roman" w:hAnsi="Times New Roman"/>
          <w:sz w:val="24"/>
        </w:rPr>
      </w:pPr>
      <w:r>
        <w:rPr>
          <w:rFonts w:ascii="Times New Roman" w:hAnsi="Times New Roman"/>
          <w:sz w:val="24"/>
        </w:rPr>
        <w:t>выявление круга проблем, от решения которых зависит качество преподавания учебного предмета «Обществознание»;</w:t>
      </w:r>
    </w:p>
    <w:p w14:paraId="58664424" w14:textId="77777777" w:rsidR="00A048DB" w:rsidRDefault="00B75749">
      <w:pPr>
        <w:numPr>
          <w:ilvl w:val="0"/>
          <w:numId w:val="5"/>
        </w:numPr>
        <w:ind w:left="0" w:firstLine="709"/>
        <w:rPr>
          <w:rFonts w:ascii="Times New Roman" w:hAnsi="Times New Roman"/>
          <w:sz w:val="24"/>
        </w:rPr>
      </w:pPr>
      <w:r>
        <w:rPr>
          <w:rFonts w:ascii="Times New Roman" w:hAnsi="Times New Roman"/>
          <w:sz w:val="24"/>
        </w:rPr>
        <w:t>определение задач общего преподавания обществознания на современном этапе и путей их решения;</w:t>
      </w:r>
    </w:p>
    <w:p w14:paraId="665105C9" w14:textId="77777777" w:rsidR="00A048DB" w:rsidRDefault="00B75749">
      <w:pPr>
        <w:numPr>
          <w:ilvl w:val="0"/>
          <w:numId w:val="5"/>
        </w:numPr>
        <w:ind w:left="0" w:firstLine="709"/>
        <w:rPr>
          <w:rFonts w:ascii="Times New Roman" w:hAnsi="Times New Roman"/>
          <w:sz w:val="24"/>
        </w:rPr>
      </w:pPr>
      <w:r>
        <w:rPr>
          <w:rFonts w:ascii="Times New Roman" w:hAnsi="Times New Roman"/>
          <w:sz w:val="24"/>
        </w:rPr>
        <w:t>планирование основных направлений преподавания учебного предмета «Обществознание»;</w:t>
      </w:r>
    </w:p>
    <w:p w14:paraId="4D57DF70" w14:textId="77777777" w:rsidR="00A048DB" w:rsidRDefault="00B75749">
      <w:pPr>
        <w:numPr>
          <w:ilvl w:val="0"/>
          <w:numId w:val="5"/>
        </w:numPr>
        <w:ind w:left="0" w:firstLine="709"/>
        <w:rPr>
          <w:rFonts w:ascii="Times New Roman" w:hAnsi="Times New Roman"/>
          <w:sz w:val="24"/>
        </w:rPr>
      </w:pPr>
      <w:r>
        <w:rPr>
          <w:rFonts w:ascii="Times New Roman" w:hAnsi="Times New Roman"/>
          <w:sz w:val="24"/>
        </w:rPr>
        <w:t>обозначение новых форм преподавания учебного предмета «Обществознание»;</w:t>
      </w:r>
    </w:p>
    <w:p w14:paraId="3F23A959" w14:textId="77777777" w:rsidR="00A048DB" w:rsidRDefault="00B75749">
      <w:pPr>
        <w:numPr>
          <w:ilvl w:val="0"/>
          <w:numId w:val="5"/>
        </w:numPr>
        <w:ind w:left="0" w:firstLine="709"/>
        <w:rPr>
          <w:rFonts w:ascii="Times New Roman" w:hAnsi="Times New Roman"/>
          <w:sz w:val="24"/>
        </w:rPr>
      </w:pPr>
      <w:r>
        <w:rPr>
          <w:rFonts w:ascii="Times New Roman" w:hAnsi="Times New Roman"/>
          <w:sz w:val="24"/>
        </w:rPr>
        <w:t>привлечение внимания общественности и профессионального педагогического сообщества к повышению статуса и престижа учебного предмета «Обществознание» в общеобразовательных организациях.</w:t>
      </w:r>
    </w:p>
    <w:p w14:paraId="5624971E" w14:textId="77777777" w:rsidR="00A048DB" w:rsidRDefault="00B75749">
      <w:pPr>
        <w:ind w:firstLine="710"/>
        <w:rPr>
          <w:rFonts w:ascii="Times New Roman" w:hAnsi="Times New Roman"/>
          <w:sz w:val="24"/>
        </w:rPr>
      </w:pPr>
      <w:r>
        <w:rPr>
          <w:rFonts w:ascii="Times New Roman" w:hAnsi="Times New Roman"/>
          <w:sz w:val="24"/>
        </w:rPr>
        <w:t>Концепция становится основным документом для поэтапного внедрения и апробации проекта преподавания учебного предмета «Обществознание» и включают в себя:</w:t>
      </w:r>
    </w:p>
    <w:p w14:paraId="54C6474B" w14:textId="77777777" w:rsidR="00A048DB" w:rsidRDefault="00B75749">
      <w:pPr>
        <w:numPr>
          <w:ilvl w:val="0"/>
          <w:numId w:val="6"/>
        </w:numPr>
        <w:ind w:left="0" w:firstLine="709"/>
        <w:rPr>
          <w:rFonts w:ascii="Times New Roman" w:hAnsi="Times New Roman"/>
          <w:sz w:val="24"/>
        </w:rPr>
      </w:pPr>
      <w:r>
        <w:rPr>
          <w:rStyle w:val="1"/>
          <w:rFonts w:ascii="Times New Roman" w:hAnsi="Times New Roman"/>
          <w:sz w:val="24"/>
        </w:rPr>
        <w:lastRenderedPageBreak/>
        <w:t>поэтапное внедрение Концепции преподавания учебного предмета «Обществознание»;</w:t>
      </w:r>
    </w:p>
    <w:p w14:paraId="55A9E994" w14:textId="77777777" w:rsidR="00A048DB" w:rsidRDefault="00B75749">
      <w:pPr>
        <w:numPr>
          <w:ilvl w:val="0"/>
          <w:numId w:val="6"/>
        </w:numPr>
        <w:ind w:left="0" w:firstLine="709"/>
        <w:rPr>
          <w:rFonts w:ascii="Times New Roman" w:hAnsi="Times New Roman"/>
          <w:sz w:val="24"/>
        </w:rPr>
      </w:pPr>
      <w:r>
        <w:rPr>
          <w:rStyle w:val="1"/>
          <w:rFonts w:ascii="Times New Roman" w:hAnsi="Times New Roman"/>
          <w:sz w:val="24"/>
        </w:rPr>
        <w:t>определение контрольных точек, ключевых показателей и механизмов реализации проекта Концепции;</w:t>
      </w:r>
    </w:p>
    <w:p w14:paraId="7272AABB" w14:textId="77777777" w:rsidR="00A048DB" w:rsidRDefault="00B75749">
      <w:pPr>
        <w:numPr>
          <w:ilvl w:val="0"/>
          <w:numId w:val="6"/>
        </w:numPr>
        <w:ind w:left="0" w:firstLine="709"/>
        <w:rPr>
          <w:rFonts w:ascii="Times New Roman" w:hAnsi="Times New Roman"/>
          <w:sz w:val="24"/>
        </w:rPr>
      </w:pPr>
      <w:r>
        <w:rPr>
          <w:rStyle w:val="1"/>
          <w:rFonts w:ascii="Times New Roman" w:hAnsi="Times New Roman"/>
          <w:sz w:val="24"/>
        </w:rPr>
        <w:t>мониторинг результатов внедрения и апробации преподавания учебного предмета «Обществознание» и коррекция процесса.</w:t>
      </w:r>
    </w:p>
    <w:p w14:paraId="340CAB37" w14:textId="77777777" w:rsidR="00A048DB" w:rsidRDefault="00B75749">
      <w:pPr>
        <w:ind w:firstLine="710"/>
        <w:rPr>
          <w:rFonts w:ascii="Times New Roman" w:hAnsi="Times New Roman"/>
          <w:sz w:val="24"/>
        </w:rPr>
      </w:pPr>
      <w:r>
        <w:rPr>
          <w:rFonts w:ascii="Times New Roman" w:hAnsi="Times New Roman"/>
          <w:sz w:val="24"/>
        </w:rPr>
        <w:t>Интегральный характер преподавания обществознания определяется установленной Конституцией Российской Федерации в качестве объекта конституционного регулирования и государственного строительства триадой «личность – общество – государство» и способствует выработке у обучающихся практических навыков, которые необходимы каждому человеку, вступающему в самостоятельную жизнь. Интегральный характер преподавания обществознания не исключает возможности его изучения тематическими блоками (модулями).</w:t>
      </w:r>
    </w:p>
    <w:p w14:paraId="65112A61" w14:textId="77777777" w:rsidR="00A048DB" w:rsidRDefault="00B75749">
      <w:pPr>
        <w:ind w:firstLine="710"/>
        <w:rPr>
          <w:rFonts w:ascii="Times New Roman" w:hAnsi="Times New Roman"/>
          <w:sz w:val="24"/>
        </w:rPr>
      </w:pPr>
      <w:r>
        <w:rPr>
          <w:rFonts w:ascii="Times New Roman" w:hAnsi="Times New Roman"/>
          <w:sz w:val="24"/>
        </w:rPr>
        <w:t>При освоении программ основного общего и среднего общего образования преподавание и изучение обществознания на 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социальной картины мира. На уровне среднего общего образования с учетом образовательных потребностей и интересов обучающихся может реализовываться углубленный уровень обществознания. Углубленный уровень на ступени среднего общего образования обеспечивается за счет расширенного освоения теоретических знаний в рамках базовых наук и способности их применения в последующей профессиональной деятельности, связанной прежде всего с социально-гуманитарным знанием.</w:t>
      </w:r>
    </w:p>
    <w:p w14:paraId="5E93BD6D" w14:textId="77777777" w:rsidR="00A048DB" w:rsidRDefault="00B75749">
      <w:pPr>
        <w:ind w:firstLine="710"/>
        <w:rPr>
          <w:rFonts w:ascii="Times New Roman" w:hAnsi="Times New Roman"/>
          <w:sz w:val="24"/>
        </w:rPr>
      </w:pPr>
      <w:r>
        <w:rPr>
          <w:rFonts w:ascii="Times New Roman" w:hAnsi="Times New Roman"/>
          <w:sz w:val="24"/>
        </w:rPr>
        <w:t>Учителям обществознания рекомендуется проведение следующего минимального набора практических работ по обществознанию:</w:t>
      </w:r>
    </w:p>
    <w:p w14:paraId="64D6F7E8"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14:paraId="25F15C0B"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14:paraId="3764E6E4"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анализ явлений и событий, происходящих в современной социальной жизни, с применением методов социального познания;</w:t>
      </w:r>
    </w:p>
    <w:p w14:paraId="34FA8AF3"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решение проблемных, логических, творческих задач, отражающих актуальные проблемы социально-гуманитарного знания;</w:t>
      </w:r>
    </w:p>
    <w:p w14:paraId="0AB1691E"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участие в обучающих играх (ролевых, ситуативных, деловых), тренингах, моделирующих ситуации из реальной жизни;</w:t>
      </w:r>
    </w:p>
    <w:p w14:paraId="531A5965"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участие в дискуссиях, диспутах, дебатах по актуальным социальным проблемам, отстаивание и аргументацию своей позиции, оппонирование иному мнению;</w:t>
      </w:r>
    </w:p>
    <w:p w14:paraId="34E46C0E"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осуществление учебно-исследовательских работ по социальной проблематике, разработку индивидуальных и групповых ученических проектов;</w:t>
      </w:r>
    </w:p>
    <w:p w14:paraId="3A12324C"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подготовка рефератов, освоение приемов оформления результатов исследования актуальных социальных проблем;</w:t>
      </w:r>
    </w:p>
    <w:p w14:paraId="672065F3"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осмысление опыта взаимодействия с другими людьми, социальными институтами, участия в гражданских инициативах и различных формах самоуправления.</w:t>
      </w:r>
    </w:p>
    <w:p w14:paraId="60F3FB09" w14:textId="77777777" w:rsidR="00A048DB" w:rsidRDefault="00B75749">
      <w:pPr>
        <w:ind w:firstLine="710"/>
        <w:rPr>
          <w:rFonts w:ascii="Times New Roman" w:hAnsi="Times New Roman"/>
          <w:sz w:val="24"/>
        </w:rPr>
      </w:pPr>
      <w:r>
        <w:rPr>
          <w:rFonts w:ascii="Times New Roman" w:hAnsi="Times New Roman"/>
          <w:sz w:val="24"/>
        </w:rPr>
        <w:t>В соответствии с ФГОС изменилось представление об образовательных результатах – стандарт ориентируется не только на предметные результаты, как это было раньше, но и на метапредметные и личностные результаты. В связи с введением ФГОС внутренняя система оценки качества образования должна быть переориентирована на оценку качества образования в соответствии с требованиями стандарта.</w:t>
      </w:r>
    </w:p>
    <w:p w14:paraId="0AF2675B" w14:textId="77777777" w:rsidR="00A048DB" w:rsidRDefault="00B75749">
      <w:pPr>
        <w:ind w:firstLine="710"/>
        <w:rPr>
          <w:rFonts w:ascii="Times New Roman" w:hAnsi="Times New Roman"/>
          <w:sz w:val="24"/>
        </w:rPr>
      </w:pPr>
      <w:r>
        <w:rPr>
          <w:rFonts w:ascii="Times New Roman" w:hAnsi="Times New Roman"/>
          <w:sz w:val="24"/>
        </w:rPr>
        <w:lastRenderedPageBreak/>
        <w:t>В целях совершенствования общего культурного образования в основной школе и создания единой независимой системы оценки качества подготовки по учебному предмету «Обществознание» предлагается увеличение количества заданий, направленных на проверку умений, выработка которых сегодня вызывает трудности на уроках обществознания:</w:t>
      </w:r>
    </w:p>
    <w:p w14:paraId="1073D4CB" w14:textId="77777777" w:rsidR="00A048DB" w:rsidRDefault="00B75749">
      <w:pPr>
        <w:numPr>
          <w:ilvl w:val="0"/>
          <w:numId w:val="8"/>
        </w:numPr>
        <w:ind w:left="992" w:firstLine="0"/>
        <w:rPr>
          <w:rFonts w:ascii="Times New Roman" w:hAnsi="Times New Roman"/>
          <w:sz w:val="24"/>
        </w:rPr>
      </w:pPr>
      <w:r>
        <w:rPr>
          <w:rFonts w:ascii="Times New Roman" w:hAnsi="Times New Roman"/>
          <w:sz w:val="24"/>
        </w:rPr>
        <w:t>систематизировать конкретные факты;</w:t>
      </w:r>
    </w:p>
    <w:p w14:paraId="46B73534" w14:textId="77777777" w:rsidR="00A048DB" w:rsidRDefault="00B75749">
      <w:pPr>
        <w:numPr>
          <w:ilvl w:val="0"/>
          <w:numId w:val="8"/>
        </w:numPr>
        <w:ind w:left="992" w:firstLine="0"/>
        <w:rPr>
          <w:rFonts w:ascii="Times New Roman" w:hAnsi="Times New Roman"/>
          <w:sz w:val="24"/>
        </w:rPr>
      </w:pPr>
      <w:r>
        <w:rPr>
          <w:rFonts w:ascii="Times New Roman" w:hAnsi="Times New Roman"/>
          <w:sz w:val="24"/>
        </w:rPr>
        <w:t>устанавливать причинно-следственные, структурные и иные связи;</w:t>
      </w:r>
    </w:p>
    <w:p w14:paraId="7D80F456" w14:textId="77777777" w:rsidR="00A048DB" w:rsidRDefault="00B75749">
      <w:pPr>
        <w:numPr>
          <w:ilvl w:val="0"/>
          <w:numId w:val="8"/>
        </w:numPr>
        <w:ind w:left="992" w:firstLine="0"/>
        <w:rPr>
          <w:rFonts w:ascii="Times New Roman" w:hAnsi="Times New Roman"/>
          <w:sz w:val="24"/>
        </w:rPr>
      </w:pPr>
      <w:r>
        <w:rPr>
          <w:rFonts w:ascii="Times New Roman" w:hAnsi="Times New Roman"/>
          <w:sz w:val="24"/>
        </w:rPr>
        <w:t>анализировать культурные явления;</w:t>
      </w:r>
    </w:p>
    <w:p w14:paraId="572A8F63" w14:textId="77777777" w:rsidR="00A048DB" w:rsidRDefault="00B75749">
      <w:pPr>
        <w:numPr>
          <w:ilvl w:val="0"/>
          <w:numId w:val="8"/>
        </w:numPr>
        <w:ind w:left="992" w:firstLine="0"/>
        <w:rPr>
          <w:rFonts w:ascii="Times New Roman" w:hAnsi="Times New Roman"/>
          <w:sz w:val="24"/>
        </w:rPr>
      </w:pPr>
      <w:r>
        <w:rPr>
          <w:rFonts w:ascii="Times New Roman" w:hAnsi="Times New Roman"/>
          <w:sz w:val="24"/>
        </w:rPr>
        <w:t>использовать источники информации (иллюстративный материал, видео, аудио) для решения познавательных задач;</w:t>
      </w:r>
    </w:p>
    <w:p w14:paraId="16CBA475" w14:textId="77777777" w:rsidR="00A048DB" w:rsidRDefault="00B75749">
      <w:pPr>
        <w:numPr>
          <w:ilvl w:val="0"/>
          <w:numId w:val="8"/>
        </w:numPr>
        <w:ind w:left="992" w:firstLine="0"/>
        <w:rPr>
          <w:rFonts w:ascii="Times New Roman" w:hAnsi="Times New Roman"/>
          <w:sz w:val="24"/>
        </w:rPr>
      </w:pPr>
      <w:r>
        <w:rPr>
          <w:rFonts w:ascii="Times New Roman" w:hAnsi="Times New Roman"/>
          <w:sz w:val="24"/>
        </w:rPr>
        <w:t>формулировать и аргументировать собственную позицию с привлечением исторических знаний.</w:t>
      </w:r>
    </w:p>
    <w:p w14:paraId="1D70C7AA" w14:textId="77777777" w:rsidR="00A048DB" w:rsidRDefault="00B75749">
      <w:pPr>
        <w:ind w:firstLine="710"/>
        <w:rPr>
          <w:rFonts w:ascii="Times New Roman" w:hAnsi="Times New Roman"/>
          <w:sz w:val="24"/>
        </w:rPr>
      </w:pPr>
      <w:r>
        <w:rPr>
          <w:rFonts w:ascii="Times New Roman" w:hAnsi="Times New Roman"/>
          <w:sz w:val="24"/>
        </w:rPr>
        <w:t>Новый аспект организационных форм обучения основного и дополнительного образования детей связан с:</w:t>
      </w:r>
    </w:p>
    <w:p w14:paraId="0AA89037" w14:textId="77777777" w:rsidR="00A048DB" w:rsidRDefault="00B75749">
      <w:pPr>
        <w:numPr>
          <w:ilvl w:val="0"/>
          <w:numId w:val="9"/>
        </w:numPr>
        <w:ind w:left="0" w:firstLine="709"/>
        <w:rPr>
          <w:rFonts w:ascii="Times New Roman" w:hAnsi="Times New Roman"/>
          <w:sz w:val="24"/>
        </w:rPr>
      </w:pPr>
      <w:r>
        <w:rPr>
          <w:rFonts w:ascii="Times New Roman" w:hAnsi="Times New Roman"/>
          <w:sz w:val="24"/>
        </w:rPr>
        <w:t>внедрением интегративного подхода, специфика которого заключается в осуществлении недостающих звеньев познания общества;</w:t>
      </w:r>
    </w:p>
    <w:p w14:paraId="7FB13E15" w14:textId="77777777" w:rsidR="00A048DB" w:rsidRDefault="00B75749">
      <w:pPr>
        <w:numPr>
          <w:ilvl w:val="0"/>
          <w:numId w:val="9"/>
        </w:numPr>
        <w:ind w:left="0" w:firstLine="709"/>
        <w:rPr>
          <w:rFonts w:ascii="Times New Roman" w:hAnsi="Times New Roman"/>
          <w:sz w:val="24"/>
        </w:rPr>
      </w:pPr>
      <w:r>
        <w:rPr>
          <w:rFonts w:ascii="Times New Roman" w:hAnsi="Times New Roman"/>
          <w:sz w:val="24"/>
        </w:rPr>
        <w:t>моделированием педагогических условий обучения и поиском новых форм внеурочной деятельности, включая работу с общественными организациями, научно-просветительскими центрами;</w:t>
      </w:r>
    </w:p>
    <w:p w14:paraId="4DA79CFF" w14:textId="77777777" w:rsidR="00A048DB" w:rsidRDefault="00B75749">
      <w:pPr>
        <w:numPr>
          <w:ilvl w:val="0"/>
          <w:numId w:val="9"/>
        </w:numPr>
        <w:ind w:left="0" w:firstLine="709"/>
        <w:rPr>
          <w:rFonts w:ascii="Times New Roman" w:hAnsi="Times New Roman"/>
          <w:sz w:val="24"/>
        </w:rPr>
      </w:pPr>
      <w:r>
        <w:rPr>
          <w:rFonts w:ascii="Times New Roman" w:hAnsi="Times New Roman"/>
          <w:sz w:val="24"/>
        </w:rPr>
        <w:t>обновлением предметного содержания профессиональной деятельности будущего специалиста;</w:t>
      </w:r>
    </w:p>
    <w:p w14:paraId="323EB5BC" w14:textId="77777777" w:rsidR="00A048DB" w:rsidRDefault="00B75749">
      <w:pPr>
        <w:numPr>
          <w:ilvl w:val="0"/>
          <w:numId w:val="9"/>
        </w:numPr>
        <w:ind w:left="0" w:firstLine="709"/>
        <w:rPr>
          <w:rFonts w:ascii="Times New Roman" w:hAnsi="Times New Roman"/>
          <w:sz w:val="24"/>
        </w:rPr>
      </w:pPr>
      <w:r>
        <w:rPr>
          <w:rFonts w:ascii="Times New Roman" w:hAnsi="Times New Roman"/>
          <w:sz w:val="24"/>
        </w:rPr>
        <w:t>активизацией познавательно-практических процессов за счёт расширения сферы проектной и исследовательской деятельности и диверсификации социальных практик, в которых принимается участие.</w:t>
      </w:r>
    </w:p>
    <w:p w14:paraId="2ACEB1A2" w14:textId="77777777" w:rsidR="00A048DB" w:rsidRDefault="00B75749">
      <w:pPr>
        <w:ind w:firstLine="710"/>
        <w:rPr>
          <w:rFonts w:ascii="Times New Roman" w:hAnsi="Times New Roman"/>
          <w:sz w:val="24"/>
        </w:rPr>
      </w:pPr>
      <w:r>
        <w:rPr>
          <w:rFonts w:ascii="Times New Roman" w:hAnsi="Times New Roman"/>
          <w:sz w:val="24"/>
        </w:rPr>
        <w:t>Требования к результатам обучения выражены в виде личностных, метапредметных и предметных итогов обучения на занятиях учебного предмета «Обществознание». Формирование и развитие универсальных учебных действий (УУД) является главной целью формирования личности ребенка.</w:t>
      </w:r>
    </w:p>
    <w:p w14:paraId="56816081" w14:textId="77777777" w:rsidR="00A048DB" w:rsidRDefault="00B75749">
      <w:pPr>
        <w:ind w:firstLine="710"/>
        <w:rPr>
          <w:rFonts w:ascii="Times New Roman" w:hAnsi="Times New Roman"/>
          <w:sz w:val="24"/>
        </w:rPr>
      </w:pPr>
      <w:r>
        <w:rPr>
          <w:rFonts w:ascii="Times New Roman" w:hAnsi="Times New Roman"/>
          <w:sz w:val="24"/>
        </w:rPr>
        <w:t>Регулятивные универсальные умения подразумевают умение устанавливать перед собой конкретную познавательную, проектную или творческую цель, планировать свою деятельность и прогнозировать допустимые обстоятельства.</w:t>
      </w:r>
    </w:p>
    <w:p w14:paraId="3C6007BC" w14:textId="77777777" w:rsidR="00A048DB" w:rsidRDefault="00B75749">
      <w:pPr>
        <w:ind w:firstLine="710"/>
        <w:rPr>
          <w:rFonts w:ascii="Times New Roman" w:hAnsi="Times New Roman"/>
          <w:sz w:val="24"/>
        </w:rPr>
      </w:pPr>
      <w:r>
        <w:rPr>
          <w:rFonts w:ascii="Times New Roman" w:hAnsi="Times New Roman"/>
          <w:sz w:val="24"/>
        </w:rPr>
        <w:t>Коммуникативные универсальные умения являются важнейшей составляющей обучения: умение работать в группе, правильно защищать свои взгляды, обоснованно убеждать другого человека, а также уметь договариваться с оппонентом, достигать соглашения друг с другом.</w:t>
      </w:r>
    </w:p>
    <w:p w14:paraId="4B158D17" w14:textId="77777777" w:rsidR="00A048DB" w:rsidRDefault="00B75749">
      <w:pPr>
        <w:ind w:firstLine="710"/>
        <w:rPr>
          <w:rFonts w:ascii="Times New Roman" w:hAnsi="Times New Roman"/>
          <w:sz w:val="24"/>
        </w:rPr>
      </w:pPr>
      <w:r>
        <w:rPr>
          <w:rFonts w:ascii="Times New Roman" w:hAnsi="Times New Roman"/>
          <w:sz w:val="24"/>
        </w:rPr>
        <w:t>В процессе преподавания обществознания используются информационно-коммуникационные технологии, проектная технология, интегрированные технологии (в т.ч. проблемная технология, технология личностно-ориентированного образования).</w:t>
      </w:r>
    </w:p>
    <w:p w14:paraId="14D28460" w14:textId="77777777" w:rsidR="00A048DB" w:rsidRDefault="00B75749">
      <w:pPr>
        <w:ind w:firstLine="710"/>
        <w:rPr>
          <w:rFonts w:ascii="Times New Roman" w:hAnsi="Times New Roman"/>
          <w:sz w:val="24"/>
        </w:rPr>
      </w:pPr>
      <w:r>
        <w:rPr>
          <w:rFonts w:ascii="Times New Roman" w:hAnsi="Times New Roman"/>
          <w:sz w:val="24"/>
        </w:rPr>
        <w:t xml:space="preserve">В соответствии с примерным учебным планом в каждой общеобразовательной организации учебный предмет «Обществознание» изучается с 6 по 9 класс в объеме не менее 1 часа в неделю (не менее 34 ч. в год). </w:t>
      </w:r>
    </w:p>
    <w:p w14:paraId="6B2D0242" w14:textId="77777777" w:rsidR="00A048DB" w:rsidRDefault="00B75749">
      <w:pPr>
        <w:ind w:firstLine="710"/>
        <w:rPr>
          <w:rFonts w:ascii="Times New Roman" w:hAnsi="Times New Roman"/>
          <w:sz w:val="24"/>
        </w:rPr>
      </w:pPr>
      <w:r>
        <w:rPr>
          <w:rFonts w:ascii="Times New Roman" w:hAnsi="Times New Roman"/>
          <w:sz w:val="24"/>
        </w:rPr>
        <w:t xml:space="preserve">В соответствии с ФГОС СОО учебный предмет «Обществознание (включая экономику и право)» в 10-11 классе </w:t>
      </w:r>
      <w:proofErr w:type="gramStart"/>
      <w:r>
        <w:rPr>
          <w:rFonts w:ascii="Times New Roman" w:hAnsi="Times New Roman"/>
          <w:sz w:val="24"/>
        </w:rPr>
        <w:t>изучается  объеме</w:t>
      </w:r>
      <w:proofErr w:type="gramEnd"/>
      <w:r>
        <w:rPr>
          <w:rFonts w:ascii="Times New Roman" w:hAnsi="Times New Roman"/>
          <w:sz w:val="24"/>
        </w:rPr>
        <w:t xml:space="preserve"> не менее 2 часов в неделю (не менее 70 ч. в год). При этом обязательные разделы «Экономика» и «Право» могут преподаваться как в составе данного предмета, так и в качестве самостоятельных учебных предметов. На профильном уровне «Экономика» и «Право» могут изучаться как самостоятельные учебные предметы.</w:t>
      </w:r>
    </w:p>
    <w:p w14:paraId="38BC7E56" w14:textId="77777777" w:rsidR="00A048DB" w:rsidRDefault="00B75749">
      <w:pPr>
        <w:ind w:firstLine="710"/>
        <w:rPr>
          <w:rFonts w:ascii="Times New Roman" w:hAnsi="Times New Roman"/>
          <w:sz w:val="24"/>
        </w:rPr>
      </w:pPr>
      <w:r>
        <w:rPr>
          <w:rFonts w:ascii="Times New Roman" w:hAnsi="Times New Roman"/>
          <w:sz w:val="24"/>
        </w:rPr>
        <w:t xml:space="preserve">В рабочих программах по обществознанию средней школы предусмотрено достаточное количество </w:t>
      </w:r>
      <w:r>
        <w:rPr>
          <w:rFonts w:ascii="Times New Roman" w:hAnsi="Times New Roman"/>
          <w:b/>
          <w:sz w:val="24"/>
        </w:rPr>
        <w:t>резервных часов</w:t>
      </w:r>
      <w:r>
        <w:rPr>
          <w:rFonts w:ascii="Times New Roman" w:hAnsi="Times New Roman"/>
          <w:sz w:val="24"/>
        </w:rPr>
        <w:t xml:space="preserve">, что позволяет эффективно организовать повторения предметного содержания обществознания в 10-11-х классах за счет этих часов (количество резервных часов доходит до 7), а также повторение предметного содержания обществознания возможно организовать за счет перераспределения часов на изучение ряда тем курса. </w:t>
      </w:r>
    </w:p>
    <w:p w14:paraId="3247737F" w14:textId="77777777" w:rsidR="00A048DB" w:rsidRDefault="00B75749">
      <w:pPr>
        <w:ind w:firstLine="710"/>
        <w:rPr>
          <w:rFonts w:ascii="Times New Roman" w:hAnsi="Times New Roman"/>
          <w:sz w:val="24"/>
        </w:rPr>
      </w:pPr>
      <w:r>
        <w:rPr>
          <w:rFonts w:ascii="Times New Roman" w:hAnsi="Times New Roman"/>
          <w:sz w:val="24"/>
        </w:rPr>
        <w:lastRenderedPageBreak/>
        <w:t>В соответствии со статьей 18 Федерального закона от 29.12.2012 № 273-ФЗ «Об образовании в Российской Федерации» в образовательных организациях наряду с печатными используются электронные учебные издания. Требования к электронным изданиям определены Приказом Министерства образования и науки Российской Федерации от 05.09.2013 № 1047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A26A933" w14:textId="77777777" w:rsidR="00A048DB" w:rsidRDefault="00B75749">
      <w:pPr>
        <w:ind w:firstLine="709"/>
        <w:rPr>
          <w:rFonts w:ascii="Times New Roman" w:hAnsi="Times New Roman"/>
          <w:sz w:val="24"/>
        </w:rPr>
      </w:pPr>
      <w:r>
        <w:rPr>
          <w:rFonts w:ascii="Times New Roman" w:hAnsi="Times New Roman"/>
          <w:sz w:val="24"/>
        </w:rPr>
        <w:t>Использование электронных форм учебников (учебных изданий) обусловлено следующими преимуществами:</w:t>
      </w:r>
    </w:p>
    <w:p w14:paraId="3835F01B" w14:textId="77777777" w:rsidR="00A048DB" w:rsidRDefault="00B75749">
      <w:pPr>
        <w:ind w:firstLine="709"/>
        <w:rPr>
          <w:rFonts w:ascii="Times New Roman" w:hAnsi="Times New Roman"/>
          <w:sz w:val="24"/>
        </w:rPr>
      </w:pPr>
      <w:r>
        <w:rPr>
          <w:rFonts w:ascii="Times New Roman" w:hAnsi="Times New Roman"/>
          <w:sz w:val="24"/>
        </w:rPr>
        <w:t>1) обеспечивает быстрый поиск нужной информации по запросу;</w:t>
      </w:r>
    </w:p>
    <w:p w14:paraId="084908EA" w14:textId="77777777" w:rsidR="00A048DB" w:rsidRDefault="00B75749">
      <w:pPr>
        <w:ind w:firstLine="709"/>
        <w:rPr>
          <w:rFonts w:ascii="Times New Roman" w:hAnsi="Times New Roman"/>
          <w:sz w:val="24"/>
        </w:rPr>
      </w:pPr>
      <w:r>
        <w:rPr>
          <w:rFonts w:ascii="Times New Roman" w:hAnsi="Times New Roman"/>
          <w:sz w:val="24"/>
        </w:rPr>
        <w:t>2) позволяет создавать индивидуальные траектории освоения информации, представленной в виде гипертекста;</w:t>
      </w:r>
    </w:p>
    <w:p w14:paraId="74E7A8F6" w14:textId="77777777" w:rsidR="00A048DB" w:rsidRDefault="00B75749">
      <w:pPr>
        <w:ind w:firstLine="709"/>
        <w:rPr>
          <w:rFonts w:ascii="Times New Roman" w:hAnsi="Times New Roman"/>
          <w:sz w:val="24"/>
        </w:rPr>
      </w:pPr>
      <w:r>
        <w:rPr>
          <w:rFonts w:ascii="Times New Roman" w:hAnsi="Times New Roman"/>
          <w:sz w:val="24"/>
        </w:rPr>
        <w:t>3) способствует концентрации внимания учащихся на изучаемом материале с помощью мультимедийных функций;</w:t>
      </w:r>
    </w:p>
    <w:p w14:paraId="7649C8CB" w14:textId="77777777" w:rsidR="00A048DB" w:rsidRDefault="00B75749">
      <w:pPr>
        <w:ind w:firstLine="709"/>
        <w:rPr>
          <w:rFonts w:ascii="Times New Roman" w:hAnsi="Times New Roman"/>
          <w:sz w:val="24"/>
        </w:rPr>
      </w:pPr>
      <w:r>
        <w:rPr>
          <w:rFonts w:ascii="Times New Roman" w:hAnsi="Times New Roman"/>
          <w:sz w:val="24"/>
        </w:rPr>
        <w:t>4) предоставляет возможность организовать интерактивное моделирование, в том числе создание объемных моделей и проведение виртуальных экспериментов;</w:t>
      </w:r>
    </w:p>
    <w:p w14:paraId="07A91573" w14:textId="77777777" w:rsidR="00A048DB" w:rsidRDefault="00B75749">
      <w:pPr>
        <w:ind w:firstLine="709"/>
        <w:rPr>
          <w:rFonts w:ascii="Times New Roman" w:hAnsi="Times New Roman"/>
          <w:sz w:val="24"/>
        </w:rPr>
      </w:pPr>
      <w:r>
        <w:rPr>
          <w:rFonts w:ascii="Times New Roman" w:hAnsi="Times New Roman"/>
          <w:sz w:val="24"/>
        </w:rPr>
        <w:t>5) помогает учащимся провести самопроверку и самооценку уровня достижения планируемых результатов, в том числе в игровой форме.</w:t>
      </w:r>
    </w:p>
    <w:p w14:paraId="7CA8A06F" w14:textId="77777777" w:rsidR="00A048DB" w:rsidRDefault="00B75749">
      <w:pPr>
        <w:ind w:firstLine="709"/>
        <w:rPr>
          <w:rFonts w:ascii="Times New Roman" w:hAnsi="Times New Roman"/>
          <w:sz w:val="24"/>
        </w:rPr>
      </w:pPr>
      <w:r>
        <w:rPr>
          <w:rFonts w:ascii="Times New Roman" w:hAnsi="Times New Roman"/>
          <w:sz w:val="24"/>
        </w:rPr>
        <w:t>Для осуществления правильного выбора необходимо знать особенности электронных форм учебников и отличать их от электронных версий учебников, представленных в формате РОР. Электронная форма представляет собой электронное издание, соответствующее по структуре, содержанию и художественному оформлению печатной форме учебника, содержащее мультимедийные элементы и интерактивные ссылки, расширяющие и дополняющие содержание учебника (Приказ Министерства образования и науки Российской Федерации от 08.12.2014 № 1559).</w:t>
      </w:r>
    </w:p>
    <w:p w14:paraId="6C1FC359" w14:textId="77777777" w:rsidR="00A048DB" w:rsidRDefault="00B75749">
      <w:pPr>
        <w:ind w:firstLine="709"/>
        <w:rPr>
          <w:rFonts w:ascii="Times New Roman" w:hAnsi="Times New Roman"/>
          <w:sz w:val="24"/>
        </w:rPr>
      </w:pPr>
      <w:r>
        <w:rPr>
          <w:rFonts w:ascii="Times New Roman" w:hAnsi="Times New Roman"/>
          <w:sz w:val="24"/>
        </w:rPr>
        <w:t>Электронная форма учебника (ЭФУ) содержит:</w:t>
      </w:r>
    </w:p>
    <w:p w14:paraId="19962572" w14:textId="77777777" w:rsidR="00A048DB" w:rsidRDefault="00B75749">
      <w:pPr>
        <w:numPr>
          <w:ilvl w:val="0"/>
          <w:numId w:val="10"/>
        </w:numPr>
        <w:ind w:left="57" w:firstLine="680"/>
        <w:rPr>
          <w:rFonts w:ascii="Times New Roman" w:hAnsi="Times New Roman"/>
          <w:sz w:val="24"/>
        </w:rPr>
      </w:pPr>
      <w:r>
        <w:rPr>
          <w:rFonts w:ascii="Times New Roman" w:hAnsi="Times New Roman"/>
          <w:sz w:val="24"/>
        </w:rPr>
        <w:t xml:space="preserve">педагогически обоснованное для усвоения материала учебника количество мультимедийных и (или) интерактивных элементов (галереи изображений, </w:t>
      </w:r>
      <w:proofErr w:type="spellStart"/>
      <w:r>
        <w:rPr>
          <w:rFonts w:ascii="Times New Roman" w:hAnsi="Times New Roman"/>
          <w:sz w:val="24"/>
        </w:rPr>
        <w:t>аудиофрагменты</w:t>
      </w:r>
      <w:proofErr w:type="spellEnd"/>
      <w:r>
        <w:rPr>
          <w:rFonts w:ascii="Times New Roman" w:hAnsi="Times New Roman"/>
          <w:sz w:val="24"/>
        </w:rPr>
        <w:t>, видеоролики, презентации, анимационные ролики, интерактивные карты, тренажеры, лабораторные работы, эксперименты и (или) иное);</w:t>
      </w:r>
    </w:p>
    <w:p w14:paraId="3027407C" w14:textId="77777777" w:rsidR="00A048DB" w:rsidRDefault="00B75749">
      <w:pPr>
        <w:numPr>
          <w:ilvl w:val="0"/>
          <w:numId w:val="10"/>
        </w:numPr>
        <w:ind w:left="57" w:firstLine="680"/>
        <w:rPr>
          <w:rFonts w:ascii="Times New Roman" w:hAnsi="Times New Roman"/>
          <w:sz w:val="24"/>
        </w:rPr>
      </w:pPr>
      <w:r>
        <w:rPr>
          <w:rFonts w:ascii="Times New Roman" w:hAnsi="Times New Roman"/>
          <w:sz w:val="24"/>
        </w:rPr>
        <w:t xml:space="preserve">средства контроля и самоконтроля. </w:t>
      </w:r>
    </w:p>
    <w:p w14:paraId="6CE1A61E" w14:textId="77777777" w:rsidR="00A048DB" w:rsidRDefault="00B75749">
      <w:pPr>
        <w:ind w:firstLine="737"/>
        <w:rPr>
          <w:rFonts w:ascii="Times New Roman" w:hAnsi="Times New Roman"/>
          <w:sz w:val="24"/>
        </w:rPr>
      </w:pPr>
      <w:r>
        <w:rPr>
          <w:rFonts w:ascii="Times New Roman" w:hAnsi="Times New Roman"/>
          <w:sz w:val="24"/>
        </w:rPr>
        <w:t>Электронная форма учебника:</w:t>
      </w:r>
    </w:p>
    <w:p w14:paraId="27AEBB45" w14:textId="77777777" w:rsidR="00A048DB" w:rsidRDefault="00B75749">
      <w:pPr>
        <w:numPr>
          <w:ilvl w:val="0"/>
          <w:numId w:val="11"/>
        </w:numPr>
        <w:tabs>
          <w:tab w:val="left" w:pos="945"/>
        </w:tabs>
        <w:ind w:left="0" w:firstLine="680"/>
        <w:rPr>
          <w:rFonts w:ascii="Times New Roman" w:hAnsi="Times New Roman"/>
          <w:sz w:val="24"/>
        </w:rPr>
      </w:pPr>
      <w:r>
        <w:rPr>
          <w:rFonts w:ascii="Times New Roman" w:hAnsi="Times New Roman"/>
          <w:sz w:val="24"/>
        </w:rPr>
        <w:t>представлена в общедоступных форматах, не имеющих лицензионных ограничений для участника образовательной деятельности;</w:t>
      </w:r>
    </w:p>
    <w:p w14:paraId="75530EF8" w14:textId="77777777" w:rsidR="00A048DB" w:rsidRDefault="00B75749">
      <w:pPr>
        <w:numPr>
          <w:ilvl w:val="0"/>
          <w:numId w:val="11"/>
        </w:numPr>
        <w:tabs>
          <w:tab w:val="left" w:pos="945"/>
        </w:tabs>
        <w:ind w:left="0" w:firstLine="680"/>
        <w:rPr>
          <w:rFonts w:ascii="Times New Roman" w:hAnsi="Times New Roman"/>
          <w:sz w:val="24"/>
        </w:rPr>
      </w:pPr>
      <w:r>
        <w:rPr>
          <w:rFonts w:ascii="Times New Roman" w:hAnsi="Times New Roman"/>
          <w:sz w:val="24"/>
        </w:rPr>
        <w:t>может быть воспроизведена на трех или более операционных системах, не менее двух из которых для мобильных устройств;</w:t>
      </w:r>
    </w:p>
    <w:p w14:paraId="0E72362F" w14:textId="77777777" w:rsidR="00A048DB" w:rsidRDefault="00B75749">
      <w:pPr>
        <w:numPr>
          <w:ilvl w:val="0"/>
          <w:numId w:val="11"/>
        </w:numPr>
        <w:tabs>
          <w:tab w:val="left" w:pos="945"/>
        </w:tabs>
        <w:ind w:left="0" w:firstLine="680"/>
        <w:rPr>
          <w:rFonts w:ascii="Times New Roman" w:hAnsi="Times New Roman"/>
          <w:sz w:val="24"/>
        </w:rPr>
      </w:pPr>
      <w:r>
        <w:rPr>
          <w:rFonts w:ascii="Times New Roman" w:hAnsi="Times New Roman"/>
          <w:sz w:val="24"/>
        </w:rPr>
        <w:t>должна воспроизводиться на не менее чем двух видах электронных устройств (стационарный или персональный компьютер, в том числе с подключением к интерактивной доске, планшетный компьютер и иное).</w:t>
      </w:r>
    </w:p>
    <w:p w14:paraId="4E9566BD" w14:textId="77777777" w:rsidR="00A048DB" w:rsidRDefault="00B75749">
      <w:pPr>
        <w:ind w:firstLine="680"/>
        <w:rPr>
          <w:rFonts w:ascii="Times New Roman" w:hAnsi="Times New Roman"/>
          <w:sz w:val="24"/>
        </w:rPr>
      </w:pPr>
      <w:r>
        <w:rPr>
          <w:rFonts w:ascii="Times New Roman" w:hAnsi="Times New Roman"/>
          <w:sz w:val="24"/>
        </w:rPr>
        <w:t xml:space="preserve">О возможностях приобретения электронных форм учебников говорится в письме Министерства образования и науки Российской Федерации от </w:t>
      </w:r>
      <w:proofErr w:type="gramStart"/>
      <w:r>
        <w:rPr>
          <w:rFonts w:ascii="Times New Roman" w:hAnsi="Times New Roman"/>
          <w:sz w:val="24"/>
        </w:rPr>
        <w:t>02.02.2015  №</w:t>
      </w:r>
      <w:proofErr w:type="gramEnd"/>
      <w:r>
        <w:rPr>
          <w:rFonts w:ascii="Times New Roman" w:hAnsi="Times New Roman"/>
          <w:sz w:val="24"/>
        </w:rPr>
        <w:t xml:space="preserve"> НТ- 136/08 «О федеральном перечне учебников»:</w:t>
      </w:r>
    </w:p>
    <w:p w14:paraId="54934D4E" w14:textId="77777777" w:rsidR="00A048DB" w:rsidRDefault="00B75749">
      <w:pPr>
        <w:ind w:firstLine="680"/>
        <w:rPr>
          <w:rFonts w:ascii="Times New Roman" w:hAnsi="Times New Roman"/>
          <w:sz w:val="24"/>
        </w:rPr>
      </w:pPr>
      <w:r>
        <w:rPr>
          <w:rFonts w:ascii="Times New Roman" w:hAnsi="Times New Roman"/>
          <w:sz w:val="24"/>
        </w:rPr>
        <w:t>1) «...использование электронной формы учебника является правом, а не обязанностью участников образовательных отношений»;</w:t>
      </w:r>
    </w:p>
    <w:p w14:paraId="320991B6" w14:textId="77777777" w:rsidR="00A048DB" w:rsidRDefault="00B75749">
      <w:pPr>
        <w:ind w:firstLine="680"/>
        <w:rPr>
          <w:rFonts w:ascii="Times New Roman" w:hAnsi="Times New Roman"/>
          <w:sz w:val="24"/>
        </w:rPr>
      </w:pPr>
      <w:r>
        <w:rPr>
          <w:rFonts w:ascii="Times New Roman" w:hAnsi="Times New Roman"/>
          <w:sz w:val="24"/>
        </w:rPr>
        <w:t>2) «...одновременно с учебником в бумажной форме может быть приобретена электронная форма учебника, а к учебникам, закупленным ранее только в печатной форме, возможна закупка отдельно электронной формы учебника».</w:t>
      </w:r>
    </w:p>
    <w:p w14:paraId="3427CDEE" w14:textId="77777777" w:rsidR="00A048DB" w:rsidRDefault="00B75749">
      <w:pPr>
        <w:ind w:firstLine="680"/>
        <w:rPr>
          <w:rFonts w:ascii="Times New Roman" w:hAnsi="Times New Roman"/>
          <w:sz w:val="24"/>
        </w:rPr>
      </w:pPr>
      <w:r>
        <w:rPr>
          <w:rFonts w:ascii="Times New Roman" w:hAnsi="Times New Roman"/>
          <w:sz w:val="24"/>
        </w:rPr>
        <w:t xml:space="preserve">В связи с исключительной важностью предмета </w:t>
      </w:r>
      <w:r>
        <w:rPr>
          <w:rFonts w:ascii="Times New Roman" w:hAnsi="Times New Roman"/>
          <w:b/>
          <w:sz w:val="24"/>
        </w:rPr>
        <w:t>«Обществознание»,</w:t>
      </w:r>
      <w:r>
        <w:rPr>
          <w:rFonts w:ascii="Times New Roman" w:hAnsi="Times New Roman"/>
          <w:sz w:val="24"/>
        </w:rPr>
        <w:t xml:space="preserve"> который наряду с историей является </w:t>
      </w:r>
      <w:proofErr w:type="spellStart"/>
      <w:r>
        <w:rPr>
          <w:rFonts w:ascii="Times New Roman" w:hAnsi="Times New Roman"/>
          <w:sz w:val="24"/>
        </w:rPr>
        <w:t>гражданоформирующей</w:t>
      </w:r>
      <w:proofErr w:type="spellEnd"/>
      <w:r>
        <w:rPr>
          <w:rFonts w:ascii="Times New Roman" w:hAnsi="Times New Roman"/>
          <w:sz w:val="24"/>
        </w:rPr>
        <w:t xml:space="preserve"> дисциплиной, на уроках обществознания необходимо обратить особое внимание на воспитание общероссийской идентичности, </w:t>
      </w:r>
      <w:r>
        <w:rPr>
          <w:rFonts w:ascii="Times New Roman" w:hAnsi="Times New Roman"/>
          <w:sz w:val="24"/>
        </w:rPr>
        <w:lastRenderedPageBreak/>
        <w:t>патриотизма, гражданственности, правового сознания, гордости за историю и культуру Республики Крым, толерантности, приверженности ценностям, закрепленным в Конституциях Российской Федерации и Республики Крым. При изучении предмета «Обществознание» необходимо учитывать также национальные, региональные и этнокультурные особенности Республики Крым и образовательной организации. Федеральный закон «Об образовании в Российской Федерации»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организацией образовательной программой.</w:t>
      </w:r>
    </w:p>
    <w:p w14:paraId="761402FE" w14:textId="77777777" w:rsidR="00A048DB" w:rsidRDefault="00B75749">
      <w:pPr>
        <w:ind w:firstLine="680"/>
        <w:rPr>
          <w:rFonts w:ascii="Times New Roman" w:hAnsi="Times New Roman"/>
          <w:sz w:val="24"/>
        </w:rPr>
      </w:pPr>
      <w:r>
        <w:rPr>
          <w:rFonts w:ascii="Times New Roman" w:hAnsi="Times New Roman"/>
          <w:sz w:val="24"/>
        </w:rPr>
        <w:t>При реализации основных образовательных программ в соответствии с ФГОС общего образования национальные, региональные и этнокультурные особенности учитываются при разработке образовательной программы в целом. Варианты реализации содержания региональных особенностей: фрагментарное включение материалов в урок в виде сообщений, практико-ориентированных задач, расчетных задач с производственной направленностью, проекты, уроки-диспуты, уроки-исследования, экскурсии и др. Предметные результаты освоения учебного предмета «Обществознание», отражающие региональные особенности, должны быть ориентированы на формирование представлений о науке, её роли в жизни и профессиональной деятельности человека, необходимость применения знаний для решения современных практических задач. В образовательной деятельности и иные темы по обществознанию также должны иллюстрироваться региональным материалом, например, публикациями из СМИ, социальной жизни населенного пункта и др. В календарно-тематическое планирование по предмету «Обществознание» рекомендуется включить проведение учебных занятий по следующим темам: «Взаимодействие природы и общества в условиях Республики Крым», «Экологические и демографические проблемы Республики Крым», «Достижения и проблемы культуры Республики Крым», «Экономика Республики Крым», «Человек на рынке труда. Рынок труда в Республике Крым», «Состояние правовой культуры в Республике Крым», «Правосудие в Республике Крым».</w:t>
      </w:r>
    </w:p>
    <w:p w14:paraId="1F99E555" w14:textId="026B08C2" w:rsidR="00A048DB" w:rsidRDefault="000E6E5F">
      <w:pPr>
        <w:ind w:firstLine="680"/>
        <w:rPr>
          <w:rFonts w:ascii="Times New Roman" w:hAnsi="Times New Roman"/>
          <w:sz w:val="24"/>
        </w:rPr>
      </w:pPr>
      <w:r>
        <w:rPr>
          <w:rFonts w:ascii="Times New Roman" w:hAnsi="Times New Roman"/>
          <w:sz w:val="24"/>
        </w:rPr>
        <w:t>В</w:t>
      </w:r>
      <w:bookmarkStart w:id="0" w:name="_GoBack"/>
      <w:bookmarkEnd w:id="0"/>
      <w:r w:rsidR="00B75749">
        <w:rPr>
          <w:rFonts w:ascii="Times New Roman" w:hAnsi="Times New Roman"/>
          <w:sz w:val="24"/>
        </w:rPr>
        <w:t xml:space="preserve"> содержание учебного модуля (раздела) по изучению основ бюджетной грамотности в рамках учебных предметов «Обществознание», «Экономика» рекомендуется включить следующие темы:</w:t>
      </w:r>
    </w:p>
    <w:p w14:paraId="6DFFB941" w14:textId="77777777" w:rsidR="00A048DB" w:rsidRDefault="00B75749">
      <w:pPr>
        <w:numPr>
          <w:ilvl w:val="0"/>
          <w:numId w:val="12"/>
        </w:numPr>
        <w:tabs>
          <w:tab w:val="left" w:pos="1050"/>
        </w:tabs>
        <w:ind w:left="0" w:firstLine="737"/>
        <w:rPr>
          <w:rFonts w:ascii="Times New Roman" w:hAnsi="Times New Roman"/>
          <w:sz w:val="24"/>
        </w:rPr>
      </w:pPr>
      <w:r>
        <w:rPr>
          <w:rFonts w:ascii="Times New Roman" w:hAnsi="Times New Roman"/>
          <w:sz w:val="24"/>
        </w:rPr>
        <w:t>в курс обществознания для учащихся 7-9 классов: «Карманные деньги: за и против», «Бюджет моей семьи», «Бюджет государства и семьи», «Государственный бюджет Российской Федерации», «Банковская система России», «Пенсионные программы»;</w:t>
      </w:r>
    </w:p>
    <w:p w14:paraId="0672E87B" w14:textId="77777777" w:rsidR="00A048DB" w:rsidRDefault="00B75749">
      <w:pPr>
        <w:numPr>
          <w:ilvl w:val="0"/>
          <w:numId w:val="12"/>
        </w:numPr>
        <w:tabs>
          <w:tab w:val="left" w:pos="1050"/>
        </w:tabs>
        <w:ind w:left="0" w:firstLine="737"/>
        <w:rPr>
          <w:rFonts w:ascii="Times New Roman" w:hAnsi="Times New Roman"/>
          <w:sz w:val="24"/>
        </w:rPr>
      </w:pPr>
      <w:r>
        <w:rPr>
          <w:rFonts w:ascii="Times New Roman" w:hAnsi="Times New Roman"/>
          <w:sz w:val="24"/>
        </w:rPr>
        <w:t>в курс обществознания для учащихся 10-11 классов: «Электронные деньги», «Бюджетная система Российской Федерации. Доходы и расходы: навыки планирования», «Формирование государственного бюджета в Российской Федерации и его исполнение</w:t>
      </w:r>
      <w:proofErr w:type="gramStart"/>
      <w:r>
        <w:rPr>
          <w:rFonts w:ascii="Times New Roman" w:hAnsi="Times New Roman"/>
          <w:sz w:val="24"/>
        </w:rPr>
        <w:t>»;-</w:t>
      </w:r>
      <w:proofErr w:type="gramEnd"/>
      <w:r>
        <w:rPr>
          <w:rFonts w:ascii="Times New Roman" w:hAnsi="Times New Roman"/>
          <w:sz w:val="24"/>
        </w:rPr>
        <w:t>в курс экономики для учащихся 10-11 классов в раздел «Муниципальные органы власти: формирование местного бюджета и расходные статьи. Возможности участия граждан в этом процессе» тему: «Кредитование: его роль в современной экономике домохозяйств, фирм и государств. Плюсы и минусы (риски) кредитования граждан»;</w:t>
      </w:r>
    </w:p>
    <w:p w14:paraId="014D5F86" w14:textId="77777777" w:rsidR="00A048DB" w:rsidRDefault="00B75749">
      <w:pPr>
        <w:numPr>
          <w:ilvl w:val="0"/>
          <w:numId w:val="12"/>
        </w:numPr>
        <w:tabs>
          <w:tab w:val="left" w:pos="1050"/>
        </w:tabs>
        <w:ind w:left="0" w:firstLine="737"/>
        <w:rPr>
          <w:rFonts w:ascii="Times New Roman" w:hAnsi="Times New Roman"/>
          <w:sz w:val="24"/>
        </w:rPr>
      </w:pPr>
      <w:r>
        <w:rPr>
          <w:rFonts w:ascii="Times New Roman" w:hAnsi="Times New Roman"/>
          <w:sz w:val="24"/>
        </w:rPr>
        <w:t>в раздел «Семейная экономика» курса экономики для учащихся 10-11 классов: «Потребительское кредитование. Ипотечный кредит»;</w:t>
      </w:r>
    </w:p>
    <w:p w14:paraId="10564AEF" w14:textId="77777777" w:rsidR="00A048DB" w:rsidRDefault="00B75749">
      <w:pPr>
        <w:ind w:firstLine="710"/>
        <w:rPr>
          <w:rFonts w:ascii="Times New Roman" w:hAnsi="Times New Roman"/>
          <w:sz w:val="24"/>
        </w:rPr>
      </w:pPr>
      <w:r>
        <w:rPr>
          <w:rFonts w:ascii="Times New Roman" w:hAnsi="Times New Roman"/>
          <w:sz w:val="24"/>
        </w:rPr>
        <w:t xml:space="preserve">в курсе экономики (углубленный уровень) для учащихся 10-11 классов рекомендуется предусмотреть изучение следующих тем: «Федеральный закон о федеральном бюджете на очередной год и на плановый период», «Основные статьи доходов государственного бюджета. Структура денежных расходов», «Дефицит и профицит государственного бюджета. Способы уменьшения дефицита бюджета государства. Роль государства в контроле за доходами и расходами бюджета», «Причины следствия возникновения государственного долга, пути решения», «Налоговая система Российской Федерации: принципы построения, основные виды </w:t>
      </w:r>
      <w:r>
        <w:rPr>
          <w:rFonts w:ascii="Times New Roman" w:hAnsi="Times New Roman"/>
          <w:sz w:val="24"/>
        </w:rPr>
        <w:lastRenderedPageBreak/>
        <w:t>налогов и методика их расчетов», «Региональные, муниципальные бюджеты. Территориальные целевые бюджетные фонды», «Понятия кредитно-денежной политики. Цели и задачи кредитно-денежной политики. Инструменты кредитно-денежной политики», «Страхование», «Операции на открытом рынке. Политика изменения учетной ставки. Нормы обязательных резервов. Политика «дорогих» и «дешевых» денег», «Социальная политика государства (социальная поддержка граждан)», «Составление налоговой декларации».</w:t>
      </w:r>
    </w:p>
    <w:p w14:paraId="59856F97" w14:textId="77777777" w:rsidR="00A048DB" w:rsidRDefault="00B75749">
      <w:pPr>
        <w:ind w:firstLine="710"/>
        <w:rPr>
          <w:rFonts w:ascii="Times New Roman" w:hAnsi="Times New Roman"/>
          <w:sz w:val="24"/>
        </w:rPr>
      </w:pPr>
      <w:r>
        <w:rPr>
          <w:rFonts w:ascii="Times New Roman" w:hAnsi="Times New Roman"/>
          <w:sz w:val="24"/>
        </w:rPr>
        <w:t>Как показывает практика, влияние ЕГЭ на процесс преподавания предмета в школе очень велико. Это проявляется, в частности, во все большем отказе от методики преподнесения готовых знаний и проверки их воспроизведения, в использовании проблемно-поисковых форм приобретения знаний, развитии практических умений учащихся, опоре на опыт их социальных отношений.</w:t>
      </w:r>
    </w:p>
    <w:p w14:paraId="6F16E51B" w14:textId="77777777" w:rsidR="00A048DB" w:rsidRDefault="00B75749">
      <w:pPr>
        <w:ind w:firstLine="737"/>
        <w:rPr>
          <w:rFonts w:ascii="Times New Roman" w:hAnsi="Times New Roman"/>
          <w:sz w:val="24"/>
        </w:rPr>
      </w:pPr>
      <w:r>
        <w:rPr>
          <w:rFonts w:ascii="Times New Roman" w:hAnsi="Times New Roman"/>
          <w:sz w:val="24"/>
        </w:rPr>
        <w:t>Разнообразие типов, разновидностей и моделей заданий, требований, предъявляемых к экзаменуемым, предполагает, что для выполнения заданий ЕГЭ по обществознанию на максимально возможный балл необходимы знания по восьми содержательным линиям курса и комплекс специальных умений для осуществления познавательной деятельности. В том числе сравнение отдельных социальных объектов, решение проблемных задач, анализ и интерпретация оригинальных текстов, выражение и аргументация собственных оценок и суждений.</w:t>
      </w:r>
    </w:p>
    <w:p w14:paraId="5C603EE2" w14:textId="77777777" w:rsidR="00A048DB" w:rsidRDefault="00B75749">
      <w:pPr>
        <w:ind w:firstLine="737"/>
        <w:rPr>
          <w:rFonts w:ascii="Times New Roman" w:hAnsi="Times New Roman"/>
          <w:sz w:val="24"/>
        </w:rPr>
      </w:pPr>
      <w:r>
        <w:rPr>
          <w:rFonts w:ascii="Times New Roman" w:hAnsi="Times New Roman"/>
          <w:sz w:val="24"/>
        </w:rPr>
        <w:t>Реализация требований, выдвигаемых ЕГЭ, возможна лишь при систематических занятиях и эффективной организации учебного процесса на протяжении всего изучения курса. Это могут быть как занятия на уроках обществознания, так и дополнительные занятия по предмету по подготовке к ЕГЭ. В любом случае эти занятия предполагают овладение предметным содержанием, умениями, способами учебной познавательной деятельности.</w:t>
      </w:r>
    </w:p>
    <w:p w14:paraId="73594A87" w14:textId="77777777" w:rsidR="00A048DB" w:rsidRDefault="00B75749">
      <w:pPr>
        <w:ind w:firstLine="737"/>
        <w:rPr>
          <w:rFonts w:ascii="Times New Roman" w:hAnsi="Times New Roman"/>
          <w:sz w:val="24"/>
        </w:rPr>
      </w:pPr>
      <w:r>
        <w:rPr>
          <w:rFonts w:ascii="Times New Roman" w:hAnsi="Times New Roman"/>
          <w:b/>
          <w:sz w:val="24"/>
          <w:highlight w:val="white"/>
        </w:rPr>
        <w:t>Таким образом, ЕГЭ по обществознанию будет гораздо сильнее ориентировано на проверку навыков применения знаний. Ситуация, когда выпускник мог прийти на экзамен и решить часть тестов интуитивно, более невозможна.</w:t>
      </w:r>
      <w:r>
        <w:rPr>
          <w:rFonts w:ascii="Times New Roman" w:hAnsi="Times New Roman"/>
          <w:sz w:val="24"/>
          <w:highlight w:val="white"/>
        </w:rPr>
        <w:t xml:space="preserve"> </w:t>
      </w:r>
      <w:r>
        <w:rPr>
          <w:rFonts w:ascii="Times New Roman" w:hAnsi="Times New Roman"/>
          <w:b/>
          <w:sz w:val="24"/>
          <w:highlight w:val="white"/>
        </w:rPr>
        <w:t>ЕГЭ по обществознанию требует конкретных знаний и навыков, обусловленных сущностью этой учебной дисциплины.</w:t>
      </w:r>
    </w:p>
    <w:p w14:paraId="438D027F" w14:textId="77777777" w:rsidR="00A048DB" w:rsidRDefault="00A048DB">
      <w:pPr>
        <w:ind w:left="260" w:firstLine="710"/>
        <w:rPr>
          <w:rFonts w:ascii="Times New Roman" w:hAnsi="Times New Roman"/>
          <w:sz w:val="24"/>
        </w:rPr>
      </w:pPr>
    </w:p>
    <w:p w14:paraId="13A599E1" w14:textId="77777777" w:rsidR="00A048DB" w:rsidRDefault="00B75749">
      <w:pPr>
        <w:ind w:firstLine="737"/>
        <w:rPr>
          <w:rFonts w:ascii="Times New Roman" w:hAnsi="Times New Roman"/>
          <w:sz w:val="24"/>
          <w:shd w:val="clear" w:color="auto" w:fill="FFD821"/>
        </w:rPr>
      </w:pPr>
      <w:r>
        <w:rPr>
          <w:rFonts w:ascii="Times New Roman" w:hAnsi="Times New Roman"/>
          <w:sz w:val="24"/>
        </w:rPr>
        <w:t xml:space="preserve">Для проведения всех этапов Всероссийской олимпиады школьников по обществознанию, организации подготовки учащихся к участию в интеллектуальных состязаниях по предмету рекомендуется использовать пособие С. И. Козленко и </w:t>
      </w:r>
      <w:proofErr w:type="spellStart"/>
      <w:r>
        <w:rPr>
          <w:rFonts w:ascii="Times New Roman" w:hAnsi="Times New Roman"/>
          <w:sz w:val="24"/>
        </w:rPr>
        <w:t>И</w:t>
      </w:r>
      <w:proofErr w:type="spellEnd"/>
      <w:r>
        <w:rPr>
          <w:rFonts w:ascii="Times New Roman" w:hAnsi="Times New Roman"/>
          <w:sz w:val="24"/>
        </w:rPr>
        <w:t xml:space="preserve">. В. Козленко, выпущенное издательством «Просвещение» в серии «Пять колец» (три выпуска), а также Интернет-ресурсы – федеральный портал российских олимпиад школьников. Пособия содержат характеристику типов олимпиадных заданий с рекомендациями по их выполнению, комплекты заданий прошедших Всероссийских олимпиад по обществознанию с ответами и комментариями. При подготовке заданий учтены принципиальные установки учебного стандарта нового поколения, который внедряется в образовательные учреждения Российской Федерации. Рекомендуется ознакомиться с изданием </w:t>
      </w:r>
      <w:proofErr w:type="spellStart"/>
      <w:r>
        <w:rPr>
          <w:rFonts w:ascii="Times New Roman" w:hAnsi="Times New Roman"/>
          <w:sz w:val="24"/>
        </w:rPr>
        <w:t>Пазин</w:t>
      </w:r>
      <w:proofErr w:type="spellEnd"/>
      <w:r>
        <w:rPr>
          <w:rFonts w:ascii="Times New Roman" w:hAnsi="Times New Roman"/>
          <w:sz w:val="24"/>
        </w:rPr>
        <w:t xml:space="preserve">, Р.В. Обществознание: сборник олимпиадных заданий. 9-11-е классы: учебное пособие/ Р.В. </w:t>
      </w:r>
      <w:proofErr w:type="spellStart"/>
      <w:r>
        <w:rPr>
          <w:rFonts w:ascii="Times New Roman" w:hAnsi="Times New Roman"/>
          <w:sz w:val="24"/>
        </w:rPr>
        <w:t>Пазин</w:t>
      </w:r>
      <w:proofErr w:type="spellEnd"/>
      <w:r>
        <w:rPr>
          <w:rFonts w:ascii="Times New Roman" w:hAnsi="Times New Roman"/>
          <w:sz w:val="24"/>
        </w:rPr>
        <w:t xml:space="preserve">. – 4-е изд., </w:t>
      </w:r>
      <w:proofErr w:type="spellStart"/>
      <w:r>
        <w:rPr>
          <w:rFonts w:ascii="Times New Roman" w:hAnsi="Times New Roman"/>
          <w:sz w:val="24"/>
        </w:rPr>
        <w:t>дополн</w:t>
      </w:r>
      <w:proofErr w:type="spellEnd"/>
      <w:r>
        <w:rPr>
          <w:rFonts w:ascii="Times New Roman" w:hAnsi="Times New Roman"/>
          <w:sz w:val="24"/>
        </w:rPr>
        <w:t xml:space="preserve">. – </w:t>
      </w:r>
      <w:proofErr w:type="spellStart"/>
      <w:r>
        <w:rPr>
          <w:rFonts w:ascii="Times New Roman" w:hAnsi="Times New Roman"/>
          <w:sz w:val="24"/>
        </w:rPr>
        <w:t>Ростов</w:t>
      </w:r>
      <w:proofErr w:type="spellEnd"/>
      <w:r>
        <w:rPr>
          <w:rFonts w:ascii="Times New Roman" w:hAnsi="Times New Roman"/>
          <w:sz w:val="24"/>
        </w:rPr>
        <w:t xml:space="preserve"> н/Д: Легион, 2019.</w:t>
      </w:r>
    </w:p>
    <w:p w14:paraId="530D1B1D" w14:textId="77777777" w:rsidR="00A048DB" w:rsidRDefault="00B75749">
      <w:pPr>
        <w:ind w:firstLine="737"/>
        <w:rPr>
          <w:rFonts w:ascii="Times New Roman" w:hAnsi="Times New Roman"/>
          <w:sz w:val="24"/>
          <w:shd w:val="clear" w:color="auto" w:fill="FFD821"/>
        </w:rPr>
      </w:pPr>
      <w:r>
        <w:rPr>
          <w:rFonts w:ascii="Times New Roman" w:hAnsi="Times New Roman"/>
          <w:sz w:val="24"/>
        </w:rPr>
        <w:t xml:space="preserve">В 2024/2025 учебном году продолжается изучение учебного курса «Основы православной культуры Крыма» в 1-11-х классах за счет часов регионального и школьного компонента во внеурочной деятельности, а также в форме кружковой работы. Действующими являются «Примерные рабочие программы по курсу «Основы православной культуры Крыма» для начального общего образования, для основного общего образования и для среднего общего образования» под редакцией протоиерея </w:t>
      </w:r>
      <w:proofErr w:type="spellStart"/>
      <w:r>
        <w:rPr>
          <w:rFonts w:ascii="Times New Roman" w:hAnsi="Times New Roman"/>
          <w:sz w:val="24"/>
        </w:rPr>
        <w:t>А.В.Якушечкина</w:t>
      </w:r>
      <w:proofErr w:type="spellEnd"/>
      <w:r>
        <w:rPr>
          <w:rFonts w:ascii="Times New Roman" w:hAnsi="Times New Roman"/>
          <w:sz w:val="24"/>
        </w:rPr>
        <w:t xml:space="preserve">, </w:t>
      </w:r>
      <w:proofErr w:type="spellStart"/>
      <w:r>
        <w:rPr>
          <w:rFonts w:ascii="Times New Roman" w:hAnsi="Times New Roman"/>
          <w:sz w:val="24"/>
        </w:rPr>
        <w:t>В.В.Сухореброва</w:t>
      </w:r>
      <w:proofErr w:type="spellEnd"/>
      <w:r>
        <w:rPr>
          <w:rFonts w:ascii="Times New Roman" w:hAnsi="Times New Roman"/>
          <w:sz w:val="24"/>
        </w:rPr>
        <w:t xml:space="preserve">, (утверждены коллегией Министерства образования, науки и молодежи Республики Крым протокол 5/7 от 25.08.2017). Рекомендуется учебное пособие «Основы православной культуры Крыма» под редакцией </w:t>
      </w:r>
      <w:proofErr w:type="spellStart"/>
      <w:r>
        <w:rPr>
          <w:rFonts w:ascii="Times New Roman" w:hAnsi="Times New Roman"/>
          <w:sz w:val="24"/>
        </w:rPr>
        <w:t>А.В.Якушечкина</w:t>
      </w:r>
      <w:proofErr w:type="spellEnd"/>
      <w:r>
        <w:rPr>
          <w:rFonts w:ascii="Times New Roman" w:hAnsi="Times New Roman"/>
          <w:sz w:val="24"/>
        </w:rPr>
        <w:t xml:space="preserve">, </w:t>
      </w:r>
      <w:proofErr w:type="spellStart"/>
      <w:r>
        <w:rPr>
          <w:rFonts w:ascii="Times New Roman" w:hAnsi="Times New Roman"/>
          <w:sz w:val="24"/>
        </w:rPr>
        <w:t>Т.И.Титовой</w:t>
      </w:r>
      <w:proofErr w:type="spellEnd"/>
      <w:r>
        <w:rPr>
          <w:rFonts w:ascii="Times New Roman" w:hAnsi="Times New Roman"/>
          <w:sz w:val="24"/>
        </w:rPr>
        <w:t xml:space="preserve"> (утверждено коллегией Министерства образования, науки молодежи Республики Крым протокол 5/6 от 25.08.2017).</w:t>
      </w:r>
    </w:p>
    <w:p w14:paraId="38D6013A" w14:textId="77777777" w:rsidR="00A048DB" w:rsidRDefault="00A048DB">
      <w:pPr>
        <w:ind w:firstLine="709"/>
        <w:rPr>
          <w:rFonts w:ascii="Times New Roman" w:hAnsi="Times New Roman"/>
          <w:sz w:val="24"/>
        </w:rPr>
      </w:pPr>
    </w:p>
    <w:p w14:paraId="04F9D1CF" w14:textId="77777777" w:rsidR="00A048DB" w:rsidRDefault="00B75749">
      <w:pPr>
        <w:ind w:firstLine="709"/>
        <w:rPr>
          <w:rFonts w:ascii="Times New Roman" w:hAnsi="Times New Roman"/>
          <w:sz w:val="24"/>
        </w:rPr>
      </w:pPr>
      <w:r>
        <w:rPr>
          <w:rFonts w:ascii="Times New Roman" w:hAnsi="Times New Roman"/>
          <w:sz w:val="24"/>
        </w:rPr>
        <w:t xml:space="preserve">Во внеурочной деятельности при составлении рабочих программ по курсу «Основы православной культуры Крыма» можно ориентироваться также на программы: «Основы православной культуры Крыма.(8-11 классы)» (авторы </w:t>
      </w:r>
      <w:proofErr w:type="spellStart"/>
      <w:r>
        <w:rPr>
          <w:rFonts w:ascii="Times New Roman" w:hAnsi="Times New Roman"/>
          <w:sz w:val="24"/>
        </w:rPr>
        <w:t>Т.И.Титова</w:t>
      </w:r>
      <w:proofErr w:type="spellEnd"/>
      <w:r>
        <w:rPr>
          <w:rFonts w:ascii="Times New Roman" w:hAnsi="Times New Roman"/>
          <w:sz w:val="24"/>
        </w:rPr>
        <w:t xml:space="preserve">, </w:t>
      </w:r>
      <w:proofErr w:type="spellStart"/>
      <w:r>
        <w:rPr>
          <w:rFonts w:ascii="Times New Roman" w:hAnsi="Times New Roman"/>
          <w:sz w:val="24"/>
        </w:rPr>
        <w:t>А.В.Якушечкин</w:t>
      </w:r>
      <w:proofErr w:type="spellEnd"/>
      <w:r>
        <w:rPr>
          <w:rFonts w:ascii="Times New Roman" w:hAnsi="Times New Roman"/>
          <w:sz w:val="24"/>
        </w:rPr>
        <w:t xml:space="preserve">), «Основы православной культуры Крыма 5-7 классы» (автор </w:t>
      </w:r>
      <w:proofErr w:type="spellStart"/>
      <w:r>
        <w:rPr>
          <w:rFonts w:ascii="Times New Roman" w:hAnsi="Times New Roman"/>
          <w:sz w:val="24"/>
        </w:rPr>
        <w:t>И.А.Анюхина</w:t>
      </w:r>
      <w:proofErr w:type="spellEnd"/>
      <w:r>
        <w:rPr>
          <w:rFonts w:ascii="Times New Roman" w:hAnsi="Times New Roman"/>
          <w:sz w:val="24"/>
        </w:rPr>
        <w:t xml:space="preserve">), «Основы православной культуры Крыма. Второй год обучения» (автор </w:t>
      </w:r>
      <w:proofErr w:type="spellStart"/>
      <w:r>
        <w:rPr>
          <w:rFonts w:ascii="Times New Roman" w:hAnsi="Times New Roman"/>
          <w:sz w:val="24"/>
        </w:rPr>
        <w:t>В.В.Сухоребров</w:t>
      </w:r>
      <w:proofErr w:type="spellEnd"/>
      <w:r>
        <w:rPr>
          <w:rFonts w:ascii="Times New Roman" w:hAnsi="Times New Roman"/>
          <w:sz w:val="24"/>
        </w:rPr>
        <w:t xml:space="preserve">), «Основы православной культуры Крыма. Начальная школа» (автор </w:t>
      </w:r>
      <w:proofErr w:type="spellStart"/>
      <w:r>
        <w:rPr>
          <w:rFonts w:ascii="Times New Roman" w:hAnsi="Times New Roman"/>
          <w:sz w:val="24"/>
        </w:rPr>
        <w:t>Л.В.Наумова</w:t>
      </w:r>
      <w:proofErr w:type="spellEnd"/>
      <w:r>
        <w:rPr>
          <w:rFonts w:ascii="Times New Roman" w:hAnsi="Times New Roman"/>
          <w:sz w:val="24"/>
        </w:rPr>
        <w:t xml:space="preserve">). Необходимо дополнить их требованиями к рабочим программам ФГОС НОО, </w:t>
      </w:r>
      <w:proofErr w:type="spellStart"/>
      <w:r>
        <w:rPr>
          <w:rFonts w:ascii="Times New Roman" w:hAnsi="Times New Roman"/>
          <w:sz w:val="24"/>
        </w:rPr>
        <w:t>ООО.Кроме</w:t>
      </w:r>
      <w:proofErr w:type="spellEnd"/>
      <w:r>
        <w:rPr>
          <w:rFonts w:ascii="Times New Roman" w:hAnsi="Times New Roman"/>
          <w:sz w:val="24"/>
        </w:rPr>
        <w:t xml:space="preserve"> того, в образовательных организациях Республики Крым за счет часов регионального и школьного компонентов может преподаваться учебный курс «Основы исламской культуры Крыма» в соответствии с программой авторов </w:t>
      </w:r>
      <w:proofErr w:type="spellStart"/>
      <w:r>
        <w:rPr>
          <w:rFonts w:ascii="Times New Roman" w:hAnsi="Times New Roman"/>
          <w:sz w:val="24"/>
        </w:rPr>
        <w:t>М.А.Хайруддинова</w:t>
      </w:r>
      <w:proofErr w:type="spellEnd"/>
      <w:r>
        <w:rPr>
          <w:rFonts w:ascii="Times New Roman" w:hAnsi="Times New Roman"/>
          <w:sz w:val="24"/>
        </w:rPr>
        <w:t xml:space="preserve"> и </w:t>
      </w:r>
      <w:proofErr w:type="spellStart"/>
      <w:r>
        <w:rPr>
          <w:rFonts w:ascii="Times New Roman" w:hAnsi="Times New Roman"/>
          <w:sz w:val="24"/>
        </w:rPr>
        <w:t>Л.А.Рустемовой</w:t>
      </w:r>
      <w:proofErr w:type="spellEnd"/>
      <w:r>
        <w:rPr>
          <w:rFonts w:ascii="Times New Roman" w:hAnsi="Times New Roman"/>
          <w:sz w:val="24"/>
        </w:rPr>
        <w:t>.</w:t>
      </w:r>
    </w:p>
    <w:p w14:paraId="7EF2AD77" w14:textId="77777777" w:rsidR="00A048DB" w:rsidRDefault="00B75749">
      <w:pPr>
        <w:ind w:firstLine="709"/>
        <w:rPr>
          <w:rFonts w:ascii="Times New Roman" w:hAnsi="Times New Roman"/>
          <w:sz w:val="24"/>
        </w:rPr>
      </w:pPr>
      <w:r>
        <w:rPr>
          <w:rFonts w:ascii="Times New Roman" w:hAnsi="Times New Roman"/>
          <w:sz w:val="24"/>
        </w:rPr>
        <w:t>Обращаем внимание, что с 1 сентября 2022 года введены в действие обновлённые Федеральные государственные образовательные стандарты начального и основного общего образования (ФГОС НОО, ФГОС ООО), в которых есть изменения в части преподавания предметных областей «Основы религиозных культур и светской этики» (ОРКСЭ) и «Основы духовно-нравственной культуры народов России» (ОДНКНР).</w:t>
      </w:r>
    </w:p>
    <w:p w14:paraId="3EF5A212" w14:textId="77777777" w:rsidR="00A048DB" w:rsidRDefault="00B75749">
      <w:pPr>
        <w:ind w:firstLine="709"/>
        <w:rPr>
          <w:rFonts w:ascii="Times New Roman" w:hAnsi="Times New Roman"/>
          <w:sz w:val="24"/>
        </w:rPr>
      </w:pPr>
      <w:r>
        <w:rPr>
          <w:rFonts w:ascii="Times New Roman" w:hAnsi="Times New Roman"/>
          <w:sz w:val="24"/>
        </w:rPr>
        <w:t>Так в ФГОС НОО (п. 43.6) даны предметные результаты по каждому модулю курса ОРКСЭ, что необходимо учитывать при подготовке и внесению изменений в Основные образовательные программы образовательных организаций в соответствии с новым ФГОС. Изменено название модуля «Основы мировых религиозных культур» на «Основы религиозных культур народов России».</w:t>
      </w:r>
    </w:p>
    <w:p w14:paraId="70575F7B" w14:textId="77777777" w:rsidR="00A048DB" w:rsidRDefault="00B75749">
      <w:pPr>
        <w:ind w:firstLine="709"/>
        <w:rPr>
          <w:rFonts w:ascii="Times New Roman" w:hAnsi="Times New Roman"/>
          <w:sz w:val="24"/>
        </w:rPr>
      </w:pPr>
      <w:r>
        <w:rPr>
          <w:rFonts w:ascii="Times New Roman" w:hAnsi="Times New Roman"/>
          <w:sz w:val="24"/>
        </w:rPr>
        <w:t>ФГОС ООО в п. 32.1 определяет, что предметная область «Основы духовно-нравственной культуры народов России» реализуется изучением, по выбору на основании заявлений родителей (законных представителей) обучающихся, одного из учебных курсов (модулей) из перечня, предлагаемого образовательной организацией. Предполагается, что Организация должна представить перечень, содержащий БОЛЕЕ одного курса (модуля). В соответствии с п. 45.8 ФГОС ООО Организация может предлагать курсы (модули), учитывая региональные особенности (в т.ч. «Основы православной культуры», «Основы православной культуры Крыма», «Основы исламской культуры», «Основы исламской культуры Крыма»).</w:t>
      </w:r>
    </w:p>
    <w:p w14:paraId="62F6F4CE" w14:textId="77777777" w:rsidR="00A048DB" w:rsidRDefault="00A048DB">
      <w:pPr>
        <w:rPr>
          <w:rFonts w:ascii="Times New Roman" w:hAnsi="Times New Roman"/>
          <w:sz w:val="24"/>
        </w:rPr>
      </w:pPr>
    </w:p>
    <w:p w14:paraId="371A7E3E" w14:textId="77777777" w:rsidR="00A048DB" w:rsidRDefault="00A048DB">
      <w:pPr>
        <w:rPr>
          <w:rFonts w:ascii="Times New Roman" w:hAnsi="Times New Roman"/>
          <w:sz w:val="24"/>
        </w:rPr>
      </w:pPr>
    </w:p>
    <w:p w14:paraId="0E69F096" w14:textId="77777777" w:rsidR="00A048DB" w:rsidRDefault="00B75749">
      <w:pPr>
        <w:tabs>
          <w:tab w:val="left" w:pos="6840"/>
        </w:tabs>
        <w:ind w:left="1040"/>
        <w:rPr>
          <w:rFonts w:ascii="Times New Roman" w:hAnsi="Times New Roman"/>
          <w:sz w:val="24"/>
        </w:rPr>
      </w:pPr>
      <w:r>
        <w:rPr>
          <w:rFonts w:ascii="Times New Roman" w:hAnsi="Times New Roman"/>
          <w:b/>
          <w:sz w:val="24"/>
        </w:rPr>
        <w:t>Методист центра качества образования</w:t>
      </w:r>
      <w:r>
        <w:rPr>
          <w:rFonts w:ascii="Times New Roman" w:hAnsi="Times New Roman"/>
          <w:sz w:val="24"/>
        </w:rPr>
        <w:tab/>
      </w:r>
      <w:r>
        <w:rPr>
          <w:rFonts w:ascii="Times New Roman" w:hAnsi="Times New Roman"/>
          <w:b/>
          <w:sz w:val="24"/>
        </w:rPr>
        <w:t>И.А. Пашковский</w:t>
      </w:r>
    </w:p>
    <w:p w14:paraId="113F58BA" w14:textId="77777777" w:rsidR="00A048DB" w:rsidRDefault="00A048DB">
      <w:pPr>
        <w:tabs>
          <w:tab w:val="left" w:pos="6840"/>
        </w:tabs>
        <w:ind w:left="1040"/>
        <w:rPr>
          <w:rFonts w:ascii="Times New Roman" w:hAnsi="Times New Roman"/>
          <w:b/>
          <w:sz w:val="20"/>
        </w:rPr>
      </w:pPr>
    </w:p>
    <w:p w14:paraId="463B8DD1" w14:textId="77777777" w:rsidR="00A048DB" w:rsidRDefault="00A048DB">
      <w:pPr>
        <w:ind w:left="260" w:firstLine="710"/>
        <w:rPr>
          <w:rFonts w:ascii="Times New Roman" w:hAnsi="Times New Roman"/>
          <w:sz w:val="24"/>
        </w:rPr>
      </w:pPr>
    </w:p>
    <w:p w14:paraId="75BC783E" w14:textId="77777777" w:rsidR="00A048DB" w:rsidRDefault="00A048DB">
      <w:pPr>
        <w:ind w:left="260" w:firstLine="710"/>
        <w:rPr>
          <w:rFonts w:ascii="Times New Roman" w:hAnsi="Times New Roman"/>
          <w:sz w:val="24"/>
        </w:rPr>
      </w:pPr>
    </w:p>
    <w:p w14:paraId="5A5DE340" w14:textId="77777777" w:rsidR="00A048DB" w:rsidRDefault="00A048DB">
      <w:pPr>
        <w:ind w:left="260" w:firstLine="710"/>
        <w:rPr>
          <w:rFonts w:ascii="Times New Roman" w:hAnsi="Times New Roman"/>
          <w:sz w:val="24"/>
        </w:rPr>
      </w:pPr>
    </w:p>
    <w:p w14:paraId="5EE3EA7C" w14:textId="77777777" w:rsidR="00A048DB" w:rsidRDefault="00A048DB">
      <w:pPr>
        <w:ind w:left="260" w:firstLine="710"/>
        <w:rPr>
          <w:rFonts w:ascii="Times New Roman" w:hAnsi="Times New Roman"/>
          <w:sz w:val="24"/>
        </w:rPr>
      </w:pPr>
    </w:p>
    <w:p w14:paraId="7E14FE6E" w14:textId="5AE16DD1" w:rsidR="00A048DB" w:rsidRDefault="00B75749" w:rsidP="00D002DA">
      <w:pPr>
        <w:tabs>
          <w:tab w:val="left" w:pos="6840"/>
        </w:tabs>
        <w:ind w:right="2"/>
        <w:jc w:val="center"/>
        <w:rPr>
          <w:rFonts w:ascii="Times New Roman" w:hAnsi="Times New Roman"/>
          <w:b/>
          <w:sz w:val="24"/>
        </w:rPr>
      </w:pPr>
      <w:r>
        <w:rPr>
          <w:rFonts w:ascii="Times New Roman" w:hAnsi="Times New Roman"/>
        </w:rPr>
        <w:br w:type="page"/>
      </w:r>
    </w:p>
    <w:p w14:paraId="6B0A063D" w14:textId="77777777" w:rsidR="00A048DB" w:rsidRDefault="00A048DB">
      <w:pPr>
        <w:sectPr w:rsidR="00A048DB">
          <w:footerReference w:type="default" r:id="rId17"/>
          <w:pgSz w:w="11908" w:h="16848"/>
          <w:pgMar w:top="1134" w:right="1134" w:bottom="1134" w:left="1134" w:header="720" w:footer="720" w:gutter="0"/>
          <w:pgNumType w:start="1"/>
          <w:cols w:space="720"/>
        </w:sectPr>
      </w:pPr>
    </w:p>
    <w:p w14:paraId="7A9E4D90" w14:textId="10BE7BAE" w:rsidR="00A048DB" w:rsidRDefault="00B75749">
      <w:pPr>
        <w:pageBreakBefore/>
        <w:jc w:val="center"/>
        <w:rPr>
          <w:rFonts w:ascii="Times New Roman" w:hAnsi="Times New Roman"/>
        </w:rPr>
      </w:pPr>
      <w:r>
        <w:rPr>
          <w:rFonts w:ascii="Times New Roman" w:hAnsi="Times New Roman"/>
          <w:b/>
        </w:rPr>
        <w:lastRenderedPageBreak/>
        <w:t xml:space="preserve">ПРИЛОЖЕНИЕ </w:t>
      </w:r>
      <w:r w:rsidR="00D002DA">
        <w:rPr>
          <w:rFonts w:ascii="Times New Roman" w:hAnsi="Times New Roman"/>
          <w:b/>
        </w:rPr>
        <w:t>1</w:t>
      </w:r>
    </w:p>
    <w:p w14:paraId="261293D0" w14:textId="77777777" w:rsidR="00A048DB" w:rsidRDefault="00B75749">
      <w:pPr>
        <w:jc w:val="center"/>
        <w:rPr>
          <w:rFonts w:ascii="Times New Roman" w:hAnsi="Times New Roman"/>
          <w:b/>
          <w:i/>
          <w:sz w:val="24"/>
        </w:rPr>
      </w:pPr>
      <w:r>
        <w:rPr>
          <w:rFonts w:ascii="Times New Roman" w:hAnsi="Times New Roman"/>
          <w:b/>
          <w:i/>
          <w:sz w:val="24"/>
        </w:rPr>
        <w:t>Критерии оценивания устного ответа</w:t>
      </w:r>
    </w:p>
    <w:p w14:paraId="31BD47D6" w14:textId="77777777" w:rsidR="00A048DB" w:rsidRDefault="00A048DB">
      <w:pPr>
        <w:jc w:val="center"/>
        <w:rPr>
          <w:rFonts w:ascii="Times New Roman" w:hAnsi="Times New Roman"/>
          <w:b/>
          <w:i/>
          <w:sz w:val="24"/>
        </w:rPr>
      </w:pPr>
    </w:p>
    <w:tbl>
      <w:tblPr>
        <w:tblW w:w="0" w:type="auto"/>
        <w:tblLayout w:type="fixed"/>
        <w:tblCellMar>
          <w:left w:w="40" w:type="dxa"/>
          <w:right w:w="40" w:type="dxa"/>
        </w:tblCellMar>
        <w:tblLook w:val="04A0" w:firstRow="1" w:lastRow="0" w:firstColumn="1" w:lastColumn="0" w:noHBand="0" w:noVBand="1"/>
      </w:tblPr>
      <w:tblGrid>
        <w:gridCol w:w="1425"/>
        <w:gridCol w:w="3248"/>
        <w:gridCol w:w="3248"/>
        <w:gridCol w:w="3248"/>
        <w:gridCol w:w="3248"/>
      </w:tblGrid>
      <w:tr w:rsidR="00A048DB" w14:paraId="355B02EE" w14:textId="77777777">
        <w:trPr>
          <w:trHeight w:hRule="exact" w:val="244"/>
        </w:trPr>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579BC33" w14:textId="77777777" w:rsidR="00A048DB" w:rsidRDefault="00B75749">
            <w:pPr>
              <w:jc w:val="center"/>
              <w:rPr>
                <w:rFonts w:ascii="Times New Roman" w:hAnsi="Times New Roman"/>
                <w:b/>
                <w:sz w:val="20"/>
              </w:rPr>
            </w:pPr>
            <w:r>
              <w:rPr>
                <w:rFonts w:ascii="Times New Roman" w:hAnsi="Times New Roman"/>
                <w:b/>
                <w:sz w:val="20"/>
              </w:rPr>
              <w:t>Критерии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A35DA19" w14:textId="77777777" w:rsidR="00A048DB" w:rsidRDefault="00B75749">
            <w:pPr>
              <w:jc w:val="center"/>
              <w:rPr>
                <w:rFonts w:ascii="Times New Roman" w:hAnsi="Times New Roman"/>
                <w:b/>
                <w:sz w:val="20"/>
              </w:rPr>
            </w:pPr>
            <w:r>
              <w:rPr>
                <w:rFonts w:ascii="Times New Roman" w:hAnsi="Times New Roman"/>
                <w:b/>
                <w:sz w:val="20"/>
              </w:rPr>
              <w:t>5 (ОТЛ.)</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EFCEEAA" w14:textId="77777777" w:rsidR="00A048DB" w:rsidRDefault="00B75749">
            <w:pPr>
              <w:jc w:val="center"/>
              <w:rPr>
                <w:rFonts w:ascii="Times New Roman" w:hAnsi="Times New Roman"/>
                <w:b/>
                <w:sz w:val="20"/>
              </w:rPr>
            </w:pPr>
            <w:r>
              <w:rPr>
                <w:rFonts w:ascii="Times New Roman" w:hAnsi="Times New Roman"/>
                <w:b/>
                <w:sz w:val="20"/>
              </w:rPr>
              <w:t>4 (ХОР.)</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85CB3B8" w14:textId="77777777" w:rsidR="00A048DB" w:rsidRDefault="00B75749">
            <w:pPr>
              <w:ind w:left="103"/>
              <w:jc w:val="center"/>
              <w:rPr>
                <w:rFonts w:ascii="Times New Roman" w:hAnsi="Times New Roman"/>
                <w:b/>
                <w:sz w:val="20"/>
              </w:rPr>
            </w:pPr>
            <w:r>
              <w:rPr>
                <w:rFonts w:ascii="Times New Roman" w:hAnsi="Times New Roman"/>
                <w:b/>
                <w:sz w:val="20"/>
              </w:rPr>
              <w:t>3 (УД.)</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7676A04" w14:textId="77777777" w:rsidR="00A048DB" w:rsidRDefault="00B75749">
            <w:pPr>
              <w:jc w:val="center"/>
              <w:rPr>
                <w:rFonts w:ascii="Times New Roman" w:hAnsi="Times New Roman"/>
                <w:b/>
                <w:sz w:val="20"/>
              </w:rPr>
            </w:pPr>
            <w:r>
              <w:rPr>
                <w:rFonts w:ascii="Times New Roman" w:hAnsi="Times New Roman"/>
                <w:b/>
                <w:sz w:val="20"/>
              </w:rPr>
              <w:t>2 (НЕУД.)</w:t>
            </w:r>
          </w:p>
        </w:tc>
      </w:tr>
      <w:tr w:rsidR="00A048DB" w14:paraId="010B98A1"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F8C3861" w14:textId="77777777" w:rsidR="00A048DB" w:rsidRDefault="00B75749">
            <w:pPr>
              <w:ind w:right="5"/>
              <w:rPr>
                <w:rFonts w:ascii="Times New Roman" w:hAnsi="Times New Roman"/>
                <w:sz w:val="20"/>
              </w:rPr>
            </w:pPr>
            <w:r>
              <w:rPr>
                <w:rFonts w:ascii="Times New Roman" w:hAnsi="Times New Roman"/>
                <w:sz w:val="20"/>
              </w:rPr>
              <w:t>1. Организация ответа (введение, основная часть, заключение)</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15BCBDD" w14:textId="77777777" w:rsidR="00A048DB" w:rsidRDefault="00B75749">
            <w:pPr>
              <w:rPr>
                <w:rFonts w:ascii="Times New Roman" w:hAnsi="Times New Roman"/>
                <w:sz w:val="20"/>
              </w:rPr>
            </w:pPr>
            <w:r>
              <w:rPr>
                <w:rFonts w:ascii="Times New Roman" w:hAnsi="Times New Roman"/>
                <w:sz w:val="20"/>
              </w:rPr>
              <w:t>Удачное использование правильной структуры ответа (введение – основная часть – заключение); определение темы; ораторское искусство (умение говорить)</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9A8A30A" w14:textId="77777777" w:rsidR="00A048DB" w:rsidRDefault="00B75749">
            <w:pPr>
              <w:rPr>
                <w:rFonts w:ascii="Times New Roman" w:hAnsi="Times New Roman"/>
                <w:sz w:val="20"/>
              </w:rPr>
            </w:pPr>
            <w:r>
              <w:rPr>
                <w:rFonts w:ascii="Times New Roman" w:hAnsi="Times New Roman"/>
                <w:sz w:val="20"/>
              </w:rPr>
              <w:t xml:space="preserve">Использование структуры ответа, </w:t>
            </w:r>
            <w:r>
              <w:rPr>
                <w:rFonts w:ascii="Times New Roman" w:hAnsi="Times New Roman"/>
                <w:spacing w:val="-1"/>
                <w:sz w:val="20"/>
              </w:rPr>
              <w:t>но не всегда удач</w:t>
            </w:r>
            <w:r>
              <w:rPr>
                <w:rFonts w:ascii="Times New Roman" w:hAnsi="Times New Roman"/>
                <w:sz w:val="20"/>
              </w:rPr>
              <w:t>ное; определение темы; в ходе изложения встречаются паузы, неудачно построенные предложения, повторы слов</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5583BAF5" w14:textId="77777777" w:rsidR="00A048DB" w:rsidRDefault="00B75749">
            <w:pPr>
              <w:rPr>
                <w:rFonts w:ascii="Times New Roman" w:hAnsi="Times New Roman"/>
                <w:sz w:val="20"/>
              </w:rPr>
            </w:pPr>
            <w:r>
              <w:rPr>
                <w:rFonts w:ascii="Times New Roman" w:hAnsi="Times New Roman"/>
                <w:sz w:val="20"/>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9A81A74" w14:textId="77777777" w:rsidR="00A048DB" w:rsidRDefault="00B75749">
            <w:pPr>
              <w:ind w:right="5"/>
              <w:rPr>
                <w:rFonts w:ascii="Times New Roman" w:hAnsi="Times New Roman"/>
                <w:sz w:val="20"/>
              </w:rPr>
            </w:pPr>
            <w:r>
              <w:rPr>
                <w:rFonts w:ascii="Times New Roman" w:hAnsi="Times New Roman"/>
                <w:sz w:val="20"/>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A048DB" w14:paraId="160B158D"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4EB0CB7" w14:textId="77777777" w:rsidR="00A048DB" w:rsidRDefault="00B75749">
            <w:pPr>
              <w:ind w:right="10"/>
              <w:rPr>
                <w:rFonts w:ascii="Times New Roman" w:hAnsi="Times New Roman"/>
                <w:sz w:val="20"/>
              </w:rPr>
            </w:pPr>
            <w:r>
              <w:rPr>
                <w:rFonts w:ascii="Times New Roman" w:hAnsi="Times New Roman"/>
                <w:sz w:val="20"/>
              </w:rPr>
              <w:t>2. Умение анализировать и делать выводы</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853931C" w14:textId="77777777" w:rsidR="00A048DB" w:rsidRDefault="00B75749">
            <w:pPr>
              <w:rPr>
                <w:rFonts w:ascii="Times New Roman" w:hAnsi="Times New Roman"/>
                <w:sz w:val="20"/>
              </w:rPr>
            </w:pPr>
            <w:r>
              <w:rPr>
                <w:rFonts w:ascii="Times New Roman" w:hAnsi="Times New Roman"/>
                <w:sz w:val="20"/>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93F7B36" w14:textId="77777777" w:rsidR="00A048DB" w:rsidRDefault="00B75749">
            <w:pPr>
              <w:rPr>
                <w:rFonts w:ascii="Times New Roman" w:hAnsi="Times New Roman"/>
                <w:sz w:val="20"/>
              </w:rPr>
            </w:pPr>
            <w:r>
              <w:rPr>
                <w:rFonts w:ascii="Times New Roman" w:hAnsi="Times New Roman"/>
                <w:sz w:val="20"/>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1366CDA4" w14:textId="77777777" w:rsidR="00A048DB" w:rsidRDefault="00B75749">
            <w:pPr>
              <w:rPr>
                <w:rFonts w:ascii="Times New Roman" w:hAnsi="Times New Roman"/>
                <w:sz w:val="20"/>
              </w:rPr>
            </w:pPr>
            <w:r>
              <w:rPr>
                <w:rFonts w:ascii="Times New Roman" w:hAnsi="Times New Roman"/>
                <w:spacing w:val="-1"/>
                <w:sz w:val="20"/>
              </w:rPr>
              <w:t>Упускаются важ</w:t>
            </w:r>
            <w:r>
              <w:rPr>
                <w:rFonts w:ascii="Times New Roman" w:hAnsi="Times New Roman"/>
                <w:sz w:val="20"/>
              </w:rP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9EBCC57" w14:textId="77777777" w:rsidR="00A048DB" w:rsidRDefault="00B75749">
            <w:pPr>
              <w:rPr>
                <w:rFonts w:ascii="Times New Roman" w:hAnsi="Times New Roman"/>
                <w:sz w:val="20"/>
              </w:rPr>
            </w:pPr>
            <w:r>
              <w:rPr>
                <w:rFonts w:ascii="Times New Roman" w:hAnsi="Times New Roman"/>
                <w:sz w:val="20"/>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A048DB" w14:paraId="259607F2"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24683EF" w14:textId="77777777" w:rsidR="00A048DB" w:rsidRDefault="00B75749">
            <w:pPr>
              <w:rPr>
                <w:rFonts w:ascii="Times New Roman" w:hAnsi="Times New Roman"/>
                <w:sz w:val="20"/>
              </w:rPr>
            </w:pPr>
            <w:r>
              <w:rPr>
                <w:rFonts w:ascii="Times New Roman" w:hAnsi="Times New Roman"/>
                <w:spacing w:val="-1"/>
                <w:sz w:val="20"/>
              </w:rPr>
              <w:t>3. Иллюс</w:t>
            </w:r>
            <w:r>
              <w:rPr>
                <w:rFonts w:ascii="Times New Roman" w:hAnsi="Times New Roman"/>
                <w:sz w:val="20"/>
              </w:rPr>
              <w:t>трация своих мыслей</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6404D21" w14:textId="77777777" w:rsidR="00A048DB" w:rsidRDefault="00B75749">
            <w:pPr>
              <w:rPr>
                <w:rFonts w:ascii="Times New Roman" w:hAnsi="Times New Roman"/>
                <w:sz w:val="20"/>
              </w:rPr>
            </w:pPr>
            <w:r>
              <w:rPr>
                <w:rFonts w:ascii="Times New Roman" w:hAnsi="Times New Roman"/>
                <w:sz w:val="20"/>
              </w:rPr>
              <w:t>Теоретические положения подкрепляются соответствующими фактами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BDBB4A5" w14:textId="77777777" w:rsidR="00A048DB" w:rsidRDefault="00B75749">
            <w:pPr>
              <w:ind w:right="10"/>
              <w:rPr>
                <w:rFonts w:ascii="Times New Roman" w:hAnsi="Times New Roman"/>
                <w:sz w:val="20"/>
              </w:rPr>
            </w:pPr>
            <w:r>
              <w:rPr>
                <w:rFonts w:ascii="Times New Roman" w:hAnsi="Times New Roman"/>
                <w:sz w:val="20"/>
              </w:rPr>
              <w:t>Теоретические положения не всегда подкрепляются соответствующими фактами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6ADE6A0" w14:textId="77777777" w:rsidR="00A048DB" w:rsidRDefault="00B75749">
            <w:pPr>
              <w:ind w:right="38"/>
              <w:rPr>
                <w:rFonts w:ascii="Times New Roman" w:hAnsi="Times New Roman"/>
                <w:sz w:val="20"/>
              </w:rPr>
            </w:pPr>
            <w:r>
              <w:rPr>
                <w:rFonts w:ascii="Times New Roman" w:hAnsi="Times New Roman"/>
                <w:sz w:val="20"/>
              </w:rPr>
              <w:t>Теоретические положения и их фактическое подкрепление не соответствуют друг другу</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587542F1" w14:textId="77777777" w:rsidR="00A048DB" w:rsidRDefault="00B75749">
            <w:pPr>
              <w:rPr>
                <w:rFonts w:ascii="Times New Roman" w:hAnsi="Times New Roman"/>
                <w:sz w:val="20"/>
              </w:rPr>
            </w:pPr>
            <w:r>
              <w:rPr>
                <w:rFonts w:ascii="Times New Roman" w:hAnsi="Times New Roman"/>
                <w:sz w:val="20"/>
              </w:rPr>
              <w:t>Смешивается теоретический и фактический материал, между ними нет соответствия</w:t>
            </w:r>
          </w:p>
        </w:tc>
      </w:tr>
      <w:tr w:rsidR="00A048DB" w14:paraId="7BF2C980"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7BB9414" w14:textId="77777777" w:rsidR="00A048DB" w:rsidRDefault="00B75749">
            <w:pPr>
              <w:rPr>
                <w:rFonts w:ascii="Times New Roman" w:hAnsi="Times New Roman"/>
                <w:sz w:val="20"/>
              </w:rPr>
            </w:pPr>
            <w:r>
              <w:rPr>
                <w:rFonts w:ascii="Times New Roman" w:hAnsi="Times New Roman"/>
                <w:sz w:val="20"/>
              </w:rPr>
              <w:t>4. Научная корректность (точность в использовании фактического материала)</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22C697B" w14:textId="77777777" w:rsidR="00A048DB" w:rsidRDefault="00B75749">
            <w:pPr>
              <w:rPr>
                <w:rFonts w:ascii="Times New Roman" w:hAnsi="Times New Roman"/>
                <w:sz w:val="20"/>
              </w:rPr>
            </w:pPr>
            <w:r>
              <w:rPr>
                <w:rFonts w:ascii="Times New Roman" w:hAnsi="Times New Roman"/>
                <w:sz w:val="20"/>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CD75F96" w14:textId="77777777" w:rsidR="00A048DB" w:rsidRDefault="00B75749">
            <w:pPr>
              <w:rPr>
                <w:rFonts w:ascii="Times New Roman" w:hAnsi="Times New Roman"/>
                <w:sz w:val="20"/>
              </w:rPr>
            </w:pPr>
            <w:r>
              <w:rPr>
                <w:rFonts w:ascii="Times New Roman" w:hAnsi="Times New Roman"/>
                <w:sz w:val="20"/>
              </w:rPr>
              <w:t>Встречаются ошибки в деталях или некоторых фактах; детали не всегда анализируются; факты отделяются от мнений</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D7AD768" w14:textId="77777777" w:rsidR="00A048DB" w:rsidRDefault="00B75749">
            <w:pPr>
              <w:rPr>
                <w:rFonts w:ascii="Times New Roman" w:hAnsi="Times New Roman"/>
                <w:sz w:val="20"/>
              </w:rPr>
            </w:pPr>
            <w:r>
              <w:rPr>
                <w:rFonts w:ascii="Times New Roman" w:hAnsi="Times New Roman"/>
                <w:spacing w:val="-4"/>
                <w:sz w:val="20"/>
              </w:rPr>
              <w:t>Ошибки в ряде клю</w:t>
            </w:r>
            <w:r>
              <w:rPr>
                <w:rFonts w:ascii="Times New Roman" w:hAnsi="Times New Roman"/>
                <w:spacing w:val="-3"/>
                <w:sz w:val="20"/>
              </w:rPr>
              <w:t>чевых фактов и поч</w:t>
            </w:r>
            <w:r>
              <w:rPr>
                <w:rFonts w:ascii="Times New Roman" w:hAnsi="Times New Roman"/>
                <w:spacing w:val="-4"/>
                <w:sz w:val="20"/>
              </w:rPr>
              <w:t xml:space="preserve">ти во всех деталях; </w:t>
            </w:r>
            <w:r>
              <w:rPr>
                <w:rFonts w:ascii="Times New Roman" w:hAnsi="Times New Roman"/>
                <w:spacing w:val="-3"/>
                <w:sz w:val="20"/>
              </w:rPr>
              <w:t xml:space="preserve">детали приводятся, </w:t>
            </w:r>
            <w:r>
              <w:rPr>
                <w:rFonts w:ascii="Times New Roman" w:hAnsi="Times New Roman"/>
                <w:spacing w:val="-2"/>
                <w:sz w:val="20"/>
              </w:rPr>
              <w:t>но не анализируют</w:t>
            </w:r>
            <w:r>
              <w:rPr>
                <w:rFonts w:ascii="Times New Roman" w:hAnsi="Times New Roman"/>
                <w:spacing w:val="-4"/>
                <w:sz w:val="20"/>
              </w:rPr>
              <w:t xml:space="preserve">ся; факты не всегда </w:t>
            </w:r>
            <w:r>
              <w:rPr>
                <w:rFonts w:ascii="Times New Roman" w:hAnsi="Times New Roman"/>
                <w:spacing w:val="-3"/>
                <w:sz w:val="20"/>
              </w:rPr>
              <w:t>отделяются от мне</w:t>
            </w:r>
            <w:r>
              <w:rPr>
                <w:rFonts w:ascii="Times New Roman" w:hAnsi="Times New Roman"/>
                <w:spacing w:val="-1"/>
                <w:sz w:val="20"/>
              </w:rPr>
              <w:t xml:space="preserve">ний, но учащийся понимает разницу </w:t>
            </w:r>
            <w:r>
              <w:rPr>
                <w:rFonts w:ascii="Times New Roman" w:hAnsi="Times New Roman"/>
                <w:sz w:val="20"/>
              </w:rPr>
              <w:t>между ними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5CA6896C" w14:textId="77777777" w:rsidR="00A048DB" w:rsidRDefault="00B75749">
            <w:pPr>
              <w:rPr>
                <w:rFonts w:ascii="Times New Roman" w:hAnsi="Times New Roman"/>
                <w:sz w:val="20"/>
              </w:rPr>
            </w:pPr>
            <w:r>
              <w:rPr>
                <w:rFonts w:ascii="Times New Roman" w:hAnsi="Times New Roman"/>
                <w:sz w:val="20"/>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A048DB" w14:paraId="7486A632"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C292877" w14:textId="77777777" w:rsidR="00A048DB" w:rsidRDefault="00B75749">
            <w:pPr>
              <w:rPr>
                <w:rFonts w:ascii="Times New Roman" w:hAnsi="Times New Roman"/>
                <w:sz w:val="20"/>
              </w:rPr>
            </w:pPr>
            <w:r>
              <w:rPr>
                <w:rFonts w:ascii="Times New Roman" w:hAnsi="Times New Roman"/>
                <w:spacing w:val="-1"/>
                <w:sz w:val="20"/>
              </w:rPr>
              <w:t xml:space="preserve">5. Работа с </w:t>
            </w:r>
            <w:r>
              <w:rPr>
                <w:rFonts w:ascii="Times New Roman" w:hAnsi="Times New Roman"/>
                <w:sz w:val="20"/>
              </w:rPr>
              <w:t>ключевыми понятиями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2022589" w14:textId="77777777" w:rsidR="00A048DB" w:rsidRDefault="00B75749">
            <w:pPr>
              <w:rPr>
                <w:rFonts w:ascii="Times New Roman" w:hAnsi="Times New Roman"/>
                <w:sz w:val="20"/>
              </w:rPr>
            </w:pPr>
            <w:r>
              <w:rPr>
                <w:rFonts w:ascii="Times New Roman" w:hAnsi="Times New Roman"/>
                <w:sz w:val="20"/>
              </w:rPr>
              <w:t>Выделяются все понятия и определяются наиболее важные; чётко и полно определяются, правильное и понятное описание</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766DD79" w14:textId="77777777" w:rsidR="00A048DB" w:rsidRDefault="00B75749">
            <w:pPr>
              <w:ind w:right="14"/>
              <w:rPr>
                <w:rFonts w:ascii="Times New Roman" w:hAnsi="Times New Roman"/>
                <w:sz w:val="20"/>
              </w:rPr>
            </w:pPr>
            <w:r>
              <w:rPr>
                <w:rFonts w:ascii="Times New Roman" w:hAnsi="Times New Roman"/>
                <w:sz w:val="20"/>
              </w:rPr>
              <w:t>Выделяются важные понятия, но некоторые другие упускаются; определяются чётко, но не всегда полно; правильное и доступное описание</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04B4997" w14:textId="77777777" w:rsidR="00A048DB" w:rsidRDefault="00B75749">
            <w:pPr>
              <w:rPr>
                <w:rFonts w:ascii="Times New Roman" w:hAnsi="Times New Roman"/>
                <w:sz w:val="20"/>
              </w:rPr>
            </w:pPr>
            <w:r>
              <w:rPr>
                <w:rFonts w:ascii="Times New Roman" w:hAnsi="Times New Roman"/>
                <w:spacing w:val="-2"/>
                <w:sz w:val="20"/>
              </w:rPr>
              <w:t>Нет разделения на важные и второсте</w:t>
            </w:r>
            <w:r>
              <w:rPr>
                <w:rFonts w:ascii="Times New Roman" w:hAnsi="Times New Roman"/>
                <w:spacing w:val="-1"/>
                <w:sz w:val="20"/>
              </w:rPr>
              <w:t xml:space="preserve">пенные понятия; </w:t>
            </w:r>
            <w:r>
              <w:rPr>
                <w:rFonts w:ascii="Times New Roman" w:hAnsi="Times New Roman"/>
                <w:spacing w:val="-4"/>
                <w:sz w:val="20"/>
              </w:rPr>
              <w:t xml:space="preserve">определяются, но не </w:t>
            </w:r>
            <w:r>
              <w:rPr>
                <w:rFonts w:ascii="Times New Roman" w:hAnsi="Times New Roman"/>
                <w:spacing w:val="-3"/>
                <w:sz w:val="20"/>
              </w:rPr>
              <w:t>всегда чётко и пра</w:t>
            </w:r>
            <w:r>
              <w:rPr>
                <w:rFonts w:ascii="Times New Roman" w:hAnsi="Times New Roman"/>
                <w:spacing w:val="-2"/>
                <w:sz w:val="20"/>
              </w:rPr>
              <w:t>вильно; описываются часто неправиль</w:t>
            </w:r>
            <w:r>
              <w:rPr>
                <w:rFonts w:ascii="Times New Roman" w:hAnsi="Times New Roman"/>
                <w:sz w:val="20"/>
              </w:rPr>
              <w:t>но или непонятно</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13530F82" w14:textId="77777777" w:rsidR="00A048DB" w:rsidRDefault="00B75749">
            <w:pPr>
              <w:rPr>
                <w:rFonts w:ascii="Times New Roman" w:hAnsi="Times New Roman"/>
                <w:sz w:val="20"/>
              </w:rPr>
            </w:pPr>
            <w:r>
              <w:rPr>
                <w:rFonts w:ascii="Times New Roman" w:hAnsi="Times New Roman"/>
                <w:sz w:val="20"/>
              </w:rPr>
              <w:t>Неумение выделить понятия, нет определений понятий; не могут описать или не понимают собственного описания</w:t>
            </w:r>
          </w:p>
        </w:tc>
      </w:tr>
      <w:tr w:rsidR="00A048DB" w14:paraId="4C4A1B08"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CA2C04D" w14:textId="77777777" w:rsidR="00A048DB" w:rsidRDefault="00B75749">
            <w:pPr>
              <w:ind w:right="34"/>
              <w:rPr>
                <w:rFonts w:ascii="Times New Roman" w:hAnsi="Times New Roman"/>
                <w:sz w:val="20"/>
              </w:rPr>
            </w:pPr>
            <w:r>
              <w:rPr>
                <w:rFonts w:ascii="Times New Roman" w:hAnsi="Times New Roman"/>
                <w:sz w:val="20"/>
              </w:rPr>
              <w:t>6. Причинно-следственные связи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AB838CB" w14:textId="77777777" w:rsidR="00A048DB" w:rsidRDefault="00B75749">
            <w:pPr>
              <w:rPr>
                <w:rFonts w:ascii="Times New Roman" w:hAnsi="Times New Roman"/>
                <w:sz w:val="20"/>
              </w:rPr>
            </w:pPr>
            <w:r>
              <w:rPr>
                <w:rFonts w:ascii="Times New Roman" w:hAnsi="Times New Roman"/>
                <w:sz w:val="20"/>
              </w:rPr>
              <w:t>Умение переходить от частного к общему или от общего к частному; чёткая последовательность</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8679019" w14:textId="77777777" w:rsidR="00A048DB" w:rsidRDefault="00B75749">
            <w:pPr>
              <w:rPr>
                <w:rFonts w:ascii="Times New Roman" w:hAnsi="Times New Roman"/>
                <w:sz w:val="20"/>
              </w:rPr>
            </w:pPr>
            <w:r>
              <w:rPr>
                <w:rFonts w:ascii="Times New Roman" w:hAnsi="Times New Roman"/>
                <w:spacing w:val="-1"/>
                <w:sz w:val="20"/>
              </w:rPr>
              <w:t>Частичные наруше</w:t>
            </w:r>
            <w:r>
              <w:rPr>
                <w:rFonts w:ascii="Times New Roman" w:hAnsi="Times New Roman"/>
                <w:sz w:val="20"/>
              </w:rPr>
              <w:t>ния причинно-след</w:t>
            </w:r>
            <w:r>
              <w:rPr>
                <w:rFonts w:ascii="Times New Roman" w:hAnsi="Times New Roman"/>
                <w:spacing w:val="-2"/>
                <w:sz w:val="20"/>
              </w:rPr>
              <w:t>ственных связей; небольшие логичес</w:t>
            </w:r>
            <w:r>
              <w:rPr>
                <w:rFonts w:ascii="Times New Roman" w:hAnsi="Times New Roman"/>
                <w:sz w:val="20"/>
              </w:rPr>
              <w:t>кие неточности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80FEC71" w14:textId="77777777" w:rsidR="00A048DB" w:rsidRDefault="00B75749">
            <w:pPr>
              <w:rPr>
                <w:rFonts w:ascii="Times New Roman" w:hAnsi="Times New Roman"/>
                <w:sz w:val="20"/>
              </w:rPr>
            </w:pPr>
            <w:r>
              <w:rPr>
                <w:rFonts w:ascii="Times New Roman" w:hAnsi="Times New Roman"/>
                <w:sz w:val="20"/>
              </w:rPr>
              <w:t xml:space="preserve">Причинно-следственные связи </w:t>
            </w:r>
            <w:r>
              <w:rPr>
                <w:rFonts w:ascii="Times New Roman" w:hAnsi="Times New Roman"/>
                <w:spacing w:val="-1"/>
                <w:sz w:val="20"/>
              </w:rPr>
              <w:t xml:space="preserve">проводятся редко; </w:t>
            </w:r>
            <w:r>
              <w:rPr>
                <w:rFonts w:ascii="Times New Roman" w:hAnsi="Times New Roman"/>
                <w:sz w:val="20"/>
              </w:rPr>
              <w:t xml:space="preserve">много нарушений в </w:t>
            </w:r>
            <w:r>
              <w:rPr>
                <w:rFonts w:ascii="Times New Roman" w:hAnsi="Times New Roman"/>
                <w:spacing w:val="-1"/>
                <w:sz w:val="20"/>
              </w:rPr>
              <w:t>последовательности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5EE9154" w14:textId="77777777" w:rsidR="00A048DB" w:rsidRDefault="00B75749">
            <w:pPr>
              <w:rPr>
                <w:rFonts w:ascii="Times New Roman" w:hAnsi="Times New Roman"/>
                <w:sz w:val="20"/>
              </w:rPr>
            </w:pPr>
            <w:r>
              <w:rPr>
                <w:rFonts w:ascii="Times New Roman" w:hAnsi="Times New Roman"/>
                <w:spacing w:val="-1"/>
                <w:sz w:val="20"/>
              </w:rPr>
              <w:t xml:space="preserve">Не может провести </w:t>
            </w:r>
            <w:r>
              <w:rPr>
                <w:rFonts w:ascii="Times New Roman" w:hAnsi="Times New Roman"/>
                <w:sz w:val="20"/>
              </w:rPr>
              <w:t>причинно-следственные связи даже при наводящих вопросах, постоянные нарушения по</w:t>
            </w:r>
            <w:r>
              <w:rPr>
                <w:rFonts w:ascii="Times New Roman" w:hAnsi="Times New Roman"/>
                <w:spacing w:val="-1"/>
                <w:sz w:val="20"/>
              </w:rPr>
              <w:t>следовательности</w:t>
            </w:r>
          </w:p>
        </w:tc>
      </w:tr>
    </w:tbl>
    <w:p w14:paraId="51FBE1BD" w14:textId="77777777" w:rsidR="00A048DB" w:rsidRDefault="00A048DB">
      <w:pPr>
        <w:sectPr w:rsidR="00A048DB">
          <w:footerReference w:type="default" r:id="rId18"/>
          <w:pgSz w:w="16848" w:h="11908" w:orient="landscape"/>
          <w:pgMar w:top="1134" w:right="1134" w:bottom="1134" w:left="1134" w:header="720" w:footer="720" w:gutter="0"/>
          <w:cols w:space="720"/>
        </w:sectPr>
      </w:pPr>
    </w:p>
    <w:p w14:paraId="470FF5B6" w14:textId="77777777" w:rsidR="00A048DB" w:rsidRDefault="00B75749">
      <w:pPr>
        <w:jc w:val="center"/>
        <w:rPr>
          <w:rFonts w:ascii="Times New Roman" w:hAnsi="Times New Roman"/>
          <w:b/>
          <w:i/>
          <w:sz w:val="24"/>
        </w:rPr>
      </w:pPr>
      <w:r>
        <w:rPr>
          <w:rFonts w:ascii="Times New Roman" w:hAnsi="Times New Roman"/>
          <w:b/>
          <w:i/>
          <w:sz w:val="24"/>
        </w:rPr>
        <w:lastRenderedPageBreak/>
        <w:t>Критерии оценивания проекта</w:t>
      </w:r>
    </w:p>
    <w:p w14:paraId="4A523017" w14:textId="77777777" w:rsidR="00A048DB" w:rsidRDefault="00B75749">
      <w:pPr>
        <w:widowControl w:val="0"/>
        <w:rPr>
          <w:rFonts w:ascii="Times New Roman" w:hAnsi="Times New Roman"/>
          <w:b/>
          <w:sz w:val="24"/>
        </w:rPr>
      </w:pPr>
      <w:r>
        <w:rPr>
          <w:rFonts w:ascii="Times New Roman" w:hAnsi="Times New Roman"/>
          <w:sz w:val="24"/>
        </w:rPr>
        <w:t xml:space="preserve"> </w:t>
      </w:r>
    </w:p>
    <w:tbl>
      <w:tblPr>
        <w:tblW w:w="0" w:type="auto"/>
        <w:tblLayout w:type="fixed"/>
        <w:tblLook w:val="04A0" w:firstRow="1" w:lastRow="0" w:firstColumn="1" w:lastColumn="0" w:noHBand="0" w:noVBand="1"/>
      </w:tblPr>
      <w:tblGrid>
        <w:gridCol w:w="1192"/>
        <w:gridCol w:w="8328"/>
      </w:tblGrid>
      <w:tr w:rsidR="00A048DB" w14:paraId="24ADBA42" w14:textId="77777777">
        <w:trPr>
          <w:trHeight w:val="279"/>
        </w:trPr>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E0BCE8D" w14:textId="77777777" w:rsidR="00A048DB" w:rsidRDefault="00B75749">
            <w:pPr>
              <w:widowControl w:val="0"/>
              <w:rPr>
                <w:rFonts w:ascii="Times New Roman" w:hAnsi="Times New Roman"/>
                <w:b/>
                <w:sz w:val="24"/>
              </w:rPr>
            </w:pPr>
            <w:r>
              <w:rPr>
                <w:rFonts w:ascii="Times New Roman" w:hAnsi="Times New Roman"/>
                <w:b/>
                <w:sz w:val="24"/>
              </w:rPr>
              <w:t xml:space="preserve">Баллы </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FDC27" w14:textId="77777777" w:rsidR="00A048DB" w:rsidRDefault="00B75749">
            <w:pPr>
              <w:widowControl w:val="0"/>
              <w:jc w:val="center"/>
              <w:rPr>
                <w:rFonts w:ascii="Times New Roman" w:hAnsi="Times New Roman"/>
                <w:b/>
                <w:sz w:val="24"/>
              </w:rPr>
            </w:pPr>
            <w:r>
              <w:rPr>
                <w:rFonts w:ascii="Times New Roman" w:hAnsi="Times New Roman"/>
                <w:b/>
                <w:sz w:val="24"/>
              </w:rPr>
              <w:t>Критерии и уровни</w:t>
            </w:r>
          </w:p>
          <w:p w14:paraId="33AD9158" w14:textId="77777777" w:rsidR="00A048DB" w:rsidRDefault="00A048DB">
            <w:pPr>
              <w:widowControl w:val="0"/>
              <w:jc w:val="center"/>
              <w:rPr>
                <w:rFonts w:ascii="Times New Roman" w:hAnsi="Times New Roman"/>
                <w:b/>
                <w:sz w:val="24"/>
              </w:rPr>
            </w:pPr>
          </w:p>
        </w:tc>
      </w:tr>
      <w:tr w:rsidR="00A048DB" w14:paraId="3CB6EEF9"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7CF2EEC" w14:textId="77777777" w:rsidR="00A048DB" w:rsidRDefault="00A048DB">
            <w:pPr>
              <w:widowControl w:val="0"/>
              <w:jc w:val="center"/>
              <w:rPr>
                <w:rFonts w:ascii="Times New Roman" w:hAnsi="Times New Roman"/>
                <w:b/>
                <w:sz w:val="24"/>
              </w:rPr>
            </w:pP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7EF60" w14:textId="77777777" w:rsidR="00A048DB" w:rsidRDefault="00B75749">
            <w:pPr>
              <w:widowControl w:val="0"/>
              <w:jc w:val="center"/>
              <w:rPr>
                <w:rFonts w:ascii="Times New Roman" w:hAnsi="Times New Roman"/>
                <w:sz w:val="24"/>
              </w:rPr>
            </w:pPr>
            <w:r>
              <w:rPr>
                <w:rFonts w:ascii="Times New Roman" w:hAnsi="Times New Roman"/>
                <w:b/>
                <w:sz w:val="24"/>
              </w:rPr>
              <w:t>Целеполагание и планирование</w:t>
            </w:r>
          </w:p>
        </w:tc>
      </w:tr>
      <w:tr w:rsidR="00A048DB" w14:paraId="70979990"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0FA89AB"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03C57" w14:textId="77777777" w:rsidR="00A048DB" w:rsidRDefault="00B75749">
            <w:pPr>
              <w:widowControl w:val="0"/>
              <w:rPr>
                <w:rFonts w:ascii="Times New Roman" w:hAnsi="Times New Roman"/>
                <w:sz w:val="24"/>
              </w:rPr>
            </w:pPr>
            <w:r>
              <w:rPr>
                <w:rFonts w:ascii="Times New Roman" w:hAnsi="Times New Roman"/>
                <w:sz w:val="24"/>
              </w:rPr>
              <w:t>Цель не сформулирована</w:t>
            </w:r>
          </w:p>
        </w:tc>
      </w:tr>
      <w:tr w:rsidR="00A048DB" w14:paraId="3A24FD5D"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EB1FDA"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1AF76" w14:textId="77777777" w:rsidR="00A048DB" w:rsidRDefault="00B75749">
            <w:pPr>
              <w:widowControl w:val="0"/>
              <w:rPr>
                <w:rFonts w:ascii="Times New Roman" w:hAnsi="Times New Roman"/>
                <w:sz w:val="24"/>
              </w:rPr>
            </w:pPr>
            <w:r>
              <w:rPr>
                <w:rFonts w:ascii="Times New Roman" w:hAnsi="Times New Roman"/>
                <w:sz w:val="24"/>
              </w:rPr>
              <w:t>Определена цель, но не обозначены пути её достижения</w:t>
            </w:r>
          </w:p>
        </w:tc>
      </w:tr>
      <w:tr w:rsidR="00A048DB" w14:paraId="4F714873"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18ABCE"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3E191" w14:textId="77777777" w:rsidR="00A048DB" w:rsidRDefault="00B75749">
            <w:pPr>
              <w:widowControl w:val="0"/>
              <w:rPr>
                <w:rFonts w:ascii="Times New Roman" w:hAnsi="Times New Roman"/>
                <w:sz w:val="24"/>
              </w:rPr>
            </w:pPr>
            <w:r>
              <w:rPr>
                <w:rFonts w:ascii="Times New Roman" w:hAnsi="Times New Roman"/>
                <w:sz w:val="24"/>
              </w:rPr>
              <w:t>Определена и ясно описана цель, и представлено связное описание её достижения</w:t>
            </w:r>
          </w:p>
        </w:tc>
      </w:tr>
      <w:tr w:rsidR="00A048DB" w14:paraId="3BCD0AA5"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F53646" w14:textId="77777777" w:rsidR="00A048DB" w:rsidRDefault="00A048DB">
            <w:pPr>
              <w:widowControl w:val="0"/>
              <w:jc w:val="center"/>
              <w:rPr>
                <w:rFonts w:ascii="Times New Roman" w:hAnsi="Times New Roman"/>
                <w:b/>
                <w:sz w:val="24"/>
              </w:rPr>
            </w:pP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FF4BF" w14:textId="77777777" w:rsidR="00A048DB" w:rsidRDefault="00B75749">
            <w:pPr>
              <w:widowControl w:val="0"/>
              <w:jc w:val="center"/>
              <w:rPr>
                <w:rFonts w:ascii="Times New Roman" w:hAnsi="Times New Roman"/>
                <w:sz w:val="24"/>
              </w:rPr>
            </w:pPr>
            <w:r>
              <w:rPr>
                <w:rFonts w:ascii="Times New Roman" w:hAnsi="Times New Roman"/>
                <w:b/>
                <w:sz w:val="24"/>
              </w:rPr>
              <w:t>Сбор информации, определение ресурсов</w:t>
            </w:r>
          </w:p>
        </w:tc>
      </w:tr>
      <w:tr w:rsidR="00A048DB" w14:paraId="5CE46B72"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41E2BD1"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3BC87" w14:textId="77777777" w:rsidR="00A048DB" w:rsidRDefault="00B75749">
            <w:pPr>
              <w:widowControl w:val="0"/>
              <w:rPr>
                <w:rFonts w:ascii="Times New Roman" w:hAnsi="Times New Roman"/>
                <w:sz w:val="24"/>
              </w:rPr>
            </w:pPr>
            <w:r>
              <w:rPr>
                <w:rFonts w:ascii="Times New Roman" w:hAnsi="Times New Roman"/>
                <w:sz w:val="24"/>
              </w:rPr>
              <w:t xml:space="preserve">Большинство источников информации не </w:t>
            </w:r>
            <w:proofErr w:type="gramStart"/>
            <w:r>
              <w:rPr>
                <w:rFonts w:ascii="Times New Roman" w:hAnsi="Times New Roman"/>
                <w:sz w:val="24"/>
              </w:rPr>
              <w:t>относится  к</w:t>
            </w:r>
            <w:proofErr w:type="gramEnd"/>
            <w:r>
              <w:rPr>
                <w:rFonts w:ascii="Times New Roman" w:hAnsi="Times New Roman"/>
                <w:sz w:val="24"/>
              </w:rPr>
              <w:t xml:space="preserve"> сути работы</w:t>
            </w:r>
          </w:p>
        </w:tc>
      </w:tr>
      <w:tr w:rsidR="00A048DB" w14:paraId="55A1DC9A"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1FADD8A"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1CAE7" w14:textId="77777777" w:rsidR="00A048DB" w:rsidRDefault="00B75749">
            <w:pPr>
              <w:widowControl w:val="0"/>
              <w:rPr>
                <w:rFonts w:ascii="Times New Roman" w:hAnsi="Times New Roman"/>
                <w:sz w:val="24"/>
              </w:rPr>
            </w:pPr>
            <w:r>
              <w:rPr>
                <w:rFonts w:ascii="Times New Roman" w:hAnsi="Times New Roman"/>
                <w:sz w:val="24"/>
              </w:rPr>
              <w:t>Работа содержит ограниченное количество информации из ограниченного количества подходящих источников</w:t>
            </w:r>
          </w:p>
        </w:tc>
      </w:tr>
      <w:tr w:rsidR="00A048DB" w14:paraId="04AFF419"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98F43C"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E780A" w14:textId="77777777" w:rsidR="00A048DB" w:rsidRDefault="00B75749">
            <w:pPr>
              <w:widowControl w:val="0"/>
              <w:rPr>
                <w:rFonts w:ascii="Times New Roman" w:hAnsi="Times New Roman"/>
                <w:sz w:val="24"/>
              </w:rPr>
            </w:pPr>
            <w:r>
              <w:rPr>
                <w:rFonts w:ascii="Times New Roman" w:hAnsi="Times New Roman"/>
                <w:sz w:val="24"/>
              </w:rPr>
              <w:t>Работа содержит достаточно полную информацию, использован широкий спектр подходящих источников</w:t>
            </w:r>
          </w:p>
        </w:tc>
      </w:tr>
      <w:tr w:rsidR="00A048DB" w14:paraId="086D7210"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D341C1A" w14:textId="77777777" w:rsidR="00A048DB" w:rsidRDefault="00A048DB">
            <w:pPr>
              <w:widowControl w:val="0"/>
              <w:jc w:val="center"/>
              <w:rPr>
                <w:rFonts w:ascii="Times New Roman" w:hAnsi="Times New Roman"/>
                <w:b/>
                <w:sz w:val="24"/>
              </w:rPr>
            </w:pP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6F40E" w14:textId="77777777" w:rsidR="00A048DB" w:rsidRDefault="00B75749">
            <w:pPr>
              <w:widowControl w:val="0"/>
              <w:jc w:val="center"/>
              <w:rPr>
                <w:rFonts w:ascii="Times New Roman" w:hAnsi="Times New Roman"/>
                <w:sz w:val="24"/>
              </w:rPr>
            </w:pPr>
            <w:r>
              <w:rPr>
                <w:rFonts w:ascii="Times New Roman" w:hAnsi="Times New Roman"/>
                <w:b/>
                <w:sz w:val="24"/>
              </w:rPr>
              <w:t>Обоснование актуальности выбора, анализ использованных средств</w:t>
            </w:r>
          </w:p>
        </w:tc>
      </w:tr>
      <w:tr w:rsidR="00A048DB" w14:paraId="4C594EC1"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BD9366"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C9ABF" w14:textId="77777777" w:rsidR="00A048DB" w:rsidRDefault="00B75749">
            <w:pPr>
              <w:widowControl w:val="0"/>
              <w:rPr>
                <w:rFonts w:ascii="Times New Roman" w:hAnsi="Times New Roman"/>
                <w:sz w:val="24"/>
              </w:rPr>
            </w:pPr>
            <w:r>
              <w:rPr>
                <w:rFonts w:ascii="Times New Roman" w:hAnsi="Times New Roman"/>
                <w:sz w:val="24"/>
              </w:rPr>
              <w:t>Большая часть работы не относится к сути проекта, неадекватно подобраны используемые средства</w:t>
            </w:r>
          </w:p>
        </w:tc>
      </w:tr>
      <w:tr w:rsidR="00A048DB" w14:paraId="633896AE"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92F12E4"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460F6" w14:textId="77777777" w:rsidR="00A048DB" w:rsidRDefault="00B75749">
            <w:pPr>
              <w:widowControl w:val="0"/>
              <w:rPr>
                <w:rFonts w:ascii="Times New Roman" w:hAnsi="Times New Roman"/>
                <w:sz w:val="24"/>
              </w:rPr>
            </w:pPr>
            <w:r>
              <w:rPr>
                <w:rFonts w:ascii="Times New Roman" w:hAnsi="Times New Roman"/>
                <w:sz w:val="24"/>
              </w:rPr>
              <w:t>В работе в основном достигаются заявленные цели, выбранные средства относительно подходящие, но недостаточны</w:t>
            </w:r>
          </w:p>
        </w:tc>
      </w:tr>
      <w:tr w:rsidR="00A048DB" w14:paraId="02026638"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CF97ED6"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38140" w14:textId="77777777" w:rsidR="00A048DB" w:rsidRDefault="00B75749">
            <w:pPr>
              <w:widowControl w:val="0"/>
              <w:rPr>
                <w:rFonts w:ascii="Times New Roman" w:hAnsi="Times New Roman"/>
                <w:sz w:val="24"/>
              </w:rPr>
            </w:pPr>
            <w:r>
              <w:rPr>
                <w:rFonts w:ascii="Times New Roman" w:hAnsi="Times New Roman"/>
                <w:sz w:val="24"/>
              </w:rPr>
              <w:t>Работа целостная на всём протяжении, выбранные средства использованы уместно и эффективно</w:t>
            </w:r>
          </w:p>
        </w:tc>
      </w:tr>
      <w:tr w:rsidR="00A048DB" w14:paraId="442CB258"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1183063" w14:textId="77777777" w:rsidR="00A048DB" w:rsidRDefault="00A048DB">
            <w:pPr>
              <w:widowControl w:val="0"/>
              <w:jc w:val="center"/>
              <w:rPr>
                <w:rFonts w:ascii="Times New Roman" w:hAnsi="Times New Roman"/>
                <w:b/>
                <w:sz w:val="24"/>
              </w:rPr>
            </w:pP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508BB" w14:textId="77777777" w:rsidR="00A048DB" w:rsidRDefault="00B75749">
            <w:pPr>
              <w:widowControl w:val="0"/>
              <w:jc w:val="center"/>
              <w:rPr>
                <w:rFonts w:ascii="Times New Roman" w:hAnsi="Times New Roman"/>
                <w:sz w:val="24"/>
              </w:rPr>
            </w:pPr>
            <w:r>
              <w:rPr>
                <w:rFonts w:ascii="Times New Roman" w:hAnsi="Times New Roman"/>
                <w:b/>
                <w:sz w:val="24"/>
              </w:rPr>
              <w:t>Анализ и творчество</w:t>
            </w:r>
          </w:p>
        </w:tc>
      </w:tr>
      <w:tr w:rsidR="00A048DB" w14:paraId="6810387A"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1C2AD98"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A489B" w14:textId="77777777" w:rsidR="00A048DB" w:rsidRDefault="00B75749">
            <w:pPr>
              <w:widowControl w:val="0"/>
              <w:rPr>
                <w:rFonts w:ascii="Times New Roman" w:hAnsi="Times New Roman"/>
                <w:sz w:val="24"/>
              </w:rPr>
            </w:pPr>
            <w:r>
              <w:rPr>
                <w:rFonts w:ascii="Times New Roman" w:hAnsi="Times New Roman"/>
                <w:sz w:val="24"/>
              </w:rPr>
              <w:t>Размышления описательного характера, не использованы возможности творческого подхода</w:t>
            </w:r>
          </w:p>
        </w:tc>
      </w:tr>
      <w:tr w:rsidR="00A048DB" w14:paraId="05A3BAD8"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1538CD1"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E085E" w14:textId="77777777" w:rsidR="00A048DB" w:rsidRDefault="00B75749">
            <w:pPr>
              <w:widowControl w:val="0"/>
              <w:rPr>
                <w:rFonts w:ascii="Times New Roman" w:hAnsi="Times New Roman"/>
                <w:sz w:val="24"/>
              </w:rPr>
            </w:pPr>
            <w:r>
              <w:rPr>
                <w:rFonts w:ascii="Times New Roman" w:hAnsi="Times New Roman"/>
                <w:sz w:val="24"/>
              </w:rPr>
              <w:t>Есть попытка к размышлению и личный взгляд на тему, но нет серьёзного анализа, использованы элементы творчества</w:t>
            </w:r>
          </w:p>
        </w:tc>
      </w:tr>
      <w:tr w:rsidR="00A048DB" w14:paraId="51AF3CAA"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543A8E3"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3040D" w14:textId="77777777" w:rsidR="00A048DB" w:rsidRDefault="00B75749">
            <w:pPr>
              <w:widowControl w:val="0"/>
              <w:rPr>
                <w:rFonts w:ascii="Times New Roman" w:hAnsi="Times New Roman"/>
                <w:sz w:val="24"/>
              </w:rPr>
            </w:pPr>
            <w:r>
              <w:rPr>
                <w:rFonts w:ascii="Times New Roman" w:hAnsi="Times New Roman"/>
                <w:sz w:val="24"/>
              </w:rPr>
              <w:t xml:space="preserve"> Личные размышления с элементами аналитического вывода, но анализ недостаточно глубокий, использован творческий подход</w:t>
            </w:r>
          </w:p>
        </w:tc>
      </w:tr>
      <w:tr w:rsidR="00A048DB" w14:paraId="2439B3DF"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AB72CB5" w14:textId="77777777" w:rsidR="00A048DB" w:rsidRDefault="00B75749">
            <w:pPr>
              <w:widowControl w:val="0"/>
              <w:jc w:val="center"/>
              <w:rPr>
                <w:rFonts w:ascii="Times New Roman" w:hAnsi="Times New Roman"/>
                <w:sz w:val="24"/>
              </w:rPr>
            </w:pPr>
            <w:r>
              <w:rPr>
                <w:rFonts w:ascii="Times New Roman" w:hAnsi="Times New Roman"/>
                <w:b/>
                <w:sz w:val="24"/>
              </w:rPr>
              <w:t>15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B0B9F" w14:textId="77777777" w:rsidR="00A048DB" w:rsidRDefault="00B75749">
            <w:pPr>
              <w:widowControl w:val="0"/>
              <w:rPr>
                <w:rFonts w:ascii="Times New Roman" w:hAnsi="Times New Roman"/>
                <w:sz w:val="24"/>
              </w:rPr>
            </w:pPr>
            <w:r>
              <w:rPr>
                <w:rFonts w:ascii="Times New Roman" w:hAnsi="Times New Roman"/>
                <w:sz w:val="24"/>
              </w:rPr>
              <w:t>Глубокие размышления, собственное видение и анализ идеи, и отношение к ней</w:t>
            </w:r>
          </w:p>
        </w:tc>
      </w:tr>
      <w:tr w:rsidR="00A048DB" w14:paraId="54FE4E46"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4B63512" w14:textId="77777777" w:rsidR="00A048DB" w:rsidRDefault="00A048DB">
            <w:pPr>
              <w:widowControl w:val="0"/>
              <w:jc w:val="center"/>
              <w:rPr>
                <w:rFonts w:ascii="Times New Roman" w:hAnsi="Times New Roman"/>
                <w:b/>
                <w:sz w:val="24"/>
              </w:rPr>
            </w:pP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EE32E" w14:textId="77777777" w:rsidR="00A048DB" w:rsidRDefault="00B75749">
            <w:pPr>
              <w:widowControl w:val="0"/>
              <w:jc w:val="center"/>
              <w:rPr>
                <w:rFonts w:ascii="Times New Roman" w:hAnsi="Times New Roman"/>
                <w:sz w:val="24"/>
              </w:rPr>
            </w:pPr>
            <w:r>
              <w:rPr>
                <w:rFonts w:ascii="Times New Roman" w:hAnsi="Times New Roman"/>
                <w:b/>
                <w:sz w:val="24"/>
              </w:rPr>
              <w:t>Организация письменной части</w:t>
            </w:r>
          </w:p>
        </w:tc>
      </w:tr>
      <w:tr w:rsidR="00A048DB" w14:paraId="06D73C29"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B0DC94B"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0115F" w14:textId="77777777" w:rsidR="00A048DB" w:rsidRDefault="00B75749">
            <w:pPr>
              <w:widowControl w:val="0"/>
              <w:rPr>
                <w:rFonts w:ascii="Times New Roman" w:hAnsi="Times New Roman"/>
                <w:sz w:val="24"/>
              </w:rPr>
            </w:pPr>
            <w:r>
              <w:rPr>
                <w:rFonts w:ascii="Times New Roman" w:hAnsi="Times New Roman"/>
                <w:sz w:val="24"/>
              </w:rPr>
              <w:t xml:space="preserve">Письменная работа плохо организована, не </w:t>
            </w:r>
            <w:proofErr w:type="spellStart"/>
            <w:r>
              <w:rPr>
                <w:rFonts w:ascii="Times New Roman" w:hAnsi="Times New Roman"/>
                <w:sz w:val="24"/>
              </w:rPr>
              <w:t>структуирована</w:t>
            </w:r>
            <w:proofErr w:type="spellEnd"/>
            <w:r>
              <w:rPr>
                <w:rFonts w:ascii="Times New Roman" w:hAnsi="Times New Roman"/>
                <w:sz w:val="24"/>
              </w:rPr>
              <w:t>, есть ошибки в оформлении</w:t>
            </w:r>
          </w:p>
        </w:tc>
      </w:tr>
      <w:tr w:rsidR="00A048DB" w14:paraId="238FC8E5"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A2BB1C9"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02B09" w14:textId="77777777" w:rsidR="00A048DB" w:rsidRDefault="00B75749">
            <w:pPr>
              <w:widowControl w:val="0"/>
              <w:rPr>
                <w:rFonts w:ascii="Times New Roman" w:hAnsi="Times New Roman"/>
                <w:sz w:val="24"/>
              </w:rPr>
            </w:pPr>
            <w:r>
              <w:rPr>
                <w:rFonts w:ascii="Times New Roman" w:hAnsi="Times New Roman"/>
                <w:sz w:val="24"/>
              </w:rPr>
              <w:t>Работа в основном упорядочена, уделено внимание оформлению</w:t>
            </w:r>
          </w:p>
        </w:tc>
      </w:tr>
      <w:tr w:rsidR="00A048DB" w14:paraId="4B8BAD35"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1ABDC0"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E504F" w14:textId="77777777" w:rsidR="00A048DB" w:rsidRDefault="00B75749">
            <w:pPr>
              <w:widowControl w:val="0"/>
              <w:rPr>
                <w:rFonts w:ascii="Times New Roman" w:hAnsi="Times New Roman"/>
                <w:sz w:val="24"/>
              </w:rPr>
            </w:pPr>
            <w:r>
              <w:rPr>
                <w:rFonts w:ascii="Times New Roman" w:hAnsi="Times New Roman"/>
                <w:sz w:val="24"/>
              </w:rPr>
              <w:t>Чёткая структура всей работы, грамотное оформление.</w:t>
            </w:r>
          </w:p>
        </w:tc>
      </w:tr>
      <w:tr w:rsidR="00A048DB" w14:paraId="5528F9FB"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880A12C" w14:textId="77777777" w:rsidR="00A048DB" w:rsidRDefault="00A048DB">
            <w:pPr>
              <w:widowControl w:val="0"/>
              <w:jc w:val="center"/>
              <w:rPr>
                <w:rFonts w:ascii="Times New Roman" w:hAnsi="Times New Roman"/>
                <w:b/>
                <w:sz w:val="24"/>
              </w:rPr>
            </w:pP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3E370" w14:textId="77777777" w:rsidR="00A048DB" w:rsidRDefault="00B75749">
            <w:pPr>
              <w:widowControl w:val="0"/>
              <w:jc w:val="center"/>
              <w:rPr>
                <w:rFonts w:ascii="Times New Roman" w:hAnsi="Times New Roman"/>
                <w:sz w:val="24"/>
              </w:rPr>
            </w:pPr>
            <w:r>
              <w:rPr>
                <w:rFonts w:ascii="Times New Roman" w:hAnsi="Times New Roman"/>
                <w:b/>
                <w:sz w:val="24"/>
              </w:rPr>
              <w:t>Анализ процесса и итогового результата</w:t>
            </w:r>
          </w:p>
        </w:tc>
      </w:tr>
      <w:tr w:rsidR="00A048DB" w14:paraId="0DB14DE0"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00AF82A"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F1EE6" w14:textId="77777777" w:rsidR="00A048DB" w:rsidRDefault="00B75749">
            <w:pPr>
              <w:widowControl w:val="0"/>
              <w:rPr>
                <w:rFonts w:ascii="Times New Roman" w:hAnsi="Times New Roman"/>
                <w:sz w:val="24"/>
              </w:rPr>
            </w:pPr>
            <w:r>
              <w:rPr>
                <w:rFonts w:ascii="Times New Roman" w:hAnsi="Times New Roman"/>
                <w:sz w:val="24"/>
              </w:rPr>
              <w:t>Обзор представляет собой простой пересказ порядка работы</w:t>
            </w:r>
          </w:p>
        </w:tc>
      </w:tr>
      <w:tr w:rsidR="00A048DB" w14:paraId="4F973567"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054890"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DB35F" w14:textId="77777777" w:rsidR="00A048DB" w:rsidRDefault="00B75749">
            <w:pPr>
              <w:widowControl w:val="0"/>
              <w:rPr>
                <w:rFonts w:ascii="Times New Roman" w:hAnsi="Times New Roman"/>
                <w:sz w:val="24"/>
              </w:rPr>
            </w:pPr>
            <w:r>
              <w:rPr>
                <w:rFonts w:ascii="Times New Roman" w:hAnsi="Times New Roman"/>
                <w:sz w:val="24"/>
              </w:rPr>
              <w:t>Последовательный обзор работы, анализ целей и результата</w:t>
            </w:r>
          </w:p>
        </w:tc>
      </w:tr>
      <w:tr w:rsidR="00A048DB" w14:paraId="7EEDAF98"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6E88DDA"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6D171" w14:textId="77777777" w:rsidR="00A048DB" w:rsidRDefault="00B75749">
            <w:pPr>
              <w:widowControl w:val="0"/>
              <w:rPr>
                <w:rFonts w:ascii="Times New Roman" w:hAnsi="Times New Roman"/>
                <w:sz w:val="24"/>
              </w:rPr>
            </w:pPr>
            <w:r>
              <w:rPr>
                <w:rFonts w:ascii="Times New Roman" w:hAnsi="Times New Roman"/>
                <w:sz w:val="24"/>
              </w:rPr>
              <w:t>Исчерпывающий обзор работы, анализ цели, результата и проблемных ситуаций</w:t>
            </w:r>
          </w:p>
        </w:tc>
      </w:tr>
      <w:tr w:rsidR="00A048DB" w14:paraId="0CD357D7"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F76485C" w14:textId="77777777" w:rsidR="00A048DB" w:rsidRDefault="00A048DB">
            <w:pPr>
              <w:widowControl w:val="0"/>
              <w:jc w:val="center"/>
              <w:rPr>
                <w:rFonts w:ascii="Times New Roman" w:hAnsi="Times New Roman"/>
                <w:b/>
                <w:sz w:val="24"/>
              </w:rPr>
            </w:pP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2F238" w14:textId="77777777" w:rsidR="00A048DB" w:rsidRDefault="00B75749">
            <w:pPr>
              <w:widowControl w:val="0"/>
              <w:jc w:val="center"/>
              <w:rPr>
                <w:rFonts w:ascii="Times New Roman" w:hAnsi="Times New Roman"/>
                <w:sz w:val="24"/>
              </w:rPr>
            </w:pPr>
            <w:r>
              <w:rPr>
                <w:rFonts w:ascii="Times New Roman" w:hAnsi="Times New Roman"/>
                <w:b/>
                <w:sz w:val="24"/>
              </w:rPr>
              <w:t>Личная вовлечённость и отношение к работе</w:t>
            </w:r>
          </w:p>
        </w:tc>
      </w:tr>
      <w:tr w:rsidR="00A048DB" w14:paraId="004C675F"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2DD9292"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CBF1C" w14:textId="77777777" w:rsidR="00A048DB" w:rsidRDefault="00B75749">
            <w:pPr>
              <w:widowControl w:val="0"/>
              <w:rPr>
                <w:rFonts w:ascii="Times New Roman" w:hAnsi="Times New Roman"/>
                <w:sz w:val="24"/>
              </w:rPr>
            </w:pPr>
            <w:r>
              <w:rPr>
                <w:rFonts w:ascii="Times New Roman" w:hAnsi="Times New Roman"/>
                <w:sz w:val="24"/>
              </w:rPr>
              <w:t>Работа шаблонная, мало соответствующая требованиям, предъявляемым к проекту</w:t>
            </w:r>
          </w:p>
        </w:tc>
      </w:tr>
      <w:tr w:rsidR="00A048DB" w14:paraId="6176D858"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E2664F5"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BBC61" w14:textId="77777777" w:rsidR="00A048DB" w:rsidRDefault="00B75749">
            <w:pPr>
              <w:widowControl w:val="0"/>
              <w:rPr>
                <w:rFonts w:ascii="Times New Roman" w:hAnsi="Times New Roman"/>
                <w:sz w:val="24"/>
              </w:rPr>
            </w:pPr>
            <w:r>
              <w:rPr>
                <w:rFonts w:ascii="Times New Roman" w:hAnsi="Times New Roman"/>
                <w:sz w:val="24"/>
              </w:rPr>
              <w:t>Работа отвечает большинству требований, в основном самостоятельная</w:t>
            </w:r>
          </w:p>
        </w:tc>
      </w:tr>
      <w:tr w:rsidR="00A048DB" w14:paraId="3607D707"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75684CF"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1AEB3" w14:textId="77777777" w:rsidR="00A048DB" w:rsidRDefault="00B75749">
            <w:pPr>
              <w:widowControl w:val="0"/>
              <w:rPr>
                <w:rFonts w:ascii="Times New Roman" w:hAnsi="Times New Roman"/>
                <w:sz w:val="24"/>
              </w:rPr>
            </w:pPr>
            <w:r>
              <w:rPr>
                <w:rFonts w:ascii="Times New Roman" w:hAnsi="Times New Roman"/>
                <w:sz w:val="24"/>
              </w:rPr>
              <w:t>Полностью самостоятельная работа, отвечающая всем требованиям.</w:t>
            </w:r>
          </w:p>
        </w:tc>
      </w:tr>
    </w:tbl>
    <w:p w14:paraId="65D104C0" w14:textId="77777777" w:rsidR="00A048DB" w:rsidRDefault="00A048DB">
      <w:pPr>
        <w:widowControl w:val="0"/>
        <w:jc w:val="center"/>
        <w:rPr>
          <w:rFonts w:ascii="Times New Roman" w:hAnsi="Times New Roman"/>
          <w:b/>
          <w:i/>
          <w:sz w:val="24"/>
        </w:rPr>
      </w:pPr>
    </w:p>
    <w:p w14:paraId="1EB03875" w14:textId="77777777" w:rsidR="00A048DB" w:rsidRDefault="00B75749">
      <w:pPr>
        <w:widowControl w:val="0"/>
        <w:jc w:val="center"/>
        <w:rPr>
          <w:rFonts w:ascii="Times New Roman" w:hAnsi="Times New Roman"/>
          <w:b/>
          <w:i/>
          <w:sz w:val="24"/>
        </w:rPr>
      </w:pPr>
      <w:r>
        <w:rPr>
          <w:rFonts w:ascii="Times New Roman" w:hAnsi="Times New Roman"/>
        </w:rPr>
        <w:br w:type="page"/>
      </w:r>
      <w:r>
        <w:rPr>
          <w:rFonts w:ascii="Times New Roman" w:hAnsi="Times New Roman"/>
          <w:b/>
          <w:i/>
          <w:sz w:val="24"/>
        </w:rPr>
        <w:lastRenderedPageBreak/>
        <w:t>Критерии оценивания доклада</w:t>
      </w:r>
    </w:p>
    <w:p w14:paraId="697299E6" w14:textId="77777777" w:rsidR="00A048DB" w:rsidRDefault="00A048DB">
      <w:pPr>
        <w:widowControl w:val="0"/>
        <w:ind w:firstLine="705"/>
        <w:rPr>
          <w:rFonts w:ascii="Times New Roman" w:hAnsi="Times New Roman"/>
          <w:sz w:val="24"/>
        </w:rPr>
      </w:pPr>
    </w:p>
    <w:tbl>
      <w:tblPr>
        <w:tblW w:w="0" w:type="auto"/>
        <w:tblLayout w:type="fixed"/>
        <w:tblLook w:val="04A0" w:firstRow="1" w:lastRow="0" w:firstColumn="1" w:lastColumn="0" w:noHBand="0" w:noVBand="1"/>
      </w:tblPr>
      <w:tblGrid>
        <w:gridCol w:w="919"/>
        <w:gridCol w:w="8721"/>
      </w:tblGrid>
      <w:tr w:rsidR="00A048DB" w14:paraId="2973F786"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C86EBA3" w14:textId="77777777" w:rsidR="00A048DB" w:rsidRDefault="00B75749">
            <w:pPr>
              <w:widowControl w:val="0"/>
              <w:jc w:val="center"/>
              <w:rPr>
                <w:rFonts w:ascii="Times New Roman" w:hAnsi="Times New Roman"/>
                <w:b/>
                <w:sz w:val="20"/>
              </w:rPr>
            </w:pPr>
            <w:r>
              <w:rPr>
                <w:rFonts w:ascii="Times New Roman" w:hAnsi="Times New Roman"/>
                <w:b/>
                <w:sz w:val="20"/>
              </w:rPr>
              <w:t>Баллы</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AB950" w14:textId="77777777" w:rsidR="00A048DB" w:rsidRDefault="00B75749">
            <w:pPr>
              <w:widowControl w:val="0"/>
              <w:jc w:val="center"/>
              <w:rPr>
                <w:rFonts w:ascii="Times New Roman" w:hAnsi="Times New Roman"/>
                <w:b/>
              </w:rPr>
            </w:pPr>
            <w:r>
              <w:rPr>
                <w:rFonts w:ascii="Times New Roman" w:hAnsi="Times New Roman"/>
                <w:b/>
              </w:rPr>
              <w:t>Критерии и уровни</w:t>
            </w:r>
          </w:p>
        </w:tc>
      </w:tr>
      <w:tr w:rsidR="00A048DB" w14:paraId="710DB7F5"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0EB91C4" w14:textId="77777777" w:rsidR="00A048DB" w:rsidRDefault="00A048DB">
            <w:pPr>
              <w:widowControl w:val="0"/>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3EDFC" w14:textId="77777777" w:rsidR="00A048DB" w:rsidRDefault="00B75749">
            <w:pPr>
              <w:widowControl w:val="0"/>
              <w:jc w:val="center"/>
              <w:rPr>
                <w:rFonts w:ascii="Times New Roman" w:hAnsi="Times New Roman"/>
                <w:sz w:val="24"/>
              </w:rPr>
            </w:pPr>
            <w:r>
              <w:rPr>
                <w:rFonts w:ascii="Times New Roman" w:hAnsi="Times New Roman"/>
                <w:b/>
                <w:sz w:val="24"/>
              </w:rPr>
              <w:t>Качество доклада</w:t>
            </w:r>
          </w:p>
        </w:tc>
      </w:tr>
      <w:tr w:rsidR="00A048DB" w14:paraId="7ECD97A9"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65722EC"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38762" w14:textId="77777777" w:rsidR="00A048DB" w:rsidRDefault="00B75749">
            <w:pPr>
              <w:widowControl w:val="0"/>
              <w:rPr>
                <w:rFonts w:ascii="Times New Roman" w:hAnsi="Times New Roman"/>
                <w:sz w:val="24"/>
              </w:rPr>
            </w:pPr>
            <w:r>
              <w:rPr>
                <w:rFonts w:ascii="Times New Roman" w:hAnsi="Times New Roman"/>
                <w:sz w:val="24"/>
              </w:rPr>
              <w:t>Композиция доклада не выстроена, работа и результаты, не представлены в полном объёме.</w:t>
            </w:r>
          </w:p>
        </w:tc>
      </w:tr>
      <w:tr w:rsidR="00A048DB" w14:paraId="1F20C266"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401F2A"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84FF9" w14:textId="77777777" w:rsidR="00A048DB" w:rsidRDefault="00B75749">
            <w:pPr>
              <w:widowControl w:val="0"/>
              <w:rPr>
                <w:rFonts w:ascii="Times New Roman" w:hAnsi="Times New Roman"/>
                <w:sz w:val="24"/>
              </w:rPr>
            </w:pPr>
            <w:r>
              <w:rPr>
                <w:rFonts w:ascii="Times New Roman" w:hAnsi="Times New Roman"/>
                <w:sz w:val="24"/>
              </w:rPr>
              <w:t xml:space="preserve">Композиция доклада выстроена; работа и её результаты представлены, но не в полном объёме. </w:t>
            </w:r>
          </w:p>
        </w:tc>
      </w:tr>
      <w:tr w:rsidR="00A048DB" w14:paraId="7454754A"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6CE8CB6" w14:textId="77777777" w:rsidR="00A048DB" w:rsidRDefault="00B75749">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8EACB" w14:textId="77777777" w:rsidR="00A048DB" w:rsidRDefault="00B75749">
            <w:pPr>
              <w:widowControl w:val="0"/>
              <w:rPr>
                <w:rFonts w:ascii="Times New Roman" w:hAnsi="Times New Roman"/>
                <w:sz w:val="24"/>
              </w:rPr>
            </w:pPr>
            <w:r>
              <w:rPr>
                <w:rFonts w:ascii="Times New Roman" w:hAnsi="Times New Roman"/>
                <w:sz w:val="24"/>
              </w:rPr>
              <w:t>Композиция доклада выстроена; работа и её результаты представлены достаточно полно, но речь неубедительна.</w:t>
            </w:r>
          </w:p>
        </w:tc>
      </w:tr>
      <w:tr w:rsidR="00A048DB" w14:paraId="468236FB"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7248859" w14:textId="77777777" w:rsidR="00A048DB" w:rsidRDefault="00B75749">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FB0E5" w14:textId="77777777" w:rsidR="00A048DB" w:rsidRDefault="00B75749">
            <w:pPr>
              <w:widowControl w:val="0"/>
              <w:rPr>
                <w:rFonts w:ascii="Times New Roman" w:hAnsi="Times New Roman"/>
                <w:sz w:val="24"/>
              </w:rPr>
            </w:pPr>
            <w:r>
              <w:rPr>
                <w:rFonts w:ascii="Times New Roman" w:hAnsi="Times New Roman"/>
                <w:sz w:val="24"/>
              </w:rPr>
              <w:t xml:space="preserve">Выстроена композиция доклада, в нём в полном объёме представлена работа и её результаты; основные позиции проекта аргументированы; убедительность речи и убеждённость оратора. </w:t>
            </w:r>
          </w:p>
        </w:tc>
      </w:tr>
      <w:tr w:rsidR="00A048DB" w14:paraId="519EDE63"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C840358" w14:textId="77777777" w:rsidR="00A048DB" w:rsidRDefault="00A048DB">
            <w:pPr>
              <w:widowControl w:val="0"/>
              <w:jc w:val="center"/>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0F75F" w14:textId="77777777" w:rsidR="00A048DB" w:rsidRDefault="00B75749">
            <w:pPr>
              <w:widowControl w:val="0"/>
              <w:jc w:val="center"/>
              <w:rPr>
                <w:rFonts w:ascii="Times New Roman" w:hAnsi="Times New Roman"/>
                <w:sz w:val="24"/>
              </w:rPr>
            </w:pPr>
            <w:r>
              <w:rPr>
                <w:rFonts w:ascii="Times New Roman" w:hAnsi="Times New Roman"/>
                <w:b/>
                <w:sz w:val="24"/>
              </w:rPr>
              <w:t>Объём и глубина знаний по теме</w:t>
            </w:r>
          </w:p>
        </w:tc>
      </w:tr>
      <w:tr w:rsidR="00A048DB" w14:paraId="04E225A5"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C664DD"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85784" w14:textId="77777777" w:rsidR="00A048DB" w:rsidRDefault="00B75749">
            <w:pPr>
              <w:widowControl w:val="0"/>
              <w:rPr>
                <w:rFonts w:ascii="Times New Roman" w:hAnsi="Times New Roman"/>
                <w:sz w:val="24"/>
              </w:rPr>
            </w:pPr>
            <w:r>
              <w:rPr>
                <w:rFonts w:ascii="Times New Roman" w:hAnsi="Times New Roman"/>
                <w:sz w:val="24"/>
              </w:rPr>
              <w:t>Докладчик не обладает большими и глубокими знаниями по теме; межпредметные связи не отражены</w:t>
            </w:r>
          </w:p>
        </w:tc>
      </w:tr>
      <w:tr w:rsidR="00A048DB" w14:paraId="524B34E9"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2CAD160"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F570B" w14:textId="77777777" w:rsidR="00A048DB" w:rsidRDefault="00B75749">
            <w:pPr>
              <w:widowControl w:val="0"/>
              <w:rPr>
                <w:rFonts w:ascii="Times New Roman" w:hAnsi="Times New Roman"/>
                <w:sz w:val="24"/>
              </w:rPr>
            </w:pPr>
            <w:r>
              <w:rPr>
                <w:rFonts w:ascii="Times New Roman" w:hAnsi="Times New Roman"/>
                <w:sz w:val="24"/>
              </w:rPr>
              <w:t>Докладчик показал большой объём знаний по теме, но знания неглубокие; межпредметные связи не отражены.</w:t>
            </w:r>
          </w:p>
        </w:tc>
      </w:tr>
      <w:tr w:rsidR="00A048DB" w14:paraId="40BAF858"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39A869" w14:textId="77777777" w:rsidR="00A048DB" w:rsidRDefault="00B75749">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E8EDA" w14:textId="77777777" w:rsidR="00A048DB" w:rsidRDefault="00B75749">
            <w:pPr>
              <w:widowControl w:val="0"/>
              <w:rPr>
                <w:rFonts w:ascii="Times New Roman" w:hAnsi="Times New Roman"/>
                <w:sz w:val="24"/>
              </w:rPr>
            </w:pPr>
            <w:r>
              <w:rPr>
                <w:rFonts w:ascii="Times New Roman" w:hAnsi="Times New Roman"/>
                <w:sz w:val="24"/>
              </w:rPr>
              <w:t>Докладчик показал большой объём знаний по теме. Знания глубокие; межпредметные связи не отражены.</w:t>
            </w:r>
          </w:p>
        </w:tc>
      </w:tr>
      <w:tr w:rsidR="00A048DB" w14:paraId="0611891D"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D615D2" w14:textId="77777777" w:rsidR="00A048DB" w:rsidRDefault="00B75749">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FF407" w14:textId="77777777" w:rsidR="00A048DB" w:rsidRDefault="00B75749">
            <w:pPr>
              <w:widowControl w:val="0"/>
              <w:rPr>
                <w:rFonts w:ascii="Times New Roman" w:hAnsi="Times New Roman"/>
                <w:sz w:val="24"/>
              </w:rPr>
            </w:pPr>
            <w:r>
              <w:rPr>
                <w:rFonts w:ascii="Times New Roman" w:hAnsi="Times New Roman"/>
                <w:sz w:val="24"/>
              </w:rPr>
              <w:t>Докладчик показал большой объём знаний по теме, знания глубокие; отражены межпредметные связи.</w:t>
            </w:r>
          </w:p>
        </w:tc>
      </w:tr>
      <w:tr w:rsidR="00A048DB" w14:paraId="17562C12"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C5C578" w14:textId="77777777" w:rsidR="00A048DB" w:rsidRDefault="00A048DB">
            <w:pPr>
              <w:widowControl w:val="0"/>
              <w:jc w:val="center"/>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585AD" w14:textId="77777777" w:rsidR="00A048DB" w:rsidRDefault="00B75749">
            <w:pPr>
              <w:widowControl w:val="0"/>
              <w:jc w:val="center"/>
              <w:rPr>
                <w:rFonts w:ascii="Times New Roman" w:hAnsi="Times New Roman"/>
                <w:sz w:val="24"/>
              </w:rPr>
            </w:pPr>
            <w:r>
              <w:rPr>
                <w:rFonts w:ascii="Times New Roman" w:hAnsi="Times New Roman"/>
                <w:b/>
                <w:sz w:val="24"/>
              </w:rPr>
              <w:t>Педагогическая ориентация</w:t>
            </w:r>
          </w:p>
        </w:tc>
      </w:tr>
      <w:tr w:rsidR="00A048DB" w14:paraId="54826930"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E5696E"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A9851" w14:textId="77777777" w:rsidR="00A048DB" w:rsidRDefault="00B75749">
            <w:pPr>
              <w:widowControl w:val="0"/>
              <w:rPr>
                <w:rFonts w:ascii="Times New Roman" w:hAnsi="Times New Roman"/>
                <w:sz w:val="24"/>
              </w:rPr>
            </w:pPr>
            <w:r>
              <w:rPr>
                <w:rFonts w:ascii="Times New Roman" w:hAnsi="Times New Roman"/>
                <w:sz w:val="24"/>
              </w:rPr>
              <w:t>Докладчик перед аудиторией держится неуверенно; регламент не выдержан, не смог удержать внимание аудитории в течение всего выступления; использованные наглядные средства не раскрывают темы работы.</w:t>
            </w:r>
          </w:p>
        </w:tc>
      </w:tr>
      <w:tr w:rsidR="00A048DB" w14:paraId="3AF68272"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0A49C1"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C397E" w14:textId="77777777" w:rsidR="00A048DB" w:rsidRDefault="00B75749">
            <w:pPr>
              <w:widowControl w:val="0"/>
              <w:rPr>
                <w:rFonts w:ascii="Times New Roman" w:hAnsi="Times New Roman"/>
                <w:sz w:val="24"/>
              </w:rPr>
            </w:pPr>
            <w:r>
              <w:rPr>
                <w:rFonts w:ascii="Times New Roman" w:hAnsi="Times New Roman"/>
                <w:sz w:val="24"/>
              </w:rPr>
              <w:t>Докладчик держится перед аудиторией уверенно, выдержан регламент выступления; но отсутствует культура речи, не использованы наглядные средства.</w:t>
            </w:r>
          </w:p>
        </w:tc>
      </w:tr>
      <w:tr w:rsidR="00A048DB" w14:paraId="4351A6ED"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DF729EE" w14:textId="77777777" w:rsidR="00A048DB" w:rsidRDefault="00B75749">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0531F" w14:textId="77777777" w:rsidR="00A048DB" w:rsidRDefault="00B75749">
            <w:pPr>
              <w:widowControl w:val="0"/>
              <w:rPr>
                <w:rFonts w:ascii="Times New Roman" w:hAnsi="Times New Roman"/>
                <w:sz w:val="24"/>
              </w:rPr>
            </w:pPr>
            <w:r>
              <w:rPr>
                <w:rFonts w:ascii="Times New Roman" w:hAnsi="Times New Roman"/>
                <w:sz w:val="24"/>
              </w:rPr>
              <w:t>Докладчик держится перед аудиторией уверенно, обладает культурой речи, использовались наглядные средства, но не выдержан регламент выступления, не удалось удержать внимание аудитории в течение всего выступления.</w:t>
            </w:r>
          </w:p>
        </w:tc>
      </w:tr>
      <w:tr w:rsidR="00A048DB" w14:paraId="343F3C57"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E7DA3B2" w14:textId="77777777" w:rsidR="00A048DB" w:rsidRDefault="00B75749">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DB616" w14:textId="77777777" w:rsidR="00A048DB" w:rsidRDefault="00B75749">
            <w:pPr>
              <w:widowControl w:val="0"/>
              <w:rPr>
                <w:rFonts w:ascii="Times New Roman" w:hAnsi="Times New Roman"/>
                <w:sz w:val="24"/>
              </w:rPr>
            </w:pPr>
            <w:r>
              <w:rPr>
                <w:rFonts w:ascii="Times New Roman" w:hAnsi="Times New Roman"/>
                <w:sz w:val="24"/>
              </w:rPr>
              <w:t xml:space="preserve">Докладчик обладает культурой речи, уверенно держится перед </w:t>
            </w:r>
            <w:proofErr w:type="gramStart"/>
            <w:r>
              <w:rPr>
                <w:rFonts w:ascii="Times New Roman" w:hAnsi="Times New Roman"/>
                <w:sz w:val="24"/>
              </w:rPr>
              <w:t>аудиторией;  использовались</w:t>
            </w:r>
            <w:proofErr w:type="gramEnd"/>
            <w:r>
              <w:rPr>
                <w:rFonts w:ascii="Times New Roman" w:hAnsi="Times New Roman"/>
                <w:sz w:val="24"/>
              </w:rPr>
              <w:t xml:space="preserve"> наглядные средства; регламент выступления выдержан, в течение всего выступления удерживалось внимание аудитории</w:t>
            </w:r>
          </w:p>
        </w:tc>
      </w:tr>
      <w:tr w:rsidR="00A048DB" w14:paraId="6327A28F"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FAA0FB" w14:textId="77777777" w:rsidR="00A048DB" w:rsidRDefault="00A048DB">
            <w:pPr>
              <w:widowControl w:val="0"/>
              <w:jc w:val="center"/>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EB30C" w14:textId="77777777" w:rsidR="00A048DB" w:rsidRDefault="00B75749">
            <w:pPr>
              <w:widowControl w:val="0"/>
              <w:jc w:val="center"/>
              <w:rPr>
                <w:rFonts w:ascii="Times New Roman" w:hAnsi="Times New Roman"/>
                <w:sz w:val="24"/>
              </w:rPr>
            </w:pPr>
            <w:r>
              <w:rPr>
                <w:rFonts w:ascii="Times New Roman" w:hAnsi="Times New Roman"/>
                <w:b/>
                <w:sz w:val="24"/>
              </w:rPr>
              <w:t>Ответы на вопросы</w:t>
            </w:r>
          </w:p>
        </w:tc>
      </w:tr>
      <w:tr w:rsidR="00A048DB" w14:paraId="15F7F8CF"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942191"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87472" w14:textId="77777777" w:rsidR="00A048DB" w:rsidRDefault="00B75749">
            <w:pPr>
              <w:widowControl w:val="0"/>
              <w:rPr>
                <w:rFonts w:ascii="Times New Roman" w:hAnsi="Times New Roman"/>
                <w:sz w:val="24"/>
              </w:rPr>
            </w:pPr>
            <w:r>
              <w:rPr>
                <w:rFonts w:ascii="Times New Roman" w:hAnsi="Times New Roman"/>
                <w:sz w:val="24"/>
              </w:rPr>
              <w:t>Не даёт ответа на заданные вопросы.</w:t>
            </w:r>
          </w:p>
        </w:tc>
      </w:tr>
      <w:tr w:rsidR="00A048DB" w14:paraId="22115770"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510DAEE"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BC0D4" w14:textId="77777777" w:rsidR="00A048DB" w:rsidRDefault="00B75749">
            <w:pPr>
              <w:widowControl w:val="0"/>
              <w:rPr>
                <w:rFonts w:ascii="Times New Roman" w:hAnsi="Times New Roman"/>
                <w:sz w:val="24"/>
              </w:rPr>
            </w:pPr>
            <w:r>
              <w:rPr>
                <w:rFonts w:ascii="Times New Roman" w:hAnsi="Times New Roman"/>
                <w:sz w:val="24"/>
              </w:rPr>
              <w:t>Ответы на вопросы не полные, нет убедительности, отсутствуют аргументы.</w:t>
            </w:r>
          </w:p>
        </w:tc>
      </w:tr>
      <w:tr w:rsidR="00A048DB" w14:paraId="3E9D29CE"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E543609" w14:textId="77777777" w:rsidR="00A048DB" w:rsidRDefault="00B75749">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9C2A6" w14:textId="77777777" w:rsidR="00A048DB" w:rsidRDefault="00B75749">
            <w:pPr>
              <w:widowControl w:val="0"/>
              <w:rPr>
                <w:rFonts w:ascii="Times New Roman" w:hAnsi="Times New Roman"/>
                <w:sz w:val="24"/>
              </w:rPr>
            </w:pPr>
            <w:r>
              <w:rPr>
                <w:rFonts w:ascii="Times New Roman" w:hAnsi="Times New Roman"/>
                <w:sz w:val="24"/>
              </w:rPr>
              <w:t>Докладчик убедителен, даёт полные, аргументированные ответы, но не стремиться раскрыть через ответы сильные стороны работы, показать её значимость.</w:t>
            </w:r>
          </w:p>
        </w:tc>
      </w:tr>
      <w:tr w:rsidR="00A048DB" w14:paraId="4F57EC57"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E5992F6" w14:textId="77777777" w:rsidR="00A048DB" w:rsidRDefault="00B75749">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7BA03" w14:textId="77777777" w:rsidR="00A048DB" w:rsidRDefault="00B75749">
            <w:pPr>
              <w:widowControl w:val="0"/>
              <w:rPr>
                <w:rFonts w:ascii="Times New Roman" w:hAnsi="Times New Roman"/>
                <w:sz w:val="24"/>
              </w:rPr>
            </w:pPr>
            <w:r>
              <w:rPr>
                <w:rFonts w:ascii="Times New Roman" w:hAnsi="Times New Roman"/>
                <w:sz w:val="24"/>
              </w:rPr>
              <w:t xml:space="preserve">Докладчик убедителен, даёт полные, аргументированные ответы на </w:t>
            </w:r>
            <w:proofErr w:type="gramStart"/>
            <w:r>
              <w:rPr>
                <w:rFonts w:ascii="Times New Roman" w:hAnsi="Times New Roman"/>
                <w:sz w:val="24"/>
              </w:rPr>
              <w:t>вопросы,  стремится</w:t>
            </w:r>
            <w:proofErr w:type="gramEnd"/>
            <w:r>
              <w:rPr>
                <w:rFonts w:ascii="Times New Roman" w:hAnsi="Times New Roman"/>
                <w:sz w:val="24"/>
              </w:rPr>
              <w:t xml:space="preserve"> использовать ответы для раскрытия темы и сильных сторон работы.</w:t>
            </w:r>
          </w:p>
        </w:tc>
      </w:tr>
      <w:tr w:rsidR="00A048DB" w14:paraId="3D949A8B"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B12AAFB" w14:textId="77777777" w:rsidR="00A048DB" w:rsidRDefault="00A048DB">
            <w:pPr>
              <w:widowControl w:val="0"/>
              <w:jc w:val="center"/>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6562C" w14:textId="77777777" w:rsidR="00A048DB" w:rsidRDefault="00B75749">
            <w:pPr>
              <w:widowControl w:val="0"/>
              <w:jc w:val="center"/>
              <w:rPr>
                <w:rFonts w:ascii="Times New Roman" w:hAnsi="Times New Roman"/>
                <w:sz w:val="24"/>
              </w:rPr>
            </w:pPr>
            <w:r>
              <w:rPr>
                <w:rFonts w:ascii="Times New Roman" w:hAnsi="Times New Roman"/>
                <w:b/>
                <w:sz w:val="24"/>
              </w:rPr>
              <w:t>Деловые и волевые качества докладчика</w:t>
            </w:r>
          </w:p>
        </w:tc>
      </w:tr>
      <w:tr w:rsidR="00A048DB" w14:paraId="59B18922"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8F9A80E"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0E797" w14:textId="77777777" w:rsidR="00A048DB" w:rsidRDefault="00B75749">
            <w:pPr>
              <w:widowControl w:val="0"/>
              <w:rPr>
                <w:rFonts w:ascii="Times New Roman" w:hAnsi="Times New Roman"/>
                <w:sz w:val="24"/>
              </w:rPr>
            </w:pPr>
            <w:r>
              <w:rPr>
                <w:rFonts w:ascii="Times New Roman" w:hAnsi="Times New Roman"/>
                <w:sz w:val="24"/>
              </w:rPr>
              <w:t xml:space="preserve">Докладчик не стремится добиться высоких результатов, не идёт на </w:t>
            </w:r>
            <w:proofErr w:type="gramStart"/>
            <w:r>
              <w:rPr>
                <w:rFonts w:ascii="Times New Roman" w:hAnsi="Times New Roman"/>
                <w:sz w:val="24"/>
              </w:rPr>
              <w:t>контакт,  не</w:t>
            </w:r>
            <w:proofErr w:type="gramEnd"/>
            <w:r>
              <w:rPr>
                <w:rFonts w:ascii="Times New Roman" w:hAnsi="Times New Roman"/>
                <w:sz w:val="24"/>
              </w:rPr>
              <w:t xml:space="preserve"> готов к дискуссии.   </w:t>
            </w:r>
          </w:p>
        </w:tc>
      </w:tr>
      <w:tr w:rsidR="00A048DB" w14:paraId="6FCD77FC"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AE6D22B"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975EA" w14:textId="77777777" w:rsidR="00A048DB" w:rsidRDefault="00B75749">
            <w:pPr>
              <w:widowControl w:val="0"/>
              <w:rPr>
                <w:rFonts w:ascii="Times New Roman" w:hAnsi="Times New Roman"/>
                <w:sz w:val="24"/>
              </w:rPr>
            </w:pPr>
            <w:r>
              <w:rPr>
                <w:rFonts w:ascii="Times New Roman" w:hAnsi="Times New Roman"/>
                <w:sz w:val="24"/>
              </w:rPr>
              <w:t xml:space="preserve">Докладчик желает достичь высоких результатов, готов к дискуссии, но ведёт её с оппонентами в некорректной форме </w:t>
            </w:r>
          </w:p>
        </w:tc>
      </w:tr>
      <w:tr w:rsidR="00A048DB" w14:paraId="27979FB0"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80E08E" w14:textId="77777777" w:rsidR="00A048DB" w:rsidRDefault="00B75749">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3718A" w14:textId="77777777" w:rsidR="00A048DB" w:rsidRDefault="00B75749">
            <w:pPr>
              <w:widowControl w:val="0"/>
              <w:rPr>
                <w:rFonts w:ascii="Times New Roman" w:hAnsi="Times New Roman"/>
                <w:sz w:val="24"/>
              </w:rPr>
            </w:pPr>
            <w:r>
              <w:rPr>
                <w:rFonts w:ascii="Times New Roman" w:hAnsi="Times New Roman"/>
                <w:sz w:val="24"/>
              </w:rPr>
              <w:t>Докладчик не стремиться к достижению высоких результатов, но доброжелателен, легко вступает с оппонентами в диалог.</w:t>
            </w:r>
          </w:p>
        </w:tc>
      </w:tr>
      <w:tr w:rsidR="00A048DB" w14:paraId="55617975"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ED5F3A2" w14:textId="77777777" w:rsidR="00A048DB" w:rsidRDefault="00B75749">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07FBD" w14:textId="77777777" w:rsidR="00A048DB" w:rsidRDefault="00B75749">
            <w:pPr>
              <w:widowControl w:val="0"/>
              <w:rPr>
                <w:rFonts w:ascii="Times New Roman" w:hAnsi="Times New Roman"/>
                <w:sz w:val="24"/>
              </w:rPr>
            </w:pPr>
            <w:r>
              <w:rPr>
                <w:rFonts w:ascii="Times New Roman" w:hAnsi="Times New Roman"/>
                <w:sz w:val="24"/>
              </w:rPr>
              <w:t>Докладчик проявляет стремление к достижению высоких результатов, готов к дискуссии, доброжелателен, легко идёт на контакт.</w:t>
            </w:r>
          </w:p>
        </w:tc>
      </w:tr>
    </w:tbl>
    <w:p w14:paraId="177D6AD4" w14:textId="77777777" w:rsidR="00A048DB" w:rsidRDefault="00A048DB">
      <w:pPr>
        <w:rPr>
          <w:rFonts w:ascii="Times New Roman" w:hAnsi="Times New Roman"/>
          <w:sz w:val="22"/>
        </w:rPr>
      </w:pPr>
    </w:p>
    <w:p w14:paraId="4177FB04" w14:textId="77777777" w:rsidR="00A048DB" w:rsidRDefault="00B75749">
      <w:pPr>
        <w:widowControl w:val="0"/>
        <w:jc w:val="center"/>
        <w:rPr>
          <w:rFonts w:ascii="Times New Roman" w:hAnsi="Times New Roman"/>
          <w:b/>
          <w:i/>
          <w:sz w:val="24"/>
        </w:rPr>
      </w:pPr>
      <w:r>
        <w:rPr>
          <w:rFonts w:ascii="Times New Roman" w:hAnsi="Times New Roman"/>
          <w:b/>
          <w:i/>
          <w:sz w:val="24"/>
        </w:rPr>
        <w:t>Критерии оценивания компьютерной презентации</w:t>
      </w:r>
    </w:p>
    <w:p w14:paraId="32E5A48B" w14:textId="77777777" w:rsidR="00A048DB" w:rsidRDefault="00A048DB">
      <w:pPr>
        <w:widowControl w:val="0"/>
        <w:jc w:val="center"/>
        <w:rPr>
          <w:rFonts w:ascii="Times New Roman" w:hAnsi="Times New Roman"/>
          <w:b/>
          <w:i/>
          <w:sz w:val="24"/>
        </w:rPr>
      </w:pPr>
    </w:p>
    <w:tbl>
      <w:tblPr>
        <w:tblW w:w="0" w:type="auto"/>
        <w:tblLayout w:type="fixed"/>
        <w:tblLook w:val="04A0" w:firstRow="1" w:lastRow="0" w:firstColumn="1" w:lastColumn="0" w:noHBand="0" w:noVBand="1"/>
      </w:tblPr>
      <w:tblGrid>
        <w:gridCol w:w="1242"/>
        <w:gridCol w:w="7990"/>
      </w:tblGrid>
      <w:tr w:rsidR="00A048DB" w14:paraId="4FD337FF"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EE6250A" w14:textId="77777777" w:rsidR="00A048DB" w:rsidRDefault="00B75749">
            <w:pPr>
              <w:widowControl w:val="0"/>
              <w:jc w:val="center"/>
              <w:rPr>
                <w:rFonts w:ascii="Times New Roman" w:hAnsi="Times New Roman"/>
                <w:b/>
                <w:sz w:val="24"/>
              </w:rPr>
            </w:pPr>
            <w:r>
              <w:rPr>
                <w:rFonts w:ascii="Times New Roman" w:hAnsi="Times New Roman"/>
                <w:b/>
                <w:sz w:val="24"/>
              </w:rPr>
              <w:t>Баллы</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7C17B" w14:textId="77777777" w:rsidR="00A048DB" w:rsidRDefault="00B75749">
            <w:pPr>
              <w:widowControl w:val="0"/>
              <w:jc w:val="center"/>
              <w:rPr>
                <w:rFonts w:ascii="Times New Roman" w:hAnsi="Times New Roman"/>
                <w:b/>
                <w:sz w:val="24"/>
              </w:rPr>
            </w:pPr>
            <w:r>
              <w:rPr>
                <w:rFonts w:ascii="Times New Roman" w:hAnsi="Times New Roman"/>
                <w:b/>
                <w:sz w:val="24"/>
              </w:rPr>
              <w:t>Критерии и уровни</w:t>
            </w:r>
          </w:p>
          <w:p w14:paraId="66366525" w14:textId="77777777" w:rsidR="00A048DB" w:rsidRDefault="00A048DB">
            <w:pPr>
              <w:widowControl w:val="0"/>
              <w:jc w:val="center"/>
              <w:rPr>
                <w:rFonts w:ascii="Times New Roman" w:hAnsi="Times New Roman"/>
                <w:b/>
                <w:sz w:val="24"/>
              </w:rPr>
            </w:pPr>
          </w:p>
        </w:tc>
      </w:tr>
      <w:tr w:rsidR="00A048DB" w14:paraId="5831E653"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5181FA1" w14:textId="77777777" w:rsidR="00A048DB" w:rsidRDefault="00A048DB">
            <w:pPr>
              <w:widowControl w:val="0"/>
              <w:jc w:val="center"/>
              <w:rPr>
                <w:rFonts w:ascii="Times New Roman" w:hAnsi="Times New Roman"/>
                <w:b/>
                <w:i/>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25634" w14:textId="77777777" w:rsidR="00A048DB" w:rsidRDefault="00B75749">
            <w:pPr>
              <w:widowControl w:val="0"/>
              <w:jc w:val="center"/>
              <w:rPr>
                <w:rFonts w:ascii="Times New Roman" w:hAnsi="Times New Roman"/>
                <w:i/>
                <w:sz w:val="24"/>
              </w:rPr>
            </w:pPr>
            <w:r>
              <w:rPr>
                <w:rFonts w:ascii="Times New Roman" w:hAnsi="Times New Roman"/>
                <w:b/>
                <w:i/>
                <w:sz w:val="24"/>
              </w:rPr>
              <w:t>Информационная нагрузка слайдов</w:t>
            </w:r>
          </w:p>
        </w:tc>
      </w:tr>
      <w:tr w:rsidR="00A048DB" w14:paraId="4AB8CAFC"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D5DEB67"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C7B73" w14:textId="77777777" w:rsidR="00A048DB" w:rsidRDefault="00B75749">
            <w:pPr>
              <w:widowControl w:val="0"/>
              <w:rPr>
                <w:rFonts w:ascii="Times New Roman" w:hAnsi="Times New Roman"/>
                <w:sz w:val="24"/>
              </w:rPr>
            </w:pPr>
            <w:r>
              <w:rPr>
                <w:rFonts w:ascii="Times New Roman" w:hAnsi="Times New Roman"/>
                <w:sz w:val="24"/>
              </w:rPr>
              <w:t>Не все слайды имеют информационную нагрузку</w:t>
            </w:r>
          </w:p>
        </w:tc>
      </w:tr>
      <w:tr w:rsidR="00A048DB" w14:paraId="33F523EC"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E500814"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2BBA2" w14:textId="77777777" w:rsidR="00A048DB" w:rsidRDefault="00B75749">
            <w:pPr>
              <w:widowControl w:val="0"/>
              <w:rPr>
                <w:rFonts w:ascii="Times New Roman" w:hAnsi="Times New Roman"/>
                <w:sz w:val="24"/>
              </w:rPr>
            </w:pPr>
            <w:r>
              <w:rPr>
                <w:rFonts w:ascii="Times New Roman" w:hAnsi="Times New Roman"/>
                <w:sz w:val="24"/>
              </w:rPr>
              <w:t>Каждый слайд имеет информационную нагрузку</w:t>
            </w:r>
          </w:p>
        </w:tc>
      </w:tr>
      <w:tr w:rsidR="00A048DB" w14:paraId="039868CF"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6FE80E"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63A54" w14:textId="77777777" w:rsidR="00A048DB" w:rsidRDefault="00B75749">
            <w:pPr>
              <w:widowControl w:val="0"/>
              <w:jc w:val="center"/>
              <w:rPr>
                <w:rFonts w:ascii="Times New Roman" w:hAnsi="Times New Roman"/>
                <w:sz w:val="24"/>
              </w:rPr>
            </w:pPr>
            <w:r>
              <w:rPr>
                <w:rFonts w:ascii="Times New Roman" w:hAnsi="Times New Roman"/>
                <w:b/>
                <w:sz w:val="24"/>
              </w:rPr>
              <w:t>Соблюдение последовательности в изложении</w:t>
            </w:r>
          </w:p>
        </w:tc>
      </w:tr>
      <w:tr w:rsidR="00A048DB" w14:paraId="5E590A3C"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8F97AD6"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A089B" w14:textId="77777777" w:rsidR="00A048DB" w:rsidRDefault="00B75749">
            <w:pPr>
              <w:widowControl w:val="0"/>
              <w:rPr>
                <w:rFonts w:ascii="Times New Roman" w:hAnsi="Times New Roman"/>
                <w:sz w:val="24"/>
              </w:rPr>
            </w:pPr>
            <w:r>
              <w:rPr>
                <w:rFonts w:ascii="Times New Roman" w:hAnsi="Times New Roman"/>
                <w:sz w:val="24"/>
              </w:rPr>
              <w:t>Не соблюдается последовательность в изложении материала</w:t>
            </w:r>
          </w:p>
        </w:tc>
      </w:tr>
      <w:tr w:rsidR="00A048DB" w14:paraId="3A44BE77"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8EA772A"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A5827" w14:textId="77777777" w:rsidR="00A048DB" w:rsidRDefault="00B75749">
            <w:pPr>
              <w:widowControl w:val="0"/>
              <w:rPr>
                <w:rFonts w:ascii="Times New Roman" w:hAnsi="Times New Roman"/>
                <w:sz w:val="24"/>
              </w:rPr>
            </w:pPr>
            <w:r>
              <w:rPr>
                <w:rFonts w:ascii="Times New Roman" w:hAnsi="Times New Roman"/>
                <w:sz w:val="24"/>
              </w:rPr>
              <w:t>Соблюдается последовательность изложения материала</w:t>
            </w:r>
          </w:p>
        </w:tc>
      </w:tr>
      <w:tr w:rsidR="00A048DB" w14:paraId="5A5DA525"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A4B9D17"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66E98" w14:textId="77777777" w:rsidR="00A048DB" w:rsidRDefault="00B75749">
            <w:pPr>
              <w:widowControl w:val="0"/>
              <w:jc w:val="center"/>
              <w:rPr>
                <w:rFonts w:ascii="Times New Roman" w:hAnsi="Times New Roman"/>
                <w:sz w:val="24"/>
              </w:rPr>
            </w:pPr>
            <w:r>
              <w:rPr>
                <w:rFonts w:ascii="Times New Roman" w:hAnsi="Times New Roman"/>
                <w:b/>
                <w:sz w:val="24"/>
              </w:rPr>
              <w:t>Цветовое оформление слайдов</w:t>
            </w:r>
          </w:p>
        </w:tc>
      </w:tr>
      <w:tr w:rsidR="00A048DB" w14:paraId="596CCD03"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9553CF"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CFE18" w14:textId="77777777" w:rsidR="00A048DB" w:rsidRDefault="00B75749">
            <w:pPr>
              <w:widowControl w:val="0"/>
              <w:rPr>
                <w:rFonts w:ascii="Times New Roman" w:hAnsi="Times New Roman"/>
                <w:sz w:val="24"/>
              </w:rPr>
            </w:pPr>
            <w:r>
              <w:rPr>
                <w:rFonts w:ascii="Times New Roman" w:hAnsi="Times New Roman"/>
                <w:sz w:val="24"/>
              </w:rPr>
              <w:t>В оформлении слайдов используется большое количество цветов</w:t>
            </w:r>
          </w:p>
        </w:tc>
      </w:tr>
      <w:tr w:rsidR="00A048DB" w14:paraId="5BBB15BF"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E01D451"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AF44D" w14:textId="77777777" w:rsidR="00A048DB" w:rsidRDefault="00B75749">
            <w:pPr>
              <w:widowControl w:val="0"/>
              <w:rPr>
                <w:rFonts w:ascii="Times New Roman" w:hAnsi="Times New Roman"/>
                <w:sz w:val="24"/>
              </w:rPr>
            </w:pPr>
            <w:r>
              <w:rPr>
                <w:rFonts w:ascii="Times New Roman" w:hAnsi="Times New Roman"/>
                <w:sz w:val="24"/>
              </w:rPr>
              <w:t>Количество цветов, использованных для оформления слайда, соответствует норме (не более трёх)</w:t>
            </w:r>
          </w:p>
        </w:tc>
      </w:tr>
      <w:tr w:rsidR="00A048DB" w14:paraId="54D12860"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33E302E"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B2ED9" w14:textId="77777777" w:rsidR="00A048DB" w:rsidRDefault="00B75749">
            <w:pPr>
              <w:widowControl w:val="0"/>
              <w:jc w:val="center"/>
              <w:rPr>
                <w:rFonts w:ascii="Times New Roman" w:hAnsi="Times New Roman"/>
                <w:sz w:val="24"/>
              </w:rPr>
            </w:pPr>
            <w:r>
              <w:rPr>
                <w:rFonts w:ascii="Times New Roman" w:hAnsi="Times New Roman"/>
                <w:b/>
                <w:sz w:val="24"/>
              </w:rPr>
              <w:t>Подбор шрифта</w:t>
            </w:r>
          </w:p>
        </w:tc>
      </w:tr>
      <w:tr w:rsidR="00A048DB" w14:paraId="30203C38"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706DA4A"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14CE8" w14:textId="77777777" w:rsidR="00A048DB" w:rsidRDefault="00B75749">
            <w:pPr>
              <w:widowControl w:val="0"/>
              <w:rPr>
                <w:rFonts w:ascii="Times New Roman" w:hAnsi="Times New Roman"/>
                <w:sz w:val="24"/>
              </w:rPr>
            </w:pPr>
            <w:r>
              <w:rPr>
                <w:rFonts w:ascii="Times New Roman" w:hAnsi="Times New Roman"/>
                <w:sz w:val="24"/>
              </w:rPr>
              <w:t>Величина шрифта, сочетание шрифта не соответствует норме</w:t>
            </w:r>
          </w:p>
        </w:tc>
      </w:tr>
      <w:tr w:rsidR="00A048DB" w14:paraId="2C1C5BE2"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B30550"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FA726" w14:textId="77777777" w:rsidR="00A048DB" w:rsidRDefault="00B75749">
            <w:pPr>
              <w:widowControl w:val="0"/>
              <w:rPr>
                <w:rFonts w:ascii="Times New Roman" w:hAnsi="Times New Roman"/>
                <w:sz w:val="24"/>
              </w:rPr>
            </w:pPr>
            <w:r>
              <w:rPr>
                <w:rFonts w:ascii="Times New Roman" w:hAnsi="Times New Roman"/>
                <w:sz w:val="24"/>
              </w:rPr>
              <w:t>Величина шрифта, сочетание шрифта соответствует норме</w:t>
            </w:r>
          </w:p>
        </w:tc>
      </w:tr>
      <w:tr w:rsidR="00A048DB" w14:paraId="6A91E998"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FDC956"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1D915" w14:textId="77777777" w:rsidR="00A048DB" w:rsidRDefault="00B75749">
            <w:pPr>
              <w:widowControl w:val="0"/>
              <w:jc w:val="center"/>
              <w:rPr>
                <w:rFonts w:ascii="Times New Roman" w:hAnsi="Times New Roman"/>
                <w:sz w:val="24"/>
              </w:rPr>
            </w:pPr>
            <w:r>
              <w:rPr>
                <w:rFonts w:ascii="Times New Roman" w:hAnsi="Times New Roman"/>
                <w:b/>
                <w:sz w:val="24"/>
              </w:rPr>
              <w:t>Таблицы и графики</w:t>
            </w:r>
          </w:p>
        </w:tc>
      </w:tr>
      <w:tr w:rsidR="00A048DB" w14:paraId="39FC7B33"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ABB6CCB"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99C43" w14:textId="77777777" w:rsidR="00A048DB" w:rsidRDefault="00B75749">
            <w:pPr>
              <w:widowControl w:val="0"/>
              <w:rPr>
                <w:rFonts w:ascii="Times New Roman" w:hAnsi="Times New Roman"/>
                <w:sz w:val="24"/>
              </w:rPr>
            </w:pPr>
            <w:r>
              <w:rPr>
                <w:rFonts w:ascii="Times New Roman" w:hAnsi="Times New Roman"/>
                <w:sz w:val="24"/>
              </w:rPr>
              <w:t xml:space="preserve">Таблицы и графики содержат избыток информации. Плохо читаемы </w:t>
            </w:r>
          </w:p>
        </w:tc>
      </w:tr>
      <w:tr w:rsidR="00A048DB" w14:paraId="2EA4BC06"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60F2A99"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1FC9C" w14:textId="77777777" w:rsidR="00A048DB" w:rsidRDefault="00B75749">
            <w:pPr>
              <w:widowControl w:val="0"/>
              <w:rPr>
                <w:rFonts w:ascii="Times New Roman" w:hAnsi="Times New Roman"/>
                <w:sz w:val="24"/>
              </w:rPr>
            </w:pPr>
            <w:r>
              <w:rPr>
                <w:rFonts w:ascii="Times New Roman" w:hAnsi="Times New Roman"/>
                <w:sz w:val="24"/>
              </w:rPr>
              <w:t>Таблицы и графики содержат необходимую информацию, хорошо читаемы</w:t>
            </w:r>
          </w:p>
        </w:tc>
      </w:tr>
      <w:tr w:rsidR="00A048DB" w14:paraId="6EB897C5"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0CDF35F"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E3809" w14:textId="77777777" w:rsidR="00A048DB" w:rsidRDefault="00B75749">
            <w:pPr>
              <w:widowControl w:val="0"/>
              <w:jc w:val="center"/>
              <w:rPr>
                <w:rFonts w:ascii="Times New Roman" w:hAnsi="Times New Roman"/>
                <w:sz w:val="24"/>
              </w:rPr>
            </w:pPr>
            <w:r>
              <w:rPr>
                <w:rFonts w:ascii="Times New Roman" w:hAnsi="Times New Roman"/>
                <w:b/>
                <w:sz w:val="24"/>
              </w:rPr>
              <w:t>Карты</w:t>
            </w:r>
          </w:p>
        </w:tc>
      </w:tr>
      <w:tr w:rsidR="00A048DB" w14:paraId="28495873"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AA35887"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8058A" w14:textId="77777777" w:rsidR="00A048DB" w:rsidRDefault="00B75749">
            <w:pPr>
              <w:widowControl w:val="0"/>
              <w:rPr>
                <w:rFonts w:ascii="Times New Roman" w:hAnsi="Times New Roman"/>
                <w:sz w:val="24"/>
              </w:rPr>
            </w:pPr>
            <w:r>
              <w:rPr>
                <w:rFonts w:ascii="Times New Roman" w:hAnsi="Times New Roman"/>
                <w:sz w:val="24"/>
              </w:rPr>
              <w:t>Отсутствует название карты, не указан масштаб, условные обозначения</w:t>
            </w:r>
          </w:p>
        </w:tc>
      </w:tr>
      <w:tr w:rsidR="00A048DB" w14:paraId="57434F0B"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0D2FB09"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55824" w14:textId="77777777" w:rsidR="00A048DB" w:rsidRDefault="00B75749">
            <w:pPr>
              <w:widowControl w:val="0"/>
              <w:rPr>
                <w:rFonts w:ascii="Times New Roman" w:hAnsi="Times New Roman"/>
                <w:sz w:val="24"/>
              </w:rPr>
            </w:pPr>
            <w:r>
              <w:rPr>
                <w:rFonts w:ascii="Times New Roman" w:hAnsi="Times New Roman"/>
                <w:sz w:val="24"/>
              </w:rPr>
              <w:t>Карта имеет название, указан масштаб, условные обозначения</w:t>
            </w:r>
          </w:p>
        </w:tc>
      </w:tr>
      <w:tr w:rsidR="00A048DB" w14:paraId="7B12C77A"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C3C3D66"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C5B2E" w14:textId="77777777" w:rsidR="00A048DB" w:rsidRDefault="00B75749">
            <w:pPr>
              <w:widowControl w:val="0"/>
              <w:jc w:val="center"/>
              <w:rPr>
                <w:rFonts w:ascii="Times New Roman" w:hAnsi="Times New Roman"/>
                <w:sz w:val="24"/>
              </w:rPr>
            </w:pPr>
            <w:r>
              <w:rPr>
                <w:rFonts w:ascii="Times New Roman" w:hAnsi="Times New Roman"/>
                <w:b/>
                <w:sz w:val="24"/>
              </w:rPr>
              <w:t>Иллюстрации</w:t>
            </w:r>
          </w:p>
        </w:tc>
      </w:tr>
      <w:tr w:rsidR="00A048DB" w14:paraId="6A35E6CC"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7B965F"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48884" w14:textId="77777777" w:rsidR="00A048DB" w:rsidRDefault="00B75749">
            <w:pPr>
              <w:widowControl w:val="0"/>
              <w:rPr>
                <w:rFonts w:ascii="Times New Roman" w:hAnsi="Times New Roman"/>
                <w:sz w:val="24"/>
              </w:rPr>
            </w:pPr>
            <w:r>
              <w:rPr>
                <w:rFonts w:ascii="Times New Roman" w:hAnsi="Times New Roman"/>
                <w:sz w:val="24"/>
              </w:rPr>
              <w:t xml:space="preserve">Иллюстрации, фотографии не содержат информацию по теме </w:t>
            </w:r>
          </w:p>
        </w:tc>
      </w:tr>
      <w:tr w:rsidR="00A048DB" w14:paraId="32FCB5E0"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E41ED0"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EF152" w14:textId="77777777" w:rsidR="00A048DB" w:rsidRDefault="00B75749">
            <w:pPr>
              <w:widowControl w:val="0"/>
              <w:rPr>
                <w:rFonts w:ascii="Times New Roman" w:hAnsi="Times New Roman"/>
                <w:sz w:val="24"/>
              </w:rPr>
            </w:pPr>
            <w:r>
              <w:rPr>
                <w:rFonts w:ascii="Times New Roman" w:hAnsi="Times New Roman"/>
                <w:sz w:val="24"/>
              </w:rPr>
              <w:t>Иллюстрации, фотографии содержат информацию по теме</w:t>
            </w:r>
          </w:p>
        </w:tc>
      </w:tr>
      <w:tr w:rsidR="00A048DB" w14:paraId="46AB64F0"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3DA191C"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20CA2" w14:textId="77777777" w:rsidR="00A048DB" w:rsidRDefault="00B75749">
            <w:pPr>
              <w:widowControl w:val="0"/>
              <w:jc w:val="center"/>
              <w:rPr>
                <w:rFonts w:ascii="Times New Roman" w:hAnsi="Times New Roman"/>
                <w:sz w:val="24"/>
              </w:rPr>
            </w:pPr>
            <w:r>
              <w:rPr>
                <w:rFonts w:ascii="Times New Roman" w:hAnsi="Times New Roman"/>
                <w:b/>
                <w:sz w:val="24"/>
              </w:rPr>
              <w:t>Анимация</w:t>
            </w:r>
          </w:p>
        </w:tc>
      </w:tr>
      <w:tr w:rsidR="00A048DB" w14:paraId="2F0C6EFF"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4C2CF9"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60CF8" w14:textId="77777777" w:rsidR="00A048DB" w:rsidRDefault="00B75749">
            <w:pPr>
              <w:widowControl w:val="0"/>
              <w:rPr>
                <w:rFonts w:ascii="Times New Roman" w:hAnsi="Times New Roman"/>
                <w:sz w:val="24"/>
              </w:rPr>
            </w:pPr>
            <w:r>
              <w:rPr>
                <w:rFonts w:ascii="Times New Roman" w:hAnsi="Times New Roman"/>
                <w:sz w:val="24"/>
              </w:rPr>
              <w:t>Мешает восприятию информационной нагрузки слайдов</w:t>
            </w:r>
          </w:p>
        </w:tc>
      </w:tr>
      <w:tr w:rsidR="00A048DB" w14:paraId="4945CC06"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0AEB81"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9768D" w14:textId="77777777" w:rsidR="00A048DB" w:rsidRDefault="00B75749">
            <w:pPr>
              <w:widowControl w:val="0"/>
              <w:rPr>
                <w:rFonts w:ascii="Times New Roman" w:hAnsi="Times New Roman"/>
                <w:sz w:val="24"/>
              </w:rPr>
            </w:pPr>
            <w:r>
              <w:rPr>
                <w:rFonts w:ascii="Times New Roman" w:hAnsi="Times New Roman"/>
                <w:sz w:val="24"/>
              </w:rPr>
              <w:t>Усиливает восприятие информационной нагрузки слайдов</w:t>
            </w:r>
          </w:p>
        </w:tc>
      </w:tr>
      <w:tr w:rsidR="00A048DB" w14:paraId="407075A2"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B0E2FD"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0D176" w14:textId="77777777" w:rsidR="00A048DB" w:rsidRDefault="00B75749">
            <w:pPr>
              <w:widowControl w:val="0"/>
              <w:jc w:val="center"/>
              <w:rPr>
                <w:rFonts w:ascii="Times New Roman" w:hAnsi="Times New Roman"/>
                <w:sz w:val="24"/>
              </w:rPr>
            </w:pPr>
            <w:r>
              <w:rPr>
                <w:rFonts w:ascii="Times New Roman" w:hAnsi="Times New Roman"/>
                <w:b/>
                <w:sz w:val="24"/>
              </w:rPr>
              <w:t>Музыкальное сопровождение</w:t>
            </w:r>
          </w:p>
        </w:tc>
      </w:tr>
      <w:tr w:rsidR="00A048DB" w14:paraId="71379FEE"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55D928E"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C2F18" w14:textId="77777777" w:rsidR="00A048DB" w:rsidRDefault="00B75749">
            <w:pPr>
              <w:widowControl w:val="0"/>
              <w:rPr>
                <w:rFonts w:ascii="Times New Roman" w:hAnsi="Times New Roman"/>
                <w:sz w:val="24"/>
              </w:rPr>
            </w:pPr>
            <w:r>
              <w:rPr>
                <w:rFonts w:ascii="Times New Roman" w:hAnsi="Times New Roman"/>
                <w:sz w:val="24"/>
              </w:rPr>
              <w:t xml:space="preserve">Мешает восприятию информации </w:t>
            </w:r>
          </w:p>
        </w:tc>
      </w:tr>
      <w:tr w:rsidR="00A048DB" w14:paraId="3E6B9695"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FF6318"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996D0" w14:textId="77777777" w:rsidR="00A048DB" w:rsidRDefault="00B75749">
            <w:pPr>
              <w:widowControl w:val="0"/>
              <w:rPr>
                <w:rFonts w:ascii="Times New Roman" w:hAnsi="Times New Roman"/>
                <w:sz w:val="24"/>
              </w:rPr>
            </w:pPr>
            <w:r>
              <w:rPr>
                <w:rFonts w:ascii="Times New Roman" w:hAnsi="Times New Roman"/>
                <w:sz w:val="24"/>
              </w:rPr>
              <w:t>Усиливает восприятие информации</w:t>
            </w:r>
          </w:p>
        </w:tc>
      </w:tr>
      <w:tr w:rsidR="00A048DB" w14:paraId="7B247884"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07CB6FC"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4A7C2" w14:textId="77777777" w:rsidR="00A048DB" w:rsidRDefault="00B75749">
            <w:pPr>
              <w:widowControl w:val="0"/>
              <w:jc w:val="center"/>
              <w:rPr>
                <w:rFonts w:ascii="Times New Roman" w:hAnsi="Times New Roman"/>
                <w:sz w:val="24"/>
              </w:rPr>
            </w:pPr>
            <w:r>
              <w:rPr>
                <w:rFonts w:ascii="Times New Roman" w:hAnsi="Times New Roman"/>
                <w:b/>
                <w:sz w:val="24"/>
              </w:rPr>
              <w:t>Объём электронной презентации</w:t>
            </w:r>
          </w:p>
        </w:tc>
      </w:tr>
      <w:tr w:rsidR="00A048DB" w14:paraId="0C5C94B8"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1306540"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9277B" w14:textId="77777777" w:rsidR="00A048DB" w:rsidRDefault="00B75749">
            <w:pPr>
              <w:widowControl w:val="0"/>
              <w:rPr>
                <w:rFonts w:ascii="Times New Roman" w:hAnsi="Times New Roman"/>
                <w:sz w:val="24"/>
              </w:rPr>
            </w:pPr>
            <w:r>
              <w:rPr>
                <w:rFonts w:ascii="Times New Roman" w:hAnsi="Times New Roman"/>
                <w:sz w:val="24"/>
              </w:rPr>
              <w:t>Объём презентации превышает норму – 7Мб</w:t>
            </w:r>
          </w:p>
        </w:tc>
      </w:tr>
      <w:tr w:rsidR="00A048DB" w14:paraId="5F49CAD3"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C21435"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E2C63" w14:textId="77777777" w:rsidR="00A048DB" w:rsidRDefault="00B75749">
            <w:pPr>
              <w:widowControl w:val="0"/>
              <w:rPr>
                <w:rFonts w:ascii="Times New Roman" w:hAnsi="Times New Roman"/>
                <w:sz w:val="24"/>
              </w:rPr>
            </w:pPr>
            <w:r>
              <w:rPr>
                <w:rFonts w:ascii="Times New Roman" w:hAnsi="Times New Roman"/>
                <w:sz w:val="24"/>
              </w:rPr>
              <w:t>Объём презентации соответствует норме</w:t>
            </w:r>
          </w:p>
        </w:tc>
      </w:tr>
    </w:tbl>
    <w:p w14:paraId="2CF6DA0B" w14:textId="77777777" w:rsidR="00A048DB" w:rsidRDefault="00A048DB">
      <w:pPr>
        <w:rPr>
          <w:rFonts w:ascii="Times New Roman" w:hAnsi="Times New Roman"/>
          <w:sz w:val="22"/>
        </w:rPr>
      </w:pPr>
    </w:p>
    <w:p w14:paraId="1517A639" w14:textId="77777777" w:rsidR="00A048DB" w:rsidRDefault="00B75749">
      <w:pPr>
        <w:widowControl w:val="0"/>
        <w:ind w:left="669"/>
        <w:rPr>
          <w:rFonts w:ascii="Times New Roman" w:hAnsi="Times New Roman"/>
          <w:sz w:val="24"/>
        </w:rPr>
      </w:pPr>
      <w:r>
        <w:rPr>
          <w:rFonts w:ascii="Times New Roman" w:hAnsi="Times New Roman"/>
          <w:sz w:val="24"/>
        </w:rPr>
        <w:t>Количество набранных учащимися баллов соотносим с «5» бальной шкалой оценок:</w:t>
      </w:r>
    </w:p>
    <w:p w14:paraId="4750A476" w14:textId="77777777" w:rsidR="00A048DB" w:rsidRDefault="00B75749">
      <w:pPr>
        <w:widowControl w:val="0"/>
        <w:numPr>
          <w:ilvl w:val="0"/>
          <w:numId w:val="13"/>
        </w:numPr>
        <w:rPr>
          <w:rFonts w:ascii="Times New Roman" w:hAnsi="Times New Roman"/>
          <w:sz w:val="24"/>
        </w:rPr>
      </w:pPr>
      <w:r>
        <w:rPr>
          <w:rFonts w:ascii="Times New Roman" w:hAnsi="Times New Roman"/>
          <w:sz w:val="24"/>
        </w:rPr>
        <w:t>86 - 100 баллов - «5»</w:t>
      </w:r>
    </w:p>
    <w:p w14:paraId="7BC20ED7" w14:textId="77777777" w:rsidR="00A048DB" w:rsidRDefault="00B75749">
      <w:pPr>
        <w:widowControl w:val="0"/>
        <w:numPr>
          <w:ilvl w:val="0"/>
          <w:numId w:val="13"/>
        </w:numPr>
        <w:rPr>
          <w:rFonts w:ascii="Times New Roman" w:hAnsi="Times New Roman"/>
          <w:sz w:val="24"/>
        </w:rPr>
      </w:pPr>
      <w:r>
        <w:rPr>
          <w:rFonts w:ascii="Times New Roman" w:hAnsi="Times New Roman"/>
          <w:sz w:val="24"/>
        </w:rPr>
        <w:t>70 - 85 баллов - «4»</w:t>
      </w:r>
    </w:p>
    <w:p w14:paraId="5EC05559" w14:textId="77777777" w:rsidR="00A048DB" w:rsidRDefault="00B75749">
      <w:pPr>
        <w:widowControl w:val="0"/>
        <w:numPr>
          <w:ilvl w:val="0"/>
          <w:numId w:val="13"/>
        </w:numPr>
        <w:rPr>
          <w:rFonts w:ascii="Times New Roman" w:hAnsi="Times New Roman"/>
          <w:sz w:val="24"/>
        </w:rPr>
      </w:pPr>
      <w:r>
        <w:rPr>
          <w:rFonts w:ascii="Times New Roman" w:hAnsi="Times New Roman"/>
          <w:sz w:val="24"/>
        </w:rPr>
        <w:t>50 - 69 баллов - «3»</w:t>
      </w:r>
    </w:p>
    <w:p w14:paraId="1397324B" w14:textId="77777777" w:rsidR="00A048DB" w:rsidRDefault="00A048DB">
      <w:pPr>
        <w:rPr>
          <w:rFonts w:ascii="Times New Roman" w:hAnsi="Times New Roman"/>
          <w:sz w:val="22"/>
        </w:rPr>
      </w:pPr>
    </w:p>
    <w:p w14:paraId="50855818" w14:textId="77777777" w:rsidR="00A048DB" w:rsidRDefault="00A048DB">
      <w:pPr>
        <w:ind w:left="260" w:firstLine="710"/>
        <w:rPr>
          <w:rFonts w:ascii="Times New Roman" w:hAnsi="Times New Roman"/>
          <w:sz w:val="24"/>
        </w:rPr>
      </w:pPr>
    </w:p>
    <w:p w14:paraId="33C5E0B8" w14:textId="485A2BF1" w:rsidR="00A048DB" w:rsidRDefault="00B75749">
      <w:pPr>
        <w:pageBreakBefore/>
        <w:jc w:val="center"/>
        <w:rPr>
          <w:rFonts w:ascii="Times New Roman" w:hAnsi="Times New Roman"/>
        </w:rPr>
      </w:pPr>
      <w:r>
        <w:rPr>
          <w:rFonts w:ascii="Times New Roman" w:hAnsi="Times New Roman"/>
          <w:b/>
        </w:rPr>
        <w:lastRenderedPageBreak/>
        <w:t xml:space="preserve">ПРИЛОЖЕНИЕ </w:t>
      </w:r>
      <w:r w:rsidR="00D002DA">
        <w:rPr>
          <w:rFonts w:ascii="Times New Roman" w:hAnsi="Times New Roman"/>
          <w:b/>
        </w:rPr>
        <w:t>2</w:t>
      </w:r>
    </w:p>
    <w:p w14:paraId="494AAF63" w14:textId="77777777" w:rsidR="00A048DB" w:rsidRDefault="00B75749">
      <w:pPr>
        <w:jc w:val="center"/>
        <w:rPr>
          <w:rFonts w:ascii="Times New Roman" w:hAnsi="Times New Roman"/>
        </w:rPr>
      </w:pPr>
      <w:r>
        <w:rPr>
          <w:rFonts w:ascii="Times New Roman" w:hAnsi="Times New Roman"/>
          <w:b/>
          <w:i/>
          <w:sz w:val="24"/>
        </w:rPr>
        <w:t>Виды и объекты оценивания</w:t>
      </w:r>
    </w:p>
    <w:p w14:paraId="513739D0" w14:textId="77777777" w:rsidR="00A048DB" w:rsidRDefault="00A048DB">
      <w:pPr>
        <w:jc w:val="center"/>
        <w:rPr>
          <w:rFonts w:ascii="Times New Roman" w:hAnsi="Times New Roman"/>
        </w:rPr>
      </w:pPr>
    </w:p>
    <w:p w14:paraId="4EB1BA07" w14:textId="77777777" w:rsidR="00A048DB" w:rsidRDefault="00B75749">
      <w:pPr>
        <w:ind w:firstLine="567"/>
        <w:rPr>
          <w:rFonts w:ascii="Times New Roman" w:hAnsi="Times New Roman"/>
          <w:sz w:val="24"/>
        </w:rPr>
      </w:pPr>
      <w:r>
        <w:rPr>
          <w:rFonts w:ascii="Times New Roman" w:hAnsi="Times New Roman"/>
          <w:sz w:val="24"/>
        </w:rPr>
        <w:t>Дальнейшая детализация предметных результатов нашла отражение в федеральных рабочих программах (ФРП) по учебным предметам. Во всех программах предметные планируемые результаты распределены по годам обучения в соответствии с логикой развертывания учебного содержания. Это дает возможность обоснованно выделять объекты проверки для итогового оценивания. В ряде предметов планируемые результаты группируются также по крупным темам и содержательным блокам, что позволяет определять компоненты оценивания в рамках тематических и промежуточных проверок.</w:t>
      </w:r>
    </w:p>
    <w:p w14:paraId="133A73BD" w14:textId="77777777" w:rsidR="00A048DB" w:rsidRDefault="00A048DB">
      <w:pPr>
        <w:rPr>
          <w:rFonts w:ascii="Times New Roman" w:hAnsi="Times New Roman"/>
          <w:sz w:val="24"/>
        </w:rPr>
      </w:pPr>
    </w:p>
    <w:tbl>
      <w:tblPr>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2029"/>
        <w:gridCol w:w="7611"/>
      </w:tblGrid>
      <w:tr w:rsidR="00A048DB" w14:paraId="68A8B8F1" w14:textId="77777777">
        <w:trPr>
          <w:trHeight w:val="408"/>
        </w:trPr>
        <w:tc>
          <w:tcPr>
            <w:tcW w:w="2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6E14B" w14:textId="77777777" w:rsidR="00A048DB" w:rsidRDefault="00B75749">
            <w:pPr>
              <w:ind w:left="142" w:right="144"/>
              <w:jc w:val="center"/>
              <w:rPr>
                <w:rFonts w:ascii="Times New Roman" w:hAnsi="Times New Roman"/>
                <w:i/>
                <w:sz w:val="24"/>
              </w:rPr>
            </w:pPr>
            <w:r>
              <w:rPr>
                <w:rFonts w:ascii="Times New Roman" w:hAnsi="Times New Roman"/>
                <w:i/>
                <w:sz w:val="24"/>
              </w:rPr>
              <w:t>Виды оценивания</w:t>
            </w:r>
          </w:p>
        </w:tc>
        <w:tc>
          <w:tcPr>
            <w:tcW w:w="76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DC69A" w14:textId="77777777" w:rsidR="00A048DB" w:rsidRDefault="00B75749">
            <w:pPr>
              <w:jc w:val="center"/>
              <w:rPr>
                <w:rFonts w:ascii="Times New Roman" w:hAnsi="Times New Roman"/>
                <w:i/>
                <w:sz w:val="24"/>
              </w:rPr>
            </w:pPr>
            <w:r>
              <w:rPr>
                <w:rFonts w:ascii="Times New Roman" w:hAnsi="Times New Roman"/>
                <w:i/>
                <w:sz w:val="24"/>
              </w:rPr>
              <w:t>Объекты оценивания</w:t>
            </w:r>
          </w:p>
        </w:tc>
      </w:tr>
      <w:tr w:rsidR="00A048DB" w14:paraId="623BE03D" w14:textId="77777777">
        <w:trPr>
          <w:trHeight w:val="1254"/>
        </w:trPr>
        <w:tc>
          <w:tcPr>
            <w:tcW w:w="2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BDBD4" w14:textId="77777777" w:rsidR="00A048DB" w:rsidRDefault="00B75749">
            <w:pPr>
              <w:ind w:left="142" w:right="144"/>
              <w:jc w:val="left"/>
              <w:rPr>
                <w:rFonts w:ascii="Times New Roman" w:hAnsi="Times New Roman"/>
                <w:sz w:val="24"/>
              </w:rPr>
            </w:pPr>
            <w:r>
              <w:rPr>
                <w:rFonts w:ascii="Times New Roman" w:hAnsi="Times New Roman"/>
                <w:sz w:val="24"/>
              </w:rPr>
              <w:t>Тематическое</w:t>
            </w:r>
          </w:p>
        </w:tc>
        <w:tc>
          <w:tcPr>
            <w:tcW w:w="76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D2B88" w14:textId="77777777" w:rsidR="00A048DB" w:rsidRDefault="00B75749">
            <w:pPr>
              <w:spacing w:line="276" w:lineRule="auto"/>
              <w:ind w:left="142"/>
              <w:jc w:val="left"/>
              <w:rPr>
                <w:rFonts w:ascii="Times New Roman" w:hAnsi="Times New Roman"/>
                <w:sz w:val="24"/>
              </w:rPr>
            </w:pPr>
            <w:r>
              <w:rPr>
                <w:rFonts w:ascii="Times New Roman" w:hAnsi="Times New Roman"/>
                <w:sz w:val="24"/>
              </w:rPr>
              <w:t>Планируемые результаты освоения отдельных тем курса каждого года обучения (если не указаны в федеральной образовательной программе основного общего образования (ФОП ООО), определяются учителем самостоятельно на основе программы и тематического планирования)</w:t>
            </w:r>
          </w:p>
        </w:tc>
      </w:tr>
      <w:tr w:rsidR="00A048DB" w14:paraId="619FC70D" w14:textId="77777777">
        <w:trPr>
          <w:trHeight w:val="1440"/>
        </w:trPr>
        <w:tc>
          <w:tcPr>
            <w:tcW w:w="2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66A37" w14:textId="77777777" w:rsidR="00A048DB" w:rsidRDefault="00B75749">
            <w:pPr>
              <w:ind w:left="142" w:right="144"/>
              <w:jc w:val="left"/>
              <w:rPr>
                <w:rFonts w:ascii="Times New Roman" w:hAnsi="Times New Roman"/>
                <w:sz w:val="24"/>
              </w:rPr>
            </w:pPr>
            <w:r>
              <w:rPr>
                <w:rFonts w:ascii="Times New Roman" w:hAnsi="Times New Roman"/>
                <w:sz w:val="24"/>
              </w:rPr>
              <w:t>Промежуточное</w:t>
            </w:r>
          </w:p>
        </w:tc>
        <w:tc>
          <w:tcPr>
            <w:tcW w:w="76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58298" w14:textId="77777777" w:rsidR="00A048DB" w:rsidRDefault="00B75749">
            <w:pPr>
              <w:spacing w:line="276" w:lineRule="auto"/>
              <w:ind w:left="142"/>
              <w:jc w:val="left"/>
              <w:rPr>
                <w:rFonts w:ascii="Times New Roman" w:hAnsi="Times New Roman"/>
                <w:sz w:val="24"/>
              </w:rPr>
            </w:pPr>
            <w:r>
              <w:rPr>
                <w:rFonts w:ascii="Times New Roman" w:hAnsi="Times New Roman"/>
                <w:sz w:val="24"/>
              </w:rPr>
              <w:t>Планируемые результаты изучения крупного блока содержания, включающего несколько тем, или комплекса взаимосвязанных универсальных учебных действий, например: работа с информацией, смысловое чтение, финансовая грамотность и др. (указаны во ФГОС ООО и ФОП ООО)</w:t>
            </w:r>
          </w:p>
        </w:tc>
      </w:tr>
      <w:tr w:rsidR="00A048DB" w14:paraId="723594C0" w14:textId="77777777">
        <w:trPr>
          <w:trHeight w:val="616"/>
        </w:trPr>
        <w:tc>
          <w:tcPr>
            <w:tcW w:w="2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422A7" w14:textId="77777777" w:rsidR="00A048DB" w:rsidRDefault="00B75749">
            <w:pPr>
              <w:ind w:left="142" w:right="144"/>
              <w:rPr>
                <w:rFonts w:ascii="Times New Roman" w:hAnsi="Times New Roman"/>
                <w:sz w:val="24"/>
              </w:rPr>
            </w:pPr>
            <w:r>
              <w:rPr>
                <w:rFonts w:ascii="Times New Roman" w:hAnsi="Times New Roman"/>
                <w:sz w:val="24"/>
              </w:rPr>
              <w:t>Итоговое</w:t>
            </w:r>
          </w:p>
        </w:tc>
        <w:tc>
          <w:tcPr>
            <w:tcW w:w="76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22DD8" w14:textId="77777777" w:rsidR="00A048DB" w:rsidRDefault="00B75749">
            <w:pPr>
              <w:spacing w:line="276" w:lineRule="auto"/>
              <w:ind w:left="142"/>
              <w:rPr>
                <w:rFonts w:ascii="Times New Roman" w:hAnsi="Times New Roman"/>
                <w:sz w:val="24"/>
              </w:rPr>
            </w:pPr>
            <w:r>
              <w:rPr>
                <w:rFonts w:ascii="Times New Roman" w:hAnsi="Times New Roman"/>
                <w:sz w:val="24"/>
              </w:rPr>
              <w:t>Планируемые результаты освоения курса данного года обучения (указаны в ФОП ООО как итог годичного изучения курса)</w:t>
            </w:r>
          </w:p>
        </w:tc>
      </w:tr>
    </w:tbl>
    <w:p w14:paraId="0C988F6D" w14:textId="77777777" w:rsidR="00A048DB" w:rsidRDefault="00A048DB">
      <w:pPr>
        <w:rPr>
          <w:rFonts w:ascii="Times New Roman" w:hAnsi="Times New Roman"/>
          <w:sz w:val="24"/>
        </w:rPr>
      </w:pPr>
    </w:p>
    <w:p w14:paraId="53C2FDDF" w14:textId="77777777" w:rsidR="00A048DB" w:rsidRDefault="00B75749">
      <w:pPr>
        <w:jc w:val="center"/>
        <w:rPr>
          <w:rFonts w:ascii="Times New Roman" w:hAnsi="Times New Roman"/>
          <w:sz w:val="24"/>
        </w:rPr>
      </w:pPr>
      <w:r>
        <w:br w:type="page"/>
      </w:r>
      <w:r>
        <w:rPr>
          <w:rFonts w:ascii="Times New Roman" w:hAnsi="Times New Roman"/>
          <w:b/>
          <w:i/>
          <w:sz w:val="24"/>
        </w:rPr>
        <w:lastRenderedPageBreak/>
        <w:t>Совокупность критериев оценивания по обществознанию</w:t>
      </w:r>
    </w:p>
    <w:p w14:paraId="7A923378" w14:textId="77777777" w:rsidR="00A048DB" w:rsidRDefault="00A048DB">
      <w:pPr>
        <w:jc w:val="center"/>
        <w:rPr>
          <w:rFonts w:ascii="Times New Roman" w:hAnsi="Times New Roman"/>
          <w:sz w:val="24"/>
        </w:rPr>
      </w:pPr>
    </w:p>
    <w:tbl>
      <w:tblPr>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713"/>
        <w:gridCol w:w="3063"/>
        <w:gridCol w:w="5745"/>
        <w:gridCol w:w="15"/>
      </w:tblGrid>
      <w:tr w:rsidR="00A048DB" w14:paraId="6DCA6A02" w14:textId="77777777">
        <w:trPr>
          <w:gridAfter w:val="1"/>
          <w:wAfter w:w="15" w:type="dxa"/>
          <w:trHeight w:val="408"/>
        </w:trPr>
        <w:tc>
          <w:tcPr>
            <w:tcW w:w="7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D6C2B" w14:textId="77777777" w:rsidR="00A048DB" w:rsidRDefault="00B75749">
            <w:pPr>
              <w:jc w:val="center"/>
            </w:pPr>
            <w:r>
              <w:t>№</w:t>
            </w:r>
          </w:p>
          <w:p w14:paraId="44BB84EA" w14:textId="77777777" w:rsidR="00A048DB" w:rsidRDefault="00B75749">
            <w:pPr>
              <w:jc w:val="center"/>
            </w:pPr>
            <w:r>
              <w:t>п/п</w:t>
            </w:r>
          </w:p>
        </w:tc>
        <w:tc>
          <w:tcPr>
            <w:tcW w:w="30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6CFEF" w14:textId="77777777" w:rsidR="00A048DB" w:rsidRDefault="00B75749">
            <w:pPr>
              <w:jc w:val="center"/>
              <w:rPr>
                <w:i/>
              </w:rPr>
            </w:pPr>
            <w:r>
              <w:rPr>
                <w:i/>
              </w:rPr>
              <w:t>Обобщенные показатели</w:t>
            </w:r>
          </w:p>
        </w:tc>
        <w:tc>
          <w:tcPr>
            <w:tcW w:w="5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3F63D" w14:textId="77777777" w:rsidR="00A048DB" w:rsidRDefault="00B75749">
            <w:pPr>
              <w:jc w:val="center"/>
              <w:rPr>
                <w:i/>
                <w:sz w:val="24"/>
              </w:rPr>
            </w:pPr>
            <w:r>
              <w:rPr>
                <w:i/>
                <w:sz w:val="24"/>
              </w:rPr>
              <w:t>Критерии оценки</w:t>
            </w:r>
          </w:p>
        </w:tc>
      </w:tr>
      <w:tr w:rsidR="00A048DB" w14:paraId="10FE969F" w14:textId="77777777">
        <w:trPr>
          <w:gridAfter w:val="1"/>
          <w:wAfter w:w="15" w:type="dxa"/>
          <w:trHeight w:val="408"/>
        </w:trPr>
        <w:tc>
          <w:tcPr>
            <w:tcW w:w="7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1C5A4" w14:textId="77777777" w:rsidR="00A048DB" w:rsidRDefault="00B75749">
            <w:pPr>
              <w:jc w:val="center"/>
            </w:pPr>
            <w:r>
              <w:t>1</w:t>
            </w:r>
          </w:p>
        </w:tc>
        <w:tc>
          <w:tcPr>
            <w:tcW w:w="30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7E23F" w14:textId="77777777" w:rsidR="00A048DB" w:rsidRDefault="00B75749">
            <w:pPr>
              <w:ind w:left="142" w:right="144"/>
              <w:jc w:val="left"/>
            </w:pPr>
            <w:r>
              <w:t>Действия</w:t>
            </w:r>
          </w:p>
          <w:p w14:paraId="2C4F512C" w14:textId="77777777" w:rsidR="00A048DB" w:rsidRDefault="00B75749">
            <w:pPr>
              <w:ind w:left="142" w:right="144"/>
              <w:jc w:val="left"/>
            </w:pPr>
            <w:r>
              <w:t>с обществоведческими понятиями</w:t>
            </w:r>
          </w:p>
        </w:tc>
        <w:tc>
          <w:tcPr>
            <w:tcW w:w="5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9C6FE" w14:textId="77777777" w:rsidR="00A048DB" w:rsidRDefault="00B75749">
            <w:pPr>
              <w:numPr>
                <w:ilvl w:val="0"/>
                <w:numId w:val="14"/>
              </w:numPr>
              <w:ind w:left="283" w:firstLine="0"/>
              <w:jc w:val="left"/>
              <w:rPr>
                <w:sz w:val="24"/>
              </w:rPr>
            </w:pPr>
            <w:r>
              <w:rPr>
                <w:sz w:val="24"/>
              </w:rPr>
              <w:t>корректное использование понятий, терминов, соответствующих изучаемому разделу, теме урока;</w:t>
            </w:r>
          </w:p>
          <w:p w14:paraId="1883FF74" w14:textId="77777777" w:rsidR="00A048DB" w:rsidRDefault="00B75749">
            <w:pPr>
              <w:numPr>
                <w:ilvl w:val="0"/>
                <w:numId w:val="14"/>
              </w:numPr>
              <w:ind w:left="283" w:firstLine="0"/>
              <w:jc w:val="left"/>
              <w:rPr>
                <w:sz w:val="24"/>
              </w:rPr>
            </w:pPr>
            <w:r>
              <w:rPr>
                <w:sz w:val="24"/>
              </w:rPr>
              <w:t>раскрытие смысла термина/понятия с выделением ведущих признаков;</w:t>
            </w:r>
          </w:p>
          <w:p w14:paraId="1AEBBE50" w14:textId="77777777" w:rsidR="00A048DB" w:rsidRDefault="00B75749">
            <w:pPr>
              <w:numPr>
                <w:ilvl w:val="0"/>
                <w:numId w:val="14"/>
              </w:numPr>
              <w:ind w:left="283" w:firstLine="0"/>
              <w:jc w:val="left"/>
              <w:rPr>
                <w:sz w:val="24"/>
              </w:rPr>
            </w:pPr>
            <w:r>
              <w:rPr>
                <w:sz w:val="24"/>
              </w:rPr>
              <w:t>классификация понятий по заданным критериям;</w:t>
            </w:r>
          </w:p>
          <w:p w14:paraId="60F0CD3D" w14:textId="77777777" w:rsidR="00A048DB" w:rsidRDefault="00B75749">
            <w:pPr>
              <w:numPr>
                <w:ilvl w:val="0"/>
                <w:numId w:val="14"/>
              </w:numPr>
              <w:ind w:left="283" w:firstLine="0"/>
              <w:jc w:val="left"/>
              <w:rPr>
                <w:sz w:val="24"/>
              </w:rPr>
            </w:pPr>
            <w:r>
              <w:rPr>
                <w:sz w:val="24"/>
              </w:rPr>
              <w:t>отсутствие фактических ошибок при употреблении понятий/терминов</w:t>
            </w:r>
          </w:p>
        </w:tc>
      </w:tr>
      <w:tr w:rsidR="00A048DB" w14:paraId="6F07D513" w14:textId="77777777">
        <w:trPr>
          <w:trHeight w:val="408"/>
        </w:trPr>
        <w:tc>
          <w:tcPr>
            <w:tcW w:w="7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51619" w14:textId="77777777" w:rsidR="00A048DB" w:rsidRDefault="00B75749">
            <w:pPr>
              <w:jc w:val="center"/>
            </w:pPr>
            <w:r>
              <w:t>2</w:t>
            </w:r>
          </w:p>
        </w:tc>
        <w:tc>
          <w:tcPr>
            <w:tcW w:w="30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D89BC" w14:textId="77777777" w:rsidR="00A048DB" w:rsidRDefault="00B75749">
            <w:pPr>
              <w:ind w:left="142" w:right="144"/>
              <w:jc w:val="left"/>
            </w:pPr>
            <w:r>
              <w:t>Действия с источниками социальной информации</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9C42A"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использование информации из различных источников</w:t>
            </w:r>
          </w:p>
          <w:p w14:paraId="2F177B6A"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для подтверждения собственной точки зрения, положений учебного текста;</w:t>
            </w:r>
          </w:p>
          <w:p w14:paraId="32E66A99"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выбор источников для освещения указанного вопроса, темы;</w:t>
            </w:r>
          </w:p>
          <w:p w14:paraId="4C94484C"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представление информации</w:t>
            </w:r>
          </w:p>
          <w:p w14:paraId="6FA667D8"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в различных знаковых системах (составление таблицы, диаграммы, графика и пр.);</w:t>
            </w:r>
          </w:p>
          <w:p w14:paraId="5DEABA4F"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объяснение надежности источника социальной информации;</w:t>
            </w:r>
          </w:p>
          <w:p w14:paraId="10FA57D2"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отсутствие фактических ошибок при использовании источников социальной информации</w:t>
            </w:r>
          </w:p>
        </w:tc>
      </w:tr>
      <w:tr w:rsidR="00A048DB" w14:paraId="502C593B" w14:textId="77777777">
        <w:trPr>
          <w:trHeight w:val="408"/>
        </w:trPr>
        <w:tc>
          <w:tcPr>
            <w:tcW w:w="7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6262D" w14:textId="77777777" w:rsidR="00A048DB" w:rsidRDefault="00B75749">
            <w:pPr>
              <w:jc w:val="center"/>
            </w:pPr>
            <w:r>
              <w:t>3</w:t>
            </w:r>
          </w:p>
        </w:tc>
        <w:tc>
          <w:tcPr>
            <w:tcW w:w="30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351F5" w14:textId="77777777" w:rsidR="00A048DB" w:rsidRDefault="00B75749">
            <w:pPr>
              <w:ind w:left="142" w:right="144"/>
              <w:jc w:val="left"/>
            </w:pPr>
            <w:r>
              <w:t>Использование примеров</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BF408" w14:textId="77777777" w:rsidR="00A048DB" w:rsidRDefault="00B75749">
            <w:pPr>
              <w:numPr>
                <w:ilvl w:val="0"/>
                <w:numId w:val="15"/>
              </w:numPr>
              <w:ind w:left="283" w:firstLine="0"/>
              <w:jc w:val="left"/>
              <w:rPr>
                <w:rFonts w:ascii="Times New Roman" w:hAnsi="Times New Roman"/>
                <w:sz w:val="24"/>
              </w:rPr>
            </w:pPr>
            <w:r>
              <w:rPr>
                <w:rStyle w:val="1"/>
                <w:rFonts w:ascii="Times New Roman" w:hAnsi="Times New Roman"/>
                <w:sz w:val="24"/>
              </w:rPr>
              <w:t>отбор примеров из различных источников и собственного социального опыта для иллюстрации общественных явлений;</w:t>
            </w:r>
          </w:p>
          <w:p w14:paraId="616D8A15" w14:textId="77777777" w:rsidR="00A048DB" w:rsidRDefault="00B75749">
            <w:pPr>
              <w:numPr>
                <w:ilvl w:val="0"/>
                <w:numId w:val="15"/>
              </w:numPr>
              <w:ind w:left="283" w:firstLine="0"/>
              <w:jc w:val="left"/>
              <w:rPr>
                <w:rFonts w:ascii="Times New Roman" w:hAnsi="Times New Roman"/>
                <w:sz w:val="24"/>
              </w:rPr>
            </w:pPr>
            <w:r>
              <w:rPr>
                <w:rStyle w:val="1"/>
                <w:rFonts w:ascii="Times New Roman" w:hAnsi="Times New Roman"/>
                <w:sz w:val="24"/>
              </w:rPr>
              <w:t>конкретизация положений общественных наук различными примерами;</w:t>
            </w:r>
          </w:p>
          <w:p w14:paraId="425723CA" w14:textId="77777777" w:rsidR="00A048DB" w:rsidRDefault="00B75749">
            <w:pPr>
              <w:numPr>
                <w:ilvl w:val="0"/>
                <w:numId w:val="15"/>
              </w:numPr>
              <w:ind w:left="283" w:firstLine="0"/>
              <w:jc w:val="left"/>
              <w:rPr>
                <w:rFonts w:ascii="Times New Roman" w:hAnsi="Times New Roman"/>
                <w:sz w:val="24"/>
              </w:rPr>
            </w:pPr>
            <w:r>
              <w:rPr>
                <w:rStyle w:val="1"/>
                <w:rFonts w:ascii="Times New Roman" w:hAnsi="Times New Roman"/>
                <w:sz w:val="24"/>
              </w:rPr>
              <w:t>использование развернутых примеров при выполнении познавательных заданий в соответствии с требованиями задания;</w:t>
            </w:r>
          </w:p>
          <w:p w14:paraId="2404E642" w14:textId="77777777" w:rsidR="00A048DB" w:rsidRDefault="00B75749">
            <w:pPr>
              <w:numPr>
                <w:ilvl w:val="0"/>
                <w:numId w:val="15"/>
              </w:numPr>
              <w:ind w:left="283" w:firstLine="0"/>
              <w:jc w:val="left"/>
              <w:rPr>
                <w:rFonts w:ascii="Times New Roman" w:hAnsi="Times New Roman"/>
                <w:sz w:val="24"/>
              </w:rPr>
            </w:pPr>
            <w:r>
              <w:rPr>
                <w:rStyle w:val="1"/>
                <w:rFonts w:ascii="Times New Roman" w:hAnsi="Times New Roman"/>
                <w:sz w:val="24"/>
              </w:rPr>
              <w:t>сравнение объектов в использованных примерах;</w:t>
            </w:r>
          </w:p>
          <w:p w14:paraId="6B023EB3" w14:textId="77777777" w:rsidR="00A048DB" w:rsidRDefault="00B75749">
            <w:pPr>
              <w:numPr>
                <w:ilvl w:val="0"/>
                <w:numId w:val="15"/>
              </w:numPr>
              <w:ind w:left="283" w:firstLine="0"/>
              <w:jc w:val="left"/>
              <w:rPr>
                <w:rFonts w:ascii="Times New Roman" w:hAnsi="Times New Roman"/>
                <w:sz w:val="24"/>
              </w:rPr>
            </w:pPr>
            <w:r>
              <w:rPr>
                <w:rStyle w:val="1"/>
                <w:rFonts w:ascii="Times New Roman" w:hAnsi="Times New Roman"/>
                <w:sz w:val="24"/>
              </w:rPr>
              <w:t>отсутствие фактических ошибок в примерах</w:t>
            </w:r>
          </w:p>
        </w:tc>
      </w:tr>
      <w:tr w:rsidR="00A048DB" w14:paraId="3ACB5774" w14:textId="77777777">
        <w:trPr>
          <w:trHeight w:val="408"/>
        </w:trPr>
        <w:tc>
          <w:tcPr>
            <w:tcW w:w="7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7FE2E" w14:textId="77777777" w:rsidR="00A048DB" w:rsidRDefault="00B75749">
            <w:pPr>
              <w:jc w:val="center"/>
            </w:pPr>
            <w:r>
              <w:t>4</w:t>
            </w:r>
          </w:p>
        </w:tc>
        <w:tc>
          <w:tcPr>
            <w:tcW w:w="30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F0B12" w14:textId="77777777" w:rsidR="00A048DB" w:rsidRDefault="00B75749">
            <w:pPr>
              <w:ind w:left="142" w:right="144"/>
              <w:jc w:val="left"/>
            </w:pPr>
            <w:r>
              <w:t>Аргументация, объяснение сформулированных положений, выводов</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87BA5" w14:textId="77777777" w:rsidR="00A048DB" w:rsidRDefault="00B75749">
            <w:pPr>
              <w:numPr>
                <w:ilvl w:val="0"/>
                <w:numId w:val="16"/>
              </w:numPr>
              <w:ind w:left="283" w:firstLine="0"/>
              <w:jc w:val="left"/>
              <w:rPr>
                <w:rFonts w:ascii="Times New Roman" w:hAnsi="Times New Roman"/>
                <w:sz w:val="24"/>
              </w:rPr>
            </w:pPr>
            <w:r>
              <w:rPr>
                <w:rStyle w:val="1"/>
                <w:rFonts w:ascii="Times New Roman" w:hAnsi="Times New Roman"/>
                <w:sz w:val="24"/>
              </w:rPr>
              <w:t>приведение аргументов/объяснений с использованием существенных признаков социальных объектов, явлений, процессов;</w:t>
            </w:r>
          </w:p>
          <w:p w14:paraId="3C9C3512" w14:textId="77777777" w:rsidR="00A048DB" w:rsidRDefault="00B75749">
            <w:pPr>
              <w:numPr>
                <w:ilvl w:val="0"/>
                <w:numId w:val="16"/>
              </w:numPr>
              <w:ind w:left="283" w:firstLine="0"/>
              <w:jc w:val="left"/>
              <w:rPr>
                <w:rFonts w:ascii="Times New Roman" w:hAnsi="Times New Roman"/>
                <w:sz w:val="24"/>
              </w:rPr>
            </w:pPr>
            <w:r>
              <w:rPr>
                <w:rStyle w:val="1"/>
                <w:rFonts w:ascii="Times New Roman" w:hAnsi="Times New Roman"/>
                <w:sz w:val="24"/>
              </w:rPr>
              <w:t>самостоятельный выбор аргументов/объяснений для решения обществоведческой задачи;</w:t>
            </w:r>
          </w:p>
          <w:p w14:paraId="4FACBBFE" w14:textId="77777777" w:rsidR="00A048DB" w:rsidRDefault="00B75749">
            <w:pPr>
              <w:numPr>
                <w:ilvl w:val="0"/>
                <w:numId w:val="16"/>
              </w:numPr>
              <w:ind w:left="283" w:firstLine="0"/>
              <w:jc w:val="left"/>
              <w:rPr>
                <w:rFonts w:ascii="Times New Roman" w:hAnsi="Times New Roman"/>
                <w:sz w:val="24"/>
              </w:rPr>
            </w:pPr>
            <w:r>
              <w:rPr>
                <w:rStyle w:val="1"/>
                <w:rFonts w:ascii="Times New Roman" w:hAnsi="Times New Roman"/>
                <w:sz w:val="24"/>
              </w:rPr>
              <w:t>формулирование выводов с использованием дедуктивных и индуктивных умозаключений, умозаключений по аналогии;</w:t>
            </w:r>
          </w:p>
          <w:p w14:paraId="30B4F1EA" w14:textId="77777777" w:rsidR="00A048DB" w:rsidRDefault="00B75749">
            <w:pPr>
              <w:numPr>
                <w:ilvl w:val="0"/>
                <w:numId w:val="16"/>
              </w:numPr>
              <w:ind w:left="283" w:firstLine="0"/>
              <w:jc w:val="left"/>
              <w:rPr>
                <w:rFonts w:ascii="Times New Roman" w:hAnsi="Times New Roman"/>
                <w:sz w:val="24"/>
              </w:rPr>
            </w:pPr>
            <w:r>
              <w:rPr>
                <w:rStyle w:val="1"/>
                <w:rFonts w:ascii="Times New Roman" w:hAnsi="Times New Roman"/>
                <w:sz w:val="24"/>
              </w:rPr>
              <w:t>объяснение взаимосвязей социальных объектов, явлений процессов;</w:t>
            </w:r>
          </w:p>
          <w:p w14:paraId="28B17467" w14:textId="77777777" w:rsidR="00A048DB" w:rsidRDefault="00B75749">
            <w:pPr>
              <w:numPr>
                <w:ilvl w:val="0"/>
                <w:numId w:val="16"/>
              </w:numPr>
              <w:ind w:left="283" w:firstLine="0"/>
              <w:jc w:val="left"/>
              <w:rPr>
                <w:rFonts w:ascii="Times New Roman" w:hAnsi="Times New Roman"/>
                <w:sz w:val="24"/>
              </w:rPr>
            </w:pPr>
            <w:r>
              <w:rPr>
                <w:rStyle w:val="1"/>
                <w:rFonts w:ascii="Times New Roman" w:hAnsi="Times New Roman"/>
                <w:sz w:val="24"/>
              </w:rPr>
              <w:t>отсутствие логических ошибок при формулировании аргументов/объяснений</w:t>
            </w:r>
          </w:p>
        </w:tc>
      </w:tr>
    </w:tbl>
    <w:p w14:paraId="25E6D449" w14:textId="77777777" w:rsidR="00A048DB" w:rsidRDefault="00A048DB">
      <w:pPr>
        <w:rPr>
          <w:rFonts w:ascii="Times New Roman" w:hAnsi="Times New Roman"/>
          <w:sz w:val="24"/>
        </w:rPr>
      </w:pPr>
    </w:p>
    <w:p w14:paraId="236AB183" w14:textId="77777777" w:rsidR="00A048DB" w:rsidRDefault="00A048DB">
      <w:pPr>
        <w:rPr>
          <w:rFonts w:ascii="Times New Roman" w:hAnsi="Times New Roman"/>
          <w:sz w:val="24"/>
        </w:rPr>
      </w:pPr>
    </w:p>
    <w:tbl>
      <w:tblPr>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1016"/>
        <w:gridCol w:w="1980"/>
        <w:gridCol w:w="2025"/>
        <w:gridCol w:w="4619"/>
      </w:tblGrid>
      <w:tr w:rsidR="00A048DB" w14:paraId="5385F132" w14:textId="77777777">
        <w:trPr>
          <w:trHeight w:val="868"/>
        </w:trPr>
        <w:tc>
          <w:tcPr>
            <w:tcW w:w="1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8C2E2" w14:textId="77777777" w:rsidR="00A048DB" w:rsidRDefault="00B75749">
            <w:pPr>
              <w:jc w:val="center"/>
              <w:rPr>
                <w:rFonts w:ascii="Times New Roman" w:hAnsi="Times New Roman"/>
                <w:i/>
                <w:sz w:val="24"/>
              </w:rPr>
            </w:pPr>
            <w:r>
              <w:rPr>
                <w:rFonts w:ascii="Times New Roman" w:hAnsi="Times New Roman"/>
                <w:i/>
                <w:spacing w:val="-2"/>
                <w:sz w:val="24"/>
              </w:rPr>
              <w:t>Класс</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93F33" w14:textId="77777777" w:rsidR="00A048DB" w:rsidRDefault="00B75749">
            <w:pPr>
              <w:ind w:right="144"/>
              <w:jc w:val="center"/>
              <w:rPr>
                <w:rFonts w:ascii="Times New Roman" w:hAnsi="Times New Roman"/>
                <w:i/>
                <w:sz w:val="24"/>
              </w:rPr>
            </w:pPr>
            <w:r>
              <w:rPr>
                <w:rFonts w:ascii="Times New Roman" w:hAnsi="Times New Roman"/>
                <w:i/>
                <w:sz w:val="24"/>
              </w:rPr>
              <w:t>Тема</w:t>
            </w:r>
            <w:r>
              <w:rPr>
                <w:rFonts w:ascii="Times New Roman" w:hAnsi="Times New Roman"/>
                <w:i/>
                <w:spacing w:val="2"/>
                <w:sz w:val="24"/>
              </w:rPr>
              <w:t xml:space="preserve"> </w:t>
            </w:r>
            <w:r>
              <w:rPr>
                <w:rFonts w:ascii="Times New Roman" w:hAnsi="Times New Roman"/>
                <w:i/>
                <w:spacing w:val="-2"/>
                <w:sz w:val="24"/>
              </w:rPr>
              <w:t>урока</w:t>
            </w:r>
          </w:p>
        </w:tc>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A8554" w14:textId="77777777" w:rsidR="00A048DB" w:rsidRDefault="00B75749">
            <w:pPr>
              <w:spacing w:line="312" w:lineRule="auto"/>
              <w:jc w:val="center"/>
              <w:rPr>
                <w:rFonts w:ascii="Times New Roman" w:hAnsi="Times New Roman"/>
                <w:i/>
                <w:sz w:val="24"/>
              </w:rPr>
            </w:pPr>
            <w:r>
              <w:rPr>
                <w:rFonts w:ascii="Times New Roman" w:hAnsi="Times New Roman"/>
                <w:i/>
                <w:spacing w:val="-2"/>
                <w:sz w:val="24"/>
              </w:rPr>
              <w:t>Предметный элемент содержания</w:t>
            </w:r>
          </w:p>
        </w:tc>
        <w:tc>
          <w:tcPr>
            <w:tcW w:w="46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9E6BF" w14:textId="77777777" w:rsidR="00A048DB" w:rsidRDefault="00B75749">
            <w:pPr>
              <w:spacing w:line="312" w:lineRule="auto"/>
              <w:jc w:val="center"/>
              <w:rPr>
                <w:rFonts w:ascii="Times New Roman" w:hAnsi="Times New Roman"/>
                <w:i/>
                <w:sz w:val="24"/>
              </w:rPr>
            </w:pPr>
            <w:r>
              <w:rPr>
                <w:rFonts w:ascii="Times New Roman" w:hAnsi="Times New Roman"/>
                <w:i/>
                <w:sz w:val="24"/>
              </w:rPr>
              <w:t>Контролируемые умения для</w:t>
            </w:r>
            <w:r>
              <w:rPr>
                <w:rFonts w:ascii="Times New Roman" w:hAnsi="Times New Roman"/>
                <w:i/>
                <w:spacing w:val="-18"/>
                <w:sz w:val="24"/>
              </w:rPr>
              <w:t xml:space="preserve"> </w:t>
            </w:r>
            <w:r>
              <w:rPr>
                <w:rFonts w:ascii="Times New Roman" w:hAnsi="Times New Roman"/>
                <w:i/>
                <w:sz w:val="24"/>
              </w:rPr>
              <w:t>текущего</w:t>
            </w:r>
            <w:r>
              <w:rPr>
                <w:rFonts w:ascii="Times New Roman" w:hAnsi="Times New Roman"/>
                <w:i/>
                <w:spacing w:val="-15"/>
                <w:sz w:val="24"/>
              </w:rPr>
              <w:t xml:space="preserve"> </w:t>
            </w:r>
            <w:r>
              <w:rPr>
                <w:rFonts w:ascii="Times New Roman" w:hAnsi="Times New Roman"/>
                <w:i/>
                <w:sz w:val="24"/>
              </w:rPr>
              <w:t xml:space="preserve">оценивания </w:t>
            </w:r>
            <w:r>
              <w:rPr>
                <w:rFonts w:ascii="Times New Roman" w:hAnsi="Times New Roman"/>
                <w:i/>
                <w:spacing w:val="-2"/>
                <w:sz w:val="24"/>
              </w:rPr>
              <w:t>(примеры)</w:t>
            </w:r>
          </w:p>
        </w:tc>
      </w:tr>
      <w:tr w:rsidR="00A048DB" w14:paraId="19E85758" w14:textId="77777777">
        <w:trPr>
          <w:trHeight w:val="5751"/>
        </w:trPr>
        <w:tc>
          <w:tcPr>
            <w:tcW w:w="1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2F3C3" w14:textId="77777777" w:rsidR="00A048DB" w:rsidRDefault="00B75749">
            <w:pPr>
              <w:spacing w:before="61"/>
              <w:ind w:left="17"/>
              <w:jc w:val="center"/>
              <w:rPr>
                <w:rFonts w:ascii="Times New Roman" w:hAnsi="Times New Roman"/>
                <w:sz w:val="24"/>
              </w:rPr>
            </w:pPr>
            <w:r>
              <w:rPr>
                <w:rFonts w:ascii="Times New Roman" w:hAnsi="Times New Roman"/>
                <w:spacing w:val="-10"/>
                <w:sz w:val="24"/>
              </w:rPr>
              <w:t>6</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E6F8F" w14:textId="77777777" w:rsidR="00A048DB" w:rsidRDefault="00B75749">
            <w:pPr>
              <w:spacing w:before="61" w:line="312" w:lineRule="auto"/>
              <w:ind w:left="102" w:right="144"/>
              <w:jc w:val="left"/>
              <w:rPr>
                <w:rFonts w:ascii="Times New Roman" w:hAnsi="Times New Roman"/>
                <w:sz w:val="24"/>
              </w:rPr>
            </w:pPr>
            <w:r>
              <w:rPr>
                <w:rFonts w:ascii="Times New Roman" w:hAnsi="Times New Roman"/>
                <w:spacing w:val="-2"/>
                <w:sz w:val="24"/>
              </w:rPr>
              <w:t>Потребности человека (биологические, социальные, духовные)</w:t>
            </w:r>
          </w:p>
        </w:tc>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A941F" w14:textId="77777777" w:rsidR="00A048DB" w:rsidRDefault="00B75749">
            <w:pPr>
              <w:spacing w:before="61" w:line="312" w:lineRule="auto"/>
              <w:ind w:left="109" w:right="144"/>
              <w:jc w:val="left"/>
              <w:rPr>
                <w:rFonts w:ascii="Times New Roman" w:hAnsi="Times New Roman"/>
                <w:sz w:val="24"/>
              </w:rPr>
            </w:pPr>
            <w:r>
              <w:rPr>
                <w:rFonts w:ascii="Times New Roman" w:hAnsi="Times New Roman"/>
                <w:spacing w:val="-2"/>
                <w:sz w:val="24"/>
              </w:rPr>
              <w:t>Потребности</w:t>
            </w:r>
            <w:r>
              <w:rPr>
                <w:rFonts w:ascii="Times New Roman" w:hAnsi="Times New Roman"/>
                <w:spacing w:val="40"/>
                <w:sz w:val="24"/>
              </w:rPr>
              <w:t xml:space="preserve"> </w:t>
            </w:r>
            <w:r>
              <w:rPr>
                <w:rFonts w:ascii="Times New Roman" w:hAnsi="Times New Roman"/>
                <w:sz w:val="24"/>
              </w:rPr>
              <w:t>и</w:t>
            </w:r>
            <w:r>
              <w:rPr>
                <w:rFonts w:ascii="Times New Roman" w:hAnsi="Times New Roman"/>
                <w:spacing w:val="-18"/>
                <w:sz w:val="24"/>
              </w:rPr>
              <w:t xml:space="preserve"> </w:t>
            </w:r>
            <w:r>
              <w:rPr>
                <w:rFonts w:ascii="Times New Roman" w:hAnsi="Times New Roman"/>
                <w:sz w:val="24"/>
              </w:rPr>
              <w:t xml:space="preserve">способности </w:t>
            </w:r>
            <w:r>
              <w:rPr>
                <w:rFonts w:ascii="Times New Roman" w:hAnsi="Times New Roman"/>
                <w:spacing w:val="-2"/>
                <w:sz w:val="24"/>
              </w:rPr>
              <w:t>человека</w:t>
            </w:r>
          </w:p>
        </w:tc>
        <w:tc>
          <w:tcPr>
            <w:tcW w:w="46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13491" w14:textId="77777777" w:rsidR="00A048DB" w:rsidRDefault="00B75749">
            <w:pPr>
              <w:numPr>
                <w:ilvl w:val="0"/>
                <w:numId w:val="17"/>
              </w:numPr>
              <w:tabs>
                <w:tab w:val="left" w:pos="281"/>
              </w:tabs>
              <w:spacing w:before="61" w:line="312" w:lineRule="auto"/>
              <w:ind w:left="281" w:right="375" w:hanging="173"/>
              <w:jc w:val="left"/>
              <w:rPr>
                <w:rFonts w:ascii="Times New Roman" w:hAnsi="Times New Roman"/>
                <w:sz w:val="24"/>
              </w:rPr>
            </w:pPr>
            <w:r>
              <w:rPr>
                <w:rFonts w:ascii="Times New Roman" w:hAnsi="Times New Roman"/>
                <w:spacing w:val="-2"/>
                <w:sz w:val="24"/>
              </w:rPr>
              <w:t xml:space="preserve">классифицировать </w:t>
            </w:r>
            <w:r>
              <w:rPr>
                <w:rFonts w:ascii="Times New Roman" w:hAnsi="Times New Roman"/>
                <w:sz w:val="24"/>
              </w:rPr>
              <w:t>потребности</w:t>
            </w:r>
            <w:r>
              <w:rPr>
                <w:rFonts w:ascii="Times New Roman" w:hAnsi="Times New Roman"/>
                <w:spacing w:val="-18"/>
                <w:sz w:val="24"/>
              </w:rPr>
              <w:t xml:space="preserve"> </w:t>
            </w:r>
            <w:r>
              <w:rPr>
                <w:rFonts w:ascii="Times New Roman" w:hAnsi="Times New Roman"/>
                <w:sz w:val="24"/>
              </w:rPr>
              <w:t>и</w:t>
            </w:r>
            <w:r>
              <w:rPr>
                <w:rFonts w:ascii="Times New Roman" w:hAnsi="Times New Roman"/>
                <w:spacing w:val="-17"/>
                <w:sz w:val="24"/>
              </w:rPr>
              <w:t xml:space="preserve"> </w:t>
            </w:r>
            <w:r>
              <w:rPr>
                <w:rFonts w:ascii="Times New Roman" w:hAnsi="Times New Roman"/>
                <w:sz w:val="24"/>
              </w:rPr>
              <w:t xml:space="preserve">способности </w:t>
            </w:r>
            <w:r>
              <w:rPr>
                <w:rFonts w:ascii="Times New Roman" w:hAnsi="Times New Roman"/>
                <w:spacing w:val="-2"/>
                <w:sz w:val="24"/>
              </w:rPr>
              <w:t>человека;</w:t>
            </w:r>
          </w:p>
          <w:p w14:paraId="1BBA6735" w14:textId="77777777" w:rsidR="00A048DB" w:rsidRDefault="00B75749">
            <w:pPr>
              <w:numPr>
                <w:ilvl w:val="0"/>
                <w:numId w:val="17"/>
              </w:numPr>
              <w:tabs>
                <w:tab w:val="left" w:pos="281"/>
              </w:tabs>
              <w:spacing w:line="312" w:lineRule="auto"/>
              <w:ind w:left="281" w:right="277" w:hanging="173"/>
              <w:jc w:val="left"/>
              <w:rPr>
                <w:rFonts w:ascii="Times New Roman" w:hAnsi="Times New Roman"/>
                <w:sz w:val="24"/>
              </w:rPr>
            </w:pPr>
            <w:r>
              <w:rPr>
                <w:rFonts w:ascii="Times New Roman" w:hAnsi="Times New Roman"/>
                <w:sz w:val="24"/>
              </w:rPr>
              <w:t>решать</w:t>
            </w:r>
            <w:r>
              <w:rPr>
                <w:rFonts w:ascii="Times New Roman" w:hAnsi="Times New Roman"/>
                <w:spacing w:val="-13"/>
                <w:sz w:val="24"/>
              </w:rPr>
              <w:t xml:space="preserve"> </w:t>
            </w:r>
            <w:r>
              <w:rPr>
                <w:rFonts w:ascii="Times New Roman" w:hAnsi="Times New Roman"/>
                <w:sz w:val="24"/>
              </w:rPr>
              <w:t>в</w:t>
            </w:r>
            <w:r>
              <w:rPr>
                <w:rFonts w:ascii="Times New Roman" w:hAnsi="Times New Roman"/>
                <w:spacing w:val="-16"/>
                <w:sz w:val="24"/>
              </w:rPr>
              <w:t xml:space="preserve"> </w:t>
            </w:r>
            <w:r>
              <w:rPr>
                <w:rFonts w:ascii="Times New Roman" w:hAnsi="Times New Roman"/>
                <w:sz w:val="24"/>
              </w:rPr>
              <w:t>рамках</w:t>
            </w:r>
            <w:r>
              <w:rPr>
                <w:rFonts w:ascii="Times New Roman" w:hAnsi="Times New Roman"/>
                <w:spacing w:val="-17"/>
                <w:sz w:val="24"/>
              </w:rPr>
              <w:t xml:space="preserve"> </w:t>
            </w:r>
            <w:r>
              <w:rPr>
                <w:rFonts w:ascii="Times New Roman" w:hAnsi="Times New Roman"/>
                <w:sz w:val="24"/>
              </w:rPr>
              <w:t>изученного материала познавательные</w:t>
            </w:r>
            <w:r>
              <w:rPr>
                <w:rFonts w:ascii="Times New Roman" w:hAnsi="Times New Roman"/>
                <w:spacing w:val="40"/>
                <w:sz w:val="24"/>
              </w:rPr>
              <w:t xml:space="preserve"> </w:t>
            </w:r>
            <w:r>
              <w:rPr>
                <w:rFonts w:ascii="Times New Roman" w:hAnsi="Times New Roman"/>
                <w:sz w:val="24"/>
              </w:rPr>
              <w:t>и практические задачи, отражающие выполнение типичных для подростка</w:t>
            </w:r>
          </w:p>
          <w:p w14:paraId="59162F7F" w14:textId="77777777" w:rsidR="00A048DB" w:rsidRDefault="00B75749">
            <w:pPr>
              <w:spacing w:before="1" w:line="312" w:lineRule="auto"/>
              <w:ind w:left="281" w:right="150"/>
              <w:rPr>
                <w:rFonts w:ascii="Times New Roman" w:hAnsi="Times New Roman"/>
                <w:sz w:val="24"/>
              </w:rPr>
            </w:pPr>
            <w:r>
              <w:rPr>
                <w:rFonts w:ascii="Times New Roman" w:hAnsi="Times New Roman"/>
                <w:sz w:val="24"/>
              </w:rPr>
              <w:t>социальных</w:t>
            </w:r>
            <w:r>
              <w:rPr>
                <w:rFonts w:ascii="Times New Roman" w:hAnsi="Times New Roman"/>
                <w:spacing w:val="-18"/>
                <w:sz w:val="24"/>
              </w:rPr>
              <w:t xml:space="preserve"> </w:t>
            </w:r>
            <w:r>
              <w:rPr>
                <w:rFonts w:ascii="Times New Roman" w:hAnsi="Times New Roman"/>
                <w:sz w:val="24"/>
              </w:rPr>
              <w:t>ролей;</w:t>
            </w:r>
            <w:r>
              <w:rPr>
                <w:rFonts w:ascii="Times New Roman" w:hAnsi="Times New Roman"/>
                <w:spacing w:val="-17"/>
                <w:sz w:val="24"/>
              </w:rPr>
              <w:t xml:space="preserve"> </w:t>
            </w:r>
            <w:r>
              <w:rPr>
                <w:rFonts w:ascii="Times New Roman" w:hAnsi="Times New Roman"/>
                <w:sz w:val="24"/>
              </w:rPr>
              <w:t>типичные социальные взаимодействия в различных сферах общественной жизни;</w:t>
            </w:r>
          </w:p>
          <w:p w14:paraId="432913C5" w14:textId="77777777" w:rsidR="00A048DB" w:rsidRDefault="00B75749">
            <w:pPr>
              <w:numPr>
                <w:ilvl w:val="0"/>
                <w:numId w:val="17"/>
              </w:numPr>
              <w:tabs>
                <w:tab w:val="left" w:pos="281"/>
              </w:tabs>
              <w:spacing w:line="312" w:lineRule="auto"/>
              <w:ind w:left="281" w:right="2" w:hanging="173"/>
              <w:jc w:val="left"/>
              <w:rPr>
                <w:rFonts w:ascii="Times New Roman" w:hAnsi="Times New Roman"/>
                <w:sz w:val="24"/>
              </w:rPr>
            </w:pPr>
            <w:r>
              <w:rPr>
                <w:rFonts w:ascii="Times New Roman" w:hAnsi="Times New Roman"/>
                <w:spacing w:val="-2"/>
                <w:sz w:val="24"/>
              </w:rPr>
              <w:t xml:space="preserve">устанавливать взаимосвязи </w:t>
            </w:r>
            <w:r>
              <w:rPr>
                <w:rFonts w:ascii="Times New Roman" w:hAnsi="Times New Roman"/>
                <w:sz w:val="24"/>
              </w:rPr>
              <w:t>изученных социальных объектов, явлений, процессов, их элементов и основных функций (включая взаимодействия общества и природы, человека и общества, сфер общественной</w:t>
            </w:r>
            <w:r>
              <w:rPr>
                <w:rFonts w:ascii="Times New Roman" w:hAnsi="Times New Roman"/>
                <w:spacing w:val="-14"/>
                <w:sz w:val="24"/>
              </w:rPr>
              <w:t xml:space="preserve"> </w:t>
            </w:r>
            <w:r>
              <w:rPr>
                <w:rFonts w:ascii="Times New Roman" w:hAnsi="Times New Roman"/>
                <w:sz w:val="24"/>
              </w:rPr>
              <w:t>жизни)</w:t>
            </w:r>
            <w:r>
              <w:rPr>
                <w:rFonts w:ascii="Times New Roman" w:hAnsi="Times New Roman"/>
                <w:spacing w:val="-15"/>
                <w:sz w:val="24"/>
              </w:rPr>
              <w:t xml:space="preserve"> </w:t>
            </w:r>
            <w:r>
              <w:rPr>
                <w:rFonts w:ascii="Times New Roman" w:hAnsi="Times New Roman"/>
                <w:sz w:val="20"/>
              </w:rPr>
              <w:t>и</w:t>
            </w:r>
            <w:r>
              <w:rPr>
                <w:rFonts w:ascii="Times New Roman" w:hAnsi="Times New Roman"/>
                <w:spacing w:val="-14"/>
                <w:sz w:val="20"/>
              </w:rPr>
              <w:t xml:space="preserve"> </w:t>
            </w:r>
            <w:r>
              <w:rPr>
                <w:rFonts w:ascii="Times New Roman" w:hAnsi="Times New Roman"/>
                <w:sz w:val="20"/>
              </w:rPr>
              <w:t>др.</w:t>
            </w:r>
          </w:p>
        </w:tc>
      </w:tr>
      <w:tr w:rsidR="00A048DB" w14:paraId="0AFF9857" w14:textId="77777777">
        <w:trPr>
          <w:trHeight w:val="425"/>
        </w:trPr>
        <w:tc>
          <w:tcPr>
            <w:tcW w:w="1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B783B" w14:textId="77777777" w:rsidR="00A048DB" w:rsidRDefault="00B75749">
            <w:pPr>
              <w:spacing w:before="61"/>
              <w:ind w:left="17"/>
              <w:jc w:val="center"/>
              <w:rPr>
                <w:rFonts w:ascii="Times New Roman" w:hAnsi="Times New Roman"/>
                <w:sz w:val="24"/>
              </w:rPr>
            </w:pPr>
            <w:r>
              <w:rPr>
                <w:rFonts w:ascii="Times New Roman" w:hAnsi="Times New Roman"/>
                <w:spacing w:val="-10"/>
                <w:sz w:val="24"/>
              </w:rPr>
              <w:t>7</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017D3" w14:textId="77777777" w:rsidR="00A048DB" w:rsidRDefault="00B75749">
            <w:pPr>
              <w:spacing w:before="61"/>
              <w:ind w:left="102" w:right="144"/>
              <w:jc w:val="left"/>
              <w:rPr>
                <w:rFonts w:ascii="Times New Roman" w:hAnsi="Times New Roman"/>
                <w:sz w:val="24"/>
              </w:rPr>
            </w:pPr>
            <w:r>
              <w:rPr>
                <w:rFonts w:ascii="Times New Roman" w:hAnsi="Times New Roman"/>
                <w:spacing w:val="-2"/>
                <w:sz w:val="24"/>
              </w:rPr>
              <w:t>Нормы</w:t>
            </w:r>
          </w:p>
          <w:p w14:paraId="1FCEA976" w14:textId="77777777" w:rsidR="00A048DB" w:rsidRDefault="00B75749">
            <w:pPr>
              <w:spacing w:before="96" w:line="312" w:lineRule="auto"/>
              <w:ind w:left="102" w:right="144"/>
              <w:jc w:val="left"/>
              <w:rPr>
                <w:rFonts w:ascii="Times New Roman" w:hAnsi="Times New Roman"/>
                <w:sz w:val="24"/>
              </w:rPr>
            </w:pPr>
            <w:r>
              <w:rPr>
                <w:rFonts w:ascii="Times New Roman" w:hAnsi="Times New Roman"/>
                <w:sz w:val="24"/>
              </w:rPr>
              <w:t>и</w:t>
            </w:r>
            <w:r>
              <w:rPr>
                <w:rFonts w:ascii="Times New Roman" w:hAnsi="Times New Roman"/>
                <w:spacing w:val="-18"/>
                <w:sz w:val="24"/>
              </w:rPr>
              <w:t xml:space="preserve"> </w:t>
            </w:r>
            <w:r>
              <w:rPr>
                <w:rFonts w:ascii="Times New Roman" w:hAnsi="Times New Roman"/>
                <w:sz w:val="24"/>
              </w:rPr>
              <w:t xml:space="preserve">принципы </w:t>
            </w:r>
            <w:r>
              <w:rPr>
                <w:rFonts w:ascii="Times New Roman" w:hAnsi="Times New Roman"/>
                <w:spacing w:val="-2"/>
                <w:sz w:val="24"/>
              </w:rPr>
              <w:t>морали</w:t>
            </w:r>
          </w:p>
        </w:tc>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7CE7F" w14:textId="77777777" w:rsidR="00A048DB" w:rsidRDefault="00B75749">
            <w:pPr>
              <w:spacing w:before="61"/>
              <w:ind w:left="109" w:right="144"/>
              <w:jc w:val="left"/>
              <w:rPr>
                <w:rFonts w:ascii="Times New Roman" w:hAnsi="Times New Roman"/>
                <w:sz w:val="24"/>
              </w:rPr>
            </w:pPr>
            <w:r>
              <w:rPr>
                <w:rFonts w:ascii="Times New Roman" w:hAnsi="Times New Roman"/>
                <w:spacing w:val="-2"/>
                <w:sz w:val="24"/>
              </w:rPr>
              <w:t>Мораль,</w:t>
            </w:r>
            <w:r>
              <w:rPr>
                <w:rFonts w:ascii="Times New Roman" w:hAnsi="Times New Roman"/>
                <w:sz w:val="24"/>
              </w:rPr>
              <w:t xml:space="preserve"> ее</w:t>
            </w:r>
            <w:r>
              <w:rPr>
                <w:rFonts w:ascii="Times New Roman" w:hAnsi="Times New Roman"/>
                <w:spacing w:val="-18"/>
                <w:sz w:val="24"/>
              </w:rPr>
              <w:t xml:space="preserve"> </w:t>
            </w:r>
            <w:r>
              <w:rPr>
                <w:rFonts w:ascii="Times New Roman" w:hAnsi="Times New Roman"/>
                <w:sz w:val="24"/>
              </w:rPr>
              <w:t xml:space="preserve">основные </w:t>
            </w:r>
            <w:r>
              <w:rPr>
                <w:rFonts w:ascii="Times New Roman" w:hAnsi="Times New Roman"/>
                <w:spacing w:val="-2"/>
                <w:sz w:val="24"/>
              </w:rPr>
              <w:t>принципы</w:t>
            </w:r>
          </w:p>
        </w:tc>
        <w:tc>
          <w:tcPr>
            <w:tcW w:w="46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9D04B" w14:textId="77777777" w:rsidR="00A048DB" w:rsidRDefault="00B75749">
            <w:pPr>
              <w:numPr>
                <w:ilvl w:val="0"/>
                <w:numId w:val="17"/>
              </w:numPr>
              <w:tabs>
                <w:tab w:val="left" w:pos="281"/>
              </w:tabs>
              <w:spacing w:line="312" w:lineRule="auto"/>
              <w:ind w:left="281" w:right="144" w:hanging="173"/>
              <w:jc w:val="left"/>
              <w:rPr>
                <w:rFonts w:ascii="Times New Roman" w:hAnsi="Times New Roman"/>
                <w:spacing w:val="-2"/>
                <w:sz w:val="24"/>
              </w:rPr>
            </w:pPr>
            <w:r>
              <w:rPr>
                <w:rStyle w:val="1"/>
                <w:rFonts w:ascii="Times New Roman" w:hAnsi="Times New Roman"/>
                <w:spacing w:val="-2"/>
                <w:sz w:val="24"/>
              </w:rPr>
              <w:t>анализировать, обобщать, систематизировать и конкретизировать информацию из адаптированных источников о ценностях и нормах, определяющих поведение человека, соотносить ее с собственными знаниями о моральном и правовом регулировании поведения человека;</w:t>
            </w:r>
          </w:p>
          <w:p w14:paraId="2848897D" w14:textId="77777777" w:rsidR="00A048DB" w:rsidRDefault="00B75749">
            <w:pPr>
              <w:numPr>
                <w:ilvl w:val="0"/>
                <w:numId w:val="17"/>
              </w:numPr>
              <w:tabs>
                <w:tab w:val="left" w:pos="281"/>
              </w:tabs>
              <w:spacing w:before="61" w:line="312" w:lineRule="auto"/>
              <w:ind w:left="281" w:right="375" w:hanging="173"/>
              <w:jc w:val="left"/>
              <w:rPr>
                <w:rFonts w:ascii="Times New Roman" w:hAnsi="Times New Roman"/>
                <w:spacing w:val="-2"/>
                <w:sz w:val="24"/>
              </w:rPr>
            </w:pPr>
            <w:r>
              <w:rPr>
                <w:rFonts w:ascii="Times New Roman" w:hAnsi="Times New Roman"/>
                <w:spacing w:val="-2"/>
                <w:sz w:val="24"/>
              </w:rPr>
              <w:t>раскрывать смысл понятий «мораль», «самоконтроль»;</w:t>
            </w:r>
          </w:p>
          <w:p w14:paraId="01CF5BC0" w14:textId="77777777" w:rsidR="00A048DB" w:rsidRDefault="00B75749">
            <w:pPr>
              <w:numPr>
                <w:ilvl w:val="0"/>
                <w:numId w:val="17"/>
              </w:numPr>
              <w:tabs>
                <w:tab w:val="left" w:pos="281"/>
              </w:tabs>
              <w:spacing w:before="61" w:line="312" w:lineRule="auto"/>
              <w:ind w:left="281" w:right="375" w:hanging="173"/>
              <w:jc w:val="left"/>
              <w:rPr>
                <w:rFonts w:ascii="Times New Roman" w:hAnsi="Times New Roman"/>
                <w:spacing w:val="-2"/>
                <w:sz w:val="24"/>
              </w:rPr>
            </w:pPr>
            <w:r>
              <w:rPr>
                <w:rFonts w:ascii="Times New Roman" w:hAnsi="Times New Roman"/>
                <w:spacing w:val="-2"/>
                <w:sz w:val="24"/>
              </w:rPr>
              <w:t xml:space="preserve">осуществлять поиск социальной информации о ценностях и нормах, определяющих поведение человека из различных источников (материалов СМИ, учебного текста, других адаптированных источников и т. п.), составлять на их основе план, таблицу, </w:t>
            </w:r>
            <w:r>
              <w:rPr>
                <w:rFonts w:ascii="Times New Roman" w:hAnsi="Times New Roman"/>
                <w:spacing w:val="-2"/>
                <w:sz w:val="24"/>
              </w:rPr>
              <w:lastRenderedPageBreak/>
              <w:t>схему; переводить информацию из текста в таблицу и др.</w:t>
            </w:r>
          </w:p>
        </w:tc>
      </w:tr>
      <w:tr w:rsidR="00A048DB" w14:paraId="671D7964" w14:textId="77777777">
        <w:trPr>
          <w:trHeight w:val="4655"/>
        </w:trPr>
        <w:tc>
          <w:tcPr>
            <w:tcW w:w="1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3EEF1" w14:textId="77777777" w:rsidR="00A048DB" w:rsidRDefault="00B75749">
            <w:pPr>
              <w:spacing w:before="54"/>
              <w:ind w:left="17"/>
              <w:jc w:val="center"/>
              <w:rPr>
                <w:rFonts w:ascii="Times New Roman" w:hAnsi="Times New Roman"/>
                <w:sz w:val="24"/>
              </w:rPr>
            </w:pPr>
            <w:r>
              <w:rPr>
                <w:rFonts w:ascii="Times New Roman" w:hAnsi="Times New Roman"/>
                <w:spacing w:val="-10"/>
                <w:sz w:val="24"/>
              </w:rPr>
              <w:t>8</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259E7" w14:textId="77777777" w:rsidR="00A048DB" w:rsidRDefault="00B75749">
            <w:pPr>
              <w:spacing w:before="54" w:line="312" w:lineRule="auto"/>
              <w:ind w:left="102" w:right="144"/>
              <w:jc w:val="left"/>
              <w:rPr>
                <w:rFonts w:ascii="Times New Roman" w:hAnsi="Times New Roman"/>
                <w:sz w:val="24"/>
              </w:rPr>
            </w:pPr>
            <w:r>
              <w:rPr>
                <w:rFonts w:ascii="Times New Roman" w:hAnsi="Times New Roman"/>
                <w:spacing w:val="-2"/>
                <w:sz w:val="24"/>
              </w:rPr>
              <w:t>Источники доходов</w:t>
            </w:r>
          </w:p>
          <w:p w14:paraId="77EFACA3" w14:textId="77777777" w:rsidR="00A048DB" w:rsidRDefault="00B75749">
            <w:pPr>
              <w:spacing w:line="312" w:lineRule="auto"/>
              <w:ind w:left="102" w:right="144"/>
              <w:jc w:val="left"/>
              <w:rPr>
                <w:rFonts w:ascii="Times New Roman" w:hAnsi="Times New Roman"/>
                <w:sz w:val="24"/>
              </w:rPr>
            </w:pPr>
            <w:r>
              <w:rPr>
                <w:rFonts w:ascii="Times New Roman" w:hAnsi="Times New Roman"/>
                <w:sz w:val="24"/>
              </w:rPr>
              <w:t>и</w:t>
            </w:r>
            <w:r>
              <w:rPr>
                <w:rFonts w:ascii="Times New Roman" w:hAnsi="Times New Roman"/>
                <w:spacing w:val="-18"/>
                <w:sz w:val="24"/>
              </w:rPr>
              <w:t xml:space="preserve"> </w:t>
            </w:r>
            <w:r>
              <w:rPr>
                <w:rFonts w:ascii="Times New Roman" w:hAnsi="Times New Roman"/>
                <w:sz w:val="24"/>
              </w:rPr>
              <w:t xml:space="preserve">расходов </w:t>
            </w:r>
            <w:r>
              <w:rPr>
                <w:rFonts w:ascii="Times New Roman" w:hAnsi="Times New Roman"/>
                <w:spacing w:val="-2"/>
                <w:sz w:val="24"/>
              </w:rPr>
              <w:t>семьи.</w:t>
            </w:r>
          </w:p>
          <w:p w14:paraId="40BEEB95" w14:textId="77777777" w:rsidR="00A048DB" w:rsidRDefault="00B75749">
            <w:pPr>
              <w:spacing w:line="312" w:lineRule="auto"/>
              <w:ind w:left="102" w:right="144"/>
              <w:jc w:val="left"/>
              <w:rPr>
                <w:rFonts w:ascii="Times New Roman" w:hAnsi="Times New Roman"/>
                <w:sz w:val="24"/>
              </w:rPr>
            </w:pPr>
            <w:r>
              <w:rPr>
                <w:rFonts w:ascii="Times New Roman" w:hAnsi="Times New Roman"/>
                <w:spacing w:val="-2"/>
                <w:sz w:val="24"/>
              </w:rPr>
              <w:t>Семейный бюджет.</w:t>
            </w:r>
          </w:p>
          <w:p w14:paraId="776096DB" w14:textId="77777777" w:rsidR="00A048DB" w:rsidRDefault="00B75749">
            <w:pPr>
              <w:spacing w:line="312" w:lineRule="auto"/>
              <w:ind w:left="102" w:right="144"/>
              <w:jc w:val="left"/>
              <w:rPr>
                <w:rFonts w:ascii="Times New Roman" w:hAnsi="Times New Roman"/>
                <w:sz w:val="24"/>
              </w:rPr>
            </w:pPr>
            <w:r>
              <w:rPr>
                <w:rFonts w:ascii="Times New Roman" w:hAnsi="Times New Roman"/>
                <w:spacing w:val="-2"/>
                <w:sz w:val="24"/>
              </w:rPr>
              <w:t xml:space="preserve">Личный финансовый </w:t>
            </w:r>
            <w:r>
              <w:rPr>
                <w:rFonts w:ascii="Times New Roman" w:hAnsi="Times New Roman"/>
                <w:spacing w:val="-4"/>
                <w:sz w:val="24"/>
              </w:rPr>
              <w:t>план.</w:t>
            </w:r>
          </w:p>
          <w:p w14:paraId="4F8846B2" w14:textId="77777777" w:rsidR="00A048DB" w:rsidRDefault="00B75749">
            <w:pPr>
              <w:spacing w:line="312" w:lineRule="auto"/>
              <w:ind w:left="102" w:right="144"/>
              <w:jc w:val="left"/>
              <w:rPr>
                <w:rFonts w:ascii="Times New Roman" w:hAnsi="Times New Roman"/>
                <w:sz w:val="24"/>
              </w:rPr>
            </w:pPr>
            <w:r>
              <w:rPr>
                <w:rFonts w:ascii="Times New Roman" w:hAnsi="Times New Roman"/>
                <w:spacing w:val="-2"/>
                <w:sz w:val="24"/>
              </w:rPr>
              <w:t xml:space="preserve">Способы </w:t>
            </w:r>
            <w:r>
              <w:rPr>
                <w:rFonts w:ascii="Times New Roman" w:hAnsi="Times New Roman"/>
                <w:sz w:val="24"/>
              </w:rPr>
              <w:t>и</w:t>
            </w:r>
            <w:r>
              <w:rPr>
                <w:rFonts w:ascii="Times New Roman" w:hAnsi="Times New Roman"/>
                <w:spacing w:val="2"/>
                <w:sz w:val="24"/>
              </w:rPr>
              <w:t xml:space="preserve"> </w:t>
            </w:r>
            <w:r>
              <w:rPr>
                <w:rFonts w:ascii="Times New Roman" w:hAnsi="Times New Roman"/>
                <w:spacing w:val="-2"/>
                <w:sz w:val="24"/>
              </w:rPr>
              <w:t>формы</w:t>
            </w:r>
          </w:p>
          <w:p w14:paraId="3A0CED50" w14:textId="77777777" w:rsidR="00A048DB" w:rsidRDefault="00B75749">
            <w:pPr>
              <w:ind w:left="102" w:right="144"/>
              <w:jc w:val="left"/>
              <w:rPr>
                <w:rFonts w:ascii="Times New Roman" w:hAnsi="Times New Roman"/>
                <w:sz w:val="24"/>
              </w:rPr>
            </w:pPr>
            <w:r>
              <w:rPr>
                <w:rFonts w:ascii="Times New Roman" w:hAnsi="Times New Roman"/>
                <w:spacing w:val="-2"/>
                <w:sz w:val="24"/>
              </w:rPr>
              <w:t>сбережений</w:t>
            </w:r>
          </w:p>
        </w:tc>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8D6F4" w14:textId="77777777" w:rsidR="00A048DB" w:rsidRDefault="00B75749">
            <w:pPr>
              <w:spacing w:before="54" w:line="312" w:lineRule="auto"/>
              <w:ind w:left="109" w:right="144"/>
              <w:jc w:val="left"/>
              <w:rPr>
                <w:rFonts w:ascii="Times New Roman" w:hAnsi="Times New Roman"/>
                <w:sz w:val="24"/>
              </w:rPr>
            </w:pPr>
            <w:r>
              <w:rPr>
                <w:rFonts w:ascii="Times New Roman" w:hAnsi="Times New Roman"/>
                <w:spacing w:val="-2"/>
                <w:sz w:val="24"/>
              </w:rPr>
              <w:t>Семейный бюджет.</w:t>
            </w:r>
          </w:p>
          <w:p w14:paraId="115B0DA9" w14:textId="77777777" w:rsidR="00A048DB" w:rsidRDefault="00B75749">
            <w:pPr>
              <w:spacing w:line="312" w:lineRule="auto"/>
              <w:ind w:left="109" w:right="144"/>
              <w:jc w:val="left"/>
              <w:rPr>
                <w:rFonts w:ascii="Times New Roman" w:hAnsi="Times New Roman"/>
                <w:sz w:val="24"/>
              </w:rPr>
            </w:pPr>
            <w:r>
              <w:rPr>
                <w:rFonts w:ascii="Times New Roman" w:hAnsi="Times New Roman"/>
                <w:spacing w:val="-2"/>
                <w:sz w:val="24"/>
              </w:rPr>
              <w:t>Источники доходов</w:t>
            </w:r>
          </w:p>
          <w:p w14:paraId="6D27B6A7" w14:textId="77777777" w:rsidR="00A048DB" w:rsidRDefault="00B75749">
            <w:pPr>
              <w:spacing w:line="312" w:lineRule="auto"/>
              <w:ind w:left="109" w:right="144"/>
              <w:jc w:val="left"/>
              <w:rPr>
                <w:rFonts w:ascii="Times New Roman" w:hAnsi="Times New Roman"/>
                <w:sz w:val="24"/>
              </w:rPr>
            </w:pPr>
            <w:r>
              <w:rPr>
                <w:rFonts w:ascii="Times New Roman" w:hAnsi="Times New Roman"/>
                <w:sz w:val="24"/>
              </w:rPr>
              <w:t>и</w:t>
            </w:r>
            <w:r>
              <w:rPr>
                <w:rFonts w:ascii="Times New Roman" w:hAnsi="Times New Roman"/>
                <w:spacing w:val="-18"/>
                <w:sz w:val="24"/>
              </w:rPr>
              <w:t xml:space="preserve"> </w:t>
            </w:r>
            <w:r>
              <w:rPr>
                <w:rFonts w:ascii="Times New Roman" w:hAnsi="Times New Roman"/>
                <w:sz w:val="24"/>
              </w:rPr>
              <w:t xml:space="preserve">расходов </w:t>
            </w:r>
            <w:r>
              <w:rPr>
                <w:rFonts w:ascii="Times New Roman" w:hAnsi="Times New Roman"/>
                <w:spacing w:val="-2"/>
                <w:sz w:val="24"/>
              </w:rPr>
              <w:t>семьи.</w:t>
            </w:r>
          </w:p>
          <w:p w14:paraId="27970F98" w14:textId="77777777" w:rsidR="00A048DB" w:rsidRDefault="00B75749">
            <w:pPr>
              <w:spacing w:line="312" w:lineRule="auto"/>
              <w:ind w:left="109" w:right="144"/>
              <w:jc w:val="left"/>
              <w:rPr>
                <w:rFonts w:ascii="Times New Roman" w:hAnsi="Times New Roman"/>
                <w:sz w:val="24"/>
              </w:rPr>
            </w:pPr>
            <w:r>
              <w:rPr>
                <w:rFonts w:ascii="Times New Roman" w:hAnsi="Times New Roman"/>
                <w:spacing w:val="-2"/>
                <w:sz w:val="24"/>
              </w:rPr>
              <w:t xml:space="preserve">Личный </w:t>
            </w:r>
            <w:r>
              <w:rPr>
                <w:rFonts w:ascii="Times New Roman" w:hAnsi="Times New Roman"/>
                <w:sz w:val="24"/>
              </w:rPr>
              <w:t>финансовый</w:t>
            </w:r>
            <w:r>
              <w:rPr>
                <w:rFonts w:ascii="Times New Roman" w:hAnsi="Times New Roman"/>
                <w:spacing w:val="-18"/>
                <w:sz w:val="24"/>
              </w:rPr>
              <w:t xml:space="preserve"> </w:t>
            </w:r>
            <w:r>
              <w:rPr>
                <w:rFonts w:ascii="Times New Roman" w:hAnsi="Times New Roman"/>
                <w:sz w:val="24"/>
              </w:rPr>
              <w:t xml:space="preserve">план. </w:t>
            </w:r>
            <w:r>
              <w:rPr>
                <w:rFonts w:ascii="Times New Roman" w:hAnsi="Times New Roman"/>
                <w:spacing w:val="-2"/>
                <w:sz w:val="24"/>
              </w:rPr>
              <w:t>Сбережения</w:t>
            </w:r>
          </w:p>
        </w:tc>
        <w:tc>
          <w:tcPr>
            <w:tcW w:w="46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DF57C" w14:textId="77777777" w:rsidR="00A048DB" w:rsidRDefault="00B75749">
            <w:pPr>
              <w:numPr>
                <w:ilvl w:val="0"/>
                <w:numId w:val="18"/>
              </w:numPr>
              <w:tabs>
                <w:tab w:val="left" w:pos="281"/>
              </w:tabs>
              <w:spacing w:before="54" w:line="312" w:lineRule="auto"/>
              <w:ind w:left="281" w:right="688" w:hanging="173"/>
              <w:jc w:val="left"/>
              <w:rPr>
                <w:rFonts w:ascii="Times New Roman" w:hAnsi="Times New Roman"/>
                <w:sz w:val="24"/>
              </w:rPr>
            </w:pPr>
            <w:r>
              <w:rPr>
                <w:rFonts w:ascii="Times New Roman" w:hAnsi="Times New Roman"/>
                <w:sz w:val="24"/>
              </w:rPr>
              <w:t>использовать изученные понятия</w:t>
            </w:r>
            <w:r>
              <w:rPr>
                <w:rFonts w:ascii="Times New Roman" w:hAnsi="Times New Roman"/>
                <w:spacing w:val="-18"/>
                <w:sz w:val="24"/>
              </w:rPr>
              <w:t xml:space="preserve"> </w:t>
            </w:r>
            <w:r>
              <w:rPr>
                <w:rFonts w:ascii="Times New Roman" w:hAnsi="Times New Roman"/>
                <w:sz w:val="24"/>
              </w:rPr>
              <w:t>и</w:t>
            </w:r>
            <w:r>
              <w:rPr>
                <w:rFonts w:ascii="Times New Roman" w:hAnsi="Times New Roman"/>
                <w:spacing w:val="-17"/>
                <w:sz w:val="24"/>
              </w:rPr>
              <w:t xml:space="preserve"> </w:t>
            </w:r>
            <w:r>
              <w:rPr>
                <w:rFonts w:ascii="Times New Roman" w:hAnsi="Times New Roman"/>
                <w:sz w:val="24"/>
              </w:rPr>
              <w:t>теоретические положения для анализа источников доходов</w:t>
            </w:r>
          </w:p>
          <w:p w14:paraId="08FF89E4" w14:textId="77777777" w:rsidR="00A048DB" w:rsidRDefault="00B75749">
            <w:pPr>
              <w:spacing w:before="4" w:line="312" w:lineRule="auto"/>
              <w:ind w:left="281" w:right="895"/>
              <w:rPr>
                <w:rFonts w:ascii="Times New Roman" w:hAnsi="Times New Roman"/>
                <w:sz w:val="24"/>
              </w:rPr>
            </w:pPr>
            <w:r>
              <w:rPr>
                <w:rFonts w:ascii="Times New Roman" w:hAnsi="Times New Roman"/>
                <w:sz w:val="24"/>
              </w:rPr>
              <w:t>и расходов семьи, составления</w:t>
            </w:r>
            <w:r>
              <w:rPr>
                <w:rFonts w:ascii="Times New Roman" w:hAnsi="Times New Roman"/>
                <w:spacing w:val="-18"/>
                <w:sz w:val="24"/>
              </w:rPr>
              <w:t xml:space="preserve"> </w:t>
            </w:r>
            <w:r>
              <w:rPr>
                <w:rFonts w:ascii="Times New Roman" w:hAnsi="Times New Roman"/>
                <w:sz w:val="24"/>
              </w:rPr>
              <w:t xml:space="preserve">семейного </w:t>
            </w:r>
            <w:r>
              <w:rPr>
                <w:rFonts w:ascii="Times New Roman" w:hAnsi="Times New Roman"/>
                <w:spacing w:val="-2"/>
                <w:sz w:val="24"/>
              </w:rPr>
              <w:t>бюджета;</w:t>
            </w:r>
          </w:p>
          <w:p w14:paraId="4E599C43" w14:textId="77777777" w:rsidR="00A048DB" w:rsidRDefault="00B75749">
            <w:pPr>
              <w:numPr>
                <w:ilvl w:val="0"/>
                <w:numId w:val="18"/>
              </w:numPr>
              <w:tabs>
                <w:tab w:val="left" w:pos="281"/>
              </w:tabs>
              <w:spacing w:line="312" w:lineRule="auto"/>
              <w:ind w:left="281" w:right="469" w:hanging="173"/>
              <w:jc w:val="left"/>
              <w:rPr>
                <w:rFonts w:ascii="Times New Roman" w:hAnsi="Times New Roman"/>
                <w:sz w:val="24"/>
              </w:rPr>
            </w:pPr>
            <w:r>
              <w:rPr>
                <w:rFonts w:ascii="Times New Roman" w:hAnsi="Times New Roman"/>
                <w:sz w:val="24"/>
              </w:rPr>
              <w:t>приводить примеры экономических функций домохозяйств;</w:t>
            </w:r>
            <w:r>
              <w:rPr>
                <w:rFonts w:ascii="Times New Roman" w:hAnsi="Times New Roman"/>
                <w:spacing w:val="-18"/>
                <w:sz w:val="24"/>
              </w:rPr>
              <w:t xml:space="preserve"> </w:t>
            </w:r>
            <w:r>
              <w:rPr>
                <w:rFonts w:ascii="Times New Roman" w:hAnsi="Times New Roman"/>
                <w:sz w:val="24"/>
              </w:rPr>
              <w:t>источников доходов</w:t>
            </w:r>
            <w:r>
              <w:rPr>
                <w:rFonts w:ascii="Times New Roman" w:hAnsi="Times New Roman"/>
                <w:spacing w:val="-14"/>
                <w:sz w:val="24"/>
              </w:rPr>
              <w:t xml:space="preserve"> </w:t>
            </w:r>
            <w:r>
              <w:rPr>
                <w:rFonts w:ascii="Times New Roman" w:hAnsi="Times New Roman"/>
                <w:sz w:val="24"/>
              </w:rPr>
              <w:t>и</w:t>
            </w:r>
            <w:r>
              <w:rPr>
                <w:rFonts w:ascii="Times New Roman" w:hAnsi="Times New Roman"/>
                <w:spacing w:val="-11"/>
                <w:sz w:val="24"/>
              </w:rPr>
              <w:t xml:space="preserve"> </w:t>
            </w:r>
            <w:r>
              <w:rPr>
                <w:rFonts w:ascii="Times New Roman" w:hAnsi="Times New Roman"/>
                <w:sz w:val="24"/>
              </w:rPr>
              <w:t>расходов</w:t>
            </w:r>
            <w:r>
              <w:rPr>
                <w:rFonts w:ascii="Times New Roman" w:hAnsi="Times New Roman"/>
                <w:spacing w:val="-14"/>
                <w:sz w:val="24"/>
              </w:rPr>
              <w:t xml:space="preserve"> </w:t>
            </w:r>
            <w:r>
              <w:rPr>
                <w:rFonts w:ascii="Times New Roman" w:hAnsi="Times New Roman"/>
                <w:sz w:val="24"/>
              </w:rPr>
              <w:t xml:space="preserve">семьи; способов накопления </w:t>
            </w:r>
            <w:r>
              <w:rPr>
                <w:rFonts w:ascii="Times New Roman" w:hAnsi="Times New Roman"/>
                <w:spacing w:val="-2"/>
                <w:sz w:val="24"/>
              </w:rPr>
              <w:t>сбережений;</w:t>
            </w:r>
          </w:p>
          <w:p w14:paraId="5ECC852A" w14:textId="77777777" w:rsidR="00A048DB" w:rsidRDefault="00B75749">
            <w:pPr>
              <w:numPr>
                <w:ilvl w:val="0"/>
                <w:numId w:val="19"/>
              </w:numPr>
              <w:tabs>
                <w:tab w:val="left" w:pos="281"/>
              </w:tabs>
              <w:spacing w:before="54" w:line="312" w:lineRule="auto"/>
              <w:ind w:left="281" w:right="799" w:hanging="173"/>
              <w:jc w:val="left"/>
              <w:rPr>
                <w:rFonts w:ascii="Times New Roman" w:hAnsi="Times New Roman"/>
                <w:sz w:val="24"/>
              </w:rPr>
            </w:pPr>
            <w:r>
              <w:rPr>
                <w:rFonts w:ascii="Times New Roman" w:hAnsi="Times New Roman"/>
                <w:sz w:val="24"/>
              </w:rPr>
              <w:t>составлять личный финансовый план, рассчитывать</w:t>
            </w:r>
            <w:r>
              <w:rPr>
                <w:rFonts w:ascii="Times New Roman" w:hAnsi="Times New Roman"/>
                <w:spacing w:val="-18"/>
                <w:sz w:val="24"/>
              </w:rPr>
              <w:t xml:space="preserve"> </w:t>
            </w:r>
            <w:r>
              <w:rPr>
                <w:rFonts w:ascii="Times New Roman" w:hAnsi="Times New Roman"/>
                <w:sz w:val="24"/>
              </w:rPr>
              <w:t xml:space="preserve">семейный </w:t>
            </w:r>
            <w:r>
              <w:rPr>
                <w:rFonts w:ascii="Times New Roman" w:hAnsi="Times New Roman"/>
                <w:spacing w:val="-2"/>
                <w:sz w:val="24"/>
              </w:rPr>
              <w:t>бюджет</w:t>
            </w:r>
          </w:p>
        </w:tc>
      </w:tr>
      <w:tr w:rsidR="00A048DB" w14:paraId="2FFA2A00" w14:textId="77777777">
        <w:trPr>
          <w:trHeight w:val="782"/>
        </w:trPr>
        <w:tc>
          <w:tcPr>
            <w:tcW w:w="1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6E910" w14:textId="77777777" w:rsidR="00A048DB" w:rsidRDefault="00B75749">
            <w:pPr>
              <w:spacing w:before="46"/>
              <w:ind w:left="17"/>
              <w:jc w:val="center"/>
              <w:rPr>
                <w:rFonts w:ascii="Times New Roman" w:hAnsi="Times New Roman"/>
                <w:sz w:val="24"/>
              </w:rPr>
            </w:pPr>
            <w:r>
              <w:rPr>
                <w:rFonts w:ascii="Times New Roman" w:hAnsi="Times New Roman"/>
                <w:spacing w:val="-10"/>
                <w:sz w:val="24"/>
              </w:rPr>
              <w:t>9</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7EEB2" w14:textId="77777777" w:rsidR="00A048DB" w:rsidRDefault="00B75749">
            <w:pPr>
              <w:spacing w:before="46" w:line="300" w:lineRule="auto"/>
              <w:ind w:left="102" w:right="144"/>
              <w:jc w:val="left"/>
              <w:rPr>
                <w:rFonts w:ascii="Times New Roman" w:hAnsi="Times New Roman"/>
                <w:sz w:val="24"/>
              </w:rPr>
            </w:pPr>
            <w:r>
              <w:rPr>
                <w:rFonts w:ascii="Times New Roman" w:hAnsi="Times New Roman"/>
                <w:spacing w:val="-2"/>
                <w:sz w:val="24"/>
              </w:rPr>
              <w:t>Формы политического участия.</w:t>
            </w:r>
          </w:p>
          <w:p w14:paraId="71BCDB15" w14:textId="77777777" w:rsidR="00A048DB" w:rsidRDefault="00B75749">
            <w:pPr>
              <w:spacing w:before="1" w:line="300" w:lineRule="auto"/>
              <w:ind w:left="102" w:right="144"/>
              <w:jc w:val="left"/>
              <w:rPr>
                <w:rFonts w:ascii="Times New Roman" w:hAnsi="Times New Roman"/>
                <w:sz w:val="24"/>
              </w:rPr>
            </w:pPr>
            <w:r>
              <w:rPr>
                <w:rFonts w:ascii="Times New Roman" w:hAnsi="Times New Roman"/>
                <w:spacing w:val="-2"/>
                <w:sz w:val="24"/>
              </w:rPr>
              <w:t>Выборы, референдум</w:t>
            </w:r>
          </w:p>
        </w:tc>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DAC36" w14:textId="77777777" w:rsidR="00A048DB" w:rsidRDefault="00B75749">
            <w:pPr>
              <w:spacing w:before="46" w:line="300" w:lineRule="auto"/>
              <w:ind w:left="109" w:right="144"/>
              <w:jc w:val="left"/>
              <w:rPr>
                <w:rFonts w:ascii="Times New Roman" w:hAnsi="Times New Roman"/>
                <w:sz w:val="24"/>
              </w:rPr>
            </w:pPr>
            <w:r>
              <w:rPr>
                <w:rFonts w:ascii="Times New Roman" w:hAnsi="Times New Roman"/>
                <w:spacing w:val="-2"/>
                <w:sz w:val="24"/>
              </w:rPr>
              <w:t>Формы политического участия граждан.</w:t>
            </w:r>
          </w:p>
          <w:p w14:paraId="74348FEC" w14:textId="77777777" w:rsidR="00A048DB" w:rsidRDefault="00B75749">
            <w:pPr>
              <w:spacing w:line="300" w:lineRule="auto"/>
              <w:ind w:left="109" w:right="144"/>
              <w:jc w:val="left"/>
              <w:rPr>
                <w:rFonts w:ascii="Times New Roman" w:hAnsi="Times New Roman"/>
                <w:sz w:val="24"/>
              </w:rPr>
            </w:pPr>
            <w:r>
              <w:rPr>
                <w:rFonts w:ascii="Times New Roman" w:hAnsi="Times New Roman"/>
                <w:spacing w:val="-2"/>
                <w:sz w:val="24"/>
              </w:rPr>
              <w:t>Выборы. Референдум</w:t>
            </w:r>
          </w:p>
        </w:tc>
        <w:tc>
          <w:tcPr>
            <w:tcW w:w="46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237C3" w14:textId="77777777" w:rsidR="00A048DB" w:rsidRDefault="00B75749">
            <w:pPr>
              <w:numPr>
                <w:ilvl w:val="0"/>
                <w:numId w:val="20"/>
              </w:numPr>
              <w:tabs>
                <w:tab w:val="left" w:pos="281"/>
              </w:tabs>
              <w:spacing w:before="46" w:line="300" w:lineRule="auto"/>
              <w:ind w:left="281" w:right="318" w:hanging="173"/>
              <w:jc w:val="left"/>
              <w:rPr>
                <w:rFonts w:ascii="Times New Roman" w:hAnsi="Times New Roman"/>
                <w:sz w:val="24"/>
              </w:rPr>
            </w:pPr>
            <w:r>
              <w:rPr>
                <w:rFonts w:ascii="Times New Roman" w:hAnsi="Times New Roman"/>
                <w:sz w:val="24"/>
              </w:rPr>
              <w:t xml:space="preserve">овладение смысловым чтением текстов </w:t>
            </w:r>
            <w:r>
              <w:rPr>
                <w:rFonts w:ascii="Times New Roman" w:hAnsi="Times New Roman"/>
                <w:spacing w:val="-2"/>
                <w:sz w:val="24"/>
              </w:rPr>
              <w:t xml:space="preserve">обществоведческой </w:t>
            </w:r>
            <w:r>
              <w:rPr>
                <w:rFonts w:ascii="Times New Roman" w:hAnsi="Times New Roman"/>
                <w:sz w:val="24"/>
              </w:rPr>
              <w:t>тематики, в том числе извлечений</w:t>
            </w:r>
            <w:r>
              <w:rPr>
                <w:rFonts w:ascii="Times New Roman" w:hAnsi="Times New Roman"/>
                <w:spacing w:val="-18"/>
                <w:sz w:val="24"/>
              </w:rPr>
              <w:t xml:space="preserve"> </w:t>
            </w:r>
            <w:r>
              <w:rPr>
                <w:rFonts w:ascii="Times New Roman" w:hAnsi="Times New Roman"/>
                <w:sz w:val="24"/>
              </w:rPr>
              <w:t>из</w:t>
            </w:r>
            <w:r>
              <w:rPr>
                <w:rFonts w:ascii="Times New Roman" w:hAnsi="Times New Roman"/>
                <w:spacing w:val="-17"/>
                <w:sz w:val="24"/>
              </w:rPr>
              <w:t xml:space="preserve"> </w:t>
            </w:r>
            <w:r>
              <w:rPr>
                <w:rFonts w:ascii="Times New Roman" w:hAnsi="Times New Roman"/>
                <w:sz w:val="24"/>
              </w:rPr>
              <w:t>Конституции Российской Федерации</w:t>
            </w:r>
          </w:p>
          <w:p w14:paraId="61A20463" w14:textId="77777777" w:rsidR="00A048DB" w:rsidRDefault="00B75749">
            <w:pPr>
              <w:spacing w:before="1" w:line="300" w:lineRule="auto"/>
              <w:ind w:left="281" w:right="644"/>
              <w:rPr>
                <w:rFonts w:ascii="Times New Roman" w:hAnsi="Times New Roman"/>
                <w:sz w:val="24"/>
              </w:rPr>
            </w:pPr>
            <w:r>
              <w:rPr>
                <w:rFonts w:ascii="Times New Roman" w:hAnsi="Times New Roman"/>
                <w:sz w:val="24"/>
              </w:rPr>
              <w:t>и других нормативных правовых</w:t>
            </w:r>
            <w:r>
              <w:rPr>
                <w:rFonts w:ascii="Times New Roman" w:hAnsi="Times New Roman"/>
                <w:spacing w:val="-18"/>
                <w:sz w:val="24"/>
              </w:rPr>
              <w:t xml:space="preserve"> </w:t>
            </w:r>
            <w:r>
              <w:rPr>
                <w:rFonts w:ascii="Times New Roman" w:hAnsi="Times New Roman"/>
                <w:sz w:val="24"/>
              </w:rPr>
              <w:t>актов;</w:t>
            </w:r>
            <w:r>
              <w:rPr>
                <w:rFonts w:ascii="Times New Roman" w:hAnsi="Times New Roman"/>
                <w:spacing w:val="-17"/>
                <w:sz w:val="24"/>
              </w:rPr>
              <w:t xml:space="preserve"> </w:t>
            </w:r>
            <w:r>
              <w:rPr>
                <w:rFonts w:ascii="Times New Roman" w:hAnsi="Times New Roman"/>
                <w:sz w:val="24"/>
              </w:rPr>
              <w:t>умение составлять</w:t>
            </w:r>
            <w:r>
              <w:rPr>
                <w:rFonts w:ascii="Times New Roman" w:hAnsi="Times New Roman"/>
                <w:spacing w:val="-7"/>
                <w:sz w:val="24"/>
              </w:rPr>
              <w:t xml:space="preserve"> </w:t>
            </w:r>
            <w:r>
              <w:rPr>
                <w:rFonts w:ascii="Times New Roman" w:hAnsi="Times New Roman"/>
                <w:sz w:val="24"/>
              </w:rPr>
              <w:t>на</w:t>
            </w:r>
            <w:r>
              <w:rPr>
                <w:rFonts w:ascii="Times New Roman" w:hAnsi="Times New Roman"/>
                <w:spacing w:val="-10"/>
                <w:sz w:val="24"/>
              </w:rPr>
              <w:t xml:space="preserve"> </w:t>
            </w:r>
            <w:r>
              <w:rPr>
                <w:rFonts w:ascii="Times New Roman" w:hAnsi="Times New Roman"/>
                <w:sz w:val="24"/>
              </w:rPr>
              <w:t>их</w:t>
            </w:r>
            <w:r>
              <w:rPr>
                <w:rFonts w:ascii="Times New Roman" w:hAnsi="Times New Roman"/>
                <w:spacing w:val="-12"/>
                <w:sz w:val="24"/>
              </w:rPr>
              <w:t xml:space="preserve"> </w:t>
            </w:r>
            <w:r>
              <w:rPr>
                <w:rFonts w:ascii="Times New Roman" w:hAnsi="Times New Roman"/>
                <w:sz w:val="24"/>
              </w:rPr>
              <w:t xml:space="preserve">основе </w:t>
            </w:r>
            <w:r>
              <w:rPr>
                <w:rFonts w:ascii="Times New Roman" w:hAnsi="Times New Roman"/>
                <w:spacing w:val="-4"/>
                <w:sz w:val="24"/>
              </w:rPr>
              <w:t>план;</w:t>
            </w:r>
          </w:p>
          <w:p w14:paraId="1F8F2DEC" w14:textId="77777777" w:rsidR="00A048DB" w:rsidRDefault="00B75749">
            <w:pPr>
              <w:numPr>
                <w:ilvl w:val="0"/>
                <w:numId w:val="20"/>
              </w:numPr>
              <w:tabs>
                <w:tab w:val="left" w:pos="281"/>
              </w:tabs>
              <w:spacing w:before="11" w:line="300" w:lineRule="auto"/>
              <w:ind w:left="281" w:right="219" w:hanging="173"/>
              <w:jc w:val="left"/>
              <w:rPr>
                <w:rFonts w:ascii="Times New Roman" w:hAnsi="Times New Roman"/>
                <w:sz w:val="24"/>
              </w:rPr>
            </w:pPr>
            <w:r>
              <w:rPr>
                <w:rFonts w:ascii="Times New Roman" w:hAnsi="Times New Roman"/>
                <w:sz w:val="24"/>
              </w:rPr>
              <w:t>определять и объяснять, аргументировать с опорой на</w:t>
            </w:r>
            <w:r>
              <w:rPr>
                <w:rFonts w:ascii="Times New Roman" w:hAnsi="Times New Roman"/>
                <w:spacing w:val="-16"/>
                <w:sz w:val="24"/>
              </w:rPr>
              <w:t xml:space="preserve"> </w:t>
            </w:r>
            <w:r>
              <w:rPr>
                <w:rFonts w:ascii="Times New Roman" w:hAnsi="Times New Roman"/>
                <w:sz w:val="24"/>
              </w:rPr>
              <w:t>факты</w:t>
            </w:r>
            <w:r>
              <w:rPr>
                <w:rFonts w:ascii="Times New Roman" w:hAnsi="Times New Roman"/>
                <w:spacing w:val="-15"/>
                <w:sz w:val="24"/>
              </w:rPr>
              <w:t xml:space="preserve"> </w:t>
            </w:r>
            <w:r>
              <w:rPr>
                <w:rFonts w:ascii="Times New Roman" w:hAnsi="Times New Roman"/>
                <w:sz w:val="24"/>
              </w:rPr>
              <w:t>социальной</w:t>
            </w:r>
            <w:r>
              <w:rPr>
                <w:rFonts w:ascii="Times New Roman" w:hAnsi="Times New Roman"/>
                <w:spacing w:val="-13"/>
                <w:sz w:val="24"/>
              </w:rPr>
              <w:t xml:space="preserve"> </w:t>
            </w:r>
            <w:r>
              <w:rPr>
                <w:rFonts w:ascii="Times New Roman" w:hAnsi="Times New Roman"/>
                <w:sz w:val="24"/>
              </w:rPr>
              <w:t>жизни, личный социальный опыт</w:t>
            </w:r>
          </w:p>
          <w:p w14:paraId="52E1760C" w14:textId="77777777" w:rsidR="00A048DB" w:rsidRDefault="00B75749">
            <w:pPr>
              <w:spacing w:line="300" w:lineRule="auto"/>
              <w:ind w:left="281" w:right="150"/>
              <w:rPr>
                <w:rFonts w:ascii="Times New Roman" w:hAnsi="Times New Roman"/>
                <w:sz w:val="24"/>
              </w:rPr>
            </w:pPr>
            <w:r>
              <w:rPr>
                <w:rFonts w:ascii="Times New Roman" w:hAnsi="Times New Roman"/>
                <w:sz w:val="24"/>
              </w:rPr>
              <w:t>и обществоведческие знания свое</w:t>
            </w:r>
            <w:r>
              <w:rPr>
                <w:rFonts w:ascii="Times New Roman" w:hAnsi="Times New Roman"/>
                <w:spacing w:val="-15"/>
                <w:sz w:val="24"/>
              </w:rPr>
              <w:t xml:space="preserve"> </w:t>
            </w:r>
            <w:r>
              <w:rPr>
                <w:rFonts w:ascii="Times New Roman" w:hAnsi="Times New Roman"/>
                <w:sz w:val="24"/>
              </w:rPr>
              <w:t>отношение</w:t>
            </w:r>
            <w:r>
              <w:rPr>
                <w:rFonts w:ascii="Times New Roman" w:hAnsi="Times New Roman"/>
                <w:spacing w:val="-15"/>
                <w:sz w:val="24"/>
              </w:rPr>
              <w:t xml:space="preserve"> </w:t>
            </w:r>
            <w:r>
              <w:rPr>
                <w:rFonts w:ascii="Times New Roman" w:hAnsi="Times New Roman"/>
                <w:sz w:val="24"/>
              </w:rPr>
              <w:t>к</w:t>
            </w:r>
            <w:r>
              <w:rPr>
                <w:rFonts w:ascii="Times New Roman" w:hAnsi="Times New Roman"/>
                <w:spacing w:val="-13"/>
                <w:sz w:val="24"/>
              </w:rPr>
              <w:t xml:space="preserve"> </w:t>
            </w:r>
            <w:r>
              <w:rPr>
                <w:rFonts w:ascii="Times New Roman" w:hAnsi="Times New Roman"/>
                <w:sz w:val="24"/>
              </w:rPr>
              <w:t xml:space="preserve">изученным социальным явлениям, </w:t>
            </w:r>
            <w:r>
              <w:rPr>
                <w:rFonts w:ascii="Times New Roman" w:hAnsi="Times New Roman"/>
                <w:spacing w:val="-2"/>
                <w:sz w:val="24"/>
              </w:rPr>
              <w:t>процессам;</w:t>
            </w:r>
          </w:p>
          <w:p w14:paraId="2E7A96DB" w14:textId="77777777" w:rsidR="00A048DB" w:rsidRDefault="00B75749">
            <w:pPr>
              <w:numPr>
                <w:ilvl w:val="0"/>
                <w:numId w:val="20"/>
              </w:numPr>
              <w:tabs>
                <w:tab w:val="left" w:pos="281"/>
              </w:tabs>
              <w:spacing w:line="300" w:lineRule="auto"/>
              <w:ind w:left="281" w:right="1351" w:hanging="173"/>
              <w:jc w:val="left"/>
              <w:rPr>
                <w:rFonts w:ascii="Times New Roman" w:hAnsi="Times New Roman"/>
                <w:sz w:val="24"/>
              </w:rPr>
            </w:pPr>
            <w:r>
              <w:rPr>
                <w:rFonts w:ascii="Times New Roman" w:hAnsi="Times New Roman"/>
                <w:sz w:val="24"/>
              </w:rPr>
              <w:t>сравнивать</w:t>
            </w:r>
            <w:r>
              <w:rPr>
                <w:rFonts w:ascii="Times New Roman" w:hAnsi="Times New Roman"/>
                <w:spacing w:val="-18"/>
                <w:sz w:val="24"/>
              </w:rPr>
              <w:t xml:space="preserve"> </w:t>
            </w:r>
            <w:r>
              <w:rPr>
                <w:rFonts w:ascii="Times New Roman" w:hAnsi="Times New Roman"/>
                <w:sz w:val="24"/>
              </w:rPr>
              <w:t>выборы и референдум</w:t>
            </w:r>
          </w:p>
        </w:tc>
      </w:tr>
    </w:tbl>
    <w:p w14:paraId="2B29FEB2" w14:textId="77777777" w:rsidR="00A048DB" w:rsidRDefault="00A048DB">
      <w:pPr>
        <w:rPr>
          <w:rFonts w:ascii="Times New Roman" w:hAnsi="Times New Roman"/>
          <w:sz w:val="24"/>
        </w:rPr>
      </w:pPr>
    </w:p>
    <w:p w14:paraId="051CAB17" w14:textId="77777777" w:rsidR="00A048DB" w:rsidRDefault="00A048DB">
      <w:pPr>
        <w:rPr>
          <w:rFonts w:ascii="Times New Roman" w:hAnsi="Times New Roman"/>
          <w:sz w:val="24"/>
        </w:rPr>
      </w:pPr>
    </w:p>
    <w:p w14:paraId="37DC3C37" w14:textId="77777777" w:rsidR="00A048DB" w:rsidRDefault="00A048DB">
      <w:pPr>
        <w:rPr>
          <w:rFonts w:ascii="Times New Roman" w:hAnsi="Times New Roman"/>
          <w:sz w:val="24"/>
        </w:rPr>
      </w:pPr>
    </w:p>
    <w:p w14:paraId="16FEDFED" w14:textId="77777777" w:rsidR="00A048DB" w:rsidRDefault="00A048DB">
      <w:pPr>
        <w:sectPr w:rsidR="00A048DB">
          <w:footerReference w:type="default" r:id="rId19"/>
          <w:pgSz w:w="11908" w:h="16848"/>
          <w:pgMar w:top="1134" w:right="1134" w:bottom="1134" w:left="1134" w:header="720" w:footer="720" w:gutter="0"/>
          <w:cols w:space="720"/>
        </w:sectPr>
      </w:pPr>
    </w:p>
    <w:p w14:paraId="4AE147AF" w14:textId="77777777" w:rsidR="00A048DB" w:rsidRDefault="00A048DB">
      <w:pPr>
        <w:rPr>
          <w:rFonts w:ascii="Times New Roman" w:hAnsi="Times New Roman"/>
          <w:sz w:val="24"/>
        </w:rPr>
      </w:pPr>
    </w:p>
    <w:tbl>
      <w:tblPr>
        <w:tblW w:w="0" w:type="auto"/>
        <w:tblInd w:w="12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987"/>
        <w:gridCol w:w="1848"/>
        <w:gridCol w:w="3832"/>
        <w:gridCol w:w="5315"/>
        <w:gridCol w:w="2470"/>
      </w:tblGrid>
      <w:tr w:rsidR="00A048DB" w14:paraId="30F78BA2" w14:textId="77777777">
        <w:trPr>
          <w:trHeight w:val="1769"/>
        </w:trPr>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7F471" w14:textId="77777777" w:rsidR="00A048DB" w:rsidRDefault="00B75749">
            <w:pPr>
              <w:ind w:left="142" w:right="124"/>
              <w:jc w:val="center"/>
              <w:rPr>
                <w:rFonts w:ascii="Times New Roman" w:hAnsi="Times New Roman"/>
                <w:i/>
                <w:sz w:val="24"/>
              </w:rPr>
            </w:pPr>
            <w:r>
              <w:rPr>
                <w:rFonts w:ascii="Times New Roman" w:hAnsi="Times New Roman"/>
                <w:i/>
                <w:spacing w:val="-2"/>
                <w:sz w:val="24"/>
              </w:rPr>
              <w:t>Класс</w:t>
            </w:r>
          </w:p>
        </w:tc>
        <w:tc>
          <w:tcPr>
            <w:tcW w:w="18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97428" w14:textId="77777777" w:rsidR="00A048DB" w:rsidRDefault="00B75749">
            <w:pPr>
              <w:ind w:left="142" w:right="124"/>
              <w:jc w:val="center"/>
              <w:rPr>
                <w:rFonts w:ascii="Times New Roman" w:hAnsi="Times New Roman"/>
                <w:i/>
                <w:sz w:val="24"/>
              </w:rPr>
            </w:pPr>
            <w:r>
              <w:rPr>
                <w:rFonts w:ascii="Times New Roman" w:hAnsi="Times New Roman"/>
                <w:i/>
                <w:spacing w:val="-2"/>
                <w:sz w:val="24"/>
              </w:rPr>
              <w:t xml:space="preserve">Тематический </w:t>
            </w:r>
            <w:r>
              <w:rPr>
                <w:rFonts w:ascii="Times New Roman" w:hAnsi="Times New Roman"/>
                <w:i/>
                <w:spacing w:val="-4"/>
                <w:sz w:val="24"/>
              </w:rPr>
              <w:t>блок</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A0BF5" w14:textId="77777777" w:rsidR="00A048DB" w:rsidRDefault="00B75749">
            <w:pPr>
              <w:ind w:left="142" w:right="124"/>
              <w:jc w:val="center"/>
              <w:rPr>
                <w:rFonts w:ascii="Times New Roman" w:hAnsi="Times New Roman"/>
                <w:i/>
                <w:sz w:val="24"/>
              </w:rPr>
            </w:pPr>
            <w:r>
              <w:rPr>
                <w:rFonts w:ascii="Times New Roman" w:hAnsi="Times New Roman"/>
                <w:i/>
                <w:spacing w:val="-2"/>
                <w:sz w:val="24"/>
              </w:rPr>
              <w:t>Содержательные компоненты</w:t>
            </w:r>
          </w:p>
        </w:tc>
        <w:tc>
          <w:tcPr>
            <w:tcW w:w="5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97F49" w14:textId="77777777" w:rsidR="00A048DB" w:rsidRDefault="00B75749">
            <w:pPr>
              <w:ind w:left="142" w:right="124"/>
              <w:jc w:val="center"/>
              <w:rPr>
                <w:rFonts w:ascii="Times New Roman" w:hAnsi="Times New Roman"/>
                <w:i/>
                <w:sz w:val="24"/>
              </w:rPr>
            </w:pPr>
            <w:r>
              <w:rPr>
                <w:rFonts w:ascii="Times New Roman" w:hAnsi="Times New Roman"/>
                <w:i/>
                <w:sz w:val="24"/>
              </w:rPr>
              <w:t>Предметные</w:t>
            </w:r>
            <w:r>
              <w:rPr>
                <w:rFonts w:ascii="Times New Roman" w:hAnsi="Times New Roman"/>
                <w:i/>
                <w:spacing w:val="-13"/>
                <w:sz w:val="24"/>
              </w:rPr>
              <w:t xml:space="preserve"> </w:t>
            </w:r>
            <w:r>
              <w:rPr>
                <w:rFonts w:ascii="Times New Roman" w:hAnsi="Times New Roman"/>
                <w:i/>
                <w:spacing w:val="-2"/>
                <w:sz w:val="24"/>
              </w:rPr>
              <w:t>умения</w:t>
            </w:r>
          </w:p>
        </w:tc>
        <w:tc>
          <w:tcPr>
            <w:tcW w:w="2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4DFB9" w14:textId="77777777" w:rsidR="00A048DB" w:rsidRDefault="00B75749">
            <w:pPr>
              <w:spacing w:before="3"/>
              <w:ind w:left="142" w:right="124"/>
              <w:jc w:val="center"/>
              <w:rPr>
                <w:rFonts w:ascii="Times New Roman" w:hAnsi="Times New Roman"/>
                <w:i/>
                <w:sz w:val="24"/>
              </w:rPr>
            </w:pPr>
            <w:r>
              <w:rPr>
                <w:rFonts w:ascii="Times New Roman" w:hAnsi="Times New Roman"/>
                <w:i/>
                <w:spacing w:val="-2"/>
                <w:sz w:val="24"/>
              </w:rPr>
              <w:t>Примерное количество</w:t>
            </w:r>
            <w:r>
              <w:rPr>
                <w:rFonts w:ascii="Times New Roman" w:hAnsi="Times New Roman"/>
                <w:i/>
                <w:spacing w:val="-16"/>
                <w:sz w:val="24"/>
              </w:rPr>
              <w:t xml:space="preserve"> </w:t>
            </w:r>
            <w:r>
              <w:rPr>
                <w:rFonts w:ascii="Times New Roman" w:hAnsi="Times New Roman"/>
                <w:i/>
                <w:spacing w:val="-2"/>
                <w:sz w:val="24"/>
              </w:rPr>
              <w:t xml:space="preserve">заданий </w:t>
            </w:r>
            <w:r>
              <w:rPr>
                <w:rFonts w:ascii="Times New Roman" w:hAnsi="Times New Roman"/>
                <w:i/>
                <w:sz w:val="24"/>
              </w:rPr>
              <w:t xml:space="preserve">в проверочной работе / </w:t>
            </w:r>
            <w:r>
              <w:rPr>
                <w:rFonts w:ascii="Times New Roman" w:hAnsi="Times New Roman"/>
                <w:i/>
                <w:spacing w:val="-2"/>
                <w:sz w:val="24"/>
              </w:rPr>
              <w:t>количество вопросов</w:t>
            </w:r>
            <w:r>
              <w:rPr>
                <w:rFonts w:ascii="Times New Roman" w:hAnsi="Times New Roman"/>
                <w:i/>
                <w:sz w:val="24"/>
              </w:rPr>
              <w:t xml:space="preserve"> для</w:t>
            </w:r>
            <w:r>
              <w:rPr>
                <w:rFonts w:ascii="Times New Roman" w:hAnsi="Times New Roman"/>
                <w:i/>
                <w:spacing w:val="1"/>
                <w:sz w:val="24"/>
              </w:rPr>
              <w:t xml:space="preserve"> </w:t>
            </w:r>
            <w:r>
              <w:rPr>
                <w:rFonts w:ascii="Times New Roman" w:hAnsi="Times New Roman"/>
                <w:i/>
                <w:spacing w:val="-2"/>
                <w:sz w:val="24"/>
              </w:rPr>
              <w:t>собеседования</w:t>
            </w:r>
          </w:p>
        </w:tc>
      </w:tr>
      <w:tr w:rsidR="00A048DB" w14:paraId="2A0FBFFD" w14:textId="77777777">
        <w:trPr>
          <w:trHeight w:val="1207"/>
        </w:trPr>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48E02" w14:textId="77777777" w:rsidR="00A048DB" w:rsidRDefault="00B75749">
            <w:pPr>
              <w:ind w:left="142" w:right="124"/>
              <w:jc w:val="left"/>
              <w:rPr>
                <w:rFonts w:ascii="Times New Roman" w:hAnsi="Times New Roman"/>
                <w:sz w:val="24"/>
              </w:rPr>
            </w:pPr>
            <w:r>
              <w:rPr>
                <w:rFonts w:ascii="Times New Roman" w:hAnsi="Times New Roman"/>
                <w:spacing w:val="-10"/>
                <w:sz w:val="24"/>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8B97E" w14:textId="77777777" w:rsidR="00A048DB" w:rsidRDefault="00B75749">
            <w:pPr>
              <w:ind w:left="142" w:right="124"/>
              <w:jc w:val="left"/>
              <w:rPr>
                <w:rFonts w:ascii="Times New Roman" w:hAnsi="Times New Roman"/>
                <w:sz w:val="24"/>
              </w:rPr>
            </w:pPr>
            <w:r>
              <w:rPr>
                <w:rFonts w:ascii="Times New Roman" w:hAnsi="Times New Roman"/>
                <w:spacing w:val="-2"/>
                <w:sz w:val="24"/>
              </w:rPr>
              <w:t>Деятельность человека.</w:t>
            </w:r>
          </w:p>
          <w:p w14:paraId="29B0FDA7" w14:textId="77777777" w:rsidR="00A048DB" w:rsidRDefault="00B75749">
            <w:pPr>
              <w:ind w:left="142" w:right="124"/>
              <w:jc w:val="left"/>
              <w:rPr>
                <w:rFonts w:ascii="Times New Roman" w:hAnsi="Times New Roman"/>
                <w:sz w:val="24"/>
              </w:rPr>
            </w:pPr>
            <w:r>
              <w:rPr>
                <w:rFonts w:ascii="Times New Roman" w:hAnsi="Times New Roman"/>
                <w:spacing w:val="-2"/>
                <w:sz w:val="24"/>
              </w:rPr>
              <w:t>Учебная деятельность школьника</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FB235" w14:textId="77777777" w:rsidR="00A048DB" w:rsidRDefault="00B75749">
            <w:pPr>
              <w:ind w:left="142" w:right="124"/>
              <w:jc w:val="left"/>
              <w:rPr>
                <w:rFonts w:ascii="Times New Roman" w:hAnsi="Times New Roman"/>
                <w:sz w:val="24"/>
              </w:rPr>
            </w:pPr>
            <w:r>
              <w:rPr>
                <w:rFonts w:ascii="Times New Roman" w:hAnsi="Times New Roman"/>
                <w:sz w:val="24"/>
              </w:rPr>
              <w:t>Цели</w:t>
            </w:r>
            <w:r>
              <w:rPr>
                <w:rFonts w:ascii="Times New Roman" w:hAnsi="Times New Roman"/>
                <w:spacing w:val="-15"/>
                <w:sz w:val="24"/>
              </w:rPr>
              <w:t xml:space="preserve"> </w:t>
            </w:r>
            <w:r>
              <w:rPr>
                <w:rFonts w:ascii="Times New Roman" w:hAnsi="Times New Roman"/>
                <w:sz w:val="24"/>
              </w:rPr>
              <w:t>и</w:t>
            </w:r>
            <w:r>
              <w:rPr>
                <w:rFonts w:ascii="Times New Roman" w:hAnsi="Times New Roman"/>
                <w:spacing w:val="-15"/>
                <w:sz w:val="24"/>
              </w:rPr>
              <w:t xml:space="preserve"> </w:t>
            </w:r>
            <w:r>
              <w:rPr>
                <w:rFonts w:ascii="Times New Roman" w:hAnsi="Times New Roman"/>
                <w:sz w:val="24"/>
              </w:rPr>
              <w:t>мотивы</w:t>
            </w:r>
            <w:r>
              <w:rPr>
                <w:rFonts w:ascii="Times New Roman" w:hAnsi="Times New Roman"/>
                <w:spacing w:val="-17"/>
                <w:sz w:val="24"/>
              </w:rPr>
              <w:t xml:space="preserve"> </w:t>
            </w:r>
            <w:r>
              <w:rPr>
                <w:rFonts w:ascii="Times New Roman" w:hAnsi="Times New Roman"/>
                <w:sz w:val="24"/>
              </w:rPr>
              <w:t>деятельности. Виды деятельности: игра, труд, учение, познание человеком мира и самого себя. Право человека</w:t>
            </w:r>
          </w:p>
          <w:p w14:paraId="3D645A1F" w14:textId="77777777" w:rsidR="00A048DB" w:rsidRDefault="00B75749">
            <w:pPr>
              <w:ind w:left="142" w:right="124"/>
              <w:jc w:val="left"/>
              <w:rPr>
                <w:rFonts w:ascii="Times New Roman" w:hAnsi="Times New Roman"/>
                <w:sz w:val="24"/>
              </w:rPr>
            </w:pPr>
            <w:r>
              <w:rPr>
                <w:rFonts w:ascii="Times New Roman" w:hAnsi="Times New Roman"/>
                <w:sz w:val="24"/>
              </w:rPr>
              <w:t xml:space="preserve">на образование. </w:t>
            </w:r>
            <w:r>
              <w:rPr>
                <w:rFonts w:ascii="Times New Roman" w:hAnsi="Times New Roman"/>
                <w:spacing w:val="-2"/>
                <w:sz w:val="24"/>
              </w:rPr>
              <w:t>Школьное</w:t>
            </w:r>
            <w:r>
              <w:rPr>
                <w:rFonts w:ascii="Times New Roman" w:hAnsi="Times New Roman"/>
                <w:spacing w:val="-10"/>
                <w:sz w:val="24"/>
              </w:rPr>
              <w:t xml:space="preserve"> </w:t>
            </w:r>
            <w:r>
              <w:rPr>
                <w:rFonts w:ascii="Times New Roman" w:hAnsi="Times New Roman"/>
                <w:spacing w:val="-2"/>
                <w:sz w:val="24"/>
              </w:rPr>
              <w:t xml:space="preserve">образование. </w:t>
            </w:r>
            <w:r>
              <w:rPr>
                <w:rFonts w:ascii="Times New Roman" w:hAnsi="Times New Roman"/>
                <w:sz w:val="24"/>
              </w:rPr>
              <w:t xml:space="preserve">Права и обязанности </w:t>
            </w:r>
            <w:r>
              <w:rPr>
                <w:rFonts w:ascii="Times New Roman" w:hAnsi="Times New Roman"/>
                <w:spacing w:val="-2"/>
                <w:sz w:val="24"/>
              </w:rPr>
              <w:t>обучающегося</w:t>
            </w:r>
          </w:p>
        </w:tc>
        <w:tc>
          <w:tcPr>
            <w:tcW w:w="5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219F3" w14:textId="77777777" w:rsidR="00A048DB" w:rsidRDefault="00B75749">
            <w:pPr>
              <w:numPr>
                <w:ilvl w:val="0"/>
                <w:numId w:val="21"/>
              </w:numPr>
              <w:tabs>
                <w:tab w:val="left" w:pos="282"/>
              </w:tabs>
              <w:ind w:left="142" w:right="124" w:firstLine="0"/>
              <w:jc w:val="left"/>
              <w:rPr>
                <w:rFonts w:ascii="Times New Roman" w:hAnsi="Times New Roman"/>
                <w:sz w:val="24"/>
              </w:rPr>
            </w:pPr>
            <w:r>
              <w:rPr>
                <w:rFonts w:ascii="Times New Roman" w:hAnsi="Times New Roman"/>
                <w:sz w:val="24"/>
              </w:rPr>
              <w:t>осваивать</w:t>
            </w:r>
            <w:r>
              <w:rPr>
                <w:rFonts w:ascii="Times New Roman" w:hAnsi="Times New Roman"/>
                <w:spacing w:val="-20"/>
                <w:sz w:val="24"/>
              </w:rPr>
              <w:t xml:space="preserve"> </w:t>
            </w:r>
            <w:r>
              <w:rPr>
                <w:rFonts w:ascii="Times New Roman" w:hAnsi="Times New Roman"/>
                <w:sz w:val="24"/>
              </w:rPr>
              <w:t>и</w:t>
            </w:r>
            <w:r>
              <w:rPr>
                <w:rFonts w:ascii="Times New Roman" w:hAnsi="Times New Roman"/>
                <w:spacing w:val="-12"/>
                <w:sz w:val="24"/>
              </w:rPr>
              <w:t xml:space="preserve"> </w:t>
            </w:r>
            <w:r>
              <w:rPr>
                <w:rFonts w:ascii="Times New Roman" w:hAnsi="Times New Roman"/>
                <w:sz w:val="24"/>
              </w:rPr>
              <w:t>применять</w:t>
            </w:r>
            <w:r>
              <w:rPr>
                <w:rFonts w:ascii="Times New Roman" w:hAnsi="Times New Roman"/>
                <w:spacing w:val="-4"/>
                <w:sz w:val="24"/>
              </w:rPr>
              <w:t xml:space="preserve"> </w:t>
            </w:r>
            <w:r>
              <w:rPr>
                <w:rFonts w:ascii="Times New Roman" w:hAnsi="Times New Roman"/>
                <w:spacing w:val="-2"/>
                <w:sz w:val="24"/>
              </w:rPr>
              <w:t>знания</w:t>
            </w:r>
            <w:r>
              <w:rPr>
                <w:rFonts w:ascii="Times New Roman" w:hAnsi="Times New Roman"/>
                <w:sz w:val="24"/>
              </w:rPr>
              <w:t xml:space="preserve"> о</w:t>
            </w:r>
            <w:r>
              <w:rPr>
                <w:rFonts w:ascii="Times New Roman" w:hAnsi="Times New Roman"/>
                <w:spacing w:val="-18"/>
                <w:sz w:val="24"/>
              </w:rPr>
              <w:t xml:space="preserve"> </w:t>
            </w:r>
            <w:r>
              <w:rPr>
                <w:rFonts w:ascii="Times New Roman" w:hAnsi="Times New Roman"/>
                <w:sz w:val="24"/>
              </w:rPr>
              <w:t>деятельности</w:t>
            </w:r>
            <w:r>
              <w:rPr>
                <w:rFonts w:ascii="Times New Roman" w:hAnsi="Times New Roman"/>
                <w:spacing w:val="-17"/>
                <w:sz w:val="24"/>
              </w:rPr>
              <w:t xml:space="preserve"> </w:t>
            </w:r>
            <w:r>
              <w:rPr>
                <w:rFonts w:ascii="Times New Roman" w:hAnsi="Times New Roman"/>
                <w:sz w:val="24"/>
              </w:rPr>
              <w:t>человека</w:t>
            </w:r>
            <w:r>
              <w:rPr>
                <w:rFonts w:ascii="Times New Roman" w:hAnsi="Times New Roman"/>
                <w:spacing w:val="-13"/>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ее</w:t>
            </w:r>
            <w:r>
              <w:rPr>
                <w:rFonts w:ascii="Times New Roman" w:hAnsi="Times New Roman"/>
                <w:spacing w:val="-11"/>
                <w:sz w:val="24"/>
              </w:rPr>
              <w:t xml:space="preserve"> </w:t>
            </w:r>
            <w:r>
              <w:rPr>
                <w:rFonts w:ascii="Times New Roman" w:hAnsi="Times New Roman"/>
                <w:sz w:val="24"/>
              </w:rPr>
              <w:t xml:space="preserve">видах: распознавать в предлагаемых ситуациях цели и результаты </w:t>
            </w:r>
            <w:r>
              <w:rPr>
                <w:rFonts w:ascii="Times New Roman" w:hAnsi="Times New Roman"/>
                <w:spacing w:val="-2"/>
                <w:sz w:val="24"/>
              </w:rPr>
              <w:t>деятельности;</w:t>
            </w:r>
          </w:p>
          <w:p w14:paraId="760A4C13" w14:textId="77777777" w:rsidR="00A048DB" w:rsidRDefault="00B75749">
            <w:pPr>
              <w:numPr>
                <w:ilvl w:val="0"/>
                <w:numId w:val="21"/>
              </w:numPr>
              <w:tabs>
                <w:tab w:val="left" w:pos="283"/>
              </w:tabs>
              <w:ind w:left="142" w:right="124" w:firstLine="0"/>
              <w:jc w:val="left"/>
              <w:rPr>
                <w:rFonts w:ascii="Times New Roman" w:hAnsi="Times New Roman"/>
                <w:sz w:val="24"/>
              </w:rPr>
            </w:pPr>
            <w:r>
              <w:rPr>
                <w:rFonts w:ascii="Times New Roman" w:hAnsi="Times New Roman"/>
                <w:sz w:val="24"/>
              </w:rPr>
              <w:t>приводить</w:t>
            </w:r>
            <w:r>
              <w:rPr>
                <w:rFonts w:ascii="Times New Roman" w:hAnsi="Times New Roman"/>
                <w:spacing w:val="-18"/>
                <w:sz w:val="24"/>
              </w:rPr>
              <w:t xml:space="preserve"> </w:t>
            </w:r>
            <w:r>
              <w:rPr>
                <w:rFonts w:ascii="Times New Roman" w:hAnsi="Times New Roman"/>
                <w:sz w:val="24"/>
              </w:rPr>
              <w:t>примеры</w:t>
            </w:r>
            <w:r>
              <w:rPr>
                <w:rFonts w:ascii="Times New Roman" w:hAnsi="Times New Roman"/>
                <w:spacing w:val="-17"/>
                <w:sz w:val="24"/>
              </w:rPr>
              <w:t xml:space="preserve"> </w:t>
            </w:r>
            <w:r>
              <w:rPr>
                <w:rFonts w:ascii="Times New Roman" w:hAnsi="Times New Roman"/>
                <w:sz w:val="24"/>
              </w:rPr>
              <w:t>деятельности людей, ее различных мотивов и особенностей в современных условиях:</w:t>
            </w:r>
            <w:r>
              <w:rPr>
                <w:rFonts w:ascii="Times New Roman" w:hAnsi="Times New Roman"/>
                <w:spacing w:val="-18"/>
                <w:sz w:val="24"/>
              </w:rPr>
              <w:t xml:space="preserve"> </w:t>
            </w:r>
            <w:r>
              <w:rPr>
                <w:rFonts w:ascii="Times New Roman" w:hAnsi="Times New Roman"/>
                <w:sz w:val="24"/>
              </w:rPr>
              <w:t>находить</w:t>
            </w:r>
            <w:r>
              <w:rPr>
                <w:rFonts w:ascii="Times New Roman" w:hAnsi="Times New Roman"/>
                <w:spacing w:val="-17"/>
                <w:sz w:val="24"/>
              </w:rPr>
              <w:t xml:space="preserve"> </w:t>
            </w:r>
            <w:r>
              <w:rPr>
                <w:rFonts w:ascii="Times New Roman" w:hAnsi="Times New Roman"/>
                <w:sz w:val="24"/>
              </w:rPr>
              <w:t>соответствующие факты в предоставленных учителем текстах и иллюстрациях, привлекать собственный опыт;</w:t>
            </w:r>
          </w:p>
          <w:p w14:paraId="04157C14" w14:textId="77777777" w:rsidR="00A048DB" w:rsidRDefault="00B75749">
            <w:pPr>
              <w:numPr>
                <w:ilvl w:val="0"/>
                <w:numId w:val="21"/>
              </w:numPr>
              <w:tabs>
                <w:tab w:val="left" w:pos="282"/>
              </w:tabs>
              <w:ind w:left="142" w:right="124" w:firstLine="0"/>
              <w:jc w:val="left"/>
              <w:rPr>
                <w:rFonts w:ascii="Times New Roman" w:hAnsi="Times New Roman"/>
                <w:sz w:val="24"/>
              </w:rPr>
            </w:pPr>
            <w:r>
              <w:rPr>
                <w:rFonts w:ascii="Times New Roman" w:hAnsi="Times New Roman"/>
                <w:sz w:val="24"/>
              </w:rPr>
              <w:t>осваивать</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применять</w:t>
            </w:r>
            <w:r>
              <w:rPr>
                <w:rFonts w:ascii="Times New Roman" w:hAnsi="Times New Roman"/>
                <w:spacing w:val="-4"/>
                <w:sz w:val="24"/>
              </w:rPr>
              <w:t xml:space="preserve"> </w:t>
            </w:r>
            <w:r>
              <w:rPr>
                <w:rFonts w:ascii="Times New Roman" w:hAnsi="Times New Roman"/>
                <w:spacing w:val="-2"/>
                <w:sz w:val="24"/>
              </w:rPr>
              <w:t>знания</w:t>
            </w:r>
            <w:r>
              <w:rPr>
                <w:rFonts w:ascii="Times New Roman" w:hAnsi="Times New Roman"/>
                <w:sz w:val="24"/>
              </w:rPr>
              <w:t xml:space="preserve"> о</w:t>
            </w:r>
            <w:r>
              <w:rPr>
                <w:rFonts w:ascii="Times New Roman" w:hAnsi="Times New Roman"/>
                <w:spacing w:val="-7"/>
                <w:sz w:val="24"/>
              </w:rPr>
              <w:t xml:space="preserve"> </w:t>
            </w:r>
            <w:r>
              <w:rPr>
                <w:rFonts w:ascii="Times New Roman" w:hAnsi="Times New Roman"/>
                <w:sz w:val="24"/>
              </w:rPr>
              <w:t>праве</w:t>
            </w:r>
            <w:r>
              <w:rPr>
                <w:rFonts w:ascii="Times New Roman" w:hAnsi="Times New Roman"/>
                <w:spacing w:val="-4"/>
                <w:sz w:val="24"/>
              </w:rPr>
              <w:t xml:space="preserve"> </w:t>
            </w:r>
            <w:r>
              <w:rPr>
                <w:rFonts w:ascii="Times New Roman" w:hAnsi="Times New Roman"/>
                <w:sz w:val="24"/>
              </w:rPr>
              <w:t>на</w:t>
            </w:r>
            <w:r>
              <w:rPr>
                <w:rFonts w:ascii="Times New Roman" w:hAnsi="Times New Roman"/>
                <w:spacing w:val="-4"/>
                <w:sz w:val="24"/>
              </w:rPr>
              <w:t xml:space="preserve"> </w:t>
            </w:r>
            <w:r>
              <w:rPr>
                <w:rFonts w:ascii="Times New Roman" w:hAnsi="Times New Roman"/>
                <w:spacing w:val="-2"/>
                <w:sz w:val="24"/>
              </w:rPr>
              <w:t xml:space="preserve">образование, </w:t>
            </w:r>
            <w:r>
              <w:rPr>
                <w:rFonts w:ascii="Times New Roman" w:hAnsi="Times New Roman"/>
                <w:sz w:val="24"/>
              </w:rPr>
              <w:t>об</w:t>
            </w:r>
            <w:r>
              <w:rPr>
                <w:rFonts w:ascii="Times New Roman" w:hAnsi="Times New Roman"/>
                <w:spacing w:val="-5"/>
                <w:sz w:val="24"/>
              </w:rPr>
              <w:t xml:space="preserve"> </w:t>
            </w:r>
            <w:r>
              <w:rPr>
                <w:rFonts w:ascii="Times New Roman" w:hAnsi="Times New Roman"/>
                <w:sz w:val="24"/>
              </w:rPr>
              <w:t>образовании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его</w:t>
            </w:r>
            <w:r>
              <w:rPr>
                <w:rFonts w:ascii="Times New Roman" w:hAnsi="Times New Roman"/>
                <w:spacing w:val="-1"/>
                <w:sz w:val="24"/>
              </w:rPr>
              <w:t xml:space="preserve"> </w:t>
            </w:r>
            <w:r>
              <w:rPr>
                <w:rFonts w:ascii="Times New Roman" w:hAnsi="Times New Roman"/>
                <w:spacing w:val="-2"/>
                <w:sz w:val="24"/>
              </w:rPr>
              <w:t xml:space="preserve">уровнях </w:t>
            </w:r>
            <w:r>
              <w:rPr>
                <w:rFonts w:ascii="Times New Roman" w:hAnsi="Times New Roman"/>
                <w:sz w:val="24"/>
              </w:rPr>
              <w:t>в</w:t>
            </w:r>
            <w:r>
              <w:rPr>
                <w:rFonts w:ascii="Times New Roman" w:hAnsi="Times New Roman"/>
                <w:spacing w:val="-17"/>
                <w:sz w:val="24"/>
              </w:rPr>
              <w:t xml:space="preserve"> </w:t>
            </w:r>
            <w:r>
              <w:rPr>
                <w:rFonts w:ascii="Times New Roman" w:hAnsi="Times New Roman"/>
                <w:sz w:val="24"/>
              </w:rPr>
              <w:t>Российской</w:t>
            </w:r>
            <w:r>
              <w:rPr>
                <w:rFonts w:ascii="Times New Roman" w:hAnsi="Times New Roman"/>
                <w:spacing w:val="-13"/>
                <w:sz w:val="24"/>
              </w:rPr>
              <w:t xml:space="preserve"> </w:t>
            </w:r>
            <w:r>
              <w:rPr>
                <w:rFonts w:ascii="Times New Roman" w:hAnsi="Times New Roman"/>
                <w:sz w:val="24"/>
              </w:rPr>
              <w:t>Федерации:</w:t>
            </w:r>
            <w:r>
              <w:rPr>
                <w:rFonts w:ascii="Times New Roman" w:hAnsi="Times New Roman"/>
                <w:spacing w:val="-13"/>
                <w:sz w:val="24"/>
              </w:rPr>
              <w:t xml:space="preserve"> </w:t>
            </w:r>
            <w:r>
              <w:rPr>
                <w:rFonts w:ascii="Times New Roman" w:hAnsi="Times New Roman"/>
                <w:sz w:val="24"/>
              </w:rPr>
              <w:t>находить данные в учебных материалах и</w:t>
            </w:r>
            <w:r>
              <w:rPr>
                <w:rFonts w:ascii="Times New Roman" w:hAnsi="Times New Roman"/>
                <w:spacing w:val="-18"/>
                <w:sz w:val="24"/>
              </w:rPr>
              <w:t xml:space="preserve"> </w:t>
            </w:r>
            <w:r>
              <w:rPr>
                <w:rFonts w:ascii="Times New Roman" w:hAnsi="Times New Roman"/>
                <w:sz w:val="24"/>
              </w:rPr>
              <w:t>предоставленных</w:t>
            </w:r>
            <w:r>
              <w:rPr>
                <w:rFonts w:ascii="Times New Roman" w:hAnsi="Times New Roman"/>
                <w:spacing w:val="-17"/>
                <w:sz w:val="24"/>
              </w:rPr>
              <w:t xml:space="preserve"> </w:t>
            </w:r>
            <w:r>
              <w:rPr>
                <w:rFonts w:ascii="Times New Roman" w:hAnsi="Times New Roman"/>
                <w:sz w:val="24"/>
              </w:rPr>
              <w:t xml:space="preserve">учителем </w:t>
            </w:r>
            <w:r>
              <w:rPr>
                <w:rFonts w:ascii="Times New Roman" w:hAnsi="Times New Roman"/>
                <w:spacing w:val="-2"/>
                <w:sz w:val="24"/>
              </w:rPr>
              <w:t>источниках;</w:t>
            </w:r>
          </w:p>
          <w:p w14:paraId="4745B274" w14:textId="77777777" w:rsidR="00A048DB" w:rsidRDefault="00B75749">
            <w:pPr>
              <w:numPr>
                <w:ilvl w:val="0"/>
                <w:numId w:val="22"/>
              </w:numPr>
              <w:tabs>
                <w:tab w:val="left" w:pos="283"/>
              </w:tabs>
              <w:ind w:left="142" w:right="124" w:firstLine="0"/>
              <w:jc w:val="left"/>
              <w:rPr>
                <w:rFonts w:ascii="Times New Roman" w:hAnsi="Times New Roman"/>
                <w:sz w:val="24"/>
              </w:rPr>
            </w:pPr>
            <w:r>
              <w:rPr>
                <w:rFonts w:ascii="Times New Roman" w:hAnsi="Times New Roman"/>
                <w:sz w:val="24"/>
              </w:rPr>
              <w:t>извлекать</w:t>
            </w:r>
            <w:r>
              <w:rPr>
                <w:rFonts w:ascii="Times New Roman" w:hAnsi="Times New Roman"/>
                <w:spacing w:val="-16"/>
                <w:sz w:val="24"/>
              </w:rPr>
              <w:t xml:space="preserve"> </w:t>
            </w:r>
            <w:r>
              <w:rPr>
                <w:rFonts w:ascii="Times New Roman" w:hAnsi="Times New Roman"/>
                <w:sz w:val="24"/>
              </w:rPr>
              <w:t>информацию</w:t>
            </w:r>
            <w:r>
              <w:rPr>
                <w:rFonts w:ascii="Times New Roman" w:hAnsi="Times New Roman"/>
                <w:spacing w:val="-16"/>
                <w:sz w:val="24"/>
              </w:rPr>
              <w:t xml:space="preserve"> </w:t>
            </w:r>
            <w:r>
              <w:rPr>
                <w:rFonts w:ascii="Times New Roman" w:hAnsi="Times New Roman"/>
                <w:sz w:val="24"/>
              </w:rPr>
              <w:t>о</w:t>
            </w:r>
            <w:r>
              <w:rPr>
                <w:rFonts w:ascii="Times New Roman" w:hAnsi="Times New Roman"/>
                <w:spacing w:val="-18"/>
                <w:sz w:val="24"/>
              </w:rPr>
              <w:t xml:space="preserve"> </w:t>
            </w:r>
            <w:r>
              <w:rPr>
                <w:rFonts w:ascii="Times New Roman" w:hAnsi="Times New Roman"/>
                <w:sz w:val="24"/>
              </w:rPr>
              <w:t>правах и обязанностях обучающегося из разных адаптированных источников</w:t>
            </w:r>
            <w:r>
              <w:rPr>
                <w:rFonts w:ascii="Times New Roman" w:hAnsi="Times New Roman"/>
                <w:spacing w:val="-7"/>
                <w:sz w:val="24"/>
              </w:rPr>
              <w:t xml:space="preserve"> </w:t>
            </w:r>
            <w:r>
              <w:rPr>
                <w:rFonts w:ascii="Times New Roman" w:hAnsi="Times New Roman"/>
                <w:sz w:val="24"/>
              </w:rPr>
              <w:t>(в</w:t>
            </w:r>
            <w:r>
              <w:rPr>
                <w:rFonts w:ascii="Times New Roman" w:hAnsi="Times New Roman"/>
                <w:spacing w:val="-7"/>
                <w:sz w:val="24"/>
              </w:rPr>
              <w:t xml:space="preserve"> </w:t>
            </w:r>
            <w:r>
              <w:rPr>
                <w:rFonts w:ascii="Times New Roman" w:hAnsi="Times New Roman"/>
                <w:sz w:val="24"/>
              </w:rPr>
              <w:t>том</w:t>
            </w:r>
            <w:r>
              <w:rPr>
                <w:rFonts w:ascii="Times New Roman" w:hAnsi="Times New Roman"/>
                <w:spacing w:val="-2"/>
                <w:sz w:val="24"/>
              </w:rPr>
              <w:t xml:space="preserve"> </w:t>
            </w:r>
            <w:r>
              <w:rPr>
                <w:rFonts w:ascii="Times New Roman" w:hAnsi="Times New Roman"/>
                <w:sz w:val="24"/>
              </w:rPr>
              <w:t>числе</w:t>
            </w:r>
            <w:r>
              <w:rPr>
                <w:rFonts w:ascii="Times New Roman" w:hAnsi="Times New Roman"/>
                <w:spacing w:val="-5"/>
                <w:sz w:val="24"/>
              </w:rPr>
              <w:t xml:space="preserve"> </w:t>
            </w:r>
            <w:r>
              <w:rPr>
                <w:rFonts w:ascii="Times New Roman" w:hAnsi="Times New Roman"/>
                <w:spacing w:val="-2"/>
                <w:sz w:val="24"/>
              </w:rPr>
              <w:t>учебных</w:t>
            </w:r>
            <w:r>
              <w:rPr>
                <w:rFonts w:ascii="Times New Roman" w:hAnsi="Times New Roman"/>
                <w:sz w:val="24"/>
              </w:rPr>
              <w:t xml:space="preserve"> материалов):</w:t>
            </w:r>
            <w:r>
              <w:rPr>
                <w:rFonts w:ascii="Times New Roman" w:hAnsi="Times New Roman"/>
                <w:spacing w:val="-18"/>
                <w:sz w:val="24"/>
              </w:rPr>
              <w:t xml:space="preserve"> </w:t>
            </w:r>
            <w:r>
              <w:rPr>
                <w:rFonts w:ascii="Times New Roman" w:hAnsi="Times New Roman"/>
                <w:sz w:val="24"/>
              </w:rPr>
              <w:t>заполнять</w:t>
            </w:r>
            <w:r>
              <w:rPr>
                <w:rFonts w:ascii="Times New Roman" w:hAnsi="Times New Roman"/>
                <w:spacing w:val="-17"/>
                <w:sz w:val="24"/>
              </w:rPr>
              <w:t xml:space="preserve"> </w:t>
            </w:r>
            <w:r>
              <w:rPr>
                <w:rFonts w:ascii="Times New Roman" w:hAnsi="Times New Roman"/>
                <w:sz w:val="24"/>
              </w:rPr>
              <w:t>таблицу и составлять план</w:t>
            </w:r>
          </w:p>
        </w:tc>
        <w:tc>
          <w:tcPr>
            <w:tcW w:w="2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BE5E7" w14:textId="77777777" w:rsidR="00A048DB" w:rsidRDefault="00B75749">
            <w:pPr>
              <w:ind w:left="142" w:right="124"/>
              <w:jc w:val="left"/>
              <w:rPr>
                <w:rFonts w:ascii="Times New Roman" w:hAnsi="Times New Roman"/>
                <w:sz w:val="24"/>
              </w:rPr>
            </w:pPr>
            <w:r>
              <w:rPr>
                <w:rFonts w:ascii="Times New Roman" w:hAnsi="Times New Roman"/>
                <w:sz w:val="24"/>
              </w:rPr>
              <w:t>не</w:t>
            </w:r>
            <w:r>
              <w:rPr>
                <w:rFonts w:ascii="Times New Roman" w:hAnsi="Times New Roman"/>
                <w:spacing w:val="-18"/>
                <w:sz w:val="24"/>
              </w:rPr>
              <w:t xml:space="preserve"> </w:t>
            </w:r>
            <w:r>
              <w:rPr>
                <w:rFonts w:ascii="Times New Roman" w:hAnsi="Times New Roman"/>
                <w:sz w:val="24"/>
              </w:rPr>
              <w:t>более</w:t>
            </w:r>
            <w:r>
              <w:rPr>
                <w:rFonts w:ascii="Times New Roman" w:hAnsi="Times New Roman"/>
                <w:spacing w:val="-17"/>
                <w:sz w:val="24"/>
              </w:rPr>
              <w:t xml:space="preserve"> </w:t>
            </w:r>
            <w:r>
              <w:rPr>
                <w:rFonts w:ascii="Times New Roman" w:hAnsi="Times New Roman"/>
                <w:sz w:val="24"/>
              </w:rPr>
              <w:t>7/ не</w:t>
            </w:r>
            <w:r>
              <w:rPr>
                <w:rFonts w:ascii="Times New Roman" w:hAnsi="Times New Roman"/>
                <w:spacing w:val="-7"/>
                <w:sz w:val="24"/>
              </w:rPr>
              <w:t xml:space="preserve"> </w:t>
            </w:r>
            <w:r>
              <w:rPr>
                <w:rFonts w:ascii="Times New Roman" w:hAnsi="Times New Roman"/>
                <w:sz w:val="24"/>
              </w:rPr>
              <w:t>более</w:t>
            </w:r>
            <w:r>
              <w:rPr>
                <w:rFonts w:ascii="Times New Roman" w:hAnsi="Times New Roman"/>
                <w:spacing w:val="-6"/>
                <w:sz w:val="24"/>
              </w:rPr>
              <w:t xml:space="preserve"> </w:t>
            </w:r>
            <w:r>
              <w:rPr>
                <w:rFonts w:ascii="Times New Roman" w:hAnsi="Times New Roman"/>
                <w:spacing w:val="-10"/>
                <w:sz w:val="24"/>
              </w:rPr>
              <w:t>5</w:t>
            </w:r>
          </w:p>
        </w:tc>
      </w:tr>
      <w:tr w:rsidR="00A048DB" w14:paraId="3D1820E5" w14:textId="77777777">
        <w:trPr>
          <w:trHeight w:val="1769"/>
        </w:trPr>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5040F" w14:textId="77777777" w:rsidR="00A048DB" w:rsidRDefault="00B75749">
            <w:pPr>
              <w:ind w:left="142" w:right="124"/>
              <w:jc w:val="left"/>
              <w:rPr>
                <w:rFonts w:ascii="Times New Roman" w:hAnsi="Times New Roman"/>
                <w:sz w:val="24"/>
              </w:rPr>
            </w:pPr>
            <w:r>
              <w:rPr>
                <w:rFonts w:ascii="Times New Roman" w:hAnsi="Times New Roman"/>
                <w:spacing w:val="-10"/>
                <w:sz w:val="24"/>
              </w:rPr>
              <w:lastRenderedPageBreak/>
              <w:t>7</w:t>
            </w:r>
          </w:p>
        </w:tc>
        <w:tc>
          <w:tcPr>
            <w:tcW w:w="18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9814D" w14:textId="77777777" w:rsidR="00A048DB" w:rsidRDefault="00B75749">
            <w:pPr>
              <w:ind w:left="142" w:right="124"/>
              <w:jc w:val="left"/>
              <w:rPr>
                <w:rFonts w:ascii="Times New Roman" w:hAnsi="Times New Roman"/>
                <w:sz w:val="24"/>
              </w:rPr>
            </w:pPr>
            <w:r>
              <w:rPr>
                <w:rFonts w:ascii="Times New Roman" w:hAnsi="Times New Roman"/>
                <w:spacing w:val="-2"/>
                <w:sz w:val="24"/>
              </w:rPr>
              <w:t>Социальные ценности</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23640" w14:textId="77777777" w:rsidR="00A048DB" w:rsidRDefault="00B75749">
            <w:pPr>
              <w:ind w:left="142" w:right="124"/>
              <w:jc w:val="left"/>
              <w:rPr>
                <w:rFonts w:ascii="Times New Roman" w:hAnsi="Times New Roman"/>
                <w:sz w:val="24"/>
              </w:rPr>
            </w:pPr>
            <w:r>
              <w:rPr>
                <w:rFonts w:ascii="Times New Roman" w:hAnsi="Times New Roman"/>
                <w:sz w:val="24"/>
              </w:rPr>
              <w:t>Общественные ценности. Свобода</w:t>
            </w:r>
            <w:r>
              <w:rPr>
                <w:rFonts w:ascii="Times New Roman" w:hAnsi="Times New Roman"/>
                <w:spacing w:val="-18"/>
                <w:sz w:val="24"/>
              </w:rPr>
              <w:t xml:space="preserve"> </w:t>
            </w:r>
            <w:r>
              <w:rPr>
                <w:rFonts w:ascii="Times New Roman" w:hAnsi="Times New Roman"/>
                <w:sz w:val="24"/>
              </w:rPr>
              <w:t>и</w:t>
            </w:r>
            <w:r>
              <w:rPr>
                <w:rFonts w:ascii="Times New Roman" w:hAnsi="Times New Roman"/>
                <w:spacing w:val="-17"/>
                <w:sz w:val="24"/>
              </w:rPr>
              <w:t xml:space="preserve"> </w:t>
            </w:r>
            <w:r>
              <w:rPr>
                <w:rFonts w:ascii="Times New Roman" w:hAnsi="Times New Roman"/>
                <w:sz w:val="24"/>
              </w:rPr>
              <w:t xml:space="preserve">ответственность </w:t>
            </w:r>
            <w:r>
              <w:rPr>
                <w:rFonts w:ascii="Times New Roman" w:hAnsi="Times New Roman"/>
                <w:spacing w:val="-2"/>
                <w:sz w:val="24"/>
              </w:rPr>
              <w:t>гражданина.</w:t>
            </w:r>
          </w:p>
          <w:p w14:paraId="7407EF77" w14:textId="77777777" w:rsidR="00A048DB" w:rsidRDefault="00B75749">
            <w:pPr>
              <w:spacing w:before="1"/>
              <w:ind w:left="142" w:right="124"/>
              <w:jc w:val="left"/>
              <w:rPr>
                <w:rFonts w:ascii="Times New Roman" w:hAnsi="Times New Roman"/>
                <w:sz w:val="24"/>
              </w:rPr>
            </w:pPr>
            <w:r>
              <w:rPr>
                <w:rFonts w:ascii="Times New Roman" w:hAnsi="Times New Roman"/>
                <w:spacing w:val="-2"/>
                <w:sz w:val="24"/>
              </w:rPr>
              <w:t xml:space="preserve">Гражданственность </w:t>
            </w:r>
            <w:r>
              <w:rPr>
                <w:rFonts w:ascii="Times New Roman" w:hAnsi="Times New Roman"/>
                <w:sz w:val="24"/>
              </w:rPr>
              <w:t>и патриотизм.</w:t>
            </w:r>
          </w:p>
          <w:p w14:paraId="6F7AAD9A" w14:textId="77777777" w:rsidR="00A048DB" w:rsidRDefault="00B75749">
            <w:pPr>
              <w:ind w:left="142" w:right="124"/>
              <w:jc w:val="left"/>
              <w:rPr>
                <w:rFonts w:ascii="Times New Roman" w:hAnsi="Times New Roman"/>
                <w:sz w:val="24"/>
              </w:rPr>
            </w:pPr>
            <w:r>
              <w:rPr>
                <w:rFonts w:ascii="Times New Roman" w:hAnsi="Times New Roman"/>
                <w:spacing w:val="-2"/>
                <w:sz w:val="24"/>
              </w:rPr>
              <w:t>Гуманизм</w:t>
            </w:r>
          </w:p>
        </w:tc>
        <w:tc>
          <w:tcPr>
            <w:tcW w:w="5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2D312" w14:textId="77777777" w:rsidR="00A048DB" w:rsidRDefault="00B75749">
            <w:pPr>
              <w:numPr>
                <w:ilvl w:val="0"/>
                <w:numId w:val="23"/>
              </w:numPr>
              <w:tabs>
                <w:tab w:val="left" w:pos="282"/>
              </w:tabs>
              <w:ind w:left="142" w:right="124" w:firstLine="0"/>
              <w:jc w:val="left"/>
              <w:rPr>
                <w:rFonts w:ascii="Times New Roman" w:hAnsi="Times New Roman"/>
                <w:sz w:val="24"/>
              </w:rPr>
            </w:pPr>
            <w:r>
              <w:rPr>
                <w:rFonts w:ascii="Times New Roman" w:hAnsi="Times New Roman"/>
                <w:sz w:val="24"/>
              </w:rPr>
              <w:t>осваивать</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применять</w:t>
            </w:r>
            <w:r>
              <w:rPr>
                <w:rFonts w:ascii="Times New Roman" w:hAnsi="Times New Roman"/>
                <w:spacing w:val="-4"/>
                <w:sz w:val="24"/>
              </w:rPr>
              <w:t xml:space="preserve"> </w:t>
            </w:r>
            <w:r>
              <w:rPr>
                <w:rFonts w:ascii="Times New Roman" w:hAnsi="Times New Roman"/>
                <w:spacing w:val="-2"/>
                <w:sz w:val="24"/>
              </w:rPr>
              <w:t>знания</w:t>
            </w:r>
            <w:r>
              <w:rPr>
                <w:rFonts w:ascii="Times New Roman" w:hAnsi="Times New Roman"/>
                <w:sz w:val="24"/>
              </w:rPr>
              <w:t xml:space="preserve"> о социальных ценностях: находить информацию в учебном тексте, дополнять</w:t>
            </w:r>
            <w:r>
              <w:rPr>
                <w:rFonts w:ascii="Times New Roman" w:hAnsi="Times New Roman"/>
                <w:spacing w:val="-13"/>
                <w:sz w:val="24"/>
              </w:rPr>
              <w:t xml:space="preserve"> </w:t>
            </w:r>
            <w:r>
              <w:rPr>
                <w:rFonts w:ascii="Times New Roman" w:hAnsi="Times New Roman"/>
                <w:sz w:val="24"/>
              </w:rPr>
              <w:t>учебный</w:t>
            </w:r>
            <w:r>
              <w:rPr>
                <w:rFonts w:ascii="Times New Roman" w:hAnsi="Times New Roman"/>
                <w:spacing w:val="-14"/>
                <w:sz w:val="24"/>
              </w:rPr>
              <w:t xml:space="preserve"> </w:t>
            </w:r>
            <w:r>
              <w:rPr>
                <w:rFonts w:ascii="Times New Roman" w:hAnsi="Times New Roman"/>
                <w:sz w:val="24"/>
              </w:rPr>
              <w:t>текст</w:t>
            </w:r>
            <w:r>
              <w:rPr>
                <w:rFonts w:ascii="Times New Roman" w:hAnsi="Times New Roman"/>
                <w:spacing w:val="-15"/>
                <w:sz w:val="24"/>
              </w:rPr>
              <w:t xml:space="preserve"> </w:t>
            </w:r>
            <w:r>
              <w:rPr>
                <w:rFonts w:ascii="Times New Roman" w:hAnsi="Times New Roman"/>
                <w:sz w:val="24"/>
              </w:rPr>
              <w:t xml:space="preserve">известными </w:t>
            </w:r>
            <w:r>
              <w:rPr>
                <w:rFonts w:ascii="Times New Roman" w:hAnsi="Times New Roman"/>
                <w:spacing w:val="-2"/>
                <w:sz w:val="24"/>
              </w:rPr>
              <w:t>фактами;</w:t>
            </w:r>
          </w:p>
          <w:p w14:paraId="7A48498E" w14:textId="77777777" w:rsidR="00A048DB" w:rsidRDefault="00B75749">
            <w:pPr>
              <w:numPr>
                <w:ilvl w:val="0"/>
                <w:numId w:val="23"/>
              </w:numPr>
              <w:tabs>
                <w:tab w:val="left" w:pos="283"/>
              </w:tabs>
              <w:ind w:left="142" w:right="124" w:firstLine="0"/>
              <w:jc w:val="left"/>
              <w:rPr>
                <w:rFonts w:ascii="Times New Roman" w:hAnsi="Times New Roman"/>
                <w:sz w:val="24"/>
              </w:rPr>
            </w:pPr>
            <w:r>
              <w:rPr>
                <w:rFonts w:ascii="Times New Roman" w:hAnsi="Times New Roman"/>
                <w:sz w:val="24"/>
              </w:rPr>
              <w:t>характеризовать традиционные российские духовно-нравственные ценности (в том числе защиту человеческой</w:t>
            </w:r>
            <w:r>
              <w:rPr>
                <w:rFonts w:ascii="Times New Roman" w:hAnsi="Times New Roman"/>
                <w:spacing w:val="-12"/>
                <w:sz w:val="24"/>
              </w:rPr>
              <w:t xml:space="preserve"> </w:t>
            </w:r>
            <w:r>
              <w:rPr>
                <w:rFonts w:ascii="Times New Roman" w:hAnsi="Times New Roman"/>
                <w:sz w:val="24"/>
              </w:rPr>
              <w:t>жизни,</w:t>
            </w:r>
            <w:r>
              <w:rPr>
                <w:rFonts w:ascii="Times New Roman" w:hAnsi="Times New Roman"/>
                <w:spacing w:val="-11"/>
                <w:sz w:val="24"/>
              </w:rPr>
              <w:t xml:space="preserve"> </w:t>
            </w:r>
            <w:r>
              <w:rPr>
                <w:rFonts w:ascii="Times New Roman" w:hAnsi="Times New Roman"/>
                <w:sz w:val="24"/>
              </w:rPr>
              <w:t>прав</w:t>
            </w:r>
            <w:r>
              <w:rPr>
                <w:rFonts w:ascii="Times New Roman" w:hAnsi="Times New Roman"/>
                <w:spacing w:val="-15"/>
                <w:sz w:val="24"/>
              </w:rPr>
              <w:t xml:space="preserve"> </w:t>
            </w:r>
            <w:r>
              <w:rPr>
                <w:rFonts w:ascii="Times New Roman" w:hAnsi="Times New Roman"/>
                <w:sz w:val="24"/>
              </w:rPr>
              <w:t>и</w:t>
            </w:r>
            <w:r>
              <w:rPr>
                <w:rFonts w:ascii="Times New Roman" w:hAnsi="Times New Roman"/>
                <w:spacing w:val="-12"/>
                <w:sz w:val="24"/>
              </w:rPr>
              <w:t xml:space="preserve"> </w:t>
            </w:r>
            <w:r>
              <w:rPr>
                <w:rFonts w:ascii="Times New Roman" w:hAnsi="Times New Roman"/>
                <w:sz w:val="24"/>
              </w:rPr>
              <w:t>свобод</w:t>
            </w:r>
          </w:p>
          <w:p w14:paraId="423ABBA1" w14:textId="77777777" w:rsidR="00A048DB" w:rsidRDefault="00B75749">
            <w:pPr>
              <w:ind w:left="142" w:right="124"/>
              <w:jc w:val="left"/>
              <w:rPr>
                <w:rFonts w:ascii="Times New Roman" w:hAnsi="Times New Roman"/>
                <w:sz w:val="24"/>
              </w:rPr>
            </w:pPr>
            <w:r>
              <w:rPr>
                <w:rFonts w:ascii="Times New Roman" w:hAnsi="Times New Roman"/>
                <w:sz w:val="24"/>
              </w:rPr>
              <w:t>человека,</w:t>
            </w:r>
            <w:r>
              <w:rPr>
                <w:rFonts w:ascii="Times New Roman" w:hAnsi="Times New Roman"/>
                <w:spacing w:val="-9"/>
                <w:sz w:val="24"/>
              </w:rPr>
              <w:t xml:space="preserve"> </w:t>
            </w:r>
            <w:r>
              <w:rPr>
                <w:rFonts w:ascii="Times New Roman" w:hAnsi="Times New Roman"/>
                <w:sz w:val="24"/>
              </w:rPr>
              <w:t>гуманизм,</w:t>
            </w:r>
            <w:r>
              <w:rPr>
                <w:rFonts w:ascii="Times New Roman" w:hAnsi="Times New Roman"/>
                <w:spacing w:val="-9"/>
                <w:sz w:val="24"/>
              </w:rPr>
              <w:t xml:space="preserve"> </w:t>
            </w:r>
            <w:r>
              <w:rPr>
                <w:rFonts w:ascii="Times New Roman" w:hAnsi="Times New Roman"/>
                <w:spacing w:val="-2"/>
                <w:sz w:val="24"/>
              </w:rPr>
              <w:t xml:space="preserve">милосердие): </w:t>
            </w:r>
            <w:r>
              <w:rPr>
                <w:rFonts w:ascii="Times New Roman" w:hAnsi="Times New Roman"/>
                <w:sz w:val="24"/>
              </w:rPr>
              <w:t>описывать</w:t>
            </w:r>
            <w:r>
              <w:rPr>
                <w:rFonts w:ascii="Times New Roman" w:hAnsi="Times New Roman"/>
                <w:spacing w:val="-18"/>
                <w:sz w:val="24"/>
              </w:rPr>
              <w:t xml:space="preserve"> </w:t>
            </w:r>
            <w:r>
              <w:rPr>
                <w:rFonts w:ascii="Times New Roman" w:hAnsi="Times New Roman"/>
                <w:sz w:val="24"/>
              </w:rPr>
              <w:t>ситуации</w:t>
            </w:r>
            <w:r>
              <w:rPr>
                <w:rFonts w:ascii="Times New Roman" w:hAnsi="Times New Roman"/>
                <w:spacing w:val="-17"/>
                <w:sz w:val="24"/>
              </w:rPr>
              <w:t xml:space="preserve"> </w:t>
            </w:r>
            <w:r>
              <w:rPr>
                <w:rFonts w:ascii="Times New Roman" w:hAnsi="Times New Roman"/>
                <w:sz w:val="24"/>
              </w:rPr>
              <w:t xml:space="preserve">конкретного </w:t>
            </w:r>
            <w:r>
              <w:rPr>
                <w:rFonts w:ascii="Times New Roman" w:hAnsi="Times New Roman"/>
                <w:spacing w:val="-2"/>
                <w:sz w:val="24"/>
              </w:rPr>
              <w:t>содержания;</w:t>
            </w:r>
          </w:p>
          <w:p w14:paraId="623CF0D2" w14:textId="77777777" w:rsidR="00A048DB" w:rsidRDefault="00B75749">
            <w:pPr>
              <w:numPr>
                <w:ilvl w:val="0"/>
                <w:numId w:val="24"/>
              </w:numPr>
              <w:tabs>
                <w:tab w:val="left" w:pos="283"/>
              </w:tabs>
              <w:spacing w:before="2"/>
              <w:ind w:left="142" w:right="124" w:firstLine="0"/>
              <w:jc w:val="left"/>
              <w:rPr>
                <w:rFonts w:ascii="Times New Roman" w:hAnsi="Times New Roman"/>
                <w:sz w:val="24"/>
              </w:rPr>
            </w:pPr>
            <w:r>
              <w:rPr>
                <w:rFonts w:ascii="Times New Roman" w:hAnsi="Times New Roman"/>
                <w:sz w:val="24"/>
              </w:rPr>
              <w:t>приводить примеры гражданственности</w:t>
            </w:r>
            <w:r>
              <w:rPr>
                <w:rFonts w:ascii="Times New Roman" w:hAnsi="Times New Roman"/>
                <w:spacing w:val="-18"/>
                <w:sz w:val="24"/>
              </w:rPr>
              <w:t xml:space="preserve"> </w:t>
            </w:r>
            <w:r>
              <w:rPr>
                <w:rFonts w:ascii="Times New Roman" w:hAnsi="Times New Roman"/>
                <w:sz w:val="24"/>
              </w:rPr>
              <w:t>и</w:t>
            </w:r>
            <w:r>
              <w:rPr>
                <w:rFonts w:ascii="Times New Roman" w:hAnsi="Times New Roman"/>
                <w:spacing w:val="-17"/>
                <w:sz w:val="24"/>
              </w:rPr>
              <w:t xml:space="preserve"> </w:t>
            </w:r>
            <w:r>
              <w:rPr>
                <w:rFonts w:ascii="Times New Roman" w:hAnsi="Times New Roman"/>
                <w:sz w:val="24"/>
              </w:rPr>
              <w:t>патриотизма: находить соответствующие факты в</w:t>
            </w:r>
            <w:r>
              <w:rPr>
                <w:rFonts w:ascii="Times New Roman" w:hAnsi="Times New Roman"/>
                <w:spacing w:val="-18"/>
                <w:sz w:val="24"/>
              </w:rPr>
              <w:t xml:space="preserve"> </w:t>
            </w:r>
            <w:r>
              <w:rPr>
                <w:rFonts w:ascii="Times New Roman" w:hAnsi="Times New Roman"/>
                <w:sz w:val="24"/>
              </w:rPr>
              <w:t>предоставленных</w:t>
            </w:r>
            <w:r>
              <w:rPr>
                <w:rFonts w:ascii="Times New Roman" w:hAnsi="Times New Roman"/>
                <w:spacing w:val="-14"/>
                <w:sz w:val="24"/>
              </w:rPr>
              <w:t xml:space="preserve"> </w:t>
            </w:r>
            <w:r>
              <w:rPr>
                <w:rFonts w:ascii="Times New Roman" w:hAnsi="Times New Roman"/>
                <w:sz w:val="24"/>
              </w:rPr>
              <w:t>учителем</w:t>
            </w:r>
            <w:r>
              <w:rPr>
                <w:rFonts w:ascii="Times New Roman" w:hAnsi="Times New Roman"/>
                <w:spacing w:val="-15"/>
                <w:sz w:val="24"/>
              </w:rPr>
              <w:t xml:space="preserve"> </w:t>
            </w:r>
            <w:r>
              <w:rPr>
                <w:rFonts w:ascii="Times New Roman" w:hAnsi="Times New Roman"/>
                <w:sz w:val="24"/>
              </w:rPr>
              <w:t>текстах и видеофрагментах, привлекать</w:t>
            </w:r>
            <w:r>
              <w:rPr>
                <w:rFonts w:ascii="Times New Roman" w:hAnsi="Times New Roman"/>
                <w:spacing w:val="-2"/>
                <w:sz w:val="24"/>
              </w:rPr>
              <w:t xml:space="preserve"> собственный</w:t>
            </w:r>
            <w:r>
              <w:rPr>
                <w:rFonts w:ascii="Times New Roman" w:hAnsi="Times New Roman"/>
                <w:spacing w:val="2"/>
                <w:sz w:val="24"/>
              </w:rPr>
              <w:t xml:space="preserve"> </w:t>
            </w:r>
            <w:r>
              <w:rPr>
                <w:rFonts w:ascii="Times New Roman" w:hAnsi="Times New Roman"/>
                <w:spacing w:val="-4"/>
                <w:sz w:val="24"/>
              </w:rPr>
              <w:t>опыт</w:t>
            </w:r>
          </w:p>
        </w:tc>
        <w:tc>
          <w:tcPr>
            <w:tcW w:w="2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F8041" w14:textId="77777777" w:rsidR="00A048DB" w:rsidRDefault="00B75749">
            <w:pPr>
              <w:ind w:left="142" w:right="124"/>
              <w:jc w:val="left"/>
              <w:rPr>
                <w:rFonts w:ascii="Times New Roman" w:hAnsi="Times New Roman"/>
                <w:sz w:val="24"/>
              </w:rPr>
            </w:pPr>
            <w:r>
              <w:rPr>
                <w:rFonts w:ascii="Times New Roman" w:hAnsi="Times New Roman"/>
                <w:sz w:val="24"/>
              </w:rPr>
              <w:t>не</w:t>
            </w:r>
            <w:r>
              <w:rPr>
                <w:rFonts w:ascii="Times New Roman" w:hAnsi="Times New Roman"/>
                <w:spacing w:val="-18"/>
                <w:sz w:val="24"/>
              </w:rPr>
              <w:t xml:space="preserve"> </w:t>
            </w:r>
            <w:r>
              <w:rPr>
                <w:rFonts w:ascii="Times New Roman" w:hAnsi="Times New Roman"/>
                <w:sz w:val="24"/>
              </w:rPr>
              <w:t>более7</w:t>
            </w:r>
            <w:r>
              <w:rPr>
                <w:rFonts w:ascii="Times New Roman" w:hAnsi="Times New Roman"/>
                <w:spacing w:val="-17"/>
                <w:sz w:val="24"/>
              </w:rPr>
              <w:t xml:space="preserve"> </w:t>
            </w:r>
            <w:r>
              <w:rPr>
                <w:rFonts w:ascii="Times New Roman" w:hAnsi="Times New Roman"/>
                <w:sz w:val="24"/>
              </w:rPr>
              <w:t>/ не</w:t>
            </w:r>
            <w:r>
              <w:rPr>
                <w:rFonts w:ascii="Times New Roman" w:hAnsi="Times New Roman"/>
                <w:spacing w:val="-7"/>
                <w:sz w:val="24"/>
              </w:rPr>
              <w:t xml:space="preserve"> </w:t>
            </w:r>
            <w:r>
              <w:rPr>
                <w:rFonts w:ascii="Times New Roman" w:hAnsi="Times New Roman"/>
                <w:sz w:val="24"/>
              </w:rPr>
              <w:t>более</w:t>
            </w:r>
            <w:r>
              <w:rPr>
                <w:rFonts w:ascii="Times New Roman" w:hAnsi="Times New Roman"/>
                <w:spacing w:val="-6"/>
                <w:sz w:val="24"/>
              </w:rPr>
              <w:t xml:space="preserve"> </w:t>
            </w:r>
            <w:r>
              <w:rPr>
                <w:rFonts w:ascii="Times New Roman" w:hAnsi="Times New Roman"/>
                <w:spacing w:val="-10"/>
                <w:sz w:val="24"/>
              </w:rPr>
              <w:t>5</w:t>
            </w:r>
          </w:p>
        </w:tc>
      </w:tr>
      <w:tr w:rsidR="00A048DB" w14:paraId="05C6B0B6" w14:textId="77777777">
        <w:trPr>
          <w:trHeight w:val="639"/>
        </w:trPr>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2BE84" w14:textId="77777777" w:rsidR="00A048DB" w:rsidRDefault="00B75749">
            <w:pPr>
              <w:spacing w:before="3"/>
              <w:ind w:left="142" w:right="124"/>
              <w:jc w:val="left"/>
              <w:rPr>
                <w:rFonts w:ascii="Times New Roman" w:hAnsi="Times New Roman"/>
                <w:sz w:val="24"/>
              </w:rPr>
            </w:pPr>
            <w:r>
              <w:rPr>
                <w:rFonts w:ascii="Times New Roman" w:hAnsi="Times New Roman"/>
                <w:spacing w:val="-10"/>
                <w:sz w:val="24"/>
              </w:rPr>
              <w:t>8</w:t>
            </w:r>
          </w:p>
        </w:tc>
        <w:tc>
          <w:tcPr>
            <w:tcW w:w="18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3B92D" w14:textId="77777777" w:rsidR="00A048DB" w:rsidRDefault="00B75749">
            <w:pPr>
              <w:spacing w:before="3"/>
              <w:ind w:left="142" w:right="124"/>
              <w:jc w:val="left"/>
              <w:rPr>
                <w:rFonts w:ascii="Times New Roman" w:hAnsi="Times New Roman"/>
                <w:sz w:val="24"/>
              </w:rPr>
            </w:pPr>
            <w:r>
              <w:rPr>
                <w:rFonts w:ascii="Times New Roman" w:hAnsi="Times New Roman"/>
                <w:spacing w:val="-2"/>
                <w:sz w:val="24"/>
              </w:rPr>
              <w:t>Финансовые отношения</w:t>
            </w:r>
            <w:r>
              <w:rPr>
                <w:rFonts w:ascii="Times New Roman" w:hAnsi="Times New Roman"/>
                <w:spacing w:val="40"/>
                <w:sz w:val="24"/>
              </w:rPr>
              <w:t xml:space="preserve"> </w:t>
            </w:r>
            <w:r>
              <w:rPr>
                <w:rFonts w:ascii="Times New Roman" w:hAnsi="Times New Roman"/>
                <w:sz w:val="24"/>
              </w:rPr>
              <w:t>в</w:t>
            </w:r>
            <w:r>
              <w:rPr>
                <w:rFonts w:ascii="Times New Roman" w:hAnsi="Times New Roman"/>
                <w:spacing w:val="-15"/>
                <w:sz w:val="24"/>
              </w:rPr>
              <w:t xml:space="preserve"> </w:t>
            </w:r>
            <w:r>
              <w:rPr>
                <w:rFonts w:ascii="Times New Roman" w:hAnsi="Times New Roman"/>
                <w:sz w:val="24"/>
              </w:rPr>
              <w:t>экономике</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3CA6A" w14:textId="77777777" w:rsidR="00A048DB" w:rsidRDefault="00B75749">
            <w:pPr>
              <w:spacing w:before="3"/>
              <w:ind w:left="142" w:right="124"/>
              <w:jc w:val="left"/>
              <w:rPr>
                <w:rFonts w:ascii="Times New Roman" w:hAnsi="Times New Roman"/>
                <w:sz w:val="24"/>
              </w:rPr>
            </w:pPr>
            <w:r>
              <w:rPr>
                <w:rFonts w:ascii="Times New Roman" w:hAnsi="Times New Roman"/>
                <w:sz w:val="24"/>
              </w:rPr>
              <w:t>Финансовый рынок</w:t>
            </w:r>
            <w:r>
              <w:rPr>
                <w:rFonts w:ascii="Times New Roman" w:hAnsi="Times New Roman"/>
                <w:spacing w:val="40"/>
                <w:sz w:val="24"/>
              </w:rPr>
              <w:t xml:space="preserve"> </w:t>
            </w:r>
            <w:r>
              <w:rPr>
                <w:rFonts w:ascii="Times New Roman" w:hAnsi="Times New Roman"/>
                <w:sz w:val="24"/>
              </w:rPr>
              <w:t>и</w:t>
            </w:r>
            <w:r>
              <w:rPr>
                <w:rFonts w:ascii="Times New Roman" w:hAnsi="Times New Roman"/>
                <w:spacing w:val="-18"/>
                <w:sz w:val="24"/>
              </w:rPr>
              <w:t xml:space="preserve"> </w:t>
            </w:r>
            <w:r>
              <w:rPr>
                <w:rFonts w:ascii="Times New Roman" w:hAnsi="Times New Roman"/>
                <w:sz w:val="24"/>
              </w:rPr>
              <w:t>посредники</w:t>
            </w:r>
            <w:r>
              <w:rPr>
                <w:rFonts w:ascii="Times New Roman" w:hAnsi="Times New Roman"/>
                <w:spacing w:val="-17"/>
                <w:sz w:val="24"/>
              </w:rPr>
              <w:t xml:space="preserve"> </w:t>
            </w:r>
            <w:r>
              <w:rPr>
                <w:rFonts w:ascii="Times New Roman" w:hAnsi="Times New Roman"/>
                <w:sz w:val="24"/>
              </w:rPr>
              <w:t>(банки, страховые</w:t>
            </w:r>
            <w:r>
              <w:rPr>
                <w:rFonts w:ascii="Times New Roman" w:hAnsi="Times New Roman"/>
                <w:spacing w:val="-10"/>
                <w:sz w:val="24"/>
              </w:rPr>
              <w:t xml:space="preserve"> </w:t>
            </w:r>
            <w:r>
              <w:rPr>
                <w:rFonts w:ascii="Times New Roman" w:hAnsi="Times New Roman"/>
                <w:spacing w:val="-2"/>
                <w:sz w:val="24"/>
              </w:rPr>
              <w:t>компании,</w:t>
            </w:r>
          </w:p>
          <w:p w14:paraId="7E1920E4" w14:textId="77777777" w:rsidR="00A048DB" w:rsidRDefault="00B75749">
            <w:pPr>
              <w:ind w:left="142" w:right="124"/>
              <w:jc w:val="left"/>
              <w:rPr>
                <w:rFonts w:ascii="Times New Roman" w:hAnsi="Times New Roman"/>
                <w:sz w:val="24"/>
              </w:rPr>
            </w:pPr>
            <w:r>
              <w:rPr>
                <w:rFonts w:ascii="Times New Roman" w:hAnsi="Times New Roman"/>
                <w:sz w:val="24"/>
              </w:rPr>
              <w:t>кредитные</w:t>
            </w:r>
            <w:r>
              <w:rPr>
                <w:rFonts w:ascii="Times New Roman" w:hAnsi="Times New Roman"/>
                <w:spacing w:val="-18"/>
                <w:sz w:val="24"/>
              </w:rPr>
              <w:t xml:space="preserve"> </w:t>
            </w:r>
            <w:r>
              <w:rPr>
                <w:rFonts w:ascii="Times New Roman" w:hAnsi="Times New Roman"/>
                <w:sz w:val="24"/>
              </w:rPr>
              <w:t>союзы,</w:t>
            </w:r>
            <w:r>
              <w:rPr>
                <w:rFonts w:ascii="Times New Roman" w:hAnsi="Times New Roman"/>
                <w:spacing w:val="-17"/>
                <w:sz w:val="24"/>
              </w:rPr>
              <w:t xml:space="preserve"> </w:t>
            </w:r>
            <w:r>
              <w:rPr>
                <w:rFonts w:ascii="Times New Roman" w:hAnsi="Times New Roman"/>
                <w:sz w:val="24"/>
              </w:rPr>
              <w:t>участники фондового рынка).</w:t>
            </w:r>
          </w:p>
          <w:p w14:paraId="250FC99C" w14:textId="77777777" w:rsidR="00A048DB" w:rsidRDefault="00B75749">
            <w:pPr>
              <w:ind w:left="142" w:right="124"/>
              <w:jc w:val="left"/>
              <w:rPr>
                <w:rFonts w:ascii="Times New Roman" w:hAnsi="Times New Roman"/>
                <w:sz w:val="24"/>
              </w:rPr>
            </w:pPr>
            <w:r>
              <w:rPr>
                <w:rFonts w:ascii="Times New Roman" w:hAnsi="Times New Roman"/>
                <w:sz w:val="24"/>
              </w:rPr>
              <w:t>Услуги</w:t>
            </w:r>
            <w:r>
              <w:rPr>
                <w:rFonts w:ascii="Times New Roman" w:hAnsi="Times New Roman"/>
                <w:spacing w:val="-18"/>
                <w:sz w:val="24"/>
              </w:rPr>
              <w:t xml:space="preserve"> </w:t>
            </w:r>
            <w:r>
              <w:rPr>
                <w:rFonts w:ascii="Times New Roman" w:hAnsi="Times New Roman"/>
                <w:sz w:val="24"/>
              </w:rPr>
              <w:t xml:space="preserve">финансовых </w:t>
            </w:r>
            <w:r>
              <w:rPr>
                <w:rFonts w:ascii="Times New Roman" w:hAnsi="Times New Roman"/>
                <w:spacing w:val="-2"/>
                <w:sz w:val="24"/>
              </w:rPr>
              <w:t>посредников.</w:t>
            </w:r>
          </w:p>
          <w:p w14:paraId="69B62608" w14:textId="77777777" w:rsidR="00A048DB" w:rsidRDefault="00B75749">
            <w:pPr>
              <w:ind w:left="142" w:right="124"/>
              <w:jc w:val="left"/>
              <w:rPr>
                <w:rFonts w:ascii="Times New Roman" w:hAnsi="Times New Roman"/>
                <w:sz w:val="24"/>
              </w:rPr>
            </w:pPr>
            <w:r>
              <w:rPr>
                <w:rFonts w:ascii="Times New Roman" w:hAnsi="Times New Roman"/>
                <w:sz w:val="24"/>
              </w:rPr>
              <w:t xml:space="preserve">Основные типы </w:t>
            </w:r>
            <w:r>
              <w:rPr>
                <w:rFonts w:ascii="Times New Roman" w:hAnsi="Times New Roman"/>
                <w:spacing w:val="-2"/>
                <w:sz w:val="24"/>
              </w:rPr>
              <w:t>финансовых</w:t>
            </w:r>
            <w:r>
              <w:rPr>
                <w:rFonts w:ascii="Times New Roman" w:hAnsi="Times New Roman"/>
                <w:spacing w:val="-8"/>
                <w:sz w:val="24"/>
              </w:rPr>
              <w:t xml:space="preserve"> </w:t>
            </w:r>
            <w:r>
              <w:rPr>
                <w:rFonts w:ascii="Times New Roman" w:hAnsi="Times New Roman"/>
                <w:spacing w:val="-2"/>
                <w:sz w:val="24"/>
              </w:rPr>
              <w:t xml:space="preserve">инструментов: </w:t>
            </w:r>
            <w:r>
              <w:rPr>
                <w:rFonts w:ascii="Times New Roman" w:hAnsi="Times New Roman"/>
                <w:sz w:val="24"/>
              </w:rPr>
              <w:t>акции и облигации.</w:t>
            </w:r>
          </w:p>
          <w:p w14:paraId="0BDE023C" w14:textId="77777777" w:rsidR="00A048DB" w:rsidRDefault="00B75749">
            <w:pPr>
              <w:ind w:left="142" w:right="124"/>
              <w:jc w:val="left"/>
              <w:rPr>
                <w:rFonts w:ascii="Times New Roman" w:hAnsi="Times New Roman"/>
                <w:sz w:val="24"/>
              </w:rPr>
            </w:pPr>
            <w:r>
              <w:rPr>
                <w:rFonts w:ascii="Times New Roman" w:hAnsi="Times New Roman"/>
                <w:sz w:val="24"/>
              </w:rPr>
              <w:t>Банковские услуги, предоставляемые</w:t>
            </w:r>
            <w:r>
              <w:rPr>
                <w:rFonts w:ascii="Times New Roman" w:hAnsi="Times New Roman"/>
                <w:spacing w:val="-18"/>
                <w:sz w:val="24"/>
              </w:rPr>
              <w:t xml:space="preserve"> </w:t>
            </w:r>
            <w:r>
              <w:rPr>
                <w:rFonts w:ascii="Times New Roman" w:hAnsi="Times New Roman"/>
                <w:sz w:val="24"/>
              </w:rPr>
              <w:t>гражданам (депозит, кредит, платежная</w:t>
            </w:r>
          </w:p>
          <w:p w14:paraId="5F087EE7" w14:textId="77777777" w:rsidR="00A048DB" w:rsidRDefault="00B75749">
            <w:pPr>
              <w:ind w:left="142" w:right="124"/>
              <w:jc w:val="left"/>
              <w:rPr>
                <w:rFonts w:ascii="Times New Roman" w:hAnsi="Times New Roman"/>
                <w:sz w:val="24"/>
              </w:rPr>
            </w:pPr>
            <w:r>
              <w:rPr>
                <w:rFonts w:ascii="Times New Roman" w:hAnsi="Times New Roman"/>
                <w:sz w:val="24"/>
              </w:rPr>
              <w:t>карта,</w:t>
            </w:r>
            <w:r>
              <w:rPr>
                <w:rFonts w:ascii="Times New Roman" w:hAnsi="Times New Roman"/>
                <w:spacing w:val="-6"/>
                <w:sz w:val="24"/>
              </w:rPr>
              <w:t xml:space="preserve"> </w:t>
            </w:r>
            <w:r>
              <w:rPr>
                <w:rFonts w:ascii="Times New Roman" w:hAnsi="Times New Roman"/>
                <w:sz w:val="24"/>
              </w:rPr>
              <w:t>денежные</w:t>
            </w:r>
            <w:r>
              <w:rPr>
                <w:rFonts w:ascii="Times New Roman" w:hAnsi="Times New Roman"/>
                <w:spacing w:val="-9"/>
                <w:sz w:val="24"/>
              </w:rPr>
              <w:t xml:space="preserve"> </w:t>
            </w:r>
            <w:r>
              <w:rPr>
                <w:rFonts w:ascii="Times New Roman" w:hAnsi="Times New Roman"/>
                <w:spacing w:val="-2"/>
                <w:sz w:val="24"/>
              </w:rPr>
              <w:t xml:space="preserve">переводы, </w:t>
            </w:r>
            <w:r>
              <w:rPr>
                <w:rFonts w:ascii="Times New Roman" w:hAnsi="Times New Roman"/>
                <w:sz w:val="24"/>
              </w:rPr>
              <w:t xml:space="preserve">обмен валюты). </w:t>
            </w:r>
            <w:r>
              <w:rPr>
                <w:rFonts w:ascii="Times New Roman" w:hAnsi="Times New Roman"/>
                <w:spacing w:val="-2"/>
                <w:sz w:val="24"/>
              </w:rPr>
              <w:t>Дистанционное банковское обслуживание.</w:t>
            </w:r>
          </w:p>
          <w:p w14:paraId="63F94C37" w14:textId="77777777" w:rsidR="00A048DB" w:rsidRDefault="00B75749">
            <w:pPr>
              <w:ind w:left="142" w:right="124"/>
              <w:jc w:val="left"/>
              <w:rPr>
                <w:rFonts w:ascii="Times New Roman" w:hAnsi="Times New Roman"/>
                <w:sz w:val="24"/>
              </w:rPr>
            </w:pPr>
            <w:r>
              <w:rPr>
                <w:rFonts w:ascii="Times New Roman" w:hAnsi="Times New Roman"/>
                <w:sz w:val="24"/>
              </w:rPr>
              <w:t>Страховые</w:t>
            </w:r>
            <w:r>
              <w:rPr>
                <w:rFonts w:ascii="Times New Roman" w:hAnsi="Times New Roman"/>
                <w:spacing w:val="-6"/>
                <w:sz w:val="24"/>
              </w:rPr>
              <w:t xml:space="preserve"> </w:t>
            </w:r>
            <w:r>
              <w:rPr>
                <w:rFonts w:ascii="Times New Roman" w:hAnsi="Times New Roman"/>
                <w:spacing w:val="-2"/>
                <w:sz w:val="24"/>
              </w:rPr>
              <w:t>услуги</w:t>
            </w:r>
          </w:p>
          <w:p w14:paraId="6DEDD430" w14:textId="77777777" w:rsidR="00A048DB" w:rsidRDefault="00A048DB">
            <w:pPr>
              <w:ind w:left="142" w:right="124"/>
              <w:jc w:val="left"/>
              <w:rPr>
                <w:rFonts w:ascii="Times New Roman" w:hAnsi="Times New Roman"/>
                <w:sz w:val="24"/>
              </w:rPr>
            </w:pPr>
          </w:p>
        </w:tc>
        <w:tc>
          <w:tcPr>
            <w:tcW w:w="5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21917" w14:textId="77777777" w:rsidR="00A048DB" w:rsidRDefault="00B75749">
            <w:pPr>
              <w:numPr>
                <w:ilvl w:val="0"/>
                <w:numId w:val="25"/>
              </w:numPr>
              <w:tabs>
                <w:tab w:val="left" w:pos="283"/>
              </w:tabs>
              <w:spacing w:before="3"/>
              <w:ind w:left="142" w:right="124" w:firstLine="0"/>
              <w:jc w:val="left"/>
              <w:rPr>
                <w:rFonts w:ascii="Times New Roman" w:hAnsi="Times New Roman"/>
                <w:sz w:val="24"/>
              </w:rPr>
            </w:pPr>
            <w:r>
              <w:rPr>
                <w:rFonts w:ascii="Times New Roman" w:hAnsi="Times New Roman"/>
                <w:sz w:val="24"/>
              </w:rPr>
              <w:t>приводить</w:t>
            </w:r>
            <w:r>
              <w:rPr>
                <w:rFonts w:ascii="Times New Roman" w:hAnsi="Times New Roman"/>
                <w:spacing w:val="-18"/>
                <w:sz w:val="24"/>
              </w:rPr>
              <w:t xml:space="preserve"> </w:t>
            </w:r>
            <w:r>
              <w:rPr>
                <w:rFonts w:ascii="Times New Roman" w:hAnsi="Times New Roman"/>
                <w:sz w:val="24"/>
              </w:rPr>
              <w:t>примеры</w:t>
            </w:r>
            <w:r>
              <w:rPr>
                <w:rFonts w:ascii="Times New Roman" w:hAnsi="Times New Roman"/>
                <w:spacing w:val="-17"/>
                <w:sz w:val="24"/>
              </w:rPr>
              <w:t xml:space="preserve"> </w:t>
            </w:r>
            <w:r>
              <w:rPr>
                <w:rFonts w:ascii="Times New Roman" w:hAnsi="Times New Roman"/>
                <w:sz w:val="24"/>
              </w:rPr>
              <w:t>деятельности и проявления основных функций</w:t>
            </w:r>
          </w:p>
          <w:p w14:paraId="7DB977AB" w14:textId="77777777" w:rsidR="00A048DB" w:rsidRDefault="00B75749">
            <w:pPr>
              <w:ind w:left="142" w:right="124"/>
              <w:jc w:val="left"/>
              <w:rPr>
                <w:rFonts w:ascii="Times New Roman" w:hAnsi="Times New Roman"/>
                <w:sz w:val="24"/>
              </w:rPr>
            </w:pPr>
            <w:r>
              <w:rPr>
                <w:rFonts w:ascii="Times New Roman" w:hAnsi="Times New Roman"/>
                <w:sz w:val="24"/>
              </w:rPr>
              <w:t>различных</w:t>
            </w:r>
            <w:r>
              <w:rPr>
                <w:rFonts w:ascii="Times New Roman" w:hAnsi="Times New Roman"/>
                <w:spacing w:val="-18"/>
                <w:sz w:val="24"/>
              </w:rPr>
              <w:t xml:space="preserve"> </w:t>
            </w:r>
            <w:r>
              <w:rPr>
                <w:rFonts w:ascii="Times New Roman" w:hAnsi="Times New Roman"/>
                <w:sz w:val="24"/>
              </w:rPr>
              <w:t>финансовых</w:t>
            </w:r>
            <w:r>
              <w:rPr>
                <w:rFonts w:ascii="Times New Roman" w:hAnsi="Times New Roman"/>
                <w:spacing w:val="-17"/>
                <w:sz w:val="24"/>
              </w:rPr>
              <w:t xml:space="preserve"> </w:t>
            </w:r>
            <w:r>
              <w:rPr>
                <w:rFonts w:ascii="Times New Roman" w:hAnsi="Times New Roman"/>
                <w:sz w:val="24"/>
              </w:rPr>
              <w:t>посредников: описывать ситуации деятельности финансовых посредников и их функции на основе предложенных учителем источников;</w:t>
            </w:r>
          </w:p>
          <w:p w14:paraId="4F30E60A" w14:textId="77777777" w:rsidR="00A048DB" w:rsidRDefault="00B75749">
            <w:pPr>
              <w:numPr>
                <w:ilvl w:val="0"/>
                <w:numId w:val="25"/>
              </w:numPr>
              <w:tabs>
                <w:tab w:val="left" w:pos="283"/>
              </w:tabs>
              <w:spacing w:before="3"/>
              <w:ind w:left="142" w:right="124" w:firstLine="0"/>
              <w:jc w:val="left"/>
              <w:rPr>
                <w:rFonts w:ascii="Times New Roman" w:hAnsi="Times New Roman"/>
                <w:sz w:val="24"/>
              </w:rPr>
            </w:pPr>
            <w:r>
              <w:rPr>
                <w:rFonts w:ascii="Times New Roman" w:hAnsi="Times New Roman"/>
                <w:sz w:val="24"/>
              </w:rPr>
              <w:t>анализировать, обобщать, систематизировать, критически оценивать</w:t>
            </w:r>
            <w:r>
              <w:rPr>
                <w:rFonts w:ascii="Times New Roman" w:hAnsi="Times New Roman"/>
                <w:spacing w:val="-18"/>
                <w:sz w:val="24"/>
              </w:rPr>
              <w:t xml:space="preserve"> </w:t>
            </w:r>
            <w:r>
              <w:rPr>
                <w:rFonts w:ascii="Times New Roman" w:hAnsi="Times New Roman"/>
                <w:sz w:val="24"/>
              </w:rPr>
              <w:t>социальную</w:t>
            </w:r>
            <w:r>
              <w:rPr>
                <w:rFonts w:ascii="Times New Roman" w:hAnsi="Times New Roman"/>
                <w:spacing w:val="-17"/>
                <w:sz w:val="24"/>
              </w:rPr>
              <w:t xml:space="preserve"> </w:t>
            </w:r>
            <w:r>
              <w:rPr>
                <w:rFonts w:ascii="Times New Roman" w:hAnsi="Times New Roman"/>
                <w:sz w:val="24"/>
              </w:rPr>
              <w:t>информацию, включая</w:t>
            </w:r>
            <w:r>
              <w:rPr>
                <w:rFonts w:ascii="Times New Roman" w:hAnsi="Times New Roman"/>
                <w:spacing w:val="-18"/>
                <w:sz w:val="24"/>
              </w:rPr>
              <w:t xml:space="preserve"> </w:t>
            </w:r>
            <w:r>
              <w:rPr>
                <w:rFonts w:ascii="Times New Roman" w:hAnsi="Times New Roman"/>
                <w:sz w:val="24"/>
              </w:rPr>
              <w:t>экономико-статистическую, из адаптированных источников (в</w:t>
            </w:r>
            <w:r>
              <w:rPr>
                <w:rFonts w:ascii="Times New Roman" w:hAnsi="Times New Roman"/>
                <w:spacing w:val="-8"/>
                <w:sz w:val="24"/>
              </w:rPr>
              <w:t xml:space="preserve"> </w:t>
            </w:r>
            <w:r>
              <w:rPr>
                <w:rFonts w:ascii="Times New Roman" w:hAnsi="Times New Roman"/>
                <w:sz w:val="24"/>
              </w:rPr>
              <w:t>том</w:t>
            </w:r>
            <w:r>
              <w:rPr>
                <w:rFonts w:ascii="Times New Roman" w:hAnsi="Times New Roman"/>
                <w:spacing w:val="-4"/>
                <w:sz w:val="24"/>
              </w:rPr>
              <w:t xml:space="preserve"> </w:t>
            </w:r>
            <w:r>
              <w:rPr>
                <w:rFonts w:ascii="Times New Roman" w:hAnsi="Times New Roman"/>
                <w:sz w:val="24"/>
              </w:rPr>
              <w:t>числе</w:t>
            </w:r>
            <w:r>
              <w:rPr>
                <w:rFonts w:ascii="Times New Roman" w:hAnsi="Times New Roman"/>
                <w:spacing w:val="-7"/>
                <w:sz w:val="24"/>
              </w:rPr>
              <w:t xml:space="preserve"> </w:t>
            </w:r>
            <w:r>
              <w:rPr>
                <w:rFonts w:ascii="Times New Roman" w:hAnsi="Times New Roman"/>
                <w:sz w:val="24"/>
              </w:rPr>
              <w:t>учебных</w:t>
            </w:r>
            <w:r>
              <w:rPr>
                <w:rFonts w:ascii="Times New Roman" w:hAnsi="Times New Roman"/>
                <w:spacing w:val="-8"/>
                <w:sz w:val="24"/>
              </w:rPr>
              <w:t xml:space="preserve"> </w:t>
            </w:r>
            <w:r>
              <w:rPr>
                <w:rFonts w:ascii="Times New Roman" w:hAnsi="Times New Roman"/>
                <w:spacing w:val="-2"/>
                <w:sz w:val="24"/>
              </w:rPr>
              <w:t>материалов)</w:t>
            </w:r>
          </w:p>
          <w:p w14:paraId="21F5DE7C" w14:textId="77777777" w:rsidR="00A048DB" w:rsidRDefault="00B75749">
            <w:pPr>
              <w:spacing w:before="103"/>
              <w:ind w:left="142" w:right="124"/>
              <w:jc w:val="left"/>
              <w:rPr>
                <w:rFonts w:ascii="Times New Roman" w:hAnsi="Times New Roman"/>
                <w:sz w:val="24"/>
              </w:rPr>
            </w:pPr>
            <w:r>
              <w:rPr>
                <w:rFonts w:ascii="Times New Roman" w:hAnsi="Times New Roman"/>
                <w:sz w:val="24"/>
              </w:rPr>
              <w:t>и</w:t>
            </w:r>
            <w:r>
              <w:rPr>
                <w:rFonts w:ascii="Times New Roman" w:hAnsi="Times New Roman"/>
                <w:spacing w:val="-10"/>
                <w:sz w:val="24"/>
              </w:rPr>
              <w:t xml:space="preserve"> </w:t>
            </w:r>
            <w:r>
              <w:rPr>
                <w:rFonts w:ascii="Times New Roman" w:hAnsi="Times New Roman"/>
                <w:sz w:val="24"/>
              </w:rPr>
              <w:t>публикаций</w:t>
            </w:r>
            <w:r>
              <w:rPr>
                <w:rFonts w:ascii="Times New Roman" w:hAnsi="Times New Roman"/>
                <w:spacing w:val="-7"/>
                <w:sz w:val="24"/>
              </w:rPr>
              <w:t xml:space="preserve"> </w:t>
            </w:r>
            <w:r>
              <w:rPr>
                <w:rFonts w:ascii="Times New Roman" w:hAnsi="Times New Roman"/>
                <w:sz w:val="24"/>
              </w:rPr>
              <w:t>СМИ,</w:t>
            </w:r>
            <w:r>
              <w:rPr>
                <w:rFonts w:ascii="Times New Roman" w:hAnsi="Times New Roman"/>
                <w:spacing w:val="-7"/>
                <w:sz w:val="24"/>
              </w:rPr>
              <w:t xml:space="preserve"> </w:t>
            </w:r>
            <w:r>
              <w:rPr>
                <w:rFonts w:ascii="Times New Roman" w:hAnsi="Times New Roman"/>
                <w:sz w:val="24"/>
              </w:rPr>
              <w:t>соотносить</w:t>
            </w:r>
            <w:r>
              <w:rPr>
                <w:rFonts w:ascii="Times New Roman" w:hAnsi="Times New Roman"/>
                <w:spacing w:val="-7"/>
                <w:sz w:val="24"/>
              </w:rPr>
              <w:t xml:space="preserve"> </w:t>
            </w:r>
            <w:r>
              <w:rPr>
                <w:rFonts w:ascii="Times New Roman" w:hAnsi="Times New Roman"/>
                <w:spacing w:val="-5"/>
                <w:sz w:val="24"/>
              </w:rPr>
              <w:t xml:space="preserve">ее </w:t>
            </w:r>
            <w:r>
              <w:rPr>
                <w:rFonts w:ascii="Times New Roman" w:hAnsi="Times New Roman"/>
                <w:sz w:val="24"/>
              </w:rPr>
              <w:t>с личным социальным опытом; формулировать</w:t>
            </w:r>
            <w:r>
              <w:rPr>
                <w:rFonts w:ascii="Times New Roman" w:hAnsi="Times New Roman"/>
                <w:spacing w:val="-18"/>
                <w:sz w:val="24"/>
              </w:rPr>
              <w:t xml:space="preserve"> </w:t>
            </w:r>
            <w:r>
              <w:rPr>
                <w:rFonts w:ascii="Times New Roman" w:hAnsi="Times New Roman"/>
                <w:sz w:val="24"/>
              </w:rPr>
              <w:t>выводы,</w:t>
            </w:r>
            <w:r>
              <w:rPr>
                <w:rFonts w:ascii="Times New Roman" w:hAnsi="Times New Roman"/>
                <w:spacing w:val="-17"/>
                <w:sz w:val="24"/>
              </w:rPr>
              <w:t xml:space="preserve"> </w:t>
            </w:r>
            <w:r>
              <w:rPr>
                <w:rFonts w:ascii="Times New Roman" w:hAnsi="Times New Roman"/>
                <w:sz w:val="24"/>
              </w:rPr>
              <w:t>подкрепляя их</w:t>
            </w:r>
            <w:r>
              <w:rPr>
                <w:rFonts w:ascii="Times New Roman" w:hAnsi="Times New Roman"/>
                <w:spacing w:val="-7"/>
                <w:sz w:val="24"/>
              </w:rPr>
              <w:t xml:space="preserve"> </w:t>
            </w:r>
            <w:r>
              <w:rPr>
                <w:rFonts w:ascii="Times New Roman" w:hAnsi="Times New Roman"/>
                <w:sz w:val="24"/>
              </w:rPr>
              <w:t>аргументами;</w:t>
            </w:r>
            <w:r>
              <w:rPr>
                <w:rFonts w:ascii="Times New Roman" w:hAnsi="Times New Roman"/>
                <w:spacing w:val="-2"/>
                <w:sz w:val="24"/>
              </w:rPr>
              <w:t xml:space="preserve"> </w:t>
            </w:r>
            <w:r>
              <w:rPr>
                <w:rFonts w:ascii="Times New Roman" w:hAnsi="Times New Roman"/>
                <w:sz w:val="24"/>
              </w:rPr>
              <w:t>выполнять</w:t>
            </w:r>
            <w:r>
              <w:rPr>
                <w:rFonts w:ascii="Times New Roman" w:hAnsi="Times New Roman"/>
                <w:spacing w:val="-1"/>
                <w:sz w:val="24"/>
              </w:rPr>
              <w:t xml:space="preserve"> </w:t>
            </w:r>
            <w:r>
              <w:rPr>
                <w:rFonts w:ascii="Times New Roman" w:hAnsi="Times New Roman"/>
                <w:sz w:val="24"/>
              </w:rPr>
              <w:t xml:space="preserve">задания к предложенным учителем </w:t>
            </w:r>
            <w:r>
              <w:rPr>
                <w:rFonts w:ascii="Times New Roman" w:hAnsi="Times New Roman"/>
                <w:spacing w:val="-2"/>
                <w:sz w:val="24"/>
              </w:rPr>
              <w:t>фрагментам;</w:t>
            </w:r>
          </w:p>
          <w:p w14:paraId="7064EE25" w14:textId="77777777" w:rsidR="00A048DB" w:rsidRDefault="00B75749">
            <w:pPr>
              <w:numPr>
                <w:ilvl w:val="0"/>
                <w:numId w:val="26"/>
              </w:numPr>
              <w:tabs>
                <w:tab w:val="left" w:pos="283"/>
              </w:tabs>
              <w:ind w:left="142" w:right="124" w:firstLine="0"/>
              <w:jc w:val="left"/>
              <w:rPr>
                <w:rFonts w:ascii="Times New Roman" w:hAnsi="Times New Roman"/>
                <w:sz w:val="24"/>
              </w:rPr>
            </w:pPr>
            <w:r>
              <w:rPr>
                <w:rFonts w:ascii="Times New Roman" w:hAnsi="Times New Roman"/>
                <w:sz w:val="24"/>
              </w:rPr>
              <w:t>выявлять</w:t>
            </w:r>
            <w:r>
              <w:rPr>
                <w:rFonts w:ascii="Times New Roman" w:hAnsi="Times New Roman"/>
                <w:spacing w:val="-14"/>
                <w:sz w:val="24"/>
              </w:rPr>
              <w:t xml:space="preserve"> </w:t>
            </w:r>
            <w:r>
              <w:rPr>
                <w:rFonts w:ascii="Times New Roman" w:hAnsi="Times New Roman"/>
                <w:sz w:val="24"/>
              </w:rPr>
              <w:t>проблемы</w:t>
            </w:r>
            <w:r>
              <w:rPr>
                <w:rFonts w:ascii="Times New Roman" w:hAnsi="Times New Roman"/>
                <w:spacing w:val="-16"/>
                <w:sz w:val="24"/>
              </w:rPr>
              <w:t xml:space="preserve"> </w:t>
            </w:r>
            <w:r>
              <w:rPr>
                <w:rFonts w:ascii="Times New Roman" w:hAnsi="Times New Roman"/>
                <w:sz w:val="24"/>
              </w:rPr>
              <w:t>и</w:t>
            </w:r>
            <w:r>
              <w:rPr>
                <w:rFonts w:ascii="Times New Roman" w:hAnsi="Times New Roman"/>
                <w:spacing w:val="-15"/>
                <w:sz w:val="24"/>
              </w:rPr>
              <w:t xml:space="preserve"> </w:t>
            </w:r>
            <w:r>
              <w:rPr>
                <w:rFonts w:ascii="Times New Roman" w:hAnsi="Times New Roman"/>
                <w:sz w:val="24"/>
              </w:rPr>
              <w:t>выбирать различные подходы (способы) для принятия решений в жизненных и</w:t>
            </w:r>
            <w:r>
              <w:rPr>
                <w:rFonts w:ascii="Times New Roman" w:hAnsi="Times New Roman"/>
                <w:spacing w:val="-7"/>
                <w:sz w:val="24"/>
              </w:rPr>
              <w:t xml:space="preserve"> </w:t>
            </w:r>
            <w:r>
              <w:rPr>
                <w:rFonts w:ascii="Times New Roman" w:hAnsi="Times New Roman"/>
                <w:sz w:val="24"/>
              </w:rPr>
              <w:t>учебных</w:t>
            </w:r>
            <w:r>
              <w:rPr>
                <w:rFonts w:ascii="Times New Roman" w:hAnsi="Times New Roman"/>
                <w:spacing w:val="-12"/>
                <w:sz w:val="24"/>
              </w:rPr>
              <w:t xml:space="preserve"> </w:t>
            </w:r>
            <w:r>
              <w:rPr>
                <w:rFonts w:ascii="Times New Roman" w:hAnsi="Times New Roman"/>
                <w:sz w:val="24"/>
              </w:rPr>
              <w:t>ситуациях</w:t>
            </w:r>
            <w:r>
              <w:rPr>
                <w:rFonts w:ascii="Times New Roman" w:hAnsi="Times New Roman"/>
                <w:spacing w:val="-11"/>
                <w:sz w:val="24"/>
              </w:rPr>
              <w:t xml:space="preserve"> </w:t>
            </w:r>
            <w:r>
              <w:rPr>
                <w:rFonts w:ascii="Times New Roman" w:hAnsi="Times New Roman"/>
                <w:sz w:val="24"/>
              </w:rPr>
              <w:t>в</w:t>
            </w:r>
            <w:r>
              <w:rPr>
                <w:rFonts w:ascii="Times New Roman" w:hAnsi="Times New Roman"/>
                <w:spacing w:val="-11"/>
                <w:sz w:val="24"/>
              </w:rPr>
              <w:t xml:space="preserve"> </w:t>
            </w:r>
            <w:r>
              <w:rPr>
                <w:rFonts w:ascii="Times New Roman" w:hAnsi="Times New Roman"/>
                <w:sz w:val="24"/>
              </w:rPr>
              <w:t>целях</w:t>
            </w:r>
            <w:r>
              <w:rPr>
                <w:rFonts w:ascii="Times New Roman" w:hAnsi="Times New Roman"/>
                <w:spacing w:val="-11"/>
                <w:sz w:val="24"/>
              </w:rPr>
              <w:t xml:space="preserve"> </w:t>
            </w:r>
            <w:r>
              <w:rPr>
                <w:rFonts w:ascii="Times New Roman" w:hAnsi="Times New Roman"/>
                <w:sz w:val="24"/>
              </w:rPr>
              <w:t>защиты экономических</w:t>
            </w:r>
            <w:r>
              <w:rPr>
                <w:rFonts w:ascii="Times New Roman" w:hAnsi="Times New Roman"/>
                <w:spacing w:val="-12"/>
                <w:sz w:val="24"/>
              </w:rPr>
              <w:t xml:space="preserve"> </w:t>
            </w:r>
            <w:r>
              <w:rPr>
                <w:rFonts w:ascii="Times New Roman" w:hAnsi="Times New Roman"/>
                <w:spacing w:val="-2"/>
                <w:sz w:val="24"/>
              </w:rPr>
              <w:t>интересов</w:t>
            </w:r>
          </w:p>
        </w:tc>
        <w:tc>
          <w:tcPr>
            <w:tcW w:w="2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0FCFF" w14:textId="77777777" w:rsidR="00A048DB" w:rsidRDefault="00B75749">
            <w:pPr>
              <w:spacing w:before="3"/>
              <w:ind w:left="142" w:right="124"/>
              <w:jc w:val="left"/>
              <w:rPr>
                <w:rFonts w:ascii="Times New Roman" w:hAnsi="Times New Roman"/>
                <w:sz w:val="24"/>
              </w:rPr>
            </w:pPr>
            <w:r>
              <w:rPr>
                <w:rFonts w:ascii="Times New Roman" w:hAnsi="Times New Roman"/>
                <w:sz w:val="24"/>
              </w:rPr>
              <w:t>не</w:t>
            </w:r>
            <w:r>
              <w:rPr>
                <w:rFonts w:ascii="Times New Roman" w:hAnsi="Times New Roman"/>
                <w:spacing w:val="-18"/>
                <w:sz w:val="24"/>
              </w:rPr>
              <w:t xml:space="preserve"> </w:t>
            </w:r>
            <w:r>
              <w:rPr>
                <w:rFonts w:ascii="Times New Roman" w:hAnsi="Times New Roman"/>
                <w:sz w:val="24"/>
              </w:rPr>
              <w:t>более</w:t>
            </w:r>
            <w:r>
              <w:rPr>
                <w:rFonts w:ascii="Times New Roman" w:hAnsi="Times New Roman"/>
                <w:spacing w:val="-17"/>
                <w:sz w:val="24"/>
              </w:rPr>
              <w:t xml:space="preserve"> </w:t>
            </w:r>
            <w:r>
              <w:rPr>
                <w:rFonts w:ascii="Times New Roman" w:hAnsi="Times New Roman"/>
                <w:sz w:val="24"/>
              </w:rPr>
              <w:t>7/ не</w:t>
            </w:r>
            <w:r>
              <w:rPr>
                <w:rFonts w:ascii="Times New Roman" w:hAnsi="Times New Roman"/>
                <w:spacing w:val="-7"/>
                <w:sz w:val="24"/>
              </w:rPr>
              <w:t xml:space="preserve"> </w:t>
            </w:r>
            <w:r>
              <w:rPr>
                <w:rFonts w:ascii="Times New Roman" w:hAnsi="Times New Roman"/>
                <w:sz w:val="24"/>
              </w:rPr>
              <w:t>более</w:t>
            </w:r>
            <w:r>
              <w:rPr>
                <w:rFonts w:ascii="Times New Roman" w:hAnsi="Times New Roman"/>
                <w:spacing w:val="-6"/>
                <w:sz w:val="24"/>
              </w:rPr>
              <w:t xml:space="preserve"> </w:t>
            </w:r>
            <w:r>
              <w:rPr>
                <w:rFonts w:ascii="Times New Roman" w:hAnsi="Times New Roman"/>
                <w:spacing w:val="-10"/>
                <w:sz w:val="24"/>
              </w:rPr>
              <w:t>5</w:t>
            </w:r>
          </w:p>
        </w:tc>
      </w:tr>
      <w:tr w:rsidR="00A048DB" w14:paraId="18825FB8" w14:textId="77777777">
        <w:trPr>
          <w:trHeight w:val="641"/>
        </w:trPr>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5E326" w14:textId="77777777" w:rsidR="00A048DB" w:rsidRDefault="00B75749">
            <w:pPr>
              <w:ind w:left="142" w:right="124"/>
              <w:jc w:val="left"/>
              <w:rPr>
                <w:rFonts w:ascii="Times New Roman" w:hAnsi="Times New Roman"/>
                <w:sz w:val="24"/>
              </w:rPr>
            </w:pPr>
            <w:r>
              <w:rPr>
                <w:rFonts w:ascii="Times New Roman" w:hAnsi="Times New Roman"/>
                <w:spacing w:val="-10"/>
                <w:sz w:val="24"/>
              </w:rPr>
              <w:lastRenderedPageBreak/>
              <w:t>9</w:t>
            </w:r>
          </w:p>
        </w:tc>
        <w:tc>
          <w:tcPr>
            <w:tcW w:w="18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80903" w14:textId="77777777" w:rsidR="00A048DB" w:rsidRDefault="00B75749">
            <w:pPr>
              <w:ind w:left="142" w:right="124"/>
              <w:jc w:val="left"/>
              <w:rPr>
                <w:rFonts w:ascii="Times New Roman" w:hAnsi="Times New Roman"/>
                <w:sz w:val="24"/>
              </w:rPr>
            </w:pPr>
            <w:r>
              <w:rPr>
                <w:rFonts w:ascii="Times New Roman" w:hAnsi="Times New Roman"/>
                <w:spacing w:val="-2"/>
                <w:sz w:val="24"/>
              </w:rPr>
              <w:t>Участие граждан</w:t>
            </w:r>
          </w:p>
          <w:p w14:paraId="369E9A9F" w14:textId="77777777" w:rsidR="00A048DB" w:rsidRDefault="00B75749">
            <w:pPr>
              <w:ind w:left="142" w:right="124"/>
              <w:jc w:val="left"/>
              <w:rPr>
                <w:rFonts w:ascii="Times New Roman" w:hAnsi="Times New Roman"/>
                <w:sz w:val="24"/>
              </w:rPr>
            </w:pPr>
            <w:r>
              <w:rPr>
                <w:rFonts w:ascii="Times New Roman" w:hAnsi="Times New Roman"/>
                <w:sz w:val="24"/>
              </w:rPr>
              <w:t>в</w:t>
            </w:r>
            <w:r>
              <w:rPr>
                <w:rFonts w:ascii="Times New Roman" w:hAnsi="Times New Roman"/>
                <w:spacing w:val="-1"/>
                <w:sz w:val="24"/>
              </w:rPr>
              <w:t xml:space="preserve"> </w:t>
            </w:r>
            <w:r>
              <w:rPr>
                <w:rFonts w:ascii="Times New Roman" w:hAnsi="Times New Roman"/>
                <w:spacing w:val="-2"/>
                <w:sz w:val="24"/>
              </w:rPr>
              <w:t>политике</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E9A34" w14:textId="77777777" w:rsidR="00A048DB" w:rsidRDefault="00B75749">
            <w:pPr>
              <w:ind w:left="142" w:right="124"/>
              <w:jc w:val="left"/>
              <w:rPr>
                <w:rFonts w:ascii="Times New Roman" w:hAnsi="Times New Roman"/>
                <w:sz w:val="24"/>
              </w:rPr>
            </w:pPr>
            <w:r>
              <w:rPr>
                <w:rFonts w:ascii="Times New Roman" w:hAnsi="Times New Roman"/>
                <w:sz w:val="24"/>
              </w:rPr>
              <w:t>Формы</w:t>
            </w:r>
            <w:r>
              <w:rPr>
                <w:rFonts w:ascii="Times New Roman" w:hAnsi="Times New Roman"/>
                <w:spacing w:val="-18"/>
                <w:sz w:val="24"/>
              </w:rPr>
              <w:t xml:space="preserve"> </w:t>
            </w:r>
            <w:r>
              <w:rPr>
                <w:rFonts w:ascii="Times New Roman" w:hAnsi="Times New Roman"/>
                <w:sz w:val="24"/>
              </w:rPr>
              <w:t xml:space="preserve">политического участия. Выборы, </w:t>
            </w:r>
            <w:r>
              <w:rPr>
                <w:rFonts w:ascii="Times New Roman" w:hAnsi="Times New Roman"/>
                <w:spacing w:val="-2"/>
                <w:sz w:val="24"/>
              </w:rPr>
              <w:t>референдум.</w:t>
            </w:r>
          </w:p>
          <w:p w14:paraId="488EB1EE" w14:textId="77777777" w:rsidR="00A048DB" w:rsidRDefault="00B75749">
            <w:pPr>
              <w:ind w:left="142" w:right="124"/>
              <w:jc w:val="left"/>
              <w:rPr>
                <w:rFonts w:ascii="Times New Roman" w:hAnsi="Times New Roman"/>
                <w:sz w:val="24"/>
              </w:rPr>
            </w:pPr>
            <w:r>
              <w:rPr>
                <w:rFonts w:ascii="Times New Roman" w:hAnsi="Times New Roman"/>
                <w:sz w:val="24"/>
              </w:rPr>
              <w:t>Политические</w:t>
            </w:r>
            <w:r>
              <w:rPr>
                <w:rFonts w:ascii="Times New Roman" w:hAnsi="Times New Roman"/>
                <w:spacing w:val="-14"/>
                <w:sz w:val="24"/>
              </w:rPr>
              <w:t xml:space="preserve"> </w:t>
            </w:r>
            <w:r>
              <w:rPr>
                <w:rFonts w:ascii="Times New Roman" w:hAnsi="Times New Roman"/>
                <w:spacing w:val="-2"/>
                <w:sz w:val="24"/>
              </w:rPr>
              <w:t>партии,</w:t>
            </w:r>
          </w:p>
          <w:p w14:paraId="254CC6D0" w14:textId="77777777" w:rsidR="00A048DB" w:rsidRDefault="00B75749">
            <w:pPr>
              <w:spacing w:before="99"/>
              <w:ind w:left="142" w:right="124"/>
              <w:jc w:val="left"/>
              <w:rPr>
                <w:rFonts w:ascii="Times New Roman" w:hAnsi="Times New Roman"/>
                <w:sz w:val="24"/>
              </w:rPr>
            </w:pPr>
            <w:r>
              <w:rPr>
                <w:rFonts w:ascii="Times New Roman" w:hAnsi="Times New Roman"/>
                <w:sz w:val="24"/>
              </w:rPr>
              <w:t>их</w:t>
            </w:r>
            <w:r>
              <w:rPr>
                <w:rFonts w:ascii="Times New Roman" w:hAnsi="Times New Roman"/>
                <w:spacing w:val="-18"/>
                <w:sz w:val="24"/>
              </w:rPr>
              <w:t xml:space="preserve"> </w:t>
            </w:r>
            <w:r>
              <w:rPr>
                <w:rFonts w:ascii="Times New Roman" w:hAnsi="Times New Roman"/>
                <w:sz w:val="24"/>
              </w:rPr>
              <w:t>роль</w:t>
            </w:r>
            <w:r>
              <w:rPr>
                <w:rFonts w:ascii="Times New Roman" w:hAnsi="Times New Roman"/>
                <w:spacing w:val="-12"/>
                <w:sz w:val="24"/>
              </w:rPr>
              <w:t xml:space="preserve"> </w:t>
            </w:r>
            <w:r>
              <w:rPr>
                <w:rFonts w:ascii="Times New Roman" w:hAnsi="Times New Roman"/>
                <w:sz w:val="24"/>
              </w:rPr>
              <w:t>в</w:t>
            </w:r>
            <w:r>
              <w:rPr>
                <w:rFonts w:ascii="Times New Roman" w:hAnsi="Times New Roman"/>
                <w:spacing w:val="-17"/>
                <w:sz w:val="24"/>
              </w:rPr>
              <w:t xml:space="preserve"> </w:t>
            </w:r>
            <w:r>
              <w:rPr>
                <w:rFonts w:ascii="Times New Roman" w:hAnsi="Times New Roman"/>
                <w:sz w:val="24"/>
              </w:rPr>
              <w:t xml:space="preserve">демократическом </w:t>
            </w:r>
            <w:r>
              <w:rPr>
                <w:rFonts w:ascii="Times New Roman" w:hAnsi="Times New Roman"/>
                <w:spacing w:val="-2"/>
                <w:sz w:val="24"/>
              </w:rPr>
              <w:t>обществе.</w:t>
            </w:r>
          </w:p>
          <w:p w14:paraId="0D73DAC1" w14:textId="77777777" w:rsidR="00A048DB" w:rsidRDefault="00B75749">
            <w:pPr>
              <w:ind w:left="142" w:right="124"/>
              <w:jc w:val="left"/>
              <w:rPr>
                <w:rFonts w:ascii="Times New Roman" w:hAnsi="Times New Roman"/>
                <w:sz w:val="24"/>
              </w:rPr>
            </w:pPr>
            <w:r>
              <w:rPr>
                <w:rFonts w:ascii="Times New Roman" w:hAnsi="Times New Roman"/>
                <w:spacing w:val="-2"/>
                <w:sz w:val="24"/>
              </w:rPr>
              <w:t>Общественно-политические организации</w:t>
            </w:r>
          </w:p>
        </w:tc>
        <w:tc>
          <w:tcPr>
            <w:tcW w:w="5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BD2A4" w14:textId="77777777" w:rsidR="00A048DB" w:rsidRDefault="00B75749">
            <w:pPr>
              <w:numPr>
                <w:ilvl w:val="0"/>
                <w:numId w:val="27"/>
              </w:numPr>
              <w:tabs>
                <w:tab w:val="left" w:pos="283"/>
              </w:tabs>
              <w:ind w:left="142" w:right="124" w:firstLine="0"/>
              <w:jc w:val="left"/>
              <w:rPr>
                <w:rFonts w:ascii="Times New Roman" w:hAnsi="Times New Roman"/>
                <w:sz w:val="24"/>
              </w:rPr>
            </w:pPr>
            <w:r>
              <w:rPr>
                <w:rFonts w:ascii="Times New Roman" w:hAnsi="Times New Roman"/>
                <w:sz w:val="24"/>
              </w:rPr>
              <w:t>осваивать</w:t>
            </w:r>
            <w:r>
              <w:rPr>
                <w:rFonts w:ascii="Times New Roman" w:hAnsi="Times New Roman"/>
                <w:spacing w:val="-13"/>
                <w:sz w:val="24"/>
              </w:rPr>
              <w:t xml:space="preserve"> </w:t>
            </w:r>
            <w:r>
              <w:rPr>
                <w:rFonts w:ascii="Times New Roman" w:hAnsi="Times New Roman"/>
                <w:sz w:val="24"/>
              </w:rPr>
              <w:t>и</w:t>
            </w:r>
            <w:r>
              <w:rPr>
                <w:rFonts w:ascii="Times New Roman" w:hAnsi="Times New Roman"/>
                <w:spacing w:val="-13"/>
                <w:sz w:val="24"/>
              </w:rPr>
              <w:t xml:space="preserve"> </w:t>
            </w:r>
            <w:r>
              <w:rPr>
                <w:rFonts w:ascii="Times New Roman" w:hAnsi="Times New Roman"/>
                <w:sz w:val="24"/>
              </w:rPr>
              <w:t>применять</w:t>
            </w:r>
            <w:r>
              <w:rPr>
                <w:rFonts w:ascii="Times New Roman" w:hAnsi="Times New Roman"/>
                <w:spacing w:val="-12"/>
                <w:sz w:val="24"/>
              </w:rPr>
              <w:t xml:space="preserve"> </w:t>
            </w:r>
            <w:r>
              <w:rPr>
                <w:rFonts w:ascii="Times New Roman" w:hAnsi="Times New Roman"/>
                <w:sz w:val="24"/>
              </w:rPr>
              <w:t>знания о конституционном статусе гражданина,</w:t>
            </w:r>
            <w:r>
              <w:rPr>
                <w:rFonts w:ascii="Times New Roman" w:hAnsi="Times New Roman"/>
                <w:spacing w:val="-18"/>
                <w:sz w:val="24"/>
              </w:rPr>
              <w:t xml:space="preserve"> </w:t>
            </w:r>
            <w:r>
              <w:rPr>
                <w:rFonts w:ascii="Times New Roman" w:hAnsi="Times New Roman"/>
                <w:sz w:val="24"/>
              </w:rPr>
              <w:t>формах</w:t>
            </w:r>
            <w:r>
              <w:rPr>
                <w:rFonts w:ascii="Times New Roman" w:hAnsi="Times New Roman"/>
                <w:spacing w:val="-16"/>
                <w:sz w:val="24"/>
              </w:rPr>
              <w:t xml:space="preserve"> </w:t>
            </w:r>
            <w:r>
              <w:rPr>
                <w:rFonts w:ascii="Times New Roman" w:hAnsi="Times New Roman"/>
                <w:sz w:val="24"/>
              </w:rPr>
              <w:t>участия</w:t>
            </w:r>
            <w:r>
              <w:rPr>
                <w:rFonts w:ascii="Times New Roman" w:hAnsi="Times New Roman"/>
                <w:spacing w:val="-18"/>
                <w:sz w:val="24"/>
              </w:rPr>
              <w:t xml:space="preserve"> </w:t>
            </w:r>
            <w:r>
              <w:rPr>
                <w:rFonts w:ascii="Times New Roman" w:hAnsi="Times New Roman"/>
                <w:sz w:val="24"/>
              </w:rPr>
              <w:t>граждан в политике, выборах и референдуме, о политических партиях: отбирать</w:t>
            </w:r>
          </w:p>
          <w:p w14:paraId="64EC9DB7" w14:textId="77777777" w:rsidR="00A048DB" w:rsidRDefault="00B75749">
            <w:pPr>
              <w:ind w:left="142" w:right="124"/>
              <w:jc w:val="left"/>
              <w:rPr>
                <w:rFonts w:ascii="Times New Roman" w:hAnsi="Times New Roman"/>
                <w:sz w:val="24"/>
              </w:rPr>
            </w:pPr>
            <w:r>
              <w:rPr>
                <w:rFonts w:ascii="Times New Roman" w:hAnsi="Times New Roman"/>
                <w:sz w:val="24"/>
              </w:rPr>
              <w:t>с</w:t>
            </w:r>
            <w:r>
              <w:rPr>
                <w:rFonts w:ascii="Times New Roman" w:hAnsi="Times New Roman"/>
                <w:spacing w:val="-14"/>
                <w:sz w:val="24"/>
              </w:rPr>
              <w:t xml:space="preserve"> </w:t>
            </w:r>
            <w:r>
              <w:rPr>
                <w:rFonts w:ascii="Times New Roman" w:hAnsi="Times New Roman"/>
                <w:sz w:val="24"/>
              </w:rPr>
              <w:t>заданных</w:t>
            </w:r>
            <w:r>
              <w:rPr>
                <w:rFonts w:ascii="Times New Roman" w:hAnsi="Times New Roman"/>
                <w:spacing w:val="-16"/>
                <w:sz w:val="24"/>
              </w:rPr>
              <w:t xml:space="preserve"> </w:t>
            </w:r>
            <w:r>
              <w:rPr>
                <w:rFonts w:ascii="Times New Roman" w:hAnsi="Times New Roman"/>
                <w:sz w:val="24"/>
              </w:rPr>
              <w:t>позиций</w:t>
            </w:r>
            <w:r>
              <w:rPr>
                <w:rFonts w:ascii="Times New Roman" w:hAnsi="Times New Roman"/>
                <w:spacing w:val="-12"/>
                <w:sz w:val="24"/>
              </w:rPr>
              <w:t xml:space="preserve"> </w:t>
            </w:r>
            <w:r>
              <w:rPr>
                <w:rFonts w:ascii="Times New Roman" w:hAnsi="Times New Roman"/>
                <w:sz w:val="24"/>
              </w:rPr>
              <w:t>приведенные в учебном тексте описания;</w:t>
            </w:r>
          </w:p>
          <w:p w14:paraId="646B61E6" w14:textId="77777777" w:rsidR="00A048DB" w:rsidRDefault="00B75749">
            <w:pPr>
              <w:numPr>
                <w:ilvl w:val="0"/>
                <w:numId w:val="27"/>
              </w:numPr>
              <w:tabs>
                <w:tab w:val="left" w:pos="283"/>
              </w:tabs>
              <w:ind w:left="142" w:right="124" w:firstLine="0"/>
              <w:jc w:val="left"/>
              <w:rPr>
                <w:rFonts w:ascii="Times New Roman" w:hAnsi="Times New Roman"/>
                <w:sz w:val="24"/>
              </w:rPr>
            </w:pPr>
            <w:r>
              <w:rPr>
                <w:rFonts w:ascii="Times New Roman" w:hAnsi="Times New Roman"/>
                <w:sz w:val="24"/>
              </w:rPr>
              <w:t>приводить</w:t>
            </w:r>
            <w:r>
              <w:rPr>
                <w:rFonts w:ascii="Times New Roman" w:hAnsi="Times New Roman"/>
                <w:spacing w:val="-18"/>
                <w:sz w:val="24"/>
              </w:rPr>
              <w:t xml:space="preserve"> </w:t>
            </w:r>
            <w:r>
              <w:rPr>
                <w:rFonts w:ascii="Times New Roman" w:hAnsi="Times New Roman"/>
                <w:sz w:val="24"/>
              </w:rPr>
              <w:t>примеры</w:t>
            </w:r>
            <w:r>
              <w:rPr>
                <w:rFonts w:ascii="Times New Roman" w:hAnsi="Times New Roman"/>
                <w:spacing w:val="-17"/>
                <w:sz w:val="24"/>
              </w:rPr>
              <w:t xml:space="preserve"> </w:t>
            </w:r>
            <w:r>
              <w:rPr>
                <w:rFonts w:ascii="Times New Roman" w:hAnsi="Times New Roman"/>
                <w:sz w:val="24"/>
              </w:rPr>
              <w:t>политических партий и иных общественных объединений граждан, законного участия граждан в политике:</w:t>
            </w:r>
          </w:p>
          <w:p w14:paraId="0697AE64" w14:textId="77777777" w:rsidR="00A048DB" w:rsidRDefault="00B75749">
            <w:pPr>
              <w:ind w:left="142" w:right="124"/>
              <w:jc w:val="left"/>
              <w:rPr>
                <w:rFonts w:ascii="Times New Roman" w:hAnsi="Times New Roman"/>
                <w:sz w:val="24"/>
              </w:rPr>
            </w:pPr>
            <w:r>
              <w:rPr>
                <w:rFonts w:ascii="Times New Roman" w:hAnsi="Times New Roman"/>
                <w:sz w:val="24"/>
              </w:rPr>
              <w:t>отбирать</w:t>
            </w:r>
            <w:r>
              <w:rPr>
                <w:rFonts w:ascii="Times New Roman" w:hAnsi="Times New Roman"/>
                <w:spacing w:val="-13"/>
                <w:sz w:val="24"/>
              </w:rPr>
              <w:t xml:space="preserve"> </w:t>
            </w:r>
            <w:r>
              <w:rPr>
                <w:rFonts w:ascii="Times New Roman" w:hAnsi="Times New Roman"/>
                <w:sz w:val="24"/>
              </w:rPr>
              <w:t>социальные</w:t>
            </w:r>
            <w:r>
              <w:rPr>
                <w:rFonts w:ascii="Times New Roman" w:hAnsi="Times New Roman"/>
                <w:spacing w:val="-14"/>
                <w:sz w:val="24"/>
              </w:rPr>
              <w:t xml:space="preserve"> </w:t>
            </w:r>
            <w:r>
              <w:rPr>
                <w:rFonts w:ascii="Times New Roman" w:hAnsi="Times New Roman"/>
                <w:spacing w:val="-2"/>
                <w:sz w:val="24"/>
              </w:rPr>
              <w:t>факты</w:t>
            </w:r>
            <w:r>
              <w:rPr>
                <w:rFonts w:ascii="Times New Roman" w:hAnsi="Times New Roman"/>
                <w:sz w:val="24"/>
              </w:rPr>
              <w:t xml:space="preserve"> из</w:t>
            </w:r>
            <w:r>
              <w:rPr>
                <w:rFonts w:ascii="Times New Roman" w:hAnsi="Times New Roman"/>
                <w:spacing w:val="-18"/>
                <w:sz w:val="24"/>
              </w:rPr>
              <w:t xml:space="preserve"> </w:t>
            </w:r>
            <w:r>
              <w:rPr>
                <w:rFonts w:ascii="Times New Roman" w:hAnsi="Times New Roman"/>
                <w:sz w:val="24"/>
              </w:rPr>
              <w:t>различных</w:t>
            </w:r>
            <w:r>
              <w:rPr>
                <w:rFonts w:ascii="Times New Roman" w:hAnsi="Times New Roman"/>
                <w:spacing w:val="-17"/>
                <w:sz w:val="24"/>
              </w:rPr>
              <w:t xml:space="preserve"> </w:t>
            </w:r>
            <w:r>
              <w:rPr>
                <w:rFonts w:ascii="Times New Roman" w:hAnsi="Times New Roman"/>
                <w:sz w:val="24"/>
              </w:rPr>
              <w:t>источников (СМИ, учебных текстов)</w:t>
            </w:r>
          </w:p>
          <w:p w14:paraId="0409F325" w14:textId="77777777" w:rsidR="00A048DB" w:rsidRDefault="00B75749">
            <w:pPr>
              <w:spacing w:before="2"/>
              <w:ind w:left="142" w:right="124"/>
              <w:jc w:val="left"/>
              <w:rPr>
                <w:rFonts w:ascii="Times New Roman" w:hAnsi="Times New Roman"/>
                <w:sz w:val="24"/>
              </w:rPr>
            </w:pPr>
            <w:r>
              <w:rPr>
                <w:rFonts w:ascii="Times New Roman" w:hAnsi="Times New Roman"/>
                <w:sz w:val="24"/>
              </w:rPr>
              <w:t>и определять организации и виды деятельности,</w:t>
            </w:r>
            <w:r>
              <w:rPr>
                <w:rFonts w:ascii="Times New Roman" w:hAnsi="Times New Roman"/>
                <w:spacing w:val="-18"/>
                <w:sz w:val="24"/>
              </w:rPr>
              <w:t xml:space="preserve"> </w:t>
            </w:r>
            <w:r>
              <w:rPr>
                <w:rFonts w:ascii="Times New Roman" w:hAnsi="Times New Roman"/>
                <w:sz w:val="24"/>
              </w:rPr>
              <w:t>которые</w:t>
            </w:r>
            <w:r>
              <w:rPr>
                <w:rFonts w:ascii="Times New Roman" w:hAnsi="Times New Roman"/>
                <w:spacing w:val="-17"/>
                <w:sz w:val="24"/>
              </w:rPr>
              <w:t xml:space="preserve"> </w:t>
            </w:r>
            <w:r>
              <w:rPr>
                <w:rFonts w:ascii="Times New Roman" w:hAnsi="Times New Roman"/>
                <w:sz w:val="24"/>
              </w:rPr>
              <w:t>обеспечивают законное участие гражданина в</w:t>
            </w:r>
            <w:r>
              <w:rPr>
                <w:rFonts w:ascii="Times New Roman" w:hAnsi="Times New Roman"/>
                <w:spacing w:val="-8"/>
                <w:sz w:val="24"/>
              </w:rPr>
              <w:t xml:space="preserve"> </w:t>
            </w:r>
            <w:r>
              <w:rPr>
                <w:rFonts w:ascii="Times New Roman" w:hAnsi="Times New Roman"/>
                <w:sz w:val="24"/>
              </w:rPr>
              <w:t>политической</w:t>
            </w:r>
            <w:r>
              <w:rPr>
                <w:rFonts w:ascii="Times New Roman" w:hAnsi="Times New Roman"/>
                <w:spacing w:val="-4"/>
                <w:sz w:val="24"/>
              </w:rPr>
              <w:t xml:space="preserve"> </w:t>
            </w:r>
            <w:r>
              <w:rPr>
                <w:rFonts w:ascii="Times New Roman" w:hAnsi="Times New Roman"/>
                <w:sz w:val="24"/>
              </w:rPr>
              <w:t>жизни</w:t>
            </w:r>
            <w:r>
              <w:rPr>
                <w:rFonts w:ascii="Times New Roman" w:hAnsi="Times New Roman"/>
                <w:spacing w:val="-4"/>
                <w:sz w:val="24"/>
              </w:rPr>
              <w:t xml:space="preserve"> </w:t>
            </w:r>
            <w:r>
              <w:rPr>
                <w:rFonts w:ascii="Times New Roman" w:hAnsi="Times New Roman"/>
                <w:spacing w:val="-2"/>
                <w:sz w:val="24"/>
              </w:rPr>
              <w:t>государства;</w:t>
            </w:r>
          </w:p>
          <w:p w14:paraId="0CC18A7E" w14:textId="77777777" w:rsidR="00A048DB" w:rsidRDefault="00B75749">
            <w:pPr>
              <w:numPr>
                <w:ilvl w:val="0"/>
                <w:numId w:val="28"/>
              </w:numPr>
              <w:tabs>
                <w:tab w:val="left" w:pos="283"/>
              </w:tabs>
              <w:spacing w:before="95"/>
              <w:ind w:left="142" w:right="124" w:firstLine="0"/>
              <w:jc w:val="left"/>
              <w:rPr>
                <w:rFonts w:ascii="Times New Roman" w:hAnsi="Times New Roman"/>
                <w:sz w:val="24"/>
              </w:rPr>
            </w:pPr>
            <w:r>
              <w:rPr>
                <w:rFonts w:ascii="Times New Roman" w:hAnsi="Times New Roman"/>
                <w:sz w:val="24"/>
              </w:rPr>
              <w:t>сравнивать</w:t>
            </w:r>
            <w:r>
              <w:rPr>
                <w:rFonts w:ascii="Times New Roman" w:hAnsi="Times New Roman"/>
                <w:spacing w:val="-18"/>
                <w:sz w:val="24"/>
              </w:rPr>
              <w:t xml:space="preserve"> </w:t>
            </w:r>
            <w:r>
              <w:rPr>
                <w:rFonts w:ascii="Times New Roman" w:hAnsi="Times New Roman"/>
                <w:sz w:val="24"/>
              </w:rPr>
              <w:t>формы</w:t>
            </w:r>
            <w:r>
              <w:rPr>
                <w:rFonts w:ascii="Times New Roman" w:hAnsi="Times New Roman"/>
                <w:spacing w:val="-17"/>
                <w:sz w:val="24"/>
              </w:rPr>
              <w:t xml:space="preserve"> </w:t>
            </w:r>
            <w:r>
              <w:rPr>
                <w:rFonts w:ascii="Times New Roman" w:hAnsi="Times New Roman"/>
                <w:sz w:val="24"/>
              </w:rPr>
              <w:t>политического участия (политическую партию и общественно-политическое движение;</w:t>
            </w:r>
            <w:r>
              <w:rPr>
                <w:rFonts w:ascii="Times New Roman" w:hAnsi="Times New Roman"/>
                <w:spacing w:val="-15"/>
                <w:sz w:val="24"/>
              </w:rPr>
              <w:t xml:space="preserve"> </w:t>
            </w:r>
            <w:r>
              <w:rPr>
                <w:rFonts w:ascii="Times New Roman" w:hAnsi="Times New Roman"/>
                <w:sz w:val="24"/>
              </w:rPr>
              <w:t>выборы</w:t>
            </w:r>
            <w:r>
              <w:rPr>
                <w:rFonts w:ascii="Times New Roman" w:hAnsi="Times New Roman"/>
                <w:spacing w:val="-17"/>
                <w:sz w:val="24"/>
              </w:rPr>
              <w:t xml:space="preserve"> </w:t>
            </w:r>
            <w:r>
              <w:rPr>
                <w:rFonts w:ascii="Times New Roman" w:hAnsi="Times New Roman"/>
                <w:sz w:val="24"/>
              </w:rPr>
              <w:t>и</w:t>
            </w:r>
            <w:r>
              <w:rPr>
                <w:rFonts w:ascii="Times New Roman" w:hAnsi="Times New Roman"/>
                <w:spacing w:val="-15"/>
                <w:sz w:val="24"/>
              </w:rPr>
              <w:t xml:space="preserve"> </w:t>
            </w:r>
            <w:r>
              <w:rPr>
                <w:rFonts w:ascii="Times New Roman" w:hAnsi="Times New Roman"/>
                <w:sz w:val="24"/>
              </w:rPr>
              <w:t>референдум): выявлять общее и особенное;</w:t>
            </w:r>
          </w:p>
          <w:p w14:paraId="77EAB227" w14:textId="77777777" w:rsidR="00A048DB" w:rsidRDefault="00B75749">
            <w:pPr>
              <w:numPr>
                <w:ilvl w:val="0"/>
                <w:numId w:val="28"/>
              </w:numPr>
              <w:tabs>
                <w:tab w:val="left" w:pos="282"/>
              </w:tabs>
              <w:ind w:left="142" w:right="124" w:firstLine="0"/>
              <w:jc w:val="left"/>
              <w:rPr>
                <w:rFonts w:ascii="Times New Roman" w:hAnsi="Times New Roman"/>
                <w:sz w:val="24"/>
              </w:rPr>
            </w:pPr>
            <w:r>
              <w:rPr>
                <w:rFonts w:ascii="Times New Roman" w:hAnsi="Times New Roman"/>
                <w:sz w:val="24"/>
              </w:rPr>
              <w:t>определять</w:t>
            </w:r>
            <w:r>
              <w:rPr>
                <w:rFonts w:ascii="Times New Roman" w:hAnsi="Times New Roman"/>
                <w:spacing w:val="-8"/>
                <w:sz w:val="24"/>
              </w:rPr>
              <w:t xml:space="preserve"> </w:t>
            </w:r>
            <w:r>
              <w:rPr>
                <w:rFonts w:ascii="Times New Roman" w:hAnsi="Times New Roman"/>
                <w:sz w:val="24"/>
              </w:rPr>
              <w:t>и</w:t>
            </w:r>
            <w:r>
              <w:rPr>
                <w:rFonts w:ascii="Times New Roman" w:hAnsi="Times New Roman"/>
                <w:spacing w:val="-7"/>
                <w:sz w:val="24"/>
              </w:rPr>
              <w:t xml:space="preserve"> </w:t>
            </w:r>
            <w:r>
              <w:rPr>
                <w:rFonts w:ascii="Times New Roman" w:hAnsi="Times New Roman"/>
                <w:spacing w:val="-2"/>
                <w:sz w:val="24"/>
              </w:rPr>
              <w:t>аргументировать</w:t>
            </w:r>
          </w:p>
          <w:p w14:paraId="01C16CB8" w14:textId="77777777" w:rsidR="00A048DB" w:rsidRDefault="00B75749">
            <w:pPr>
              <w:spacing w:before="94"/>
              <w:ind w:left="142" w:right="124"/>
              <w:jc w:val="left"/>
              <w:rPr>
                <w:rFonts w:ascii="Times New Roman" w:hAnsi="Times New Roman"/>
                <w:sz w:val="24"/>
              </w:rPr>
            </w:pPr>
            <w:r>
              <w:rPr>
                <w:rFonts w:ascii="Times New Roman" w:hAnsi="Times New Roman"/>
                <w:sz w:val="24"/>
              </w:rPr>
              <w:t>с</w:t>
            </w:r>
            <w:r>
              <w:rPr>
                <w:rFonts w:ascii="Times New Roman" w:hAnsi="Times New Roman"/>
                <w:spacing w:val="-14"/>
                <w:sz w:val="24"/>
              </w:rPr>
              <w:t xml:space="preserve"> </w:t>
            </w:r>
            <w:r>
              <w:rPr>
                <w:rFonts w:ascii="Times New Roman" w:hAnsi="Times New Roman"/>
                <w:sz w:val="24"/>
              </w:rPr>
              <w:t>точки</w:t>
            </w:r>
            <w:r>
              <w:rPr>
                <w:rFonts w:ascii="Times New Roman" w:hAnsi="Times New Roman"/>
                <w:spacing w:val="-12"/>
                <w:sz w:val="24"/>
              </w:rPr>
              <w:t xml:space="preserve"> </w:t>
            </w:r>
            <w:r>
              <w:rPr>
                <w:rFonts w:ascii="Times New Roman" w:hAnsi="Times New Roman"/>
                <w:sz w:val="24"/>
              </w:rPr>
              <w:t>зрения</w:t>
            </w:r>
            <w:r>
              <w:rPr>
                <w:rFonts w:ascii="Times New Roman" w:hAnsi="Times New Roman"/>
                <w:spacing w:val="-12"/>
                <w:sz w:val="24"/>
              </w:rPr>
              <w:t xml:space="preserve"> </w:t>
            </w:r>
            <w:r>
              <w:rPr>
                <w:rFonts w:ascii="Times New Roman" w:hAnsi="Times New Roman"/>
                <w:sz w:val="24"/>
              </w:rPr>
              <w:t>социальных</w:t>
            </w:r>
            <w:r>
              <w:rPr>
                <w:rFonts w:ascii="Times New Roman" w:hAnsi="Times New Roman"/>
                <w:spacing w:val="-16"/>
                <w:sz w:val="24"/>
              </w:rPr>
              <w:t xml:space="preserve"> </w:t>
            </w:r>
            <w:r>
              <w:rPr>
                <w:rFonts w:ascii="Times New Roman" w:hAnsi="Times New Roman"/>
                <w:sz w:val="24"/>
              </w:rPr>
              <w:t>ценностей и правовых норм свое отношение к</w:t>
            </w:r>
            <w:r>
              <w:rPr>
                <w:rFonts w:ascii="Times New Roman" w:hAnsi="Times New Roman"/>
                <w:spacing w:val="-18"/>
                <w:sz w:val="24"/>
              </w:rPr>
              <w:t xml:space="preserve"> </w:t>
            </w:r>
            <w:r>
              <w:rPr>
                <w:rFonts w:ascii="Times New Roman" w:hAnsi="Times New Roman"/>
                <w:sz w:val="24"/>
              </w:rPr>
              <w:t>антиобщественному</w:t>
            </w:r>
            <w:r>
              <w:rPr>
                <w:rFonts w:ascii="Times New Roman" w:hAnsi="Times New Roman"/>
                <w:spacing w:val="-17"/>
                <w:sz w:val="24"/>
              </w:rPr>
              <w:t xml:space="preserve"> </w:t>
            </w:r>
            <w:r>
              <w:rPr>
                <w:rFonts w:ascii="Times New Roman" w:hAnsi="Times New Roman"/>
                <w:sz w:val="24"/>
              </w:rPr>
              <w:t>политическому поведению: выражать свое отношение к поступкам людей</w:t>
            </w:r>
          </w:p>
          <w:p w14:paraId="74748DB5" w14:textId="77777777" w:rsidR="00A048DB" w:rsidRDefault="00B75749">
            <w:pPr>
              <w:spacing w:before="4"/>
              <w:ind w:left="142" w:right="124"/>
              <w:jc w:val="left"/>
              <w:rPr>
                <w:rFonts w:ascii="Times New Roman" w:hAnsi="Times New Roman"/>
                <w:sz w:val="24"/>
              </w:rPr>
            </w:pPr>
            <w:r>
              <w:rPr>
                <w:rFonts w:ascii="Times New Roman" w:hAnsi="Times New Roman"/>
                <w:sz w:val="24"/>
              </w:rPr>
              <w:t>в</w:t>
            </w:r>
            <w:r>
              <w:rPr>
                <w:rFonts w:ascii="Times New Roman" w:hAnsi="Times New Roman"/>
                <w:spacing w:val="-18"/>
                <w:sz w:val="24"/>
              </w:rPr>
              <w:t xml:space="preserve"> </w:t>
            </w:r>
            <w:r>
              <w:rPr>
                <w:rFonts w:ascii="Times New Roman" w:hAnsi="Times New Roman"/>
                <w:sz w:val="24"/>
              </w:rPr>
              <w:t>конкретных</w:t>
            </w:r>
            <w:r>
              <w:rPr>
                <w:rFonts w:ascii="Times New Roman" w:hAnsi="Times New Roman"/>
                <w:spacing w:val="-17"/>
                <w:sz w:val="24"/>
              </w:rPr>
              <w:t xml:space="preserve"> </w:t>
            </w:r>
            <w:r>
              <w:rPr>
                <w:rFonts w:ascii="Times New Roman" w:hAnsi="Times New Roman"/>
                <w:sz w:val="24"/>
              </w:rPr>
              <w:t>ситуациях,</w:t>
            </w:r>
            <w:r>
              <w:rPr>
                <w:rFonts w:ascii="Times New Roman" w:hAnsi="Times New Roman"/>
                <w:spacing w:val="-17"/>
                <w:sz w:val="24"/>
              </w:rPr>
              <w:t xml:space="preserve"> </w:t>
            </w:r>
            <w:r>
              <w:rPr>
                <w:rFonts w:ascii="Times New Roman" w:hAnsi="Times New Roman"/>
                <w:sz w:val="24"/>
              </w:rPr>
              <w:t>проявлять неприемлемость всех форм антиобщественного поведения в</w:t>
            </w:r>
            <w:r>
              <w:rPr>
                <w:rFonts w:ascii="Times New Roman" w:hAnsi="Times New Roman"/>
                <w:spacing w:val="-2"/>
                <w:sz w:val="24"/>
              </w:rPr>
              <w:t xml:space="preserve"> политике</w:t>
            </w:r>
          </w:p>
        </w:tc>
        <w:tc>
          <w:tcPr>
            <w:tcW w:w="2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D41CE" w14:textId="77777777" w:rsidR="00A048DB" w:rsidRDefault="00B75749">
            <w:pPr>
              <w:ind w:left="142" w:right="124"/>
              <w:jc w:val="left"/>
              <w:rPr>
                <w:rFonts w:ascii="Times New Roman" w:hAnsi="Times New Roman"/>
                <w:sz w:val="24"/>
              </w:rPr>
            </w:pPr>
            <w:r>
              <w:rPr>
                <w:rFonts w:ascii="Times New Roman" w:hAnsi="Times New Roman"/>
                <w:sz w:val="24"/>
              </w:rPr>
              <w:t>не</w:t>
            </w:r>
            <w:r>
              <w:rPr>
                <w:rFonts w:ascii="Times New Roman" w:hAnsi="Times New Roman"/>
                <w:spacing w:val="-18"/>
                <w:sz w:val="24"/>
              </w:rPr>
              <w:t xml:space="preserve"> </w:t>
            </w:r>
            <w:r>
              <w:rPr>
                <w:rFonts w:ascii="Times New Roman" w:hAnsi="Times New Roman"/>
                <w:sz w:val="24"/>
              </w:rPr>
              <w:t>более</w:t>
            </w:r>
            <w:r>
              <w:rPr>
                <w:rFonts w:ascii="Times New Roman" w:hAnsi="Times New Roman"/>
                <w:spacing w:val="-17"/>
                <w:sz w:val="24"/>
              </w:rPr>
              <w:t xml:space="preserve"> </w:t>
            </w:r>
            <w:r>
              <w:rPr>
                <w:rFonts w:ascii="Times New Roman" w:hAnsi="Times New Roman"/>
                <w:sz w:val="24"/>
              </w:rPr>
              <w:t>7/ не</w:t>
            </w:r>
            <w:r>
              <w:rPr>
                <w:rFonts w:ascii="Times New Roman" w:hAnsi="Times New Roman"/>
                <w:spacing w:val="-7"/>
                <w:sz w:val="24"/>
              </w:rPr>
              <w:t xml:space="preserve"> </w:t>
            </w:r>
            <w:r>
              <w:rPr>
                <w:rFonts w:ascii="Times New Roman" w:hAnsi="Times New Roman"/>
                <w:sz w:val="24"/>
              </w:rPr>
              <w:t>более</w:t>
            </w:r>
            <w:r>
              <w:rPr>
                <w:rFonts w:ascii="Times New Roman" w:hAnsi="Times New Roman"/>
                <w:spacing w:val="-6"/>
                <w:sz w:val="24"/>
              </w:rPr>
              <w:t xml:space="preserve"> </w:t>
            </w:r>
            <w:r>
              <w:rPr>
                <w:rFonts w:ascii="Times New Roman" w:hAnsi="Times New Roman"/>
                <w:spacing w:val="-10"/>
                <w:sz w:val="24"/>
              </w:rPr>
              <w:t>5</w:t>
            </w:r>
          </w:p>
        </w:tc>
      </w:tr>
    </w:tbl>
    <w:p w14:paraId="5C9ECE30" w14:textId="77777777" w:rsidR="00A048DB" w:rsidRDefault="00A048DB">
      <w:pPr>
        <w:sectPr w:rsidR="00A048DB">
          <w:footerReference w:type="default" r:id="rId20"/>
          <w:pgSz w:w="16848" w:h="11908" w:orient="landscape"/>
          <w:pgMar w:top="1134" w:right="1134" w:bottom="1134" w:left="1134" w:header="720" w:footer="720" w:gutter="0"/>
          <w:cols w:space="720"/>
        </w:sectPr>
      </w:pPr>
    </w:p>
    <w:p w14:paraId="17310B27" w14:textId="66A52A68" w:rsidR="00A048DB" w:rsidRDefault="00D002DA" w:rsidP="00D002DA">
      <w:pPr>
        <w:tabs>
          <w:tab w:val="left" w:pos="3024"/>
        </w:tabs>
        <w:rPr>
          <w:i/>
        </w:rPr>
      </w:pPr>
      <w:r>
        <w:lastRenderedPageBreak/>
        <w:tab/>
      </w:r>
      <w:r w:rsidR="00B75749">
        <w:rPr>
          <w:i/>
        </w:rPr>
        <w:t>Описание письменной контрольной работы для промежуточной аттестации по учебному предмету «Обществознание» в 9 классе</w:t>
      </w:r>
    </w:p>
    <w:p w14:paraId="4F859762" w14:textId="77777777" w:rsidR="00A048DB" w:rsidRDefault="00B75749">
      <w:pPr>
        <w:spacing w:before="203" w:line="300" w:lineRule="auto"/>
        <w:ind w:left="199" w:right="155" w:firstLine="706"/>
      </w:pPr>
      <w:r>
        <w:t>Письменная</w:t>
      </w:r>
      <w:r>
        <w:rPr>
          <w:spacing w:val="-12"/>
        </w:rPr>
        <w:t xml:space="preserve"> </w:t>
      </w:r>
      <w:r>
        <w:t>контрольная</w:t>
      </w:r>
      <w:r>
        <w:rPr>
          <w:spacing w:val="-12"/>
        </w:rPr>
        <w:t xml:space="preserve"> </w:t>
      </w:r>
      <w:r>
        <w:t>работа</w:t>
      </w:r>
      <w:r>
        <w:rPr>
          <w:spacing w:val="-14"/>
        </w:rPr>
        <w:t xml:space="preserve"> </w:t>
      </w:r>
      <w:r>
        <w:t>(ПКР)</w:t>
      </w:r>
      <w:r>
        <w:rPr>
          <w:spacing w:val="-13"/>
        </w:rPr>
        <w:t xml:space="preserve"> </w:t>
      </w:r>
      <w:r>
        <w:t>проводится</w:t>
      </w:r>
      <w:r>
        <w:rPr>
          <w:spacing w:val="-5"/>
        </w:rPr>
        <w:t xml:space="preserve"> </w:t>
      </w:r>
      <w:r>
        <w:t>в</w:t>
      </w:r>
      <w:r>
        <w:rPr>
          <w:spacing w:val="-14"/>
        </w:rPr>
        <w:t xml:space="preserve"> </w:t>
      </w:r>
      <w:r>
        <w:t>целях</w:t>
      </w:r>
      <w:r>
        <w:rPr>
          <w:spacing w:val="-15"/>
        </w:rPr>
        <w:t xml:space="preserve"> </w:t>
      </w:r>
      <w:r>
        <w:t>осуществления промежуточной</w:t>
      </w:r>
      <w:r>
        <w:rPr>
          <w:spacing w:val="-11"/>
        </w:rPr>
        <w:t xml:space="preserve"> </w:t>
      </w:r>
      <w:r>
        <w:t>аттестации</w:t>
      </w:r>
      <w:r>
        <w:rPr>
          <w:spacing w:val="-10"/>
        </w:rPr>
        <w:t xml:space="preserve"> </w:t>
      </w:r>
      <w:r>
        <w:t>по</w:t>
      </w:r>
      <w:r>
        <w:rPr>
          <w:spacing w:val="-14"/>
        </w:rPr>
        <w:t xml:space="preserve"> </w:t>
      </w:r>
      <w:r>
        <w:t>учебному</w:t>
      </w:r>
      <w:r>
        <w:rPr>
          <w:spacing w:val="-18"/>
        </w:rPr>
        <w:t xml:space="preserve"> </w:t>
      </w:r>
      <w:r>
        <w:t>предмету</w:t>
      </w:r>
      <w:r>
        <w:rPr>
          <w:spacing w:val="-4"/>
        </w:rPr>
        <w:t xml:space="preserve"> </w:t>
      </w:r>
      <w:r>
        <w:t>«Обществознание»</w:t>
      </w:r>
      <w:r>
        <w:rPr>
          <w:spacing w:val="-13"/>
        </w:rPr>
        <w:t xml:space="preserve"> </w:t>
      </w:r>
      <w:r>
        <w:t>на</w:t>
      </w:r>
      <w:r>
        <w:rPr>
          <w:spacing w:val="-6"/>
        </w:rPr>
        <w:t xml:space="preserve"> </w:t>
      </w:r>
      <w:r>
        <w:t>уровне основного</w:t>
      </w:r>
      <w:r>
        <w:rPr>
          <w:spacing w:val="-2"/>
        </w:rPr>
        <w:t xml:space="preserve"> </w:t>
      </w:r>
      <w:r>
        <w:t>общего</w:t>
      </w:r>
      <w:r>
        <w:rPr>
          <w:spacing w:val="-2"/>
        </w:rPr>
        <w:t xml:space="preserve"> </w:t>
      </w:r>
      <w:r>
        <w:t>образования и направлена</w:t>
      </w:r>
      <w:r>
        <w:rPr>
          <w:spacing w:val="-1"/>
        </w:rPr>
        <w:t xml:space="preserve"> </w:t>
      </w:r>
      <w:r>
        <w:t>на</w:t>
      </w:r>
      <w:r>
        <w:rPr>
          <w:spacing w:val="-1"/>
        </w:rPr>
        <w:t xml:space="preserve"> </w:t>
      </w:r>
      <w:r>
        <w:t>выявление</w:t>
      </w:r>
      <w:r>
        <w:rPr>
          <w:spacing w:val="-1"/>
        </w:rPr>
        <w:t xml:space="preserve"> </w:t>
      </w:r>
      <w:r>
        <w:t>качества</w:t>
      </w:r>
      <w:r>
        <w:rPr>
          <w:spacing w:val="-1"/>
        </w:rPr>
        <w:t xml:space="preserve"> </w:t>
      </w:r>
      <w:r>
        <w:t xml:space="preserve">подготовки </w:t>
      </w:r>
      <w:r>
        <w:rPr>
          <w:spacing w:val="-2"/>
        </w:rPr>
        <w:t>обучающихся.</w:t>
      </w:r>
    </w:p>
    <w:p w14:paraId="530D57A1" w14:textId="77777777" w:rsidR="00A048DB" w:rsidRDefault="00B75749">
      <w:pPr>
        <w:spacing w:line="300" w:lineRule="auto"/>
        <w:ind w:left="199" w:right="154" w:firstLine="706"/>
      </w:pPr>
      <w:r>
        <w:t>Результаты ПКР могут быть использованы образовательными организациями</w:t>
      </w:r>
      <w:r>
        <w:rPr>
          <w:spacing w:val="-16"/>
        </w:rPr>
        <w:t xml:space="preserve"> </w:t>
      </w:r>
      <w:r>
        <w:t>для</w:t>
      </w:r>
      <w:r>
        <w:rPr>
          <w:spacing w:val="-16"/>
        </w:rPr>
        <w:t xml:space="preserve"> </w:t>
      </w:r>
      <w:r>
        <w:t>совершенствования</w:t>
      </w:r>
      <w:r>
        <w:rPr>
          <w:spacing w:val="-16"/>
        </w:rPr>
        <w:t xml:space="preserve"> </w:t>
      </w:r>
      <w:r>
        <w:t>методики</w:t>
      </w:r>
      <w:r>
        <w:rPr>
          <w:spacing w:val="-16"/>
        </w:rPr>
        <w:t xml:space="preserve"> </w:t>
      </w:r>
      <w:r>
        <w:t>преподавания</w:t>
      </w:r>
      <w:r>
        <w:rPr>
          <w:spacing w:val="-16"/>
        </w:rPr>
        <w:t xml:space="preserve"> </w:t>
      </w:r>
      <w:r>
        <w:t>обществознания и улучшения качества обществоведческой подготовки обучающихся.</w:t>
      </w:r>
    </w:p>
    <w:p w14:paraId="41E78AD6" w14:textId="77777777" w:rsidR="00A048DB" w:rsidRDefault="00B75749">
      <w:pPr>
        <w:spacing w:line="300" w:lineRule="auto"/>
        <w:ind w:left="199" w:right="156" w:firstLine="706"/>
      </w:pPr>
      <w:r>
        <w:t>ПКР</w:t>
      </w:r>
      <w:r>
        <w:rPr>
          <w:spacing w:val="80"/>
        </w:rPr>
        <w:t xml:space="preserve"> </w:t>
      </w:r>
      <w:r>
        <w:t>основана</w:t>
      </w:r>
      <w:r>
        <w:rPr>
          <w:spacing w:val="80"/>
        </w:rPr>
        <w:t xml:space="preserve"> </w:t>
      </w:r>
      <w:r>
        <w:t>на</w:t>
      </w:r>
      <w:r>
        <w:rPr>
          <w:spacing w:val="80"/>
        </w:rPr>
        <w:t xml:space="preserve"> </w:t>
      </w:r>
      <w:r>
        <w:t>системно-деятельностном</w:t>
      </w:r>
      <w:r>
        <w:rPr>
          <w:spacing w:val="80"/>
        </w:rPr>
        <w:t xml:space="preserve"> </w:t>
      </w:r>
      <w:r>
        <w:t>и</w:t>
      </w:r>
      <w:r>
        <w:rPr>
          <w:spacing w:val="80"/>
        </w:rPr>
        <w:t xml:space="preserve"> </w:t>
      </w:r>
      <w:r>
        <w:t>уровневом</w:t>
      </w:r>
      <w:r>
        <w:rPr>
          <w:spacing w:val="80"/>
        </w:rPr>
        <w:t xml:space="preserve"> </w:t>
      </w:r>
      <w:r>
        <w:t>подходах. В рамках ПКР наряду с предметными результатами обучения обучающихся основной школы оцениваются также метапредметные результаты, в том числе уровень сформированности универсальных учебных познавательных, коммуникативных и регулятивных действий (УУД) и овладения межпредметными понятиями.</w:t>
      </w:r>
    </w:p>
    <w:p w14:paraId="6AC61B4A" w14:textId="77777777" w:rsidR="00A048DB" w:rsidRDefault="00B75749">
      <w:pPr>
        <w:spacing w:before="114" w:line="300" w:lineRule="auto"/>
        <w:ind w:left="283" w:right="286"/>
        <w:jc w:val="center"/>
        <w:rPr>
          <w:i/>
        </w:rPr>
      </w:pPr>
      <w:r>
        <w:rPr>
          <w:i/>
        </w:rPr>
        <w:t>Распределение</w:t>
      </w:r>
      <w:r>
        <w:rPr>
          <w:i/>
          <w:spacing w:val="-18"/>
        </w:rPr>
        <w:t xml:space="preserve"> </w:t>
      </w:r>
      <w:r>
        <w:rPr>
          <w:i/>
        </w:rPr>
        <w:t>заданий</w:t>
      </w:r>
      <w:r>
        <w:rPr>
          <w:i/>
          <w:spacing w:val="-17"/>
        </w:rPr>
        <w:t xml:space="preserve"> </w:t>
      </w:r>
      <w:r>
        <w:rPr>
          <w:i/>
        </w:rPr>
        <w:t>письменной</w:t>
      </w:r>
      <w:r>
        <w:rPr>
          <w:i/>
          <w:spacing w:val="-17"/>
        </w:rPr>
        <w:t xml:space="preserve"> </w:t>
      </w:r>
      <w:r>
        <w:rPr>
          <w:i/>
        </w:rPr>
        <w:t>контрольной</w:t>
      </w:r>
      <w:r>
        <w:rPr>
          <w:i/>
          <w:spacing w:val="-16"/>
        </w:rPr>
        <w:t xml:space="preserve"> </w:t>
      </w:r>
      <w:r>
        <w:rPr>
          <w:i/>
        </w:rPr>
        <w:t>работы по проверяемым результатам</w:t>
      </w:r>
    </w:p>
    <w:p w14:paraId="4D11E722" w14:textId="77777777" w:rsidR="00A048DB" w:rsidRDefault="00A048DB">
      <w:pPr>
        <w:spacing w:before="2" w:after="1"/>
        <w:rPr>
          <w:i/>
          <w:sz w:val="12"/>
        </w:rPr>
      </w:pPr>
    </w:p>
    <w:tbl>
      <w:tblPr>
        <w:tblW w:w="0" w:type="auto"/>
        <w:tblInd w:w="20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1023"/>
        <w:gridCol w:w="2054"/>
        <w:gridCol w:w="1600"/>
        <w:gridCol w:w="2061"/>
        <w:gridCol w:w="1492"/>
        <w:gridCol w:w="1406"/>
      </w:tblGrid>
      <w:tr w:rsidR="00A048DB" w14:paraId="1BC6E4E3" w14:textId="77777777">
        <w:trPr>
          <w:trHeight w:val="1430"/>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2DCE9EE" w14:textId="77777777" w:rsidR="00A048DB" w:rsidRDefault="00A048DB">
            <w:pPr>
              <w:spacing w:before="96"/>
              <w:rPr>
                <w:i/>
                <w:sz w:val="23"/>
              </w:rPr>
            </w:pPr>
          </w:p>
          <w:p w14:paraId="30071C7D" w14:textId="77777777" w:rsidR="00A048DB" w:rsidRDefault="00B75749">
            <w:pPr>
              <w:spacing w:line="324" w:lineRule="auto"/>
              <w:ind w:firstLine="288"/>
              <w:rPr>
                <w:i/>
                <w:sz w:val="23"/>
              </w:rPr>
            </w:pPr>
            <w:r>
              <w:rPr>
                <w:i/>
                <w:spacing w:val="-10"/>
                <w:sz w:val="23"/>
              </w:rPr>
              <w:t xml:space="preserve">№ </w:t>
            </w:r>
            <w:r>
              <w:rPr>
                <w:i/>
                <w:spacing w:val="-2"/>
                <w:sz w:val="23"/>
              </w:rPr>
              <w:t>задания</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BDCB6C3" w14:textId="77777777" w:rsidR="00A048DB" w:rsidRDefault="00B75749">
            <w:pPr>
              <w:spacing w:before="180" w:line="324" w:lineRule="auto"/>
              <w:ind w:left="9"/>
              <w:jc w:val="center"/>
              <w:rPr>
                <w:i/>
                <w:sz w:val="23"/>
              </w:rPr>
            </w:pPr>
            <w:r>
              <w:rPr>
                <w:i/>
                <w:spacing w:val="-2"/>
                <w:sz w:val="23"/>
              </w:rPr>
              <w:t>Контролируемый элемент содержания</w:t>
            </w:r>
            <w:r>
              <w:rPr>
                <w:i/>
                <w:spacing w:val="-2"/>
                <w:sz w:val="23"/>
                <w:vertAlign w:val="superscript"/>
              </w:rPr>
              <w:t>1</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D5C1806" w14:textId="77777777" w:rsidR="00A048DB" w:rsidRDefault="00B75749">
            <w:pPr>
              <w:spacing w:before="180" w:line="324" w:lineRule="auto"/>
              <w:ind w:left="21" w:right="12"/>
              <w:jc w:val="center"/>
              <w:rPr>
                <w:i/>
                <w:sz w:val="23"/>
              </w:rPr>
            </w:pPr>
            <w:r>
              <w:rPr>
                <w:i/>
                <w:spacing w:val="-2"/>
                <w:sz w:val="23"/>
              </w:rPr>
              <w:t>Проверяемые предметные умения</w:t>
            </w:r>
            <w:r>
              <w:rPr>
                <w:i/>
                <w:spacing w:val="-2"/>
                <w:sz w:val="23"/>
                <w:vertAlign w:val="superscript"/>
              </w:rPr>
              <w:t>2</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1129F6E" w14:textId="77777777" w:rsidR="00A048DB" w:rsidRDefault="00B75749">
            <w:pPr>
              <w:spacing w:before="180"/>
              <w:ind w:left="7" w:right="2"/>
              <w:jc w:val="center"/>
              <w:rPr>
                <w:i/>
                <w:sz w:val="23"/>
              </w:rPr>
            </w:pPr>
            <w:r>
              <w:rPr>
                <w:i/>
                <w:spacing w:val="-2"/>
                <w:sz w:val="23"/>
              </w:rPr>
              <w:t>Проверяемые</w:t>
            </w:r>
          </w:p>
          <w:p w14:paraId="527B2589" w14:textId="77777777" w:rsidR="00A048DB" w:rsidRDefault="00B75749">
            <w:pPr>
              <w:spacing w:before="96" w:line="324" w:lineRule="auto"/>
              <w:ind w:left="7"/>
              <w:jc w:val="center"/>
              <w:rPr>
                <w:i/>
                <w:sz w:val="23"/>
              </w:rPr>
            </w:pPr>
            <w:r>
              <w:rPr>
                <w:i/>
                <w:spacing w:val="-2"/>
                <w:sz w:val="23"/>
              </w:rPr>
              <w:t>метапредметные умения</w:t>
            </w:r>
            <w:r>
              <w:rPr>
                <w:i/>
                <w:spacing w:val="-2"/>
                <w:sz w:val="23"/>
                <w:vertAlign w:val="superscript"/>
              </w:rPr>
              <w:t>3</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95BEC28" w14:textId="77777777" w:rsidR="00A048DB" w:rsidRDefault="00A048DB">
            <w:pPr>
              <w:spacing w:before="96"/>
              <w:rPr>
                <w:i/>
                <w:sz w:val="23"/>
              </w:rPr>
            </w:pPr>
          </w:p>
          <w:p w14:paraId="367FB03F" w14:textId="77777777" w:rsidR="00A048DB" w:rsidRDefault="00B75749">
            <w:pPr>
              <w:spacing w:line="324" w:lineRule="auto"/>
              <w:ind w:left="144" w:firstLine="180"/>
              <w:rPr>
                <w:i/>
                <w:sz w:val="23"/>
              </w:rPr>
            </w:pPr>
            <w:r>
              <w:rPr>
                <w:i/>
                <w:spacing w:val="-2"/>
                <w:sz w:val="23"/>
              </w:rPr>
              <w:t>Уровень сложности</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B992213" w14:textId="77777777" w:rsidR="00A048DB" w:rsidRDefault="00B75749">
            <w:pPr>
              <w:spacing w:line="324" w:lineRule="auto"/>
              <w:ind w:left="107" w:right="104" w:firstLine="1"/>
              <w:jc w:val="center"/>
              <w:rPr>
                <w:i/>
                <w:sz w:val="23"/>
              </w:rPr>
            </w:pPr>
            <w:r>
              <w:rPr>
                <w:i/>
                <w:spacing w:val="-2"/>
                <w:sz w:val="23"/>
              </w:rPr>
              <w:t xml:space="preserve">Примерное </w:t>
            </w:r>
            <w:r>
              <w:rPr>
                <w:i/>
                <w:spacing w:val="-4"/>
                <w:sz w:val="23"/>
              </w:rPr>
              <w:t xml:space="preserve">время </w:t>
            </w:r>
            <w:r>
              <w:rPr>
                <w:i/>
                <w:spacing w:val="-2"/>
                <w:sz w:val="23"/>
              </w:rPr>
              <w:t>выполнения</w:t>
            </w:r>
          </w:p>
          <w:p w14:paraId="1CBD0DCB" w14:textId="77777777" w:rsidR="00A048DB" w:rsidRDefault="00B75749">
            <w:pPr>
              <w:spacing w:line="259" w:lineRule="exact"/>
              <w:ind w:left="4" w:right="4"/>
              <w:jc w:val="center"/>
              <w:rPr>
                <w:i/>
                <w:sz w:val="23"/>
              </w:rPr>
            </w:pPr>
            <w:r>
              <w:rPr>
                <w:i/>
                <w:spacing w:val="-2"/>
                <w:sz w:val="23"/>
              </w:rPr>
              <w:t>(мин)</w:t>
            </w:r>
          </w:p>
        </w:tc>
      </w:tr>
      <w:tr w:rsidR="00A048DB" w14:paraId="54AD8C2E" w14:textId="77777777">
        <w:trPr>
          <w:trHeight w:val="1797"/>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8479E86" w14:textId="77777777" w:rsidR="00A048DB" w:rsidRDefault="00B75749">
            <w:pPr>
              <w:spacing w:before="7"/>
              <w:ind w:left="13" w:right="10"/>
              <w:jc w:val="center"/>
              <w:rPr>
                <w:sz w:val="23"/>
              </w:rPr>
            </w:pPr>
            <w:r>
              <w:rPr>
                <w:spacing w:val="-10"/>
                <w:sz w:val="23"/>
              </w:rPr>
              <w:t>1</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E994E27" w14:textId="77777777" w:rsidR="00A048DB" w:rsidRDefault="00B75749">
            <w:pPr>
              <w:spacing w:before="7" w:line="324" w:lineRule="auto"/>
              <w:ind w:left="110"/>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w:t>
            </w:r>
          </w:p>
          <w:p w14:paraId="4A57EEFB" w14:textId="77777777" w:rsidR="00A048DB" w:rsidRDefault="00B75749">
            <w:pPr>
              <w:spacing w:before="5"/>
              <w:ind w:left="110"/>
              <w:rPr>
                <w:sz w:val="23"/>
              </w:rPr>
            </w:pPr>
            <w:r>
              <w:rPr>
                <w:spacing w:val="-2"/>
                <w:sz w:val="23"/>
              </w:rPr>
              <w:t>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A77F198" w14:textId="77777777" w:rsidR="00A048DB" w:rsidRDefault="00B75749">
            <w:pPr>
              <w:spacing w:before="7"/>
              <w:ind w:left="21" w:right="5"/>
              <w:jc w:val="center"/>
              <w:rPr>
                <w:sz w:val="23"/>
              </w:rPr>
            </w:pPr>
            <w:r>
              <w:rPr>
                <w:spacing w:val="-10"/>
                <w:sz w:val="23"/>
              </w:rPr>
              <w:t>1</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67C28F6" w14:textId="77777777" w:rsidR="00A048DB" w:rsidRDefault="00B75749">
            <w:pPr>
              <w:spacing w:before="7" w:line="324" w:lineRule="auto"/>
              <w:ind w:left="108"/>
              <w:rPr>
                <w:sz w:val="23"/>
              </w:rPr>
            </w:pPr>
            <w:r>
              <w:rPr>
                <w:spacing w:val="-2"/>
                <w:sz w:val="23"/>
              </w:rPr>
              <w:t>Базовые логические действия; 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43C4FEA" w14:textId="77777777" w:rsidR="00A048DB" w:rsidRDefault="00B75749">
            <w:pPr>
              <w:spacing w:before="35" w:line="156" w:lineRule="auto"/>
              <w:ind w:left="2" w:right="5"/>
              <w:jc w:val="center"/>
              <w:rPr>
                <w:b/>
                <w:sz w:val="16"/>
              </w:rPr>
            </w:pPr>
            <w:r>
              <w:rPr>
                <w:b/>
                <w:spacing w:val="-5"/>
                <w:sz w:val="23"/>
              </w:rPr>
              <w:t>Б</w:t>
            </w:r>
            <w:r>
              <w:rPr>
                <w:b/>
                <w:spacing w:val="-5"/>
                <w:sz w:val="16"/>
              </w:rPr>
              <w:t>4</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8D2A916" w14:textId="77777777" w:rsidR="00A048DB" w:rsidRDefault="00B75749">
            <w:pPr>
              <w:spacing w:before="14"/>
              <w:ind w:left="4"/>
              <w:jc w:val="center"/>
              <w:rPr>
                <w:b/>
                <w:sz w:val="23"/>
              </w:rPr>
            </w:pPr>
            <w:r>
              <w:rPr>
                <w:b/>
                <w:spacing w:val="-10"/>
                <w:sz w:val="23"/>
              </w:rPr>
              <w:t>1</w:t>
            </w:r>
          </w:p>
        </w:tc>
      </w:tr>
      <w:tr w:rsidR="00A048DB" w14:paraId="6F29A37A" w14:textId="77777777">
        <w:trPr>
          <w:trHeight w:val="1798"/>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0E79CBA" w14:textId="77777777" w:rsidR="00A048DB" w:rsidRDefault="00B75749">
            <w:pPr>
              <w:ind w:left="13" w:right="10"/>
              <w:jc w:val="center"/>
              <w:rPr>
                <w:sz w:val="23"/>
              </w:rPr>
            </w:pPr>
            <w:r>
              <w:rPr>
                <w:spacing w:val="-10"/>
                <w:sz w:val="23"/>
              </w:rPr>
              <w:t>2</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0744124" w14:textId="77777777" w:rsidR="00A048DB" w:rsidRDefault="00B75749">
            <w:pPr>
              <w:spacing w:line="324" w:lineRule="auto"/>
              <w:ind w:left="110"/>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w:t>
            </w:r>
          </w:p>
          <w:p w14:paraId="36F3FD69" w14:textId="77777777" w:rsidR="00A048DB" w:rsidRDefault="00B75749">
            <w:pPr>
              <w:spacing w:before="2"/>
              <w:ind w:left="110"/>
              <w:rPr>
                <w:sz w:val="23"/>
              </w:rPr>
            </w:pPr>
            <w:r>
              <w:rPr>
                <w:spacing w:val="-2"/>
                <w:sz w:val="23"/>
              </w:rPr>
              <w:t>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94D7E62" w14:textId="77777777" w:rsidR="00A048DB" w:rsidRDefault="00B75749">
            <w:pPr>
              <w:ind w:left="21" w:right="5"/>
              <w:jc w:val="center"/>
              <w:rPr>
                <w:sz w:val="23"/>
              </w:rPr>
            </w:pPr>
            <w:r>
              <w:rPr>
                <w:spacing w:val="-10"/>
                <w:sz w:val="23"/>
              </w:rPr>
              <w:t>1</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CF65C41" w14:textId="77777777" w:rsidR="00A048DB" w:rsidRDefault="00B75749">
            <w:pPr>
              <w:spacing w:line="324" w:lineRule="auto"/>
              <w:ind w:left="108"/>
              <w:rPr>
                <w:sz w:val="23"/>
              </w:rPr>
            </w:pPr>
            <w:r>
              <w:rPr>
                <w:spacing w:val="-2"/>
                <w:sz w:val="23"/>
              </w:rPr>
              <w:t>Базовые логические действия; 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23DFD9B" w14:textId="77777777" w:rsidR="00A048DB" w:rsidRDefault="00B75749">
            <w:pPr>
              <w:spacing w:before="7"/>
              <w:ind w:left="3" w:right="3"/>
              <w:jc w:val="center"/>
              <w:rPr>
                <w:b/>
                <w:sz w:val="23"/>
              </w:rPr>
            </w:pPr>
            <w:r>
              <w:rPr>
                <w:b/>
                <w:spacing w:val="-10"/>
                <w:sz w:val="23"/>
              </w:rPr>
              <w:t>Б</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F3714E7" w14:textId="77777777" w:rsidR="00A048DB" w:rsidRDefault="00B75749">
            <w:pPr>
              <w:spacing w:before="7"/>
              <w:ind w:left="4"/>
              <w:jc w:val="center"/>
              <w:rPr>
                <w:b/>
                <w:sz w:val="23"/>
              </w:rPr>
            </w:pPr>
            <w:r>
              <w:rPr>
                <w:b/>
                <w:spacing w:val="-10"/>
                <w:sz w:val="23"/>
              </w:rPr>
              <w:t>1</w:t>
            </w:r>
          </w:p>
        </w:tc>
      </w:tr>
    </w:tbl>
    <w:p w14:paraId="2B717D0D" w14:textId="77777777" w:rsidR="00A048DB" w:rsidRDefault="00B75749">
      <w:pPr>
        <w:spacing w:before="1"/>
        <w:rPr>
          <w:i/>
          <w:sz w:val="19"/>
        </w:rPr>
      </w:pPr>
      <w:r>
        <w:rPr>
          <w:noProof/>
        </w:rPr>
        <mc:AlternateContent>
          <mc:Choice Requires="wps">
            <w:drawing>
              <wp:anchor distT="0" distB="0" distL="0" distR="0" simplePos="0" relativeHeight="251657216" behindDoc="1" locked="0" layoutInCell="1" allowOverlap="1" wp14:anchorId="10B8A2F0" wp14:editId="164F7B4D">
                <wp:simplePos x="0" y="0"/>
                <wp:positionH relativeFrom="page">
                  <wp:posOffset>901293</wp:posOffset>
                </wp:positionH>
                <wp:positionV relativeFrom="paragraph">
                  <wp:posOffset>154813</wp:posOffset>
                </wp:positionV>
                <wp:extent cx="1830070" cy="9525"/>
                <wp:effectExtent l="0" t="0" r="0" b="0"/>
                <wp:wrapTopAndBottom distT="0" distB="0"/>
                <wp:docPr id="21" name="Picture 21"/>
                <wp:cNvGraphicFramePr/>
                <a:graphic xmlns:a="http://schemas.openxmlformats.org/drawingml/2006/main">
                  <a:graphicData uri="http://schemas.microsoft.com/office/word/2010/wordprocessingShape">
                    <wps:wsp>
                      <wps:cNvSpPr/>
                      <wps:spPr>
                        <a:xfrm>
                          <a:off x="0" y="0"/>
                          <a:ext cx="1830070" cy="9525"/>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830070"/>
                            <a:gd name="ODFBottom" fmla="val 9525"/>
                            <a:gd name="ODFWidth" fmla="val 1830070"/>
                            <a:gd name="ODFHeight" fmla="val 9525"/>
                          </a:gdLst>
                          <a:ahLst/>
                          <a:cxnLst/>
                          <a:rect l="OXMLTextRectL" t="OXMLTextRectT" r="OXMLTextRectR" b="OXMLTextRect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3BD72DC5" w14:textId="77777777" w:rsidR="00A048DB" w:rsidRDefault="00B75749">
      <w:pPr>
        <w:spacing w:before="87"/>
        <w:ind w:left="199"/>
        <w:jc w:val="left"/>
        <w:rPr>
          <w:sz w:val="20"/>
        </w:rPr>
      </w:pPr>
      <w:r>
        <w:rPr>
          <w:sz w:val="20"/>
          <w:vertAlign w:val="superscript"/>
        </w:rPr>
        <w:t>1</w:t>
      </w:r>
      <w:r>
        <w:rPr>
          <w:spacing w:val="79"/>
          <w:sz w:val="20"/>
        </w:rPr>
        <w:t xml:space="preserve"> </w:t>
      </w:r>
      <w:r>
        <w:rPr>
          <w:sz w:val="20"/>
        </w:rPr>
        <w:t>КЭС</w:t>
      </w:r>
      <w:r>
        <w:rPr>
          <w:spacing w:val="80"/>
          <w:sz w:val="20"/>
        </w:rPr>
        <w:t xml:space="preserve"> </w:t>
      </w:r>
      <w:r>
        <w:rPr>
          <w:sz w:val="20"/>
        </w:rPr>
        <w:t>даны</w:t>
      </w:r>
      <w:r>
        <w:rPr>
          <w:spacing w:val="80"/>
          <w:sz w:val="20"/>
        </w:rPr>
        <w:t xml:space="preserve"> </w:t>
      </w:r>
      <w:r>
        <w:rPr>
          <w:sz w:val="20"/>
        </w:rPr>
        <w:t>в</w:t>
      </w:r>
      <w:r>
        <w:rPr>
          <w:spacing w:val="78"/>
          <w:sz w:val="20"/>
        </w:rPr>
        <w:t xml:space="preserve"> </w:t>
      </w:r>
      <w:r>
        <w:rPr>
          <w:sz w:val="20"/>
        </w:rPr>
        <w:t>соответствии</w:t>
      </w:r>
      <w:r>
        <w:rPr>
          <w:spacing w:val="80"/>
          <w:sz w:val="20"/>
        </w:rPr>
        <w:t xml:space="preserve"> </w:t>
      </w:r>
      <w:r>
        <w:rPr>
          <w:sz w:val="20"/>
        </w:rPr>
        <w:t>с</w:t>
      </w:r>
      <w:r>
        <w:rPr>
          <w:spacing w:val="80"/>
          <w:sz w:val="20"/>
        </w:rPr>
        <w:t xml:space="preserve"> </w:t>
      </w:r>
      <w:r>
        <w:rPr>
          <w:sz w:val="20"/>
        </w:rPr>
        <w:t>Тематическим</w:t>
      </w:r>
      <w:r>
        <w:rPr>
          <w:spacing w:val="80"/>
          <w:sz w:val="20"/>
        </w:rPr>
        <w:t xml:space="preserve"> </w:t>
      </w:r>
      <w:r>
        <w:rPr>
          <w:sz w:val="20"/>
        </w:rPr>
        <w:t>классификатором</w:t>
      </w:r>
      <w:r>
        <w:rPr>
          <w:spacing w:val="80"/>
          <w:sz w:val="20"/>
        </w:rPr>
        <w:t xml:space="preserve"> </w:t>
      </w:r>
      <w:r>
        <w:rPr>
          <w:sz w:val="20"/>
        </w:rPr>
        <w:t>Министерства</w:t>
      </w:r>
      <w:r>
        <w:rPr>
          <w:spacing w:val="76"/>
          <w:sz w:val="20"/>
        </w:rPr>
        <w:t xml:space="preserve"> </w:t>
      </w:r>
      <w:r>
        <w:rPr>
          <w:sz w:val="20"/>
        </w:rPr>
        <w:t>просвещения</w:t>
      </w:r>
      <w:r>
        <w:rPr>
          <w:spacing w:val="80"/>
          <w:sz w:val="20"/>
        </w:rPr>
        <w:t xml:space="preserve"> </w:t>
      </w:r>
      <w:r>
        <w:rPr>
          <w:sz w:val="20"/>
        </w:rPr>
        <w:t xml:space="preserve">Российской </w:t>
      </w:r>
      <w:r>
        <w:rPr>
          <w:spacing w:val="-2"/>
          <w:sz w:val="20"/>
        </w:rPr>
        <w:t>Федерации.</w:t>
      </w:r>
    </w:p>
    <w:p w14:paraId="4903B46F" w14:textId="77777777" w:rsidR="00A048DB" w:rsidRDefault="00B75749">
      <w:pPr>
        <w:spacing w:before="1"/>
        <w:ind w:left="199"/>
        <w:jc w:val="left"/>
        <w:rPr>
          <w:sz w:val="20"/>
        </w:rPr>
      </w:pPr>
      <w:r>
        <w:rPr>
          <w:sz w:val="20"/>
          <w:vertAlign w:val="superscript"/>
        </w:rPr>
        <w:lastRenderedPageBreak/>
        <w:t>2</w:t>
      </w:r>
      <w:r>
        <w:rPr>
          <w:spacing w:val="-10"/>
          <w:sz w:val="20"/>
        </w:rPr>
        <w:t xml:space="preserve"> </w:t>
      </w:r>
      <w:r>
        <w:rPr>
          <w:sz w:val="20"/>
        </w:rPr>
        <w:t>Нумерация</w:t>
      </w:r>
      <w:r>
        <w:rPr>
          <w:spacing w:val="-8"/>
          <w:sz w:val="20"/>
        </w:rPr>
        <w:t xml:space="preserve"> </w:t>
      </w:r>
      <w:r>
        <w:rPr>
          <w:sz w:val="20"/>
        </w:rPr>
        <w:t>предметных</w:t>
      </w:r>
      <w:r>
        <w:rPr>
          <w:spacing w:val="-9"/>
          <w:sz w:val="20"/>
        </w:rPr>
        <w:t xml:space="preserve"> </w:t>
      </w:r>
      <w:r>
        <w:rPr>
          <w:sz w:val="20"/>
        </w:rPr>
        <w:t>результатов</w:t>
      </w:r>
      <w:r>
        <w:rPr>
          <w:spacing w:val="-11"/>
          <w:sz w:val="20"/>
        </w:rPr>
        <w:t xml:space="preserve"> </w:t>
      </w:r>
      <w:r>
        <w:rPr>
          <w:sz w:val="20"/>
        </w:rPr>
        <w:t>дана</w:t>
      </w:r>
      <w:r>
        <w:rPr>
          <w:spacing w:val="-12"/>
          <w:sz w:val="20"/>
        </w:rPr>
        <w:t xml:space="preserve"> </w:t>
      </w:r>
      <w:r>
        <w:rPr>
          <w:sz w:val="20"/>
        </w:rPr>
        <w:t>в</w:t>
      </w:r>
      <w:r>
        <w:rPr>
          <w:spacing w:val="-11"/>
          <w:sz w:val="20"/>
        </w:rPr>
        <w:t xml:space="preserve"> </w:t>
      </w:r>
      <w:r>
        <w:rPr>
          <w:sz w:val="20"/>
        </w:rPr>
        <w:t>соответствии</w:t>
      </w:r>
      <w:r>
        <w:rPr>
          <w:spacing w:val="-9"/>
          <w:sz w:val="20"/>
        </w:rPr>
        <w:t xml:space="preserve"> </w:t>
      </w:r>
      <w:r>
        <w:rPr>
          <w:sz w:val="20"/>
        </w:rPr>
        <w:t>с</w:t>
      </w:r>
      <w:r>
        <w:rPr>
          <w:spacing w:val="-12"/>
          <w:sz w:val="20"/>
        </w:rPr>
        <w:t xml:space="preserve"> </w:t>
      </w:r>
      <w:r>
        <w:rPr>
          <w:sz w:val="20"/>
        </w:rPr>
        <w:t>их</w:t>
      </w:r>
      <w:r>
        <w:rPr>
          <w:spacing w:val="-9"/>
          <w:sz w:val="20"/>
        </w:rPr>
        <w:t xml:space="preserve"> </w:t>
      </w:r>
      <w:r>
        <w:rPr>
          <w:sz w:val="20"/>
        </w:rPr>
        <w:t>порядком</w:t>
      </w:r>
      <w:r>
        <w:rPr>
          <w:spacing w:val="-8"/>
          <w:sz w:val="20"/>
        </w:rPr>
        <w:t xml:space="preserve"> </w:t>
      </w:r>
      <w:r>
        <w:rPr>
          <w:sz w:val="20"/>
        </w:rPr>
        <w:t>в</w:t>
      </w:r>
      <w:r>
        <w:rPr>
          <w:spacing w:val="-11"/>
          <w:sz w:val="20"/>
        </w:rPr>
        <w:t xml:space="preserve"> </w:t>
      </w:r>
      <w:r>
        <w:rPr>
          <w:sz w:val="20"/>
        </w:rPr>
        <w:t>ФГОС</w:t>
      </w:r>
      <w:r>
        <w:rPr>
          <w:spacing w:val="-7"/>
          <w:sz w:val="20"/>
        </w:rPr>
        <w:t xml:space="preserve"> </w:t>
      </w:r>
      <w:r>
        <w:rPr>
          <w:spacing w:val="-4"/>
          <w:sz w:val="20"/>
        </w:rPr>
        <w:t>ООО.</w:t>
      </w:r>
    </w:p>
    <w:p w14:paraId="2E2DE64F" w14:textId="77777777" w:rsidR="00A048DB" w:rsidRDefault="00B75749">
      <w:pPr>
        <w:ind w:left="199"/>
        <w:jc w:val="left"/>
        <w:rPr>
          <w:sz w:val="20"/>
        </w:rPr>
      </w:pPr>
      <w:r>
        <w:rPr>
          <w:sz w:val="20"/>
          <w:vertAlign w:val="superscript"/>
        </w:rPr>
        <w:t>3</w:t>
      </w:r>
      <w:r>
        <w:rPr>
          <w:spacing w:val="-12"/>
          <w:sz w:val="20"/>
        </w:rPr>
        <w:t xml:space="preserve"> </w:t>
      </w:r>
      <w:r>
        <w:rPr>
          <w:sz w:val="20"/>
        </w:rPr>
        <w:t>Указаны</w:t>
      </w:r>
      <w:r>
        <w:rPr>
          <w:spacing w:val="-10"/>
          <w:sz w:val="20"/>
        </w:rPr>
        <w:t xml:space="preserve"> </w:t>
      </w:r>
      <w:r>
        <w:rPr>
          <w:sz w:val="20"/>
        </w:rPr>
        <w:t>группы</w:t>
      </w:r>
      <w:r>
        <w:rPr>
          <w:spacing w:val="-10"/>
          <w:sz w:val="20"/>
        </w:rPr>
        <w:t xml:space="preserve"> </w:t>
      </w:r>
      <w:r>
        <w:rPr>
          <w:sz w:val="20"/>
        </w:rPr>
        <w:t>метапредметных</w:t>
      </w:r>
      <w:r>
        <w:rPr>
          <w:spacing w:val="-11"/>
          <w:sz w:val="20"/>
        </w:rPr>
        <w:t xml:space="preserve"> </w:t>
      </w:r>
      <w:r>
        <w:rPr>
          <w:sz w:val="20"/>
        </w:rPr>
        <w:t>умений</w:t>
      </w:r>
      <w:r>
        <w:rPr>
          <w:spacing w:val="-11"/>
          <w:sz w:val="20"/>
        </w:rPr>
        <w:t xml:space="preserve"> </w:t>
      </w:r>
      <w:r>
        <w:rPr>
          <w:sz w:val="20"/>
        </w:rPr>
        <w:t>в</w:t>
      </w:r>
      <w:r>
        <w:rPr>
          <w:spacing w:val="-12"/>
          <w:sz w:val="20"/>
        </w:rPr>
        <w:t xml:space="preserve"> </w:t>
      </w:r>
      <w:r>
        <w:rPr>
          <w:sz w:val="20"/>
        </w:rPr>
        <w:t>соответствии</w:t>
      </w:r>
      <w:r>
        <w:rPr>
          <w:spacing w:val="-10"/>
          <w:sz w:val="20"/>
        </w:rPr>
        <w:t xml:space="preserve"> </w:t>
      </w:r>
      <w:r>
        <w:rPr>
          <w:sz w:val="20"/>
        </w:rPr>
        <w:t>с</w:t>
      </w:r>
      <w:r>
        <w:rPr>
          <w:spacing w:val="-13"/>
          <w:sz w:val="20"/>
        </w:rPr>
        <w:t xml:space="preserve"> </w:t>
      </w:r>
      <w:r>
        <w:rPr>
          <w:sz w:val="20"/>
        </w:rPr>
        <w:t>ФГОС</w:t>
      </w:r>
      <w:r>
        <w:rPr>
          <w:spacing w:val="-9"/>
          <w:sz w:val="20"/>
        </w:rPr>
        <w:t xml:space="preserve"> </w:t>
      </w:r>
      <w:r>
        <w:rPr>
          <w:spacing w:val="-4"/>
          <w:sz w:val="20"/>
        </w:rPr>
        <w:t>ООО.</w:t>
      </w:r>
    </w:p>
    <w:p w14:paraId="31E93253" w14:textId="77777777" w:rsidR="00A048DB" w:rsidRDefault="00B75749">
      <w:pPr>
        <w:spacing w:before="1"/>
        <w:ind w:left="199"/>
        <w:jc w:val="left"/>
        <w:rPr>
          <w:sz w:val="20"/>
        </w:rPr>
      </w:pPr>
      <w:r>
        <w:rPr>
          <w:sz w:val="20"/>
          <w:vertAlign w:val="superscript"/>
        </w:rPr>
        <w:t>4</w:t>
      </w:r>
      <w:r>
        <w:rPr>
          <w:spacing w:val="-5"/>
          <w:sz w:val="20"/>
        </w:rPr>
        <w:t xml:space="preserve"> </w:t>
      </w:r>
      <w:r>
        <w:rPr>
          <w:sz w:val="20"/>
        </w:rPr>
        <w:t>Базовый</w:t>
      </w:r>
      <w:r>
        <w:rPr>
          <w:spacing w:val="-4"/>
          <w:sz w:val="20"/>
        </w:rPr>
        <w:t xml:space="preserve"> </w:t>
      </w:r>
      <w:r>
        <w:rPr>
          <w:spacing w:val="-2"/>
          <w:sz w:val="20"/>
        </w:rPr>
        <w:t>уровень.</w:t>
      </w:r>
    </w:p>
    <w:tbl>
      <w:tblPr>
        <w:tblW w:w="0" w:type="auto"/>
        <w:tblInd w:w="20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1023"/>
        <w:gridCol w:w="2054"/>
        <w:gridCol w:w="1600"/>
        <w:gridCol w:w="2061"/>
        <w:gridCol w:w="1492"/>
        <w:gridCol w:w="1406"/>
      </w:tblGrid>
      <w:tr w:rsidR="00A048DB" w14:paraId="0F53382C" w14:textId="77777777">
        <w:trPr>
          <w:trHeight w:val="1790"/>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A3C7AE2" w14:textId="77777777" w:rsidR="00A048DB" w:rsidRDefault="00B75749">
            <w:pPr>
              <w:ind w:left="13" w:right="10"/>
              <w:jc w:val="center"/>
              <w:rPr>
                <w:sz w:val="23"/>
              </w:rPr>
            </w:pPr>
            <w:r>
              <w:rPr>
                <w:spacing w:val="-10"/>
                <w:sz w:val="23"/>
              </w:rPr>
              <w:t>3</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D431D0C" w14:textId="77777777" w:rsidR="00A048DB" w:rsidRDefault="00B75749">
            <w:pPr>
              <w:spacing w:line="324" w:lineRule="auto"/>
              <w:ind w:left="110"/>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w:t>
            </w:r>
          </w:p>
          <w:p w14:paraId="72BE333E" w14:textId="77777777" w:rsidR="00A048DB" w:rsidRDefault="00B75749">
            <w:pPr>
              <w:spacing w:before="2"/>
              <w:ind w:left="110"/>
              <w:rPr>
                <w:sz w:val="23"/>
              </w:rPr>
            </w:pPr>
            <w:r>
              <w:rPr>
                <w:spacing w:val="-2"/>
                <w:sz w:val="23"/>
              </w:rPr>
              <w:t>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5C0C238" w14:textId="77777777" w:rsidR="00A048DB" w:rsidRDefault="00B75749">
            <w:pPr>
              <w:ind w:left="21" w:right="5"/>
              <w:jc w:val="center"/>
              <w:rPr>
                <w:sz w:val="23"/>
              </w:rPr>
            </w:pPr>
            <w:r>
              <w:rPr>
                <w:spacing w:val="-10"/>
                <w:sz w:val="23"/>
              </w:rPr>
              <w:t>1</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EE79903" w14:textId="77777777" w:rsidR="00A048DB" w:rsidRDefault="00B75749">
            <w:pPr>
              <w:spacing w:line="324" w:lineRule="auto"/>
              <w:ind w:left="108"/>
              <w:rPr>
                <w:sz w:val="23"/>
              </w:rPr>
            </w:pPr>
            <w:r>
              <w:rPr>
                <w:spacing w:val="-2"/>
                <w:sz w:val="23"/>
              </w:rPr>
              <w:t>Базовые логические действия; 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5E5EA8C" w14:textId="77777777" w:rsidR="00A048DB" w:rsidRDefault="00B75749">
            <w:pPr>
              <w:spacing w:before="7"/>
              <w:ind w:left="3" w:right="3"/>
              <w:jc w:val="center"/>
              <w:rPr>
                <w:b/>
                <w:sz w:val="23"/>
              </w:rPr>
            </w:pPr>
            <w:r>
              <w:rPr>
                <w:b/>
                <w:spacing w:val="-10"/>
                <w:sz w:val="23"/>
              </w:rPr>
              <w:t>Б</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063CA44" w14:textId="77777777" w:rsidR="00A048DB" w:rsidRDefault="00B75749">
            <w:pPr>
              <w:spacing w:before="7"/>
              <w:ind w:left="4"/>
              <w:jc w:val="center"/>
              <w:rPr>
                <w:b/>
                <w:sz w:val="23"/>
              </w:rPr>
            </w:pPr>
            <w:r>
              <w:rPr>
                <w:b/>
                <w:spacing w:val="-10"/>
                <w:sz w:val="23"/>
              </w:rPr>
              <w:t>2</w:t>
            </w:r>
          </w:p>
        </w:tc>
      </w:tr>
      <w:tr w:rsidR="00A048DB" w14:paraId="5260DCD4" w14:textId="77777777">
        <w:trPr>
          <w:trHeight w:val="1798"/>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69E9C92" w14:textId="77777777" w:rsidR="00A048DB" w:rsidRDefault="00B75749">
            <w:pPr>
              <w:spacing w:before="7"/>
              <w:ind w:left="13" w:right="10"/>
              <w:jc w:val="center"/>
              <w:rPr>
                <w:sz w:val="23"/>
              </w:rPr>
            </w:pPr>
            <w:r>
              <w:rPr>
                <w:spacing w:val="-10"/>
                <w:sz w:val="23"/>
              </w:rPr>
              <w:t>4</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DE951CF" w14:textId="77777777" w:rsidR="00A048DB" w:rsidRDefault="00B75749">
            <w:pPr>
              <w:spacing w:before="7" w:line="324" w:lineRule="auto"/>
              <w:ind w:left="110"/>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w:t>
            </w:r>
          </w:p>
          <w:p w14:paraId="4AF423C8" w14:textId="77777777" w:rsidR="00A048DB" w:rsidRDefault="00B75749">
            <w:pPr>
              <w:spacing w:before="5"/>
              <w:ind w:left="110"/>
              <w:rPr>
                <w:sz w:val="23"/>
              </w:rPr>
            </w:pPr>
            <w:r>
              <w:rPr>
                <w:spacing w:val="-2"/>
                <w:sz w:val="23"/>
              </w:rPr>
              <w:t>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30D9ACA" w14:textId="77777777" w:rsidR="00A048DB" w:rsidRDefault="00B75749">
            <w:pPr>
              <w:spacing w:before="7"/>
              <w:ind w:left="21" w:right="5"/>
              <w:jc w:val="center"/>
              <w:rPr>
                <w:sz w:val="23"/>
              </w:rPr>
            </w:pPr>
            <w:r>
              <w:rPr>
                <w:spacing w:val="-10"/>
                <w:sz w:val="23"/>
              </w:rPr>
              <w:t>3</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BF7E8FD" w14:textId="77777777" w:rsidR="00A048DB" w:rsidRDefault="00B75749">
            <w:pPr>
              <w:spacing w:before="7" w:line="324" w:lineRule="auto"/>
              <w:ind w:left="108"/>
              <w:rPr>
                <w:sz w:val="23"/>
              </w:rPr>
            </w:pPr>
            <w:r>
              <w:rPr>
                <w:spacing w:val="-2"/>
                <w:sz w:val="23"/>
              </w:rPr>
              <w:t>Базовые логические действия; 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0B1EED4" w14:textId="77777777" w:rsidR="00A048DB" w:rsidRDefault="00B75749">
            <w:pPr>
              <w:spacing w:before="35" w:line="156" w:lineRule="auto"/>
              <w:ind w:left="2" w:right="5"/>
              <w:jc w:val="center"/>
              <w:rPr>
                <w:b/>
                <w:sz w:val="16"/>
              </w:rPr>
            </w:pPr>
            <w:r>
              <w:rPr>
                <w:b/>
                <w:spacing w:val="-5"/>
                <w:sz w:val="23"/>
              </w:rPr>
              <w:t>П</w:t>
            </w:r>
            <w:r>
              <w:rPr>
                <w:b/>
                <w:spacing w:val="-5"/>
                <w:sz w:val="16"/>
              </w:rPr>
              <w:t>1</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5240858" w14:textId="77777777" w:rsidR="00A048DB" w:rsidRDefault="00B75749">
            <w:pPr>
              <w:spacing w:before="14"/>
              <w:ind w:left="4"/>
              <w:jc w:val="center"/>
              <w:rPr>
                <w:b/>
                <w:sz w:val="23"/>
              </w:rPr>
            </w:pPr>
            <w:r>
              <w:rPr>
                <w:b/>
                <w:spacing w:val="-10"/>
                <w:sz w:val="23"/>
              </w:rPr>
              <w:t>2</w:t>
            </w:r>
          </w:p>
        </w:tc>
      </w:tr>
      <w:tr w:rsidR="00A048DB" w14:paraId="05652838" w14:textId="77777777">
        <w:trPr>
          <w:trHeight w:val="1797"/>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69048815" w14:textId="77777777" w:rsidR="00A048DB" w:rsidRDefault="00B75749">
            <w:pPr>
              <w:ind w:left="13" w:right="10"/>
              <w:jc w:val="center"/>
              <w:rPr>
                <w:sz w:val="23"/>
              </w:rPr>
            </w:pPr>
            <w:r>
              <w:rPr>
                <w:spacing w:val="-10"/>
                <w:sz w:val="23"/>
              </w:rPr>
              <w:t>5</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6DE56A03" w14:textId="77777777" w:rsidR="00A048DB" w:rsidRDefault="00B75749">
            <w:pPr>
              <w:spacing w:line="324" w:lineRule="auto"/>
              <w:ind w:left="110"/>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w:t>
            </w:r>
          </w:p>
          <w:p w14:paraId="1520F3DF" w14:textId="77777777" w:rsidR="00A048DB" w:rsidRDefault="00B75749">
            <w:pPr>
              <w:spacing w:before="1"/>
              <w:ind w:left="110"/>
              <w:rPr>
                <w:sz w:val="23"/>
              </w:rPr>
            </w:pPr>
            <w:r>
              <w:rPr>
                <w:spacing w:val="-2"/>
                <w:sz w:val="23"/>
              </w:rPr>
              <w:t>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C387260" w14:textId="77777777" w:rsidR="00A048DB" w:rsidRDefault="00B75749">
            <w:pPr>
              <w:ind w:left="21" w:right="5"/>
              <w:jc w:val="center"/>
              <w:rPr>
                <w:sz w:val="23"/>
              </w:rPr>
            </w:pPr>
            <w:r>
              <w:rPr>
                <w:spacing w:val="-10"/>
                <w:sz w:val="23"/>
              </w:rPr>
              <w:t>4</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C88A7D7" w14:textId="77777777" w:rsidR="00A048DB" w:rsidRDefault="00B75749">
            <w:pPr>
              <w:spacing w:line="324" w:lineRule="auto"/>
              <w:ind w:left="108"/>
              <w:rPr>
                <w:sz w:val="23"/>
              </w:rPr>
            </w:pPr>
            <w:r>
              <w:rPr>
                <w:spacing w:val="-2"/>
                <w:sz w:val="23"/>
              </w:rPr>
              <w:t>Базовые логические действия; 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19BAA36" w14:textId="77777777" w:rsidR="00A048DB" w:rsidRDefault="00B75749">
            <w:pPr>
              <w:spacing w:before="7"/>
              <w:ind w:left="3" w:right="3"/>
              <w:jc w:val="center"/>
              <w:rPr>
                <w:b/>
                <w:sz w:val="23"/>
              </w:rPr>
            </w:pPr>
            <w:r>
              <w:rPr>
                <w:b/>
                <w:spacing w:val="-10"/>
                <w:sz w:val="23"/>
              </w:rPr>
              <w:t>Б</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BDDC1EA" w14:textId="77777777" w:rsidR="00A048DB" w:rsidRDefault="00B75749">
            <w:pPr>
              <w:spacing w:before="7"/>
              <w:ind w:left="4"/>
              <w:jc w:val="center"/>
              <w:rPr>
                <w:b/>
                <w:sz w:val="23"/>
              </w:rPr>
            </w:pPr>
            <w:r>
              <w:rPr>
                <w:b/>
                <w:spacing w:val="-10"/>
                <w:sz w:val="23"/>
              </w:rPr>
              <w:t>2</w:t>
            </w:r>
          </w:p>
        </w:tc>
      </w:tr>
      <w:tr w:rsidR="00A048DB" w14:paraId="66F9230E" w14:textId="77777777">
        <w:trPr>
          <w:trHeight w:val="3584"/>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4C4A9B7" w14:textId="77777777" w:rsidR="00A048DB" w:rsidRDefault="00B75749">
            <w:pPr>
              <w:ind w:left="13" w:right="10"/>
              <w:jc w:val="center"/>
              <w:rPr>
                <w:sz w:val="23"/>
              </w:rPr>
            </w:pPr>
            <w:r>
              <w:rPr>
                <w:spacing w:val="-10"/>
                <w:sz w:val="23"/>
              </w:rPr>
              <w:t>6</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7AF7BE4" w14:textId="77777777" w:rsidR="00A048DB" w:rsidRDefault="00B75749">
            <w:pPr>
              <w:spacing w:line="324" w:lineRule="auto"/>
              <w:ind w:left="110" w:right="582"/>
              <w:rPr>
                <w:sz w:val="23"/>
              </w:rPr>
            </w:pPr>
            <w:r>
              <w:rPr>
                <w:spacing w:val="-2"/>
                <w:sz w:val="23"/>
              </w:rPr>
              <w:t>Положения Конституции Российской Федерации</w:t>
            </w:r>
          </w:p>
          <w:p w14:paraId="0230AC54" w14:textId="77777777" w:rsidR="00A048DB" w:rsidRDefault="00B75749">
            <w:pPr>
              <w:spacing w:before="5" w:line="324" w:lineRule="auto"/>
              <w:ind w:left="110" w:right="99"/>
              <w:rPr>
                <w:sz w:val="23"/>
              </w:rPr>
            </w:pPr>
            <w:r>
              <w:rPr>
                <w:sz w:val="23"/>
              </w:rPr>
              <w:t xml:space="preserve">о полномочиях </w:t>
            </w:r>
            <w:r>
              <w:rPr>
                <w:spacing w:val="-2"/>
                <w:sz w:val="23"/>
              </w:rPr>
              <w:t>органов государственной власти Российской</w:t>
            </w:r>
          </w:p>
          <w:p w14:paraId="204FC578" w14:textId="77777777" w:rsidR="00A048DB" w:rsidRDefault="00B75749">
            <w:pPr>
              <w:spacing w:line="259" w:lineRule="exact"/>
              <w:ind w:left="110"/>
              <w:rPr>
                <w:sz w:val="23"/>
              </w:rPr>
            </w:pPr>
            <w:r>
              <w:rPr>
                <w:spacing w:val="-2"/>
                <w:sz w:val="23"/>
              </w:rPr>
              <w:t>Федерации</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F5753DB" w14:textId="77777777" w:rsidR="00A048DB" w:rsidRDefault="00B75749">
            <w:pPr>
              <w:ind w:left="21" w:right="5"/>
              <w:jc w:val="center"/>
              <w:rPr>
                <w:sz w:val="23"/>
              </w:rPr>
            </w:pPr>
            <w:r>
              <w:rPr>
                <w:spacing w:val="-10"/>
                <w:sz w:val="23"/>
              </w:rPr>
              <w:t>6</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438B912" w14:textId="77777777" w:rsidR="00A048DB" w:rsidRDefault="00B75749">
            <w:pPr>
              <w:spacing w:line="324" w:lineRule="auto"/>
              <w:ind w:left="108"/>
              <w:rPr>
                <w:sz w:val="23"/>
              </w:rPr>
            </w:pPr>
            <w:r>
              <w:rPr>
                <w:spacing w:val="-2"/>
                <w:sz w:val="23"/>
              </w:rPr>
              <w:t>Базовые логические действия; 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F20D070" w14:textId="77777777" w:rsidR="00A048DB" w:rsidRDefault="00B75749">
            <w:pPr>
              <w:spacing w:before="7"/>
              <w:ind w:left="3" w:right="3"/>
              <w:jc w:val="center"/>
              <w:rPr>
                <w:b/>
                <w:sz w:val="23"/>
              </w:rPr>
            </w:pPr>
            <w:r>
              <w:rPr>
                <w:b/>
                <w:spacing w:val="-10"/>
                <w:sz w:val="23"/>
              </w:rPr>
              <w:t>Б</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8E93DEB" w14:textId="77777777" w:rsidR="00A048DB" w:rsidRDefault="00B75749">
            <w:pPr>
              <w:spacing w:before="7"/>
              <w:ind w:left="4"/>
              <w:jc w:val="center"/>
              <w:rPr>
                <w:b/>
                <w:sz w:val="23"/>
              </w:rPr>
            </w:pPr>
            <w:r>
              <w:rPr>
                <w:b/>
                <w:spacing w:val="-10"/>
                <w:sz w:val="23"/>
              </w:rPr>
              <w:t>3</w:t>
            </w:r>
          </w:p>
        </w:tc>
      </w:tr>
      <w:tr w:rsidR="00A048DB" w14:paraId="56E6E203" w14:textId="77777777">
        <w:trPr>
          <w:trHeight w:val="2157"/>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EC2C33F" w14:textId="77777777" w:rsidR="00A048DB" w:rsidRDefault="00B75749">
            <w:pPr>
              <w:spacing w:before="7"/>
              <w:ind w:left="13" w:right="10"/>
              <w:jc w:val="center"/>
              <w:rPr>
                <w:sz w:val="23"/>
              </w:rPr>
            </w:pPr>
            <w:r>
              <w:rPr>
                <w:spacing w:val="-10"/>
                <w:sz w:val="23"/>
              </w:rPr>
              <w:t>7</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0C94F10" w14:textId="77777777" w:rsidR="00A048DB" w:rsidRDefault="00B75749">
            <w:pPr>
              <w:spacing w:before="7" w:line="324" w:lineRule="auto"/>
              <w:ind w:left="110"/>
              <w:rPr>
                <w:sz w:val="23"/>
              </w:rPr>
            </w:pPr>
            <w:r>
              <w:rPr>
                <w:spacing w:val="-2"/>
                <w:sz w:val="23"/>
              </w:rPr>
              <w:t>Финансово грамотное поведение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5EAC001" w14:textId="77777777" w:rsidR="00A048DB" w:rsidRDefault="00B75749">
            <w:pPr>
              <w:spacing w:before="7"/>
              <w:ind w:left="21" w:right="2"/>
              <w:jc w:val="center"/>
              <w:rPr>
                <w:sz w:val="23"/>
              </w:rPr>
            </w:pPr>
            <w:r>
              <w:rPr>
                <w:sz w:val="23"/>
              </w:rPr>
              <w:t>3,</w:t>
            </w:r>
            <w:r>
              <w:rPr>
                <w:spacing w:val="-6"/>
                <w:sz w:val="23"/>
              </w:rPr>
              <w:t xml:space="preserve"> </w:t>
            </w:r>
            <w:r>
              <w:rPr>
                <w:sz w:val="23"/>
              </w:rPr>
              <w:t>8,</w:t>
            </w:r>
            <w:r>
              <w:rPr>
                <w:spacing w:val="-5"/>
                <w:sz w:val="23"/>
              </w:rPr>
              <w:t xml:space="preserve"> </w:t>
            </w:r>
            <w:r>
              <w:rPr>
                <w:sz w:val="23"/>
              </w:rPr>
              <w:t>9,</w:t>
            </w:r>
            <w:r>
              <w:rPr>
                <w:spacing w:val="-3"/>
                <w:sz w:val="23"/>
              </w:rPr>
              <w:t xml:space="preserve"> </w:t>
            </w:r>
            <w:r>
              <w:rPr>
                <w:spacing w:val="-5"/>
                <w:sz w:val="23"/>
              </w:rPr>
              <w:t>14</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69D499C3" w14:textId="77777777" w:rsidR="00A048DB" w:rsidRDefault="00B75749">
            <w:pPr>
              <w:spacing w:before="7" w:line="324" w:lineRule="auto"/>
              <w:ind w:left="108" w:right="315"/>
              <w:rPr>
                <w:sz w:val="23"/>
              </w:rPr>
            </w:pPr>
            <w:r>
              <w:rPr>
                <w:spacing w:val="-2"/>
                <w:sz w:val="23"/>
              </w:rPr>
              <w:t>Базовые логические действия; работа</w:t>
            </w:r>
          </w:p>
          <w:p w14:paraId="1C1BBEE9" w14:textId="77777777" w:rsidR="00A048DB" w:rsidRDefault="00B75749">
            <w:pPr>
              <w:spacing w:before="5"/>
              <w:ind w:left="108"/>
              <w:rPr>
                <w:sz w:val="23"/>
              </w:rPr>
            </w:pPr>
            <w:r>
              <w:rPr>
                <w:sz w:val="23"/>
              </w:rPr>
              <w:t>с</w:t>
            </w:r>
            <w:r>
              <w:rPr>
                <w:spacing w:val="-10"/>
                <w:sz w:val="23"/>
              </w:rPr>
              <w:t xml:space="preserve"> </w:t>
            </w:r>
            <w:r>
              <w:rPr>
                <w:spacing w:val="-2"/>
                <w:sz w:val="23"/>
              </w:rPr>
              <w:t>информацией;</w:t>
            </w:r>
          </w:p>
          <w:p w14:paraId="6F77A7CA" w14:textId="77777777" w:rsidR="00A048DB" w:rsidRDefault="00B75749">
            <w:pPr>
              <w:spacing w:before="95"/>
              <w:ind w:left="108"/>
              <w:rPr>
                <w:sz w:val="23"/>
              </w:rPr>
            </w:pPr>
            <w:r>
              <w:rPr>
                <w:spacing w:val="-2"/>
                <w:sz w:val="23"/>
              </w:rPr>
              <w:t>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C6CE498" w14:textId="77777777" w:rsidR="00A048DB" w:rsidRDefault="00B75749">
            <w:pPr>
              <w:spacing w:before="14"/>
              <w:ind w:left="3" w:right="3"/>
              <w:jc w:val="center"/>
              <w:rPr>
                <w:b/>
                <w:sz w:val="23"/>
              </w:rPr>
            </w:pPr>
            <w:r>
              <w:rPr>
                <w:b/>
                <w:spacing w:val="-10"/>
                <w:sz w:val="23"/>
              </w:rPr>
              <w:t>П</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88A90EE" w14:textId="77777777" w:rsidR="00A048DB" w:rsidRDefault="00B75749">
            <w:pPr>
              <w:spacing w:before="14"/>
              <w:ind w:left="4"/>
              <w:jc w:val="center"/>
              <w:rPr>
                <w:b/>
                <w:sz w:val="23"/>
              </w:rPr>
            </w:pPr>
            <w:r>
              <w:rPr>
                <w:b/>
                <w:spacing w:val="-10"/>
                <w:sz w:val="23"/>
              </w:rPr>
              <w:t>8</w:t>
            </w:r>
          </w:p>
        </w:tc>
      </w:tr>
      <w:tr w:rsidR="00A048DB" w14:paraId="4B0FE146" w14:textId="77777777">
        <w:trPr>
          <w:trHeight w:val="2150"/>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27967FA" w14:textId="77777777" w:rsidR="00A048DB" w:rsidRDefault="00B75749">
            <w:pPr>
              <w:ind w:left="13" w:right="10"/>
              <w:jc w:val="center"/>
              <w:rPr>
                <w:sz w:val="23"/>
              </w:rPr>
            </w:pPr>
            <w:r>
              <w:rPr>
                <w:spacing w:val="-10"/>
                <w:sz w:val="23"/>
              </w:rPr>
              <w:lastRenderedPageBreak/>
              <w:t>8</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696C853" w14:textId="77777777" w:rsidR="00A048DB" w:rsidRDefault="00B75749">
            <w:pPr>
              <w:spacing w:line="324" w:lineRule="auto"/>
              <w:ind w:left="110" w:right="99"/>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 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18FDE36" w14:textId="77777777" w:rsidR="00A048DB" w:rsidRDefault="00B75749">
            <w:pPr>
              <w:ind w:left="21"/>
              <w:jc w:val="center"/>
              <w:rPr>
                <w:sz w:val="23"/>
              </w:rPr>
            </w:pPr>
            <w:r>
              <w:rPr>
                <w:sz w:val="23"/>
              </w:rPr>
              <w:t>11,</w:t>
            </w:r>
            <w:r>
              <w:rPr>
                <w:spacing w:val="-5"/>
                <w:sz w:val="23"/>
              </w:rPr>
              <w:t xml:space="preserve"> </w:t>
            </w:r>
            <w:r>
              <w:rPr>
                <w:spacing w:val="-7"/>
                <w:sz w:val="23"/>
              </w:rPr>
              <w:t>12</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74C9117" w14:textId="77777777" w:rsidR="00A048DB" w:rsidRDefault="00B75749">
            <w:pPr>
              <w:spacing w:line="324" w:lineRule="auto"/>
              <w:ind w:left="108" w:right="315"/>
              <w:rPr>
                <w:sz w:val="23"/>
              </w:rPr>
            </w:pPr>
            <w:r>
              <w:rPr>
                <w:spacing w:val="-2"/>
                <w:sz w:val="23"/>
              </w:rPr>
              <w:t>Базовые логические действия; работа</w:t>
            </w:r>
          </w:p>
          <w:p w14:paraId="6F66E02A" w14:textId="77777777" w:rsidR="00A048DB" w:rsidRDefault="00B75749">
            <w:pPr>
              <w:spacing w:before="5"/>
              <w:ind w:left="108"/>
              <w:rPr>
                <w:sz w:val="23"/>
              </w:rPr>
            </w:pPr>
            <w:r>
              <w:rPr>
                <w:sz w:val="23"/>
              </w:rPr>
              <w:t>с</w:t>
            </w:r>
            <w:r>
              <w:rPr>
                <w:spacing w:val="-10"/>
                <w:sz w:val="23"/>
              </w:rPr>
              <w:t xml:space="preserve"> </w:t>
            </w:r>
            <w:r>
              <w:rPr>
                <w:spacing w:val="-2"/>
                <w:sz w:val="23"/>
              </w:rPr>
              <w:t>информацией;</w:t>
            </w:r>
          </w:p>
          <w:p w14:paraId="58B2B008" w14:textId="77777777" w:rsidR="00A048DB" w:rsidRDefault="00B75749">
            <w:pPr>
              <w:spacing w:before="96"/>
              <w:ind w:left="108"/>
              <w:rPr>
                <w:sz w:val="23"/>
              </w:rPr>
            </w:pPr>
            <w:r>
              <w:rPr>
                <w:spacing w:val="-2"/>
                <w:sz w:val="23"/>
              </w:rPr>
              <w:t>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A17F7A6" w14:textId="77777777" w:rsidR="00A048DB" w:rsidRDefault="00B75749">
            <w:pPr>
              <w:spacing w:before="7"/>
              <w:ind w:left="3" w:right="3"/>
              <w:jc w:val="center"/>
              <w:rPr>
                <w:b/>
                <w:sz w:val="23"/>
              </w:rPr>
            </w:pPr>
            <w:r>
              <w:rPr>
                <w:b/>
                <w:spacing w:val="-10"/>
                <w:sz w:val="23"/>
              </w:rPr>
              <w:t>П</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648485DA" w14:textId="77777777" w:rsidR="00A048DB" w:rsidRDefault="00B75749">
            <w:pPr>
              <w:spacing w:before="7"/>
              <w:ind w:left="4"/>
              <w:jc w:val="center"/>
              <w:rPr>
                <w:b/>
                <w:sz w:val="23"/>
              </w:rPr>
            </w:pPr>
            <w:r>
              <w:rPr>
                <w:b/>
                <w:spacing w:val="-10"/>
                <w:sz w:val="23"/>
              </w:rPr>
              <w:t>8</w:t>
            </w:r>
          </w:p>
        </w:tc>
      </w:tr>
    </w:tbl>
    <w:p w14:paraId="3B42158B" w14:textId="77777777" w:rsidR="00A048DB" w:rsidRDefault="00A048DB">
      <w:pPr>
        <w:rPr>
          <w:sz w:val="20"/>
        </w:rPr>
      </w:pPr>
    </w:p>
    <w:p w14:paraId="71414A89" w14:textId="77777777" w:rsidR="00A048DB" w:rsidRDefault="00A048DB">
      <w:pPr>
        <w:rPr>
          <w:sz w:val="20"/>
        </w:rPr>
      </w:pPr>
    </w:p>
    <w:p w14:paraId="70D57030" w14:textId="77777777" w:rsidR="00A048DB" w:rsidRDefault="00B75749">
      <w:pPr>
        <w:spacing w:before="47"/>
        <w:rPr>
          <w:sz w:val="20"/>
        </w:rPr>
      </w:pPr>
      <w:r>
        <w:rPr>
          <w:noProof/>
        </w:rPr>
        <mc:AlternateContent>
          <mc:Choice Requires="wps">
            <w:drawing>
              <wp:anchor distT="0" distB="0" distL="0" distR="0" simplePos="0" relativeHeight="251658240" behindDoc="1" locked="0" layoutInCell="1" allowOverlap="1" wp14:anchorId="0239EF99" wp14:editId="03A98406">
                <wp:simplePos x="0" y="0"/>
                <wp:positionH relativeFrom="page">
                  <wp:posOffset>901293</wp:posOffset>
                </wp:positionH>
                <wp:positionV relativeFrom="paragraph">
                  <wp:posOffset>191490</wp:posOffset>
                </wp:positionV>
                <wp:extent cx="1830070" cy="9525"/>
                <wp:effectExtent l="0" t="0" r="0" b="0"/>
                <wp:wrapTopAndBottom distT="0" distB="0"/>
                <wp:docPr id="22" name="Picture 22"/>
                <wp:cNvGraphicFramePr/>
                <a:graphic xmlns:a="http://schemas.openxmlformats.org/drawingml/2006/main">
                  <a:graphicData uri="http://schemas.microsoft.com/office/word/2010/wordprocessingShape">
                    <wps:wsp>
                      <wps:cNvSpPr/>
                      <wps:spPr>
                        <a:xfrm>
                          <a:off x="0" y="0"/>
                          <a:ext cx="1830070" cy="9525"/>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830070"/>
                            <a:gd name="ODFBottom" fmla="val 9525"/>
                            <a:gd name="ODFWidth" fmla="val 1830070"/>
                            <a:gd name="ODFHeight" fmla="val 9525"/>
                          </a:gdLst>
                          <a:ahLst/>
                          <a:cxnLst/>
                          <a:rect l="OXMLTextRectL" t="OXMLTextRectT" r="OXMLTextRectR" b="OXMLTextRect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473DDC8B" w14:textId="77777777" w:rsidR="00A048DB" w:rsidRDefault="00B75749">
      <w:pPr>
        <w:spacing w:before="87"/>
        <w:ind w:left="199"/>
        <w:jc w:val="left"/>
        <w:rPr>
          <w:sz w:val="20"/>
        </w:rPr>
      </w:pPr>
      <w:r>
        <w:rPr>
          <w:sz w:val="20"/>
          <w:vertAlign w:val="superscript"/>
        </w:rPr>
        <w:t>1</w:t>
      </w:r>
      <w:r>
        <w:rPr>
          <w:spacing w:val="-6"/>
          <w:sz w:val="20"/>
        </w:rPr>
        <w:t xml:space="preserve"> </w:t>
      </w:r>
      <w:r>
        <w:rPr>
          <w:sz w:val="20"/>
        </w:rPr>
        <w:t>Повышенный</w:t>
      </w:r>
      <w:r>
        <w:rPr>
          <w:spacing w:val="-5"/>
          <w:sz w:val="20"/>
        </w:rPr>
        <w:t xml:space="preserve"> </w:t>
      </w:r>
      <w:r>
        <w:rPr>
          <w:spacing w:val="-2"/>
          <w:sz w:val="20"/>
        </w:rPr>
        <w:t>уровень.</w:t>
      </w:r>
    </w:p>
    <w:tbl>
      <w:tblPr>
        <w:tblW w:w="0" w:type="auto"/>
        <w:tblInd w:w="20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1023"/>
        <w:gridCol w:w="2054"/>
        <w:gridCol w:w="1600"/>
        <w:gridCol w:w="2061"/>
        <w:gridCol w:w="1492"/>
        <w:gridCol w:w="1406"/>
      </w:tblGrid>
      <w:tr w:rsidR="00A048DB" w14:paraId="3855773A" w14:textId="77777777">
        <w:trPr>
          <w:trHeight w:val="2150"/>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B42AB1F" w14:textId="77777777" w:rsidR="00A048DB" w:rsidRDefault="00B75749">
            <w:pPr>
              <w:ind w:left="13" w:right="10"/>
              <w:jc w:val="center"/>
              <w:rPr>
                <w:sz w:val="23"/>
              </w:rPr>
            </w:pPr>
            <w:r>
              <w:rPr>
                <w:spacing w:val="-10"/>
                <w:sz w:val="23"/>
              </w:rPr>
              <w:t>9</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7AB89F2" w14:textId="77777777" w:rsidR="00A048DB" w:rsidRDefault="00B75749">
            <w:pPr>
              <w:spacing w:line="324" w:lineRule="auto"/>
              <w:ind w:left="110" w:right="99"/>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 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AD7DFE8" w14:textId="77777777" w:rsidR="00A048DB" w:rsidRDefault="00B75749">
            <w:pPr>
              <w:ind w:left="21" w:right="8"/>
              <w:jc w:val="center"/>
              <w:rPr>
                <w:sz w:val="23"/>
              </w:rPr>
            </w:pPr>
            <w:r>
              <w:rPr>
                <w:sz w:val="23"/>
              </w:rPr>
              <w:t>2,</w:t>
            </w:r>
            <w:r>
              <w:rPr>
                <w:spacing w:val="-6"/>
                <w:sz w:val="23"/>
              </w:rPr>
              <w:t xml:space="preserve"> </w:t>
            </w:r>
            <w:r>
              <w:rPr>
                <w:sz w:val="23"/>
              </w:rPr>
              <w:t>4,</w:t>
            </w:r>
            <w:r>
              <w:rPr>
                <w:spacing w:val="-5"/>
                <w:sz w:val="23"/>
              </w:rPr>
              <w:t xml:space="preserve"> </w:t>
            </w:r>
            <w:r>
              <w:rPr>
                <w:spacing w:val="-12"/>
                <w:sz w:val="23"/>
              </w:rPr>
              <w:t>8</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6B59CB3" w14:textId="77777777" w:rsidR="00A048DB" w:rsidRDefault="00B75749">
            <w:pPr>
              <w:spacing w:line="324" w:lineRule="auto"/>
              <w:ind w:left="108" w:right="315"/>
              <w:rPr>
                <w:sz w:val="23"/>
              </w:rPr>
            </w:pPr>
            <w:r>
              <w:rPr>
                <w:spacing w:val="-2"/>
                <w:sz w:val="23"/>
              </w:rPr>
              <w:t>Базовые логические действия; работа</w:t>
            </w:r>
          </w:p>
          <w:p w14:paraId="10495B91" w14:textId="77777777" w:rsidR="00A048DB" w:rsidRDefault="00B75749">
            <w:pPr>
              <w:spacing w:before="2"/>
              <w:ind w:left="108"/>
              <w:rPr>
                <w:sz w:val="23"/>
              </w:rPr>
            </w:pPr>
            <w:r>
              <w:rPr>
                <w:sz w:val="23"/>
              </w:rPr>
              <w:t>с</w:t>
            </w:r>
            <w:r>
              <w:rPr>
                <w:spacing w:val="-10"/>
                <w:sz w:val="23"/>
              </w:rPr>
              <w:t xml:space="preserve"> </w:t>
            </w:r>
            <w:r>
              <w:rPr>
                <w:spacing w:val="-2"/>
                <w:sz w:val="23"/>
              </w:rPr>
              <w:t>информацией;</w:t>
            </w:r>
          </w:p>
          <w:p w14:paraId="694A89AA" w14:textId="77777777" w:rsidR="00A048DB" w:rsidRDefault="00B75749">
            <w:pPr>
              <w:spacing w:before="88"/>
              <w:ind w:left="108"/>
              <w:rPr>
                <w:sz w:val="23"/>
              </w:rPr>
            </w:pPr>
            <w:r>
              <w:rPr>
                <w:spacing w:val="-2"/>
                <w:sz w:val="23"/>
              </w:rPr>
              <w:t>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6B901D3D" w14:textId="77777777" w:rsidR="00A048DB" w:rsidRDefault="00B75749">
            <w:pPr>
              <w:spacing w:before="32" w:line="156" w:lineRule="auto"/>
              <w:ind w:left="2" w:right="5"/>
              <w:jc w:val="center"/>
              <w:rPr>
                <w:b/>
                <w:sz w:val="16"/>
              </w:rPr>
            </w:pPr>
            <w:r>
              <w:rPr>
                <w:b/>
                <w:spacing w:val="-5"/>
                <w:sz w:val="23"/>
              </w:rPr>
              <w:t>В</w:t>
            </w:r>
            <w:r>
              <w:rPr>
                <w:b/>
                <w:spacing w:val="-5"/>
                <w:sz w:val="16"/>
              </w:rPr>
              <w:t>1</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2BEAF3D" w14:textId="77777777" w:rsidR="00A048DB" w:rsidRDefault="00B75749">
            <w:pPr>
              <w:spacing w:before="7"/>
              <w:ind w:left="4"/>
              <w:jc w:val="center"/>
              <w:rPr>
                <w:b/>
                <w:sz w:val="23"/>
              </w:rPr>
            </w:pPr>
            <w:r>
              <w:rPr>
                <w:b/>
                <w:spacing w:val="-10"/>
                <w:sz w:val="23"/>
              </w:rPr>
              <w:t>9</w:t>
            </w:r>
          </w:p>
        </w:tc>
      </w:tr>
      <w:tr w:rsidR="00A048DB" w14:paraId="49A35E22" w14:textId="77777777">
        <w:trPr>
          <w:trHeight w:val="2158"/>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1CBAB29" w14:textId="77777777" w:rsidR="00A048DB" w:rsidRDefault="00B75749">
            <w:pPr>
              <w:spacing w:before="7"/>
              <w:ind w:left="13"/>
              <w:jc w:val="center"/>
              <w:rPr>
                <w:sz w:val="23"/>
              </w:rPr>
            </w:pPr>
            <w:r>
              <w:rPr>
                <w:spacing w:val="-5"/>
                <w:sz w:val="23"/>
              </w:rPr>
              <w:t>10</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D721B7C" w14:textId="77777777" w:rsidR="00A048DB" w:rsidRDefault="00B75749">
            <w:pPr>
              <w:spacing w:before="7" w:line="324" w:lineRule="auto"/>
              <w:ind w:left="110" w:right="99"/>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 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D954AD9" w14:textId="77777777" w:rsidR="00A048DB" w:rsidRDefault="00B75749">
            <w:pPr>
              <w:spacing w:before="7"/>
              <w:ind w:left="21" w:right="14"/>
              <w:jc w:val="center"/>
              <w:rPr>
                <w:sz w:val="23"/>
              </w:rPr>
            </w:pPr>
            <w:r>
              <w:rPr>
                <w:sz w:val="23"/>
              </w:rPr>
              <w:t>3,</w:t>
            </w:r>
            <w:r>
              <w:rPr>
                <w:spacing w:val="-6"/>
                <w:sz w:val="23"/>
              </w:rPr>
              <w:t xml:space="preserve"> </w:t>
            </w:r>
            <w:r>
              <w:rPr>
                <w:spacing w:val="-10"/>
                <w:sz w:val="23"/>
              </w:rPr>
              <w:t>9</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36548C3" w14:textId="77777777" w:rsidR="00A048DB" w:rsidRDefault="00B75749">
            <w:pPr>
              <w:spacing w:before="7" w:line="324" w:lineRule="auto"/>
              <w:ind w:left="108" w:right="315"/>
              <w:rPr>
                <w:sz w:val="23"/>
              </w:rPr>
            </w:pPr>
            <w:r>
              <w:rPr>
                <w:spacing w:val="-2"/>
                <w:sz w:val="23"/>
              </w:rPr>
              <w:t>Базовые логические действия; работа</w:t>
            </w:r>
          </w:p>
          <w:p w14:paraId="1FA54A31" w14:textId="77777777" w:rsidR="00A048DB" w:rsidRDefault="00B75749">
            <w:pPr>
              <w:spacing w:before="5"/>
              <w:ind w:left="108"/>
              <w:rPr>
                <w:sz w:val="23"/>
              </w:rPr>
            </w:pPr>
            <w:r>
              <w:rPr>
                <w:sz w:val="23"/>
              </w:rPr>
              <w:t>с</w:t>
            </w:r>
            <w:r>
              <w:rPr>
                <w:spacing w:val="-10"/>
                <w:sz w:val="23"/>
              </w:rPr>
              <w:t xml:space="preserve"> </w:t>
            </w:r>
            <w:r>
              <w:rPr>
                <w:spacing w:val="-2"/>
                <w:sz w:val="23"/>
              </w:rPr>
              <w:t>информацией;</w:t>
            </w:r>
          </w:p>
          <w:p w14:paraId="231BFC1D" w14:textId="77777777" w:rsidR="00A048DB" w:rsidRDefault="00B75749">
            <w:pPr>
              <w:spacing w:before="96"/>
              <w:ind w:left="108"/>
              <w:rPr>
                <w:sz w:val="23"/>
              </w:rPr>
            </w:pPr>
            <w:r>
              <w:rPr>
                <w:spacing w:val="-2"/>
                <w:sz w:val="23"/>
              </w:rPr>
              <w:t>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3A3B4DD" w14:textId="77777777" w:rsidR="00A048DB" w:rsidRDefault="00B75749">
            <w:pPr>
              <w:spacing w:before="14"/>
              <w:ind w:left="5" w:right="3"/>
              <w:jc w:val="center"/>
              <w:rPr>
                <w:b/>
                <w:sz w:val="23"/>
              </w:rPr>
            </w:pPr>
            <w:r>
              <w:rPr>
                <w:b/>
                <w:spacing w:val="-10"/>
                <w:sz w:val="23"/>
              </w:rPr>
              <w:t>В</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A5E2AF9" w14:textId="77777777" w:rsidR="00A048DB" w:rsidRDefault="00B75749">
            <w:pPr>
              <w:spacing w:before="14"/>
              <w:ind w:left="4"/>
              <w:jc w:val="center"/>
              <w:rPr>
                <w:b/>
                <w:sz w:val="23"/>
              </w:rPr>
            </w:pPr>
            <w:r>
              <w:rPr>
                <w:b/>
                <w:spacing w:val="-10"/>
                <w:sz w:val="23"/>
              </w:rPr>
              <w:t>9</w:t>
            </w:r>
          </w:p>
        </w:tc>
      </w:tr>
    </w:tbl>
    <w:p w14:paraId="1B5F29BA" w14:textId="77777777" w:rsidR="00A048DB" w:rsidRDefault="00B75749">
      <w:pPr>
        <w:pStyle w:val="2"/>
        <w:ind w:left="905"/>
      </w:pPr>
      <w:r>
        <w:t>Система</w:t>
      </w:r>
      <w:r>
        <w:rPr>
          <w:spacing w:val="-7"/>
        </w:rPr>
        <w:t xml:space="preserve"> </w:t>
      </w:r>
      <w:r>
        <w:rPr>
          <w:spacing w:val="-2"/>
        </w:rPr>
        <w:t>оценивания</w:t>
      </w:r>
    </w:p>
    <w:p w14:paraId="2CD08336" w14:textId="77777777" w:rsidR="00A048DB" w:rsidRDefault="00B75749">
      <w:pPr>
        <w:spacing w:before="96" w:line="312" w:lineRule="auto"/>
        <w:ind w:left="199" w:firstLine="706"/>
        <w:rPr>
          <w:rFonts w:ascii="Times New Roman" w:hAnsi="Times New Roman"/>
        </w:rPr>
      </w:pPr>
      <w:r>
        <w:rPr>
          <w:rFonts w:ascii="Times New Roman" w:hAnsi="Times New Roman"/>
        </w:rPr>
        <w:t>Задание считается выполненным верно, если ответ записан в той форме, которая указана в инструкции по выполнению задания.</w:t>
      </w:r>
    </w:p>
    <w:p w14:paraId="564682C3" w14:textId="77777777" w:rsidR="00A048DB" w:rsidRDefault="00B75749">
      <w:pPr>
        <w:spacing w:before="5"/>
        <w:ind w:left="905"/>
        <w:rPr>
          <w:rFonts w:ascii="Times New Roman" w:hAnsi="Times New Roman"/>
        </w:rPr>
      </w:pPr>
      <w:r>
        <w:rPr>
          <w:rFonts w:ascii="Times New Roman" w:hAnsi="Times New Roman"/>
        </w:rPr>
        <w:t>Система</w:t>
      </w:r>
      <w:r>
        <w:rPr>
          <w:rFonts w:ascii="Times New Roman" w:hAnsi="Times New Roman"/>
          <w:spacing w:val="-14"/>
        </w:rPr>
        <w:t xml:space="preserve"> </w:t>
      </w:r>
      <w:r>
        <w:rPr>
          <w:rFonts w:ascii="Times New Roman" w:hAnsi="Times New Roman"/>
        </w:rPr>
        <w:t>оценивания</w:t>
      </w:r>
      <w:r>
        <w:rPr>
          <w:rFonts w:ascii="Times New Roman" w:hAnsi="Times New Roman"/>
          <w:spacing w:val="-8"/>
        </w:rPr>
        <w:t xml:space="preserve"> </w:t>
      </w:r>
      <w:r>
        <w:rPr>
          <w:rFonts w:ascii="Times New Roman" w:hAnsi="Times New Roman"/>
        </w:rPr>
        <w:t>выполнения</w:t>
      </w:r>
      <w:r>
        <w:rPr>
          <w:rFonts w:ascii="Times New Roman" w:hAnsi="Times New Roman"/>
          <w:spacing w:val="-9"/>
        </w:rPr>
        <w:t xml:space="preserve"> </w:t>
      </w:r>
      <w:r>
        <w:rPr>
          <w:rFonts w:ascii="Times New Roman" w:hAnsi="Times New Roman"/>
        </w:rPr>
        <w:t>отдельных</w:t>
      </w:r>
      <w:r>
        <w:rPr>
          <w:rFonts w:ascii="Times New Roman" w:hAnsi="Times New Roman"/>
          <w:spacing w:val="-13"/>
        </w:rPr>
        <w:t xml:space="preserve"> </w:t>
      </w:r>
      <w:r>
        <w:rPr>
          <w:rFonts w:ascii="Times New Roman" w:hAnsi="Times New Roman"/>
        </w:rPr>
        <w:t>заданий</w:t>
      </w:r>
      <w:r>
        <w:rPr>
          <w:rFonts w:ascii="Times New Roman" w:hAnsi="Times New Roman"/>
          <w:spacing w:val="-8"/>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работы</w:t>
      </w:r>
      <w:r>
        <w:rPr>
          <w:rFonts w:ascii="Times New Roman" w:hAnsi="Times New Roman"/>
          <w:spacing w:val="-10"/>
        </w:rPr>
        <w:t xml:space="preserve"> </w:t>
      </w:r>
      <w:r>
        <w:rPr>
          <w:rFonts w:ascii="Times New Roman" w:hAnsi="Times New Roman"/>
        </w:rPr>
        <w:t>в</w:t>
      </w:r>
      <w:r>
        <w:rPr>
          <w:rFonts w:ascii="Times New Roman" w:hAnsi="Times New Roman"/>
          <w:spacing w:val="-12"/>
        </w:rPr>
        <w:t xml:space="preserve"> </w:t>
      </w:r>
      <w:r>
        <w:rPr>
          <w:rFonts w:ascii="Times New Roman" w:hAnsi="Times New Roman"/>
          <w:spacing w:val="-2"/>
        </w:rPr>
        <w:t>целом:</w:t>
      </w:r>
    </w:p>
    <w:p w14:paraId="6A134C01" w14:textId="77777777" w:rsidR="00A048DB" w:rsidRDefault="00B75749">
      <w:pPr>
        <w:numPr>
          <w:ilvl w:val="0"/>
          <w:numId w:val="29"/>
        </w:numPr>
        <w:tabs>
          <w:tab w:val="left" w:pos="1191"/>
          <w:tab w:val="left" w:pos="7199"/>
          <w:tab w:val="left" w:pos="7616"/>
          <w:tab w:val="left" w:pos="8026"/>
        </w:tabs>
        <w:spacing w:before="96"/>
        <w:ind w:left="0" w:firstLine="850"/>
        <w:rPr>
          <w:rFonts w:ascii="Times New Roman" w:hAnsi="Times New Roman"/>
        </w:rPr>
      </w:pPr>
      <w:r>
        <w:rPr>
          <w:rFonts w:ascii="Times New Roman" w:hAnsi="Times New Roman"/>
        </w:rPr>
        <w:t>правильное</w:t>
      </w:r>
      <w:r>
        <w:rPr>
          <w:rFonts w:ascii="Times New Roman" w:hAnsi="Times New Roman"/>
          <w:spacing w:val="24"/>
        </w:rPr>
        <w:t xml:space="preserve"> </w:t>
      </w:r>
      <w:r>
        <w:rPr>
          <w:rFonts w:ascii="Times New Roman" w:hAnsi="Times New Roman"/>
        </w:rPr>
        <w:t>выполнение</w:t>
      </w:r>
      <w:r>
        <w:rPr>
          <w:rFonts w:ascii="Times New Roman" w:hAnsi="Times New Roman"/>
          <w:spacing w:val="25"/>
        </w:rPr>
        <w:t xml:space="preserve"> </w:t>
      </w:r>
      <w:r>
        <w:rPr>
          <w:rFonts w:ascii="Times New Roman" w:hAnsi="Times New Roman"/>
        </w:rPr>
        <w:t>каждого</w:t>
      </w:r>
      <w:r>
        <w:rPr>
          <w:rFonts w:ascii="Times New Roman" w:hAnsi="Times New Roman"/>
          <w:spacing w:val="23"/>
        </w:rPr>
        <w:t xml:space="preserve"> </w:t>
      </w:r>
      <w:r>
        <w:rPr>
          <w:rFonts w:ascii="Times New Roman" w:hAnsi="Times New Roman"/>
        </w:rPr>
        <w:t>из</w:t>
      </w:r>
      <w:r>
        <w:rPr>
          <w:rFonts w:ascii="Times New Roman" w:hAnsi="Times New Roman"/>
          <w:spacing w:val="25"/>
        </w:rPr>
        <w:t xml:space="preserve"> </w:t>
      </w:r>
      <w:r>
        <w:rPr>
          <w:rFonts w:ascii="Times New Roman" w:hAnsi="Times New Roman"/>
          <w:spacing w:val="-2"/>
        </w:rPr>
        <w:t>заданий</w:t>
      </w:r>
      <w:r>
        <w:rPr>
          <w:rFonts w:ascii="Times New Roman" w:hAnsi="Times New Roman"/>
          <w:spacing w:val="-5"/>
        </w:rPr>
        <w:t xml:space="preserve"> 1, 2,</w:t>
      </w:r>
      <w:r>
        <w:rPr>
          <w:rFonts w:ascii="Times New Roman" w:hAnsi="Times New Roman"/>
        </w:rPr>
        <w:tab/>
        <w:t>5</w:t>
      </w:r>
      <w:r>
        <w:rPr>
          <w:rFonts w:ascii="Times New Roman" w:hAnsi="Times New Roman"/>
          <w:spacing w:val="28"/>
        </w:rPr>
        <w:t xml:space="preserve"> </w:t>
      </w:r>
      <w:r>
        <w:rPr>
          <w:rFonts w:ascii="Times New Roman" w:hAnsi="Times New Roman"/>
          <w:spacing w:val="-2"/>
        </w:rPr>
        <w:t xml:space="preserve">оценивается </w:t>
      </w:r>
      <w:r>
        <w:rPr>
          <w:rFonts w:ascii="Times New Roman" w:hAnsi="Times New Roman"/>
        </w:rPr>
        <w:t>1</w:t>
      </w:r>
      <w:r>
        <w:rPr>
          <w:rFonts w:ascii="Times New Roman" w:hAnsi="Times New Roman"/>
          <w:spacing w:val="-2"/>
        </w:rPr>
        <w:t xml:space="preserve"> баллом;</w:t>
      </w:r>
    </w:p>
    <w:p w14:paraId="0157A20D" w14:textId="77777777" w:rsidR="00A048DB" w:rsidRDefault="00B75749">
      <w:pPr>
        <w:numPr>
          <w:ilvl w:val="0"/>
          <w:numId w:val="29"/>
        </w:numPr>
        <w:tabs>
          <w:tab w:val="left" w:pos="1191"/>
          <w:tab w:val="left" w:pos="7199"/>
          <w:tab w:val="left" w:pos="7616"/>
          <w:tab w:val="left" w:pos="8026"/>
        </w:tabs>
        <w:spacing w:before="96"/>
        <w:ind w:left="0" w:firstLine="850"/>
        <w:rPr>
          <w:rFonts w:ascii="Times New Roman" w:hAnsi="Times New Roman"/>
        </w:rPr>
      </w:pPr>
      <w:r>
        <w:rPr>
          <w:rFonts w:ascii="Times New Roman" w:hAnsi="Times New Roman"/>
        </w:rPr>
        <w:t>выполнение каждого из заданий 7, 8, 9, 10 оценивается в зависимости от полноты и правильности ответа в соответствии с критериями оценивания;</w:t>
      </w:r>
    </w:p>
    <w:p w14:paraId="19F07E7A" w14:textId="77777777" w:rsidR="00A048DB" w:rsidRDefault="00B75749">
      <w:pPr>
        <w:numPr>
          <w:ilvl w:val="0"/>
          <w:numId w:val="29"/>
        </w:numPr>
        <w:tabs>
          <w:tab w:val="left" w:pos="1191"/>
          <w:tab w:val="left" w:pos="7199"/>
          <w:tab w:val="left" w:pos="7616"/>
          <w:tab w:val="left" w:pos="8026"/>
        </w:tabs>
        <w:spacing w:before="96"/>
        <w:ind w:left="0" w:firstLine="850"/>
        <w:rPr>
          <w:rFonts w:ascii="Times New Roman" w:hAnsi="Times New Roman"/>
        </w:rPr>
      </w:pPr>
      <w:r>
        <w:rPr>
          <w:rFonts w:ascii="Times New Roman" w:hAnsi="Times New Roman"/>
        </w:rPr>
        <w:t>полный</w:t>
      </w:r>
      <w:r>
        <w:rPr>
          <w:rFonts w:ascii="Times New Roman" w:hAnsi="Times New Roman"/>
          <w:spacing w:val="52"/>
        </w:rPr>
        <w:t xml:space="preserve"> </w:t>
      </w:r>
      <w:r>
        <w:rPr>
          <w:rFonts w:ascii="Times New Roman" w:hAnsi="Times New Roman"/>
        </w:rPr>
        <w:t>правильный</w:t>
      </w:r>
      <w:r>
        <w:rPr>
          <w:rFonts w:ascii="Times New Roman" w:hAnsi="Times New Roman"/>
          <w:spacing w:val="54"/>
        </w:rPr>
        <w:t xml:space="preserve"> </w:t>
      </w:r>
      <w:r>
        <w:rPr>
          <w:rFonts w:ascii="Times New Roman" w:hAnsi="Times New Roman"/>
        </w:rPr>
        <w:t>ответ</w:t>
      </w:r>
      <w:r>
        <w:rPr>
          <w:rFonts w:ascii="Times New Roman" w:hAnsi="Times New Roman"/>
          <w:spacing w:val="54"/>
        </w:rPr>
        <w:t xml:space="preserve"> </w:t>
      </w:r>
      <w:r>
        <w:rPr>
          <w:rFonts w:ascii="Times New Roman" w:hAnsi="Times New Roman"/>
        </w:rPr>
        <w:t>на</w:t>
      </w:r>
      <w:r>
        <w:rPr>
          <w:rFonts w:ascii="Times New Roman" w:hAnsi="Times New Roman"/>
          <w:spacing w:val="52"/>
        </w:rPr>
        <w:t xml:space="preserve"> </w:t>
      </w:r>
      <w:r>
        <w:rPr>
          <w:rFonts w:ascii="Times New Roman" w:hAnsi="Times New Roman"/>
        </w:rPr>
        <w:t>каждое</w:t>
      </w:r>
      <w:r>
        <w:rPr>
          <w:rFonts w:ascii="Times New Roman" w:hAnsi="Times New Roman"/>
          <w:spacing w:val="53"/>
        </w:rPr>
        <w:t xml:space="preserve"> </w:t>
      </w:r>
      <w:r>
        <w:rPr>
          <w:rFonts w:ascii="Times New Roman" w:hAnsi="Times New Roman"/>
        </w:rPr>
        <w:t>из</w:t>
      </w:r>
      <w:r>
        <w:rPr>
          <w:rFonts w:ascii="Times New Roman" w:hAnsi="Times New Roman"/>
          <w:spacing w:val="51"/>
        </w:rPr>
        <w:t xml:space="preserve"> </w:t>
      </w:r>
      <w:r>
        <w:rPr>
          <w:rFonts w:ascii="Times New Roman" w:hAnsi="Times New Roman"/>
        </w:rPr>
        <w:t>заданий</w:t>
      </w:r>
      <w:r>
        <w:rPr>
          <w:rFonts w:ascii="Times New Roman" w:hAnsi="Times New Roman"/>
          <w:spacing w:val="55"/>
        </w:rPr>
        <w:t xml:space="preserve"> </w:t>
      </w:r>
      <w:r>
        <w:rPr>
          <w:rFonts w:ascii="Times New Roman" w:hAnsi="Times New Roman"/>
        </w:rPr>
        <w:t>3,</w:t>
      </w:r>
      <w:r>
        <w:rPr>
          <w:rFonts w:ascii="Times New Roman" w:hAnsi="Times New Roman"/>
          <w:spacing w:val="49"/>
        </w:rPr>
        <w:t xml:space="preserve"> </w:t>
      </w:r>
      <w:r>
        <w:rPr>
          <w:rFonts w:ascii="Times New Roman" w:hAnsi="Times New Roman"/>
        </w:rPr>
        <w:t>4,</w:t>
      </w:r>
      <w:r>
        <w:rPr>
          <w:rFonts w:ascii="Times New Roman" w:hAnsi="Times New Roman"/>
          <w:spacing w:val="50"/>
        </w:rPr>
        <w:t xml:space="preserve"> </w:t>
      </w:r>
      <w:r>
        <w:rPr>
          <w:rFonts w:ascii="Times New Roman" w:hAnsi="Times New Roman"/>
        </w:rPr>
        <w:t>6</w:t>
      </w:r>
      <w:r>
        <w:rPr>
          <w:rFonts w:ascii="Times New Roman" w:hAnsi="Times New Roman"/>
          <w:spacing w:val="51"/>
        </w:rPr>
        <w:t xml:space="preserve"> </w:t>
      </w:r>
      <w:r>
        <w:rPr>
          <w:rFonts w:ascii="Times New Roman" w:hAnsi="Times New Roman"/>
          <w:spacing w:val="-2"/>
        </w:rPr>
        <w:t xml:space="preserve">оценивается </w:t>
      </w:r>
      <w:r>
        <w:rPr>
          <w:rFonts w:ascii="Times New Roman" w:hAnsi="Times New Roman"/>
        </w:rPr>
        <w:t>2 баллами;</w:t>
      </w:r>
      <w:r>
        <w:rPr>
          <w:rFonts w:ascii="Times New Roman" w:hAnsi="Times New Roman"/>
          <w:spacing w:val="-1"/>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задание</w:t>
      </w:r>
      <w:r>
        <w:rPr>
          <w:rFonts w:ascii="Times New Roman" w:hAnsi="Times New Roman"/>
          <w:spacing w:val="-4"/>
        </w:rPr>
        <w:t xml:space="preserve"> </w:t>
      </w:r>
      <w:r>
        <w:rPr>
          <w:rFonts w:ascii="Times New Roman" w:hAnsi="Times New Roman"/>
        </w:rPr>
        <w:t>7 –</w:t>
      </w:r>
      <w:r>
        <w:rPr>
          <w:rFonts w:ascii="Times New Roman" w:hAnsi="Times New Roman"/>
          <w:spacing w:val="-5"/>
        </w:rPr>
        <w:t xml:space="preserve"> </w:t>
      </w:r>
      <w:r>
        <w:rPr>
          <w:rFonts w:ascii="Times New Roman" w:hAnsi="Times New Roman"/>
        </w:rPr>
        <w:t>4 баллами;</w:t>
      </w:r>
      <w:r>
        <w:rPr>
          <w:rFonts w:ascii="Times New Roman" w:hAnsi="Times New Roman"/>
          <w:spacing w:val="-1"/>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задания</w:t>
      </w:r>
      <w:r>
        <w:rPr>
          <w:rFonts w:ascii="Times New Roman" w:hAnsi="Times New Roman"/>
          <w:spacing w:val="-1"/>
        </w:rPr>
        <w:t xml:space="preserve"> </w:t>
      </w:r>
      <w:r>
        <w:rPr>
          <w:rFonts w:ascii="Times New Roman" w:hAnsi="Times New Roman"/>
        </w:rPr>
        <w:t>8–10</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rPr>
        <w:t xml:space="preserve">3 баллами. </w:t>
      </w:r>
    </w:p>
    <w:p w14:paraId="3A30D92D" w14:textId="77777777" w:rsidR="00A048DB" w:rsidRDefault="00B75749">
      <w:pPr>
        <w:tabs>
          <w:tab w:val="left" w:pos="1191"/>
        </w:tabs>
        <w:spacing w:line="321" w:lineRule="exact"/>
        <w:ind w:left="1191" w:hanging="341"/>
        <w:jc w:val="left"/>
        <w:rPr>
          <w:rFonts w:ascii="Times New Roman" w:hAnsi="Times New Roman"/>
        </w:rPr>
      </w:pPr>
      <w:r>
        <w:rPr>
          <w:rFonts w:ascii="Times New Roman" w:hAnsi="Times New Roman"/>
        </w:rPr>
        <w:t>Максимальный</w:t>
      </w:r>
      <w:r>
        <w:rPr>
          <w:rFonts w:ascii="Times New Roman" w:hAnsi="Times New Roman"/>
          <w:spacing w:val="-8"/>
        </w:rPr>
        <w:t xml:space="preserve"> </w:t>
      </w:r>
      <w:r>
        <w:rPr>
          <w:rFonts w:ascii="Times New Roman" w:hAnsi="Times New Roman"/>
        </w:rPr>
        <w:t>первичный</w:t>
      </w:r>
      <w:r>
        <w:rPr>
          <w:rFonts w:ascii="Times New Roman" w:hAnsi="Times New Roman"/>
          <w:spacing w:val="-7"/>
        </w:rPr>
        <w:t xml:space="preserve"> </w:t>
      </w:r>
      <w:r>
        <w:rPr>
          <w:rFonts w:ascii="Times New Roman" w:hAnsi="Times New Roman"/>
        </w:rPr>
        <w:t>балл</w:t>
      </w:r>
      <w:r>
        <w:rPr>
          <w:rFonts w:ascii="Times New Roman" w:hAnsi="Times New Roman"/>
          <w:spacing w:val="-11"/>
        </w:rPr>
        <w:t xml:space="preserve"> </w:t>
      </w:r>
      <w:r>
        <w:rPr>
          <w:rFonts w:ascii="Times New Roman" w:hAnsi="Times New Roman"/>
        </w:rPr>
        <w:t>за</w:t>
      </w:r>
      <w:r>
        <w:rPr>
          <w:rFonts w:ascii="Times New Roman" w:hAnsi="Times New Roman"/>
          <w:spacing w:val="-10"/>
        </w:rPr>
        <w:t xml:space="preserve"> </w:t>
      </w:r>
      <w:r>
        <w:rPr>
          <w:rFonts w:ascii="Times New Roman" w:hAnsi="Times New Roman"/>
        </w:rPr>
        <w:t>выполнение</w:t>
      </w:r>
      <w:r>
        <w:rPr>
          <w:rFonts w:ascii="Times New Roman" w:hAnsi="Times New Roman"/>
          <w:spacing w:val="-9"/>
        </w:rPr>
        <w:t xml:space="preserve"> </w:t>
      </w:r>
      <w:r>
        <w:rPr>
          <w:rFonts w:ascii="Times New Roman" w:hAnsi="Times New Roman"/>
        </w:rPr>
        <w:t>работы –</w:t>
      </w:r>
      <w:r>
        <w:rPr>
          <w:rFonts w:ascii="Times New Roman" w:hAnsi="Times New Roman"/>
          <w:spacing w:val="-4"/>
        </w:rPr>
        <w:t xml:space="preserve"> </w:t>
      </w:r>
      <w:r>
        <w:rPr>
          <w:rFonts w:ascii="Times New Roman" w:hAnsi="Times New Roman"/>
          <w:spacing w:val="-5"/>
        </w:rPr>
        <w:t>22.</w:t>
      </w:r>
    </w:p>
    <w:p w14:paraId="7F0863EE" w14:textId="77777777" w:rsidR="00A048DB" w:rsidRDefault="00B75749">
      <w:pPr>
        <w:spacing w:before="166"/>
        <w:ind w:left="213"/>
        <w:jc w:val="center"/>
        <w:rPr>
          <w:rFonts w:ascii="Times New Roman" w:hAnsi="Times New Roman"/>
          <w:i/>
        </w:rPr>
      </w:pPr>
      <w:r>
        <w:rPr>
          <w:rFonts w:ascii="Times New Roman" w:hAnsi="Times New Roman"/>
          <w:i/>
        </w:rPr>
        <w:t>Рекомендации</w:t>
      </w:r>
      <w:r>
        <w:rPr>
          <w:rFonts w:ascii="Times New Roman" w:hAnsi="Times New Roman"/>
          <w:i/>
          <w:spacing w:val="-14"/>
        </w:rPr>
        <w:t xml:space="preserve"> </w:t>
      </w:r>
      <w:r>
        <w:rPr>
          <w:rFonts w:ascii="Times New Roman" w:hAnsi="Times New Roman"/>
          <w:i/>
        </w:rPr>
        <w:t>по</w:t>
      </w:r>
      <w:r>
        <w:rPr>
          <w:rFonts w:ascii="Times New Roman" w:hAnsi="Times New Roman"/>
          <w:i/>
          <w:spacing w:val="-13"/>
        </w:rPr>
        <w:t xml:space="preserve"> </w:t>
      </w:r>
      <w:r>
        <w:rPr>
          <w:rFonts w:ascii="Times New Roman" w:hAnsi="Times New Roman"/>
          <w:i/>
        </w:rPr>
        <w:t>переводу</w:t>
      </w:r>
      <w:r>
        <w:rPr>
          <w:rFonts w:ascii="Times New Roman" w:hAnsi="Times New Roman"/>
          <w:i/>
          <w:spacing w:val="-11"/>
        </w:rPr>
        <w:t xml:space="preserve"> </w:t>
      </w:r>
      <w:r>
        <w:rPr>
          <w:rFonts w:ascii="Times New Roman" w:hAnsi="Times New Roman"/>
          <w:i/>
        </w:rPr>
        <w:t>первичных</w:t>
      </w:r>
      <w:r>
        <w:rPr>
          <w:rFonts w:ascii="Times New Roman" w:hAnsi="Times New Roman"/>
          <w:i/>
          <w:spacing w:val="-10"/>
        </w:rPr>
        <w:t xml:space="preserve"> </w:t>
      </w:r>
      <w:r>
        <w:rPr>
          <w:rFonts w:ascii="Times New Roman" w:hAnsi="Times New Roman"/>
          <w:i/>
        </w:rPr>
        <w:t>баллов</w:t>
      </w:r>
      <w:r>
        <w:rPr>
          <w:rFonts w:ascii="Times New Roman" w:hAnsi="Times New Roman"/>
          <w:i/>
          <w:spacing w:val="-15"/>
        </w:rPr>
        <w:t xml:space="preserve"> </w:t>
      </w:r>
      <w:r>
        <w:rPr>
          <w:rFonts w:ascii="Times New Roman" w:hAnsi="Times New Roman"/>
          <w:i/>
        </w:rPr>
        <w:t>в</w:t>
      </w:r>
      <w:r>
        <w:rPr>
          <w:rFonts w:ascii="Times New Roman" w:hAnsi="Times New Roman"/>
          <w:i/>
          <w:spacing w:val="-15"/>
        </w:rPr>
        <w:t xml:space="preserve"> </w:t>
      </w:r>
      <w:r>
        <w:rPr>
          <w:rFonts w:ascii="Times New Roman" w:hAnsi="Times New Roman"/>
          <w:i/>
        </w:rPr>
        <w:t>отметки</w:t>
      </w:r>
      <w:r>
        <w:rPr>
          <w:rFonts w:ascii="Times New Roman" w:hAnsi="Times New Roman"/>
          <w:i/>
          <w:spacing w:val="-6"/>
        </w:rPr>
        <w:t xml:space="preserve"> </w:t>
      </w:r>
      <w:r>
        <w:rPr>
          <w:rFonts w:ascii="Times New Roman" w:hAnsi="Times New Roman"/>
          <w:i/>
        </w:rPr>
        <w:t>по</w:t>
      </w:r>
      <w:r>
        <w:rPr>
          <w:rFonts w:ascii="Times New Roman" w:hAnsi="Times New Roman"/>
          <w:i/>
          <w:spacing w:val="-12"/>
        </w:rPr>
        <w:t xml:space="preserve"> </w:t>
      </w:r>
      <w:r>
        <w:rPr>
          <w:rFonts w:ascii="Times New Roman" w:hAnsi="Times New Roman"/>
          <w:i/>
        </w:rPr>
        <w:t>пятибалльной</w:t>
      </w:r>
      <w:r>
        <w:rPr>
          <w:rFonts w:ascii="Times New Roman" w:hAnsi="Times New Roman"/>
          <w:i/>
          <w:spacing w:val="-6"/>
        </w:rPr>
        <w:t xml:space="preserve"> </w:t>
      </w:r>
      <w:r>
        <w:rPr>
          <w:rFonts w:ascii="Times New Roman" w:hAnsi="Times New Roman"/>
          <w:i/>
          <w:spacing w:val="-2"/>
        </w:rPr>
        <w:t>шкале</w:t>
      </w:r>
    </w:p>
    <w:p w14:paraId="7FEE9C0A" w14:textId="77777777" w:rsidR="00A048DB" w:rsidRDefault="00A048DB">
      <w:pPr>
        <w:spacing w:before="1" w:after="1"/>
        <w:rPr>
          <w:i/>
          <w:sz w:val="19"/>
        </w:rPr>
      </w:pPr>
    </w:p>
    <w:tbl>
      <w:tblPr>
        <w:tblW w:w="0" w:type="auto"/>
        <w:tblInd w:w="20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3105"/>
        <w:gridCol w:w="1520"/>
        <w:gridCol w:w="1520"/>
        <w:gridCol w:w="1621"/>
        <w:gridCol w:w="1866"/>
      </w:tblGrid>
      <w:tr w:rsidR="00A048DB" w14:paraId="318FE0B7" w14:textId="77777777">
        <w:trPr>
          <w:trHeight w:val="1258"/>
        </w:trPr>
        <w:tc>
          <w:tcPr>
            <w:tcW w:w="3105"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vAlign w:val="center"/>
          </w:tcPr>
          <w:p w14:paraId="7FE53220" w14:textId="77777777" w:rsidR="00A048DB" w:rsidRDefault="00B75749">
            <w:pPr>
              <w:spacing w:before="4"/>
              <w:ind w:left="110"/>
              <w:jc w:val="center"/>
              <w:rPr>
                <w:b/>
              </w:rPr>
            </w:pPr>
            <w:r>
              <w:rPr>
                <w:b/>
                <w:spacing w:val="-2"/>
              </w:rPr>
              <w:lastRenderedPageBreak/>
              <w:t>Отметка</w:t>
            </w:r>
            <w:r>
              <w:rPr>
                <w:b/>
              </w:rPr>
              <w:t xml:space="preserve"> по</w:t>
            </w:r>
            <w:r>
              <w:rPr>
                <w:b/>
                <w:spacing w:val="-18"/>
              </w:rPr>
              <w:t xml:space="preserve"> </w:t>
            </w:r>
            <w:r>
              <w:rPr>
                <w:b/>
              </w:rPr>
              <w:t xml:space="preserve">пятибалльной </w:t>
            </w:r>
            <w:r>
              <w:rPr>
                <w:b/>
                <w:spacing w:val="-2"/>
              </w:rPr>
              <w:t>шкале</w:t>
            </w:r>
          </w:p>
        </w:tc>
        <w:tc>
          <w:tcPr>
            <w:tcW w:w="152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6C0F7A1" w14:textId="77777777" w:rsidR="00A048DB" w:rsidRDefault="00A048DB">
            <w:pPr>
              <w:spacing w:before="99"/>
              <w:jc w:val="center"/>
              <w:rPr>
                <w:i/>
              </w:rPr>
            </w:pPr>
          </w:p>
          <w:p w14:paraId="03E894AA" w14:textId="77777777" w:rsidR="00A048DB" w:rsidRDefault="00B75749">
            <w:pPr>
              <w:ind w:left="14" w:right="5"/>
              <w:jc w:val="center"/>
              <w:rPr>
                <w:b/>
              </w:rPr>
            </w:pPr>
            <w:r>
              <w:rPr>
                <w:b/>
                <w:spacing w:val="-5"/>
              </w:rPr>
              <w:t>«2»</w:t>
            </w:r>
          </w:p>
        </w:tc>
        <w:tc>
          <w:tcPr>
            <w:tcW w:w="152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C9BE194" w14:textId="77777777" w:rsidR="00A048DB" w:rsidRDefault="00A048DB">
            <w:pPr>
              <w:spacing w:before="99"/>
              <w:jc w:val="center"/>
              <w:rPr>
                <w:i/>
              </w:rPr>
            </w:pPr>
          </w:p>
          <w:p w14:paraId="5329977F" w14:textId="77777777" w:rsidR="00A048DB" w:rsidRDefault="00B75749">
            <w:pPr>
              <w:ind w:left="14" w:right="4"/>
              <w:jc w:val="center"/>
              <w:rPr>
                <w:b/>
              </w:rPr>
            </w:pPr>
            <w:r>
              <w:rPr>
                <w:b/>
                <w:spacing w:val="-5"/>
              </w:rPr>
              <w:t>«3»</w:t>
            </w:r>
          </w:p>
        </w:tc>
        <w:tc>
          <w:tcPr>
            <w:tcW w:w="162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DA5CDD5" w14:textId="77777777" w:rsidR="00A048DB" w:rsidRDefault="00A048DB">
            <w:pPr>
              <w:spacing w:before="99"/>
              <w:jc w:val="center"/>
              <w:rPr>
                <w:i/>
              </w:rPr>
            </w:pPr>
          </w:p>
          <w:p w14:paraId="5CD65764" w14:textId="77777777" w:rsidR="00A048DB" w:rsidRDefault="00B75749">
            <w:pPr>
              <w:ind w:left="24"/>
              <w:jc w:val="center"/>
              <w:rPr>
                <w:b/>
              </w:rPr>
            </w:pPr>
            <w:r>
              <w:rPr>
                <w:b/>
                <w:spacing w:val="-5"/>
              </w:rPr>
              <w:t>«4»</w:t>
            </w:r>
          </w:p>
        </w:tc>
        <w:tc>
          <w:tcPr>
            <w:tcW w:w="186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5E390A4" w14:textId="77777777" w:rsidR="00A048DB" w:rsidRDefault="00A048DB">
            <w:pPr>
              <w:spacing w:before="99"/>
              <w:jc w:val="center"/>
              <w:rPr>
                <w:i/>
              </w:rPr>
            </w:pPr>
          </w:p>
          <w:p w14:paraId="263099FA" w14:textId="77777777" w:rsidR="00A048DB" w:rsidRDefault="00B75749">
            <w:pPr>
              <w:ind w:left="10"/>
              <w:jc w:val="center"/>
              <w:rPr>
                <w:b/>
              </w:rPr>
            </w:pPr>
            <w:r>
              <w:rPr>
                <w:b/>
                <w:spacing w:val="-5"/>
              </w:rPr>
              <w:t>«5»</w:t>
            </w:r>
          </w:p>
        </w:tc>
      </w:tr>
      <w:tr w:rsidR="00A048DB" w14:paraId="32398BC2" w14:textId="77777777">
        <w:trPr>
          <w:trHeight w:val="421"/>
        </w:trPr>
        <w:tc>
          <w:tcPr>
            <w:tcW w:w="3105"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7AC9E99" w14:textId="77777777" w:rsidR="00A048DB" w:rsidRDefault="00B75749">
            <w:pPr>
              <w:spacing w:before="3"/>
              <w:ind w:left="110"/>
              <w:jc w:val="center"/>
            </w:pPr>
            <w:r>
              <w:t>Первичные</w:t>
            </w:r>
            <w:r>
              <w:rPr>
                <w:spacing w:val="-13"/>
              </w:rPr>
              <w:t xml:space="preserve"> </w:t>
            </w:r>
            <w:r>
              <w:rPr>
                <w:spacing w:val="-4"/>
              </w:rPr>
              <w:t>баллы</w:t>
            </w:r>
          </w:p>
        </w:tc>
        <w:tc>
          <w:tcPr>
            <w:tcW w:w="152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44D56C8" w14:textId="77777777" w:rsidR="00A048DB" w:rsidRDefault="00B75749">
            <w:pPr>
              <w:spacing w:before="3"/>
              <w:ind w:left="14" w:right="4"/>
              <w:jc w:val="center"/>
            </w:pPr>
            <w:r>
              <w:rPr>
                <w:spacing w:val="-5"/>
              </w:rPr>
              <w:t>0–7</w:t>
            </w:r>
          </w:p>
        </w:tc>
        <w:tc>
          <w:tcPr>
            <w:tcW w:w="152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6071299" w14:textId="77777777" w:rsidR="00A048DB" w:rsidRDefault="00B75749">
            <w:pPr>
              <w:spacing w:before="3"/>
              <w:ind w:left="14"/>
              <w:jc w:val="center"/>
            </w:pPr>
            <w:r>
              <w:rPr>
                <w:spacing w:val="-4"/>
              </w:rPr>
              <w:t>8–13</w:t>
            </w:r>
          </w:p>
        </w:tc>
        <w:tc>
          <w:tcPr>
            <w:tcW w:w="162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8612630" w14:textId="77777777" w:rsidR="00A048DB" w:rsidRDefault="00B75749">
            <w:pPr>
              <w:spacing w:before="3"/>
              <w:ind w:left="24" w:right="10"/>
              <w:jc w:val="center"/>
            </w:pPr>
            <w:r>
              <w:rPr>
                <w:spacing w:val="-2"/>
              </w:rPr>
              <w:t>14–18</w:t>
            </w:r>
          </w:p>
        </w:tc>
        <w:tc>
          <w:tcPr>
            <w:tcW w:w="186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202D887" w14:textId="77777777" w:rsidR="00A048DB" w:rsidRDefault="00B75749">
            <w:pPr>
              <w:spacing w:before="3"/>
              <w:ind w:left="10" w:right="10"/>
              <w:jc w:val="center"/>
            </w:pPr>
            <w:r>
              <w:rPr>
                <w:spacing w:val="-2"/>
              </w:rPr>
              <w:t>19–22</w:t>
            </w:r>
          </w:p>
        </w:tc>
      </w:tr>
    </w:tbl>
    <w:p w14:paraId="64B36DB6" w14:textId="77777777" w:rsidR="00A048DB" w:rsidRDefault="00A048DB">
      <w:pPr>
        <w:spacing w:before="5"/>
        <w:rPr>
          <w:i/>
        </w:rPr>
      </w:pPr>
    </w:p>
    <w:p w14:paraId="5284CFF5" w14:textId="77777777" w:rsidR="00A048DB" w:rsidRDefault="00B75749">
      <w:pPr>
        <w:pStyle w:val="2"/>
        <w:spacing w:before="1"/>
        <w:ind w:left="567"/>
        <w:jc w:val="left"/>
      </w:pPr>
      <w:r>
        <w:rPr>
          <w:spacing w:val="-2"/>
        </w:rPr>
        <w:t>Продолжительность</w:t>
      </w:r>
      <w:r>
        <w:rPr>
          <w:spacing w:val="-1"/>
        </w:rPr>
        <w:t xml:space="preserve"> </w:t>
      </w:r>
      <w:r>
        <w:rPr>
          <w:spacing w:val="-2"/>
        </w:rPr>
        <w:t>письменной</w:t>
      </w:r>
      <w:r>
        <w:rPr>
          <w:spacing w:val="11"/>
        </w:rPr>
        <w:t xml:space="preserve"> </w:t>
      </w:r>
      <w:r>
        <w:rPr>
          <w:spacing w:val="-2"/>
        </w:rPr>
        <w:t>контрольной</w:t>
      </w:r>
      <w:r>
        <w:rPr>
          <w:spacing w:val="3"/>
        </w:rPr>
        <w:t xml:space="preserve"> </w:t>
      </w:r>
      <w:r>
        <w:rPr>
          <w:spacing w:val="-2"/>
        </w:rPr>
        <w:t>работы</w:t>
      </w:r>
    </w:p>
    <w:p w14:paraId="4C2AD8F9" w14:textId="77777777" w:rsidR="00A048DB" w:rsidRDefault="00B75749">
      <w:pPr>
        <w:spacing w:before="95"/>
        <w:ind w:left="567"/>
        <w:jc w:val="left"/>
      </w:pPr>
      <w:r>
        <w:t>На</w:t>
      </w:r>
      <w:r>
        <w:rPr>
          <w:spacing w:val="-14"/>
        </w:rPr>
        <w:t xml:space="preserve"> </w:t>
      </w:r>
      <w:r>
        <w:t>выполнение</w:t>
      </w:r>
      <w:r>
        <w:rPr>
          <w:spacing w:val="-12"/>
        </w:rPr>
        <w:t xml:space="preserve"> </w:t>
      </w:r>
      <w:r>
        <w:t>работы</w:t>
      </w:r>
      <w:r>
        <w:rPr>
          <w:spacing w:val="-5"/>
        </w:rPr>
        <w:t xml:space="preserve"> </w:t>
      </w:r>
      <w:r>
        <w:t>отводится</w:t>
      </w:r>
      <w:r>
        <w:rPr>
          <w:spacing w:val="-10"/>
        </w:rPr>
        <w:t xml:space="preserve"> </w:t>
      </w:r>
      <w:r>
        <w:t>45</w:t>
      </w:r>
      <w:r>
        <w:rPr>
          <w:spacing w:val="-7"/>
        </w:rPr>
        <w:t xml:space="preserve"> </w:t>
      </w:r>
      <w:r>
        <w:rPr>
          <w:spacing w:val="-2"/>
        </w:rPr>
        <w:t>минут.</w:t>
      </w:r>
    </w:p>
    <w:p w14:paraId="22D2A2AC" w14:textId="77777777" w:rsidR="00A048DB" w:rsidRDefault="00B75749">
      <w:pPr>
        <w:pStyle w:val="2"/>
        <w:spacing w:before="211"/>
        <w:ind w:left="567"/>
        <w:jc w:val="left"/>
      </w:pPr>
      <w:r>
        <w:t>Дополнительные</w:t>
      </w:r>
      <w:r>
        <w:rPr>
          <w:spacing w:val="-14"/>
        </w:rPr>
        <w:t xml:space="preserve"> </w:t>
      </w:r>
      <w:r>
        <w:t>материалы</w:t>
      </w:r>
      <w:r>
        <w:rPr>
          <w:spacing w:val="-14"/>
        </w:rPr>
        <w:t xml:space="preserve"> </w:t>
      </w:r>
      <w:r>
        <w:t>и</w:t>
      </w:r>
      <w:r>
        <w:rPr>
          <w:spacing w:val="-8"/>
        </w:rPr>
        <w:t xml:space="preserve"> </w:t>
      </w:r>
      <w:r>
        <w:rPr>
          <w:spacing w:val="-2"/>
        </w:rPr>
        <w:t>оборудование</w:t>
      </w:r>
    </w:p>
    <w:p w14:paraId="05B76EA3" w14:textId="77777777" w:rsidR="00A048DB" w:rsidRDefault="00B75749">
      <w:pPr>
        <w:ind w:left="567"/>
        <w:jc w:val="left"/>
        <w:rPr>
          <w:rFonts w:ascii="Times New Roman" w:hAnsi="Times New Roman"/>
          <w:sz w:val="24"/>
        </w:rPr>
      </w:pPr>
      <w:r>
        <w:t>Дополнительные</w:t>
      </w:r>
      <w:r>
        <w:rPr>
          <w:spacing w:val="-20"/>
        </w:rPr>
        <w:t xml:space="preserve"> </w:t>
      </w:r>
      <w:r>
        <w:t>материалы</w:t>
      </w:r>
      <w:r>
        <w:rPr>
          <w:spacing w:val="-16"/>
        </w:rPr>
        <w:t xml:space="preserve"> </w:t>
      </w:r>
      <w:r>
        <w:t>и</w:t>
      </w:r>
      <w:r>
        <w:rPr>
          <w:spacing w:val="-15"/>
        </w:rPr>
        <w:t xml:space="preserve"> </w:t>
      </w:r>
      <w:r>
        <w:t>оборудование</w:t>
      </w:r>
      <w:r>
        <w:rPr>
          <w:spacing w:val="-17"/>
        </w:rPr>
        <w:t xml:space="preserve"> </w:t>
      </w:r>
      <w:r>
        <w:t>не</w:t>
      </w:r>
      <w:r>
        <w:rPr>
          <w:spacing w:val="-17"/>
        </w:rPr>
        <w:t xml:space="preserve"> </w:t>
      </w:r>
      <w:r>
        <w:rPr>
          <w:spacing w:val="-2"/>
        </w:rPr>
        <w:t>требуются.</w:t>
      </w:r>
    </w:p>
    <w:sectPr w:rsidR="00A048DB">
      <w:footerReference w:type="default" r:id="rId21"/>
      <w:pgSz w:w="11908" w:h="1684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491BF" w14:textId="77777777" w:rsidR="00025211" w:rsidRDefault="00025211">
      <w:r>
        <w:separator/>
      </w:r>
    </w:p>
  </w:endnote>
  <w:endnote w:type="continuationSeparator" w:id="0">
    <w:p w14:paraId="0CDD5F3B" w14:textId="77777777" w:rsidR="00025211" w:rsidRDefault="000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0FD4" w14:textId="77777777" w:rsidR="00D002DA" w:rsidRDefault="00D002DA">
    <w:pPr>
      <w:jc w:val="center"/>
    </w:pPr>
    <w:r>
      <w:fldChar w:fldCharType="begin"/>
    </w:r>
    <w:r>
      <w:instrText>PAGE \* Arabic</w:instrText>
    </w:r>
    <w:r>
      <w:fldChar w:fldCharType="separate"/>
    </w:r>
    <w:r>
      <w:t xml:space="preserve"> </w:t>
    </w:r>
    <w:r>
      <w:fldChar w:fldCharType="end"/>
    </w:r>
  </w:p>
  <w:p w14:paraId="498DEC17" w14:textId="77777777" w:rsidR="00D002DA" w:rsidRDefault="00D002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C7ED" w14:textId="77777777" w:rsidR="00D002DA" w:rsidRDefault="00D002DA">
    <w:pPr>
      <w:jc w:val="center"/>
    </w:pPr>
    <w:r>
      <w:fldChar w:fldCharType="begin"/>
    </w:r>
    <w:r>
      <w:instrText>PAGE \* Arabic</w:instrText>
    </w:r>
    <w:r>
      <w:fldChar w:fldCharType="separate"/>
    </w:r>
    <w:r>
      <w:t xml:space="preserve"> </w:t>
    </w:r>
    <w:r>
      <w:fldChar w:fldCharType="end"/>
    </w:r>
  </w:p>
  <w:p w14:paraId="4129C6AF" w14:textId="77777777" w:rsidR="00D002DA" w:rsidRDefault="00D002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10B4" w14:textId="77777777" w:rsidR="00D002DA" w:rsidRDefault="00D002DA">
    <w:pPr>
      <w:jc w:val="center"/>
    </w:pPr>
    <w:r>
      <w:fldChar w:fldCharType="begin"/>
    </w:r>
    <w:r>
      <w:instrText>PAGE \* Arabic</w:instrText>
    </w:r>
    <w:r>
      <w:fldChar w:fldCharType="separate"/>
    </w:r>
    <w:r>
      <w:t xml:space="preserve"> </w:t>
    </w:r>
    <w:r>
      <w:fldChar w:fldCharType="end"/>
    </w:r>
  </w:p>
  <w:p w14:paraId="3AE48F73" w14:textId="77777777" w:rsidR="00D002DA" w:rsidRDefault="00D002D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31211" w14:textId="77777777" w:rsidR="00D002DA" w:rsidRDefault="00D002DA">
    <w:pPr>
      <w:jc w:val="center"/>
    </w:pPr>
    <w:r>
      <w:fldChar w:fldCharType="begin"/>
    </w:r>
    <w:r>
      <w:instrText>PAGE \* Arabic</w:instrText>
    </w:r>
    <w:r>
      <w:fldChar w:fldCharType="separate"/>
    </w:r>
    <w:r>
      <w:t xml:space="preserve"> </w:t>
    </w:r>
    <w:r>
      <w:fldChar w:fldCharType="end"/>
    </w:r>
  </w:p>
  <w:p w14:paraId="0318CE4D" w14:textId="77777777" w:rsidR="00D002DA" w:rsidRDefault="00D002D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F591D" w14:textId="77777777" w:rsidR="00D002DA" w:rsidRDefault="00D002DA">
    <w:pPr>
      <w:jc w:val="center"/>
    </w:pPr>
    <w:r>
      <w:fldChar w:fldCharType="begin"/>
    </w:r>
    <w:r>
      <w:instrText>PAGE \* Arabic</w:instrText>
    </w:r>
    <w:r>
      <w:fldChar w:fldCharType="separate"/>
    </w:r>
    <w:r>
      <w:t xml:space="preserve"> </w:t>
    </w:r>
    <w:r>
      <w:fldChar w:fldCharType="end"/>
    </w:r>
  </w:p>
  <w:p w14:paraId="26AA8B46" w14:textId="77777777" w:rsidR="00D002DA" w:rsidRDefault="00D00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C18B7" w14:textId="77777777" w:rsidR="00025211" w:rsidRDefault="00025211">
      <w:r>
        <w:separator/>
      </w:r>
    </w:p>
  </w:footnote>
  <w:footnote w:type="continuationSeparator" w:id="0">
    <w:p w14:paraId="6A8B16CC" w14:textId="77777777" w:rsidR="00025211" w:rsidRDefault="0002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EAE"/>
    <w:multiLevelType w:val="multilevel"/>
    <w:tmpl w:val="AEE65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2D42E76"/>
    <w:multiLevelType w:val="multilevel"/>
    <w:tmpl w:val="525E39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6A06871"/>
    <w:multiLevelType w:val="multilevel"/>
    <w:tmpl w:val="1B18C96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76D7705"/>
    <w:multiLevelType w:val="multilevel"/>
    <w:tmpl w:val="A90A4FE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C1A537E"/>
    <w:multiLevelType w:val="multilevel"/>
    <w:tmpl w:val="ABB82B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0E22AFF"/>
    <w:multiLevelType w:val="multilevel"/>
    <w:tmpl w:val="89DEA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20C6932"/>
    <w:multiLevelType w:val="multilevel"/>
    <w:tmpl w:val="04ACB6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3FE7C7D"/>
    <w:multiLevelType w:val="multilevel"/>
    <w:tmpl w:val="4A2AA8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26D21204"/>
    <w:multiLevelType w:val="multilevel"/>
    <w:tmpl w:val="ACDA9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342383E"/>
    <w:multiLevelType w:val="multilevel"/>
    <w:tmpl w:val="E1E23B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4223608"/>
    <w:multiLevelType w:val="multilevel"/>
    <w:tmpl w:val="30DE2A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8BB0BD4"/>
    <w:multiLevelType w:val="multilevel"/>
    <w:tmpl w:val="E99203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DB171FE"/>
    <w:multiLevelType w:val="multilevel"/>
    <w:tmpl w:val="D24AF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3E07483A"/>
    <w:multiLevelType w:val="multilevel"/>
    <w:tmpl w:val="4EEC1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2FA370F"/>
    <w:multiLevelType w:val="multilevel"/>
    <w:tmpl w:val="D548C5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93413CE"/>
    <w:multiLevelType w:val="multilevel"/>
    <w:tmpl w:val="13027E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B123C1E"/>
    <w:multiLevelType w:val="multilevel"/>
    <w:tmpl w:val="F3EADC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53053DC1"/>
    <w:multiLevelType w:val="multilevel"/>
    <w:tmpl w:val="B3C4E6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53EF33F8"/>
    <w:multiLevelType w:val="multilevel"/>
    <w:tmpl w:val="C29A1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540B6E0F"/>
    <w:multiLevelType w:val="multilevel"/>
    <w:tmpl w:val="0B029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58B013D2"/>
    <w:multiLevelType w:val="multilevel"/>
    <w:tmpl w:val="412EE9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5D3F122B"/>
    <w:multiLevelType w:val="multilevel"/>
    <w:tmpl w:val="666EEE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60D63D7F"/>
    <w:multiLevelType w:val="multilevel"/>
    <w:tmpl w:val="C15C8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1361B4F"/>
    <w:multiLevelType w:val="multilevel"/>
    <w:tmpl w:val="A126A4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66B75A28"/>
    <w:multiLevelType w:val="multilevel"/>
    <w:tmpl w:val="CD6899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6DAB7F00"/>
    <w:multiLevelType w:val="multilevel"/>
    <w:tmpl w:val="E91684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76185263"/>
    <w:multiLevelType w:val="multilevel"/>
    <w:tmpl w:val="F2D4630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CB8683B"/>
    <w:multiLevelType w:val="multilevel"/>
    <w:tmpl w:val="BF024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EA01511"/>
    <w:multiLevelType w:val="multilevel"/>
    <w:tmpl w:val="BF42C4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26"/>
  </w:num>
  <w:num w:numId="3">
    <w:abstractNumId w:val="4"/>
  </w:num>
  <w:num w:numId="4">
    <w:abstractNumId w:val="2"/>
  </w:num>
  <w:num w:numId="5">
    <w:abstractNumId w:val="15"/>
  </w:num>
  <w:num w:numId="6">
    <w:abstractNumId w:val="0"/>
  </w:num>
  <w:num w:numId="7">
    <w:abstractNumId w:val="13"/>
  </w:num>
  <w:num w:numId="8">
    <w:abstractNumId w:val="3"/>
  </w:num>
  <w:num w:numId="9">
    <w:abstractNumId w:val="18"/>
  </w:num>
  <w:num w:numId="10">
    <w:abstractNumId w:val="22"/>
  </w:num>
  <w:num w:numId="11">
    <w:abstractNumId w:val="27"/>
  </w:num>
  <w:num w:numId="12">
    <w:abstractNumId w:val="25"/>
  </w:num>
  <w:num w:numId="13">
    <w:abstractNumId w:val="28"/>
  </w:num>
  <w:num w:numId="14">
    <w:abstractNumId w:val="8"/>
  </w:num>
  <w:num w:numId="15">
    <w:abstractNumId w:val="19"/>
  </w:num>
  <w:num w:numId="16">
    <w:abstractNumId w:val="10"/>
  </w:num>
  <w:num w:numId="17">
    <w:abstractNumId w:val="5"/>
  </w:num>
  <w:num w:numId="18">
    <w:abstractNumId w:val="20"/>
  </w:num>
  <w:num w:numId="19">
    <w:abstractNumId w:val="24"/>
  </w:num>
  <w:num w:numId="20">
    <w:abstractNumId w:val="16"/>
  </w:num>
  <w:num w:numId="21">
    <w:abstractNumId w:val="14"/>
  </w:num>
  <w:num w:numId="22">
    <w:abstractNumId w:val="9"/>
  </w:num>
  <w:num w:numId="23">
    <w:abstractNumId w:val="6"/>
  </w:num>
  <w:num w:numId="24">
    <w:abstractNumId w:val="23"/>
  </w:num>
  <w:num w:numId="25">
    <w:abstractNumId w:val="21"/>
  </w:num>
  <w:num w:numId="26">
    <w:abstractNumId w:val="11"/>
  </w:num>
  <w:num w:numId="27">
    <w:abstractNumId w:val="17"/>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DB"/>
    <w:rsid w:val="00025211"/>
    <w:rsid w:val="000E6E5F"/>
    <w:rsid w:val="00605E82"/>
    <w:rsid w:val="007E19BF"/>
    <w:rsid w:val="00A048DB"/>
    <w:rsid w:val="00B75749"/>
    <w:rsid w:val="00D00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1322"/>
  <w15:docId w15:val="{D3CE8270-6DD6-4C9A-A9F0-71498496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20051" TargetMode="External"/><Relationship Id="rId13" Type="http://schemas.openxmlformats.org/officeDocument/2006/relationships/hyperlink" Target="https://edsoo.ru/wp-content/uploads/2023/12/oczenka_obshhestvoznanie_0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publication.pravo.gov.ru/Document/View/0001202212220024" TargetMode="External"/><Relationship Id="rId12" Type="http://schemas.openxmlformats.org/officeDocument/2006/relationships/hyperlink" Target="https://goo.su/auqbU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soo.ru/constructor/"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ck.ru/34BJRu" TargetMode="External"/><Relationship Id="rId5" Type="http://schemas.openxmlformats.org/officeDocument/2006/relationships/footnotes" Target="footnotes.xml"/><Relationship Id="rId15" Type="http://schemas.openxmlformats.org/officeDocument/2006/relationships/hyperlink" Target="http://doc.fipi.ru/metodicheskaya-kopilka/univers-kodifikatory-oko/sredneye-obshcheye-obrazovaniye/obschestvoznanie_10-11_un_kodifikator.pdf" TargetMode="External"/><Relationship Id="rId23" Type="http://schemas.openxmlformats.org/officeDocument/2006/relationships/theme" Target="theme/theme1.xml"/><Relationship Id="rId10" Type="http://schemas.openxmlformats.org/officeDocument/2006/relationships/hyperlink" Target="https://docs.cntd.ru/document/72826528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cs.edu.gov.ru/document/9906056a57059c4266eaa78bff1f0bbe" TargetMode="External"/><Relationship Id="rId14" Type="http://schemas.openxmlformats.org/officeDocument/2006/relationships/hyperlink" Target="http://doc.fipi.ru/metodicheskaya-kopilka/univers-kodifikatory-oko/osnovnoye-obshcheye-obrazovaniye/obschestvoznanie_6-9_un_kodifikato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9739</Words>
  <Characters>55515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cnppm11</cp:lastModifiedBy>
  <cp:revision>5</cp:revision>
  <dcterms:created xsi:type="dcterms:W3CDTF">2024-08-20T09:19:00Z</dcterms:created>
  <dcterms:modified xsi:type="dcterms:W3CDTF">2024-08-22T08:01:00Z</dcterms:modified>
</cp:coreProperties>
</file>