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D4F8C" w14:textId="77777777" w:rsidR="00636F05" w:rsidRDefault="00C5316D">
      <w:pPr>
        <w:ind w:right="-25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Преподавание предмета «Обществознание» в Республике Крым</w:t>
      </w:r>
    </w:p>
    <w:p w14:paraId="0BF17E1C" w14:textId="77777777" w:rsidR="00636F05" w:rsidRDefault="00C5316D">
      <w:pPr>
        <w:ind w:right="-259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в 2023/2024 учебном году</w:t>
      </w:r>
    </w:p>
    <w:p w14:paraId="4A7FC041" w14:textId="77777777" w:rsidR="00636F05" w:rsidRDefault="00636F05">
      <w:pPr>
        <w:ind w:firstLine="709"/>
        <w:rPr>
          <w:rFonts w:ascii="Times New Roman" w:hAnsi="Times New Roman"/>
        </w:rPr>
      </w:pPr>
    </w:p>
    <w:p w14:paraId="21FF4D6A" w14:textId="1A2EACAD" w:rsidR="00636F05" w:rsidRDefault="00C5316D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Прежде всего необходимо обратить внимание на изменения в преподавании предмета «Обществознание» в связи с новой </w:t>
      </w:r>
      <w:r w:rsidR="00B81381">
        <w:rPr>
          <w:rFonts w:ascii="Times New Roman" w:hAnsi="Times New Roman"/>
          <w:sz w:val="24"/>
        </w:rPr>
        <w:t>Концепци</w:t>
      </w:r>
      <w:r w:rsidR="00B81381">
        <w:rPr>
          <w:rFonts w:ascii="Times New Roman" w:hAnsi="Times New Roman"/>
          <w:sz w:val="24"/>
        </w:rPr>
        <w:t>ей</w:t>
      </w:r>
      <w:r w:rsidR="00B81381">
        <w:rPr>
          <w:rFonts w:ascii="Times New Roman" w:hAnsi="Times New Roman"/>
          <w:sz w:val="24"/>
        </w:rPr>
        <w:t xml:space="preserve"> преподавания учебного предмета «Обществознание» в образовательных организациях</w:t>
      </w:r>
      <w:r w:rsidR="00B81381">
        <w:rPr>
          <w:rFonts w:ascii="Times New Roman" w:hAnsi="Times New Roman"/>
          <w:sz w:val="24"/>
        </w:rPr>
        <w:t xml:space="preserve"> </w:t>
      </w:r>
      <w:r w:rsidR="00B81381">
        <w:rPr>
          <w:rFonts w:ascii="Times New Roman" w:hAnsi="Times New Roman"/>
          <w:sz w:val="24"/>
        </w:rPr>
        <w:t>Российской Федерации</w:t>
      </w:r>
      <w:r w:rsidR="00B81381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(далее </w:t>
      </w:r>
      <w:r w:rsidR="00B81381">
        <w:rPr>
          <w:rFonts w:ascii="Times New Roman" w:hAnsi="Times New Roman"/>
          <w:sz w:val="24"/>
        </w:rPr>
        <w:t xml:space="preserve">- </w:t>
      </w:r>
      <w:r>
        <w:rPr>
          <w:rFonts w:ascii="Times New Roman" w:hAnsi="Times New Roman"/>
          <w:sz w:val="24"/>
        </w:rPr>
        <w:t xml:space="preserve">Концепция) и реализацией </w:t>
      </w:r>
      <w:r>
        <w:rPr>
          <w:rFonts w:ascii="Times New Roman" w:hAnsi="Times New Roman"/>
          <w:sz w:val="24"/>
        </w:rPr>
        <w:t>федеральных основных образовательных программ.</w:t>
      </w:r>
    </w:p>
    <w:p w14:paraId="5A49A024" w14:textId="77777777" w:rsidR="00636F05" w:rsidRDefault="00636F05">
      <w:pPr>
        <w:widowControl w:val="0"/>
        <w:ind w:left="3227" w:right="-20"/>
        <w:rPr>
          <w:rFonts w:ascii="Times New Roman" w:hAnsi="Times New Roman"/>
          <w:b/>
          <w:sz w:val="24"/>
        </w:rPr>
      </w:pPr>
    </w:p>
    <w:p w14:paraId="55916D9A" w14:textId="0F97BEED" w:rsidR="00636F05" w:rsidRDefault="00C5316D">
      <w:pPr>
        <w:widowControl w:val="0"/>
        <w:ind w:left="3227" w:right="-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Федеральная нормативная база</w:t>
      </w:r>
    </w:p>
    <w:p w14:paraId="4B845493" w14:textId="77777777" w:rsidR="00B81381" w:rsidRDefault="00B81381">
      <w:pPr>
        <w:widowControl w:val="0"/>
        <w:ind w:left="3227" w:right="-20"/>
        <w:rPr>
          <w:rFonts w:ascii="Times New Roman" w:hAnsi="Times New Roman"/>
          <w:b/>
          <w:sz w:val="24"/>
        </w:rPr>
      </w:pPr>
    </w:p>
    <w:p w14:paraId="472695B2" w14:textId="21339A46" w:rsidR="00636F05" w:rsidRDefault="00C5316D">
      <w:pPr>
        <w:widowControl w:val="0"/>
        <w:ind w:right="93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31.05.2021 № 287 (ред. от 18.07.2022) «Об утверждении федерального государственного образовательного стандарта основного общего образования»</w:t>
      </w:r>
    </w:p>
    <w:p w14:paraId="2E49A4F5" w14:textId="77777777" w:rsidR="00636F05" w:rsidRDefault="00636F05">
      <w:pPr>
        <w:widowControl w:val="0"/>
        <w:ind w:right="93" w:firstLine="709"/>
        <w:rPr>
          <w:rFonts w:ascii="Times New Roman" w:hAnsi="Times New Roman"/>
          <w:sz w:val="24"/>
        </w:rPr>
      </w:pPr>
    </w:p>
    <w:p w14:paraId="5A4A15EE" w14:textId="3B4CE270" w:rsidR="00636F05" w:rsidRDefault="00C5316D">
      <w:pPr>
        <w:widowControl w:val="0"/>
        <w:ind w:right="93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Приказ </w:t>
      </w:r>
      <w:proofErr w:type="spellStart"/>
      <w:r>
        <w:rPr>
          <w:rFonts w:ascii="Times New Roman" w:hAnsi="Times New Roman"/>
          <w:sz w:val="24"/>
        </w:rPr>
        <w:t>Минпросвещения</w:t>
      </w:r>
      <w:proofErr w:type="spellEnd"/>
      <w:r>
        <w:rPr>
          <w:rFonts w:ascii="Times New Roman" w:hAnsi="Times New Roman"/>
          <w:sz w:val="24"/>
        </w:rPr>
        <w:t xml:space="preserve"> России от 12.08.2022 N 732 "О внесении изменений в федеральный государственный образовательный станд</w:t>
      </w:r>
      <w:r>
        <w:rPr>
          <w:rFonts w:ascii="Times New Roman" w:hAnsi="Times New Roman"/>
          <w:sz w:val="24"/>
        </w:rPr>
        <w:t>арт среднего общего образования, утвержденный приказом Министерства образования и науки Российской Федерации от 17 мая 2012 г. N 413" (Зарегистрировано в Минюсте России 12.09.2022 N70034)</w:t>
      </w:r>
    </w:p>
    <w:p w14:paraId="02638E8B" w14:textId="77777777" w:rsidR="00636F05" w:rsidRDefault="00636F05" w:rsidP="00B81381">
      <w:pPr>
        <w:widowControl w:val="0"/>
        <w:ind w:right="93"/>
        <w:rPr>
          <w:rFonts w:ascii="Times New Roman" w:hAnsi="Times New Roman"/>
          <w:sz w:val="24"/>
          <w:u w:val="single"/>
        </w:rPr>
      </w:pPr>
    </w:p>
    <w:p w14:paraId="40600C5D" w14:textId="53B241B3" w:rsidR="00636F05" w:rsidRDefault="00C5316D">
      <w:pPr>
        <w:widowControl w:val="0"/>
        <w:ind w:right="93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Пункт 3 статьи 3 Федерального закона от 24 сентября 2022 г № 371-ФЗ «О внесении изменений в Федеральный закон «Об</w:t>
      </w:r>
      <w:r>
        <w:rPr>
          <w:rFonts w:ascii="Times New Roman" w:hAnsi="Times New Roman"/>
          <w:sz w:val="24"/>
        </w:rPr>
        <w:t xml:space="preserve"> образовании в Российской Федерации» и статью 1 Федерального закона «Об обязательных требованиях в Российской Федерации» (</w:t>
      </w:r>
      <w:hyperlink r:id="rId7" w:history="1">
        <w:r w:rsidR="00B81381" w:rsidRPr="00C2287A">
          <w:rPr>
            <w:rStyle w:val="a3"/>
            <w:rFonts w:ascii="Times New Roman" w:hAnsi="Times New Roman"/>
            <w:sz w:val="24"/>
          </w:rPr>
          <w:t>http://www.consultant.ru/document/cons_doc_LAW_427331/</w:t>
        </w:r>
      </w:hyperlink>
      <w:r>
        <w:rPr>
          <w:rFonts w:ascii="Times New Roman" w:hAnsi="Times New Roman"/>
          <w:sz w:val="24"/>
        </w:rPr>
        <w:t>)</w:t>
      </w:r>
      <w:bookmarkStart w:id="0" w:name="_GoBack"/>
      <w:bookmarkEnd w:id="0"/>
    </w:p>
    <w:p w14:paraId="7FE448A2" w14:textId="4C11114D" w:rsidR="00B81381" w:rsidRDefault="00B81381">
      <w:pPr>
        <w:widowControl w:val="0"/>
        <w:ind w:right="93" w:firstLine="709"/>
        <w:rPr>
          <w:rFonts w:ascii="Times New Roman" w:hAnsi="Times New Roman"/>
          <w:sz w:val="24"/>
        </w:rPr>
      </w:pPr>
    </w:p>
    <w:p w14:paraId="74BF4D04" w14:textId="1382E043" w:rsidR="00B81381" w:rsidRPr="00B81381" w:rsidRDefault="00B81381" w:rsidP="00B81381">
      <w:pPr>
        <w:tabs>
          <w:tab w:val="left" w:pos="426"/>
        </w:tabs>
        <w:rPr>
          <w:rStyle w:val="a3"/>
          <w:rFonts w:ascii="Times New Roman" w:hAnsi="Times New Roman"/>
          <w:sz w:val="24"/>
          <w:szCs w:val="24"/>
        </w:rPr>
      </w:pPr>
      <w:r w:rsidRPr="00B81381">
        <w:rPr>
          <w:rFonts w:ascii="Times New Roman" w:hAnsi="Times New Roman"/>
          <w:sz w:val="24"/>
          <w:szCs w:val="24"/>
        </w:rPr>
        <w:t xml:space="preserve">.     Приказ Министерства просвещения Российской Федерации от 18.05.2023 № 370 «Об утверждении федеральной образовательной программы основного общего образования». Режим доступа: </w:t>
      </w:r>
      <w:hyperlink r:id="rId8" w:history="1">
        <w:r w:rsidRPr="00B81381">
          <w:rPr>
            <w:rStyle w:val="a3"/>
            <w:rFonts w:ascii="Times New Roman" w:hAnsi="Times New Roman"/>
            <w:sz w:val="24"/>
            <w:szCs w:val="24"/>
          </w:rPr>
          <w:t>https://krippo.ru/files/metod2024/38.pdf</w:t>
        </w:r>
      </w:hyperlink>
      <w:r w:rsidRPr="00B81381">
        <w:rPr>
          <w:rStyle w:val="a3"/>
          <w:rFonts w:ascii="Times New Roman" w:hAnsi="Times New Roman"/>
          <w:sz w:val="24"/>
          <w:szCs w:val="24"/>
        </w:rPr>
        <w:t xml:space="preserve"> </w:t>
      </w:r>
    </w:p>
    <w:p w14:paraId="44680B06" w14:textId="77777777" w:rsidR="00B81381" w:rsidRPr="00B81381" w:rsidRDefault="00B81381" w:rsidP="00B81381">
      <w:pPr>
        <w:tabs>
          <w:tab w:val="left" w:pos="426"/>
        </w:tabs>
        <w:rPr>
          <w:rFonts w:ascii="Times New Roman" w:hAnsi="Times New Roman"/>
          <w:sz w:val="24"/>
          <w:szCs w:val="24"/>
        </w:rPr>
      </w:pPr>
    </w:p>
    <w:p w14:paraId="45D1905D" w14:textId="69FA89A9" w:rsidR="00B81381" w:rsidRPr="00B81381" w:rsidRDefault="00B81381" w:rsidP="00B81381">
      <w:pPr>
        <w:widowControl w:val="0"/>
        <w:ind w:right="93" w:firstLine="709"/>
        <w:rPr>
          <w:rFonts w:ascii="Times New Roman" w:hAnsi="Times New Roman"/>
          <w:sz w:val="24"/>
          <w:szCs w:val="24"/>
          <w:u w:val="single"/>
        </w:rPr>
      </w:pPr>
      <w:r w:rsidRPr="00B81381">
        <w:rPr>
          <w:rFonts w:ascii="Times New Roman" w:hAnsi="Times New Roman"/>
          <w:sz w:val="24"/>
          <w:szCs w:val="24"/>
        </w:rPr>
        <w:t xml:space="preserve">Приказ Министерства просвещения Российской Федерации от 18.05.2023 № 371 «Об утверждении федеральной образовательной программы среднего общего образования». Режим доступа: </w:t>
      </w:r>
      <w:hyperlink r:id="rId9" w:history="1">
        <w:r w:rsidRPr="00B81381">
          <w:rPr>
            <w:rStyle w:val="a3"/>
            <w:rFonts w:ascii="Times New Roman" w:hAnsi="Times New Roman"/>
            <w:sz w:val="24"/>
            <w:szCs w:val="24"/>
          </w:rPr>
          <w:t>https://krippo.ru/files/metod2024/39.pdf</w:t>
        </w:r>
      </w:hyperlink>
    </w:p>
    <w:p w14:paraId="3FC72986" w14:textId="77777777" w:rsidR="00636F05" w:rsidRDefault="00636F05">
      <w:pPr>
        <w:widowControl w:val="0"/>
        <w:ind w:right="93" w:firstLine="709"/>
        <w:rPr>
          <w:rFonts w:ascii="Times New Roman" w:hAnsi="Times New Roman"/>
          <w:sz w:val="24"/>
          <w:u w:val="single"/>
        </w:rPr>
      </w:pPr>
    </w:p>
    <w:p w14:paraId="5690CD13" w14:textId="77777777" w:rsidR="00636F05" w:rsidRDefault="00C5316D">
      <w:pPr>
        <w:widowControl w:val="0"/>
        <w:ind w:right="93" w:firstLine="709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Концепция преподавания учебного предмета «Обществознание» в образовательных </w:t>
      </w:r>
      <w:r>
        <w:rPr>
          <w:rFonts w:ascii="Times New Roman" w:hAnsi="Times New Roman"/>
          <w:sz w:val="24"/>
        </w:rPr>
        <w:t>организациях</w:t>
      </w:r>
      <w:r>
        <w:rPr>
          <w:rFonts w:ascii="Times New Roman" w:hAnsi="Times New Roman"/>
          <w:sz w:val="24"/>
        </w:rPr>
        <w:tab/>
        <w:t xml:space="preserve">Российской Федерации, реализующих основные общеобразовательные программы / Банк документов. 2018 г. Министерство просвещения Российской Федерации.–URL: </w:t>
      </w:r>
      <w:hyperlink r:id="rId10" w:history="1">
        <w:r>
          <w:rPr>
            <w:rFonts w:ascii="Times New Roman" w:hAnsi="Times New Roman"/>
            <w:sz w:val="24"/>
          </w:rPr>
          <w:t>https://docs.e</w:t>
        </w:r>
        <w:r>
          <w:rPr>
            <w:rFonts w:ascii="Times New Roman" w:hAnsi="Times New Roman"/>
            <w:sz w:val="24"/>
          </w:rPr>
          <w:t>du.gov.ru/document/9906056a57059c4266eaa78bff1f0bbe</w:t>
        </w:r>
      </w:hyperlink>
    </w:p>
    <w:p w14:paraId="0C18321D" w14:textId="77777777" w:rsidR="00636F05" w:rsidRDefault="00636F05">
      <w:pPr>
        <w:widowControl w:val="0"/>
        <w:ind w:right="93" w:firstLine="709"/>
        <w:rPr>
          <w:rFonts w:ascii="Times New Roman" w:hAnsi="Times New Roman"/>
          <w:sz w:val="24"/>
          <w:u w:val="single"/>
        </w:rPr>
      </w:pPr>
    </w:p>
    <w:p w14:paraId="17473EB5" w14:textId="77777777" w:rsidR="00636F05" w:rsidRDefault="00C5316D">
      <w:pPr>
        <w:widowControl w:val="0"/>
        <w:ind w:right="93" w:firstLine="709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Письмо Министерства просвещения Российской Федерации «О направлении методических</w:t>
      </w:r>
      <w:r>
        <w:rPr>
          <w:rFonts w:ascii="Times New Roman" w:hAnsi="Times New Roman"/>
          <w:sz w:val="24"/>
        </w:rPr>
        <w:tab/>
        <w:t xml:space="preserve"> рекомендаций» от 15.02.2022г. № АЗ-113/03 </w:t>
      </w:r>
      <w:hyperlink r:id="rId11" w:history="1">
        <w:r>
          <w:rPr>
            <w:rFonts w:ascii="Times New Roman" w:hAnsi="Times New Roman"/>
            <w:sz w:val="24"/>
          </w:rPr>
          <w:t>https://docs.cntd.ru/docu</w:t>
        </w:r>
        <w:r>
          <w:rPr>
            <w:rFonts w:ascii="Times New Roman" w:hAnsi="Times New Roman"/>
            <w:sz w:val="24"/>
          </w:rPr>
          <w:t>ment/728265281</w:t>
        </w:r>
      </w:hyperlink>
      <w:r>
        <w:rPr>
          <w:rFonts w:ascii="Times New Roman" w:hAnsi="Times New Roman"/>
          <w:sz w:val="24"/>
        </w:rPr>
        <w:t>2</w:t>
      </w:r>
    </w:p>
    <w:p w14:paraId="233D53C3" w14:textId="77777777" w:rsidR="00636F05" w:rsidRDefault="00636F05">
      <w:pPr>
        <w:widowControl w:val="0"/>
        <w:ind w:right="93" w:firstLine="709"/>
        <w:rPr>
          <w:rFonts w:ascii="Times New Roman" w:hAnsi="Times New Roman"/>
          <w:sz w:val="24"/>
          <w:u w:val="single"/>
        </w:rPr>
      </w:pPr>
    </w:p>
    <w:p w14:paraId="02C3278D" w14:textId="154AB020" w:rsidR="00636F05" w:rsidRDefault="00C5316D">
      <w:pPr>
        <w:widowControl w:val="0"/>
        <w:ind w:right="93" w:firstLine="709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Письмо </w:t>
      </w:r>
      <w:r w:rsidR="00B81381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инистерства просвещения от 03.03.2023 № 03-327 «О направлении информации по введению ФООП» (</w:t>
      </w:r>
      <w:hyperlink r:id="rId12" w:history="1">
        <w:r>
          <w:rPr>
            <w:rFonts w:ascii="Times New Roman" w:hAnsi="Times New Roman"/>
            <w:sz w:val="24"/>
            <w:u w:val="single"/>
          </w:rPr>
          <w:t>https://clck.ru/34BJRu)</w:t>
        </w:r>
      </w:hyperlink>
    </w:p>
    <w:p w14:paraId="13D0F92F" w14:textId="77777777" w:rsidR="00636F05" w:rsidRDefault="00636F05">
      <w:pPr>
        <w:widowControl w:val="0"/>
        <w:ind w:right="93" w:firstLine="709"/>
        <w:rPr>
          <w:rFonts w:ascii="Times New Roman" w:hAnsi="Times New Roman"/>
          <w:sz w:val="24"/>
          <w:u w:val="single"/>
        </w:rPr>
      </w:pPr>
    </w:p>
    <w:p w14:paraId="52F432F4" w14:textId="6D538760" w:rsidR="00636F05" w:rsidRDefault="00C5316D">
      <w:pPr>
        <w:widowControl w:val="0"/>
        <w:ind w:right="93" w:firstLine="709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>Приказ Министерства просвещения Российской Федерации 21.09.2022 г. № 858 «</w:t>
      </w:r>
      <w:r>
        <w:rPr>
          <w:rFonts w:ascii="Times New Roman" w:hAnsi="Times New Roman"/>
          <w:sz w:val="24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</w:t>
      </w:r>
      <w:r>
        <w:rPr>
          <w:rFonts w:ascii="Times New Roman" w:hAnsi="Times New Roman"/>
          <w:sz w:val="24"/>
        </w:rPr>
        <w:t>ельную деятельность и установление предельного срока использования исключенных учебников» (</w:t>
      </w:r>
      <w:hyperlink r:id="rId13" w:history="1">
        <w:r>
          <w:rPr>
            <w:rFonts w:ascii="Times New Roman" w:hAnsi="Times New Roman"/>
            <w:sz w:val="24"/>
            <w:u w:val="single"/>
          </w:rPr>
          <w:t>https://goo.su/auqbUu)</w:t>
        </w:r>
      </w:hyperlink>
    </w:p>
    <w:p w14:paraId="387D6037" w14:textId="77777777" w:rsidR="00B81381" w:rsidRDefault="00B81381">
      <w:pPr>
        <w:widowControl w:val="0"/>
        <w:ind w:right="93" w:firstLine="709"/>
        <w:rPr>
          <w:rFonts w:ascii="Times New Roman" w:hAnsi="Times New Roman"/>
          <w:sz w:val="24"/>
          <w:u w:val="single"/>
        </w:rPr>
      </w:pPr>
    </w:p>
    <w:p w14:paraId="7D5391EE" w14:textId="77777777" w:rsidR="00636F05" w:rsidRDefault="00C5316D">
      <w:pPr>
        <w:widowControl w:val="0"/>
        <w:ind w:right="2" w:firstLine="709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Универсальный кодификатор распределённых по классам проверяемых требований к </w:t>
      </w:r>
      <w:r>
        <w:rPr>
          <w:rFonts w:ascii="Times New Roman" w:hAnsi="Times New Roman"/>
          <w:sz w:val="24"/>
        </w:rPr>
        <w:lastRenderedPageBreak/>
        <w:t>результатам освоения основн</w:t>
      </w:r>
      <w:r>
        <w:rPr>
          <w:rFonts w:ascii="Times New Roman" w:hAnsi="Times New Roman"/>
          <w:sz w:val="24"/>
        </w:rPr>
        <w:t>ой образовательной программы основного общего образования и элементов содержания по обществознанию (</w:t>
      </w:r>
      <w:hyperlink r:id="rId14" w:history="1">
        <w:r>
          <w:rPr>
            <w:rFonts w:ascii="Times New Roman" w:hAnsi="Times New Roman"/>
            <w:sz w:val="24"/>
          </w:rPr>
          <w:t>http:</w:t>
        </w:r>
        <w:r>
          <w:rPr>
            <w:rFonts w:ascii="Times New Roman" w:hAnsi="Times New Roman"/>
            <w:sz w:val="24"/>
          </w:rPr>
          <w:t>//doc.fipi.ru/metodicheskaya-kopilka/univers-kodifikatory-oko/osnovnoye-obshcheye-obrazovaniye/obschestvoznanie_6-9_un_kodifikator.pdf)</w:t>
        </w:r>
      </w:hyperlink>
      <w:r>
        <w:rPr>
          <w:rFonts w:ascii="Times New Roman" w:hAnsi="Times New Roman"/>
          <w:sz w:val="24"/>
        </w:rPr>
        <w:t>;</w:t>
      </w:r>
    </w:p>
    <w:p w14:paraId="0A1248C2" w14:textId="77777777" w:rsidR="00636F05" w:rsidRDefault="00636F05">
      <w:pPr>
        <w:widowControl w:val="0"/>
        <w:ind w:right="93" w:firstLine="709"/>
        <w:rPr>
          <w:rFonts w:ascii="Times New Roman" w:hAnsi="Times New Roman"/>
          <w:sz w:val="24"/>
          <w:u w:val="single"/>
        </w:rPr>
      </w:pPr>
    </w:p>
    <w:p w14:paraId="7A7DE02A" w14:textId="77777777" w:rsidR="00636F05" w:rsidRDefault="00C5316D">
      <w:pPr>
        <w:widowControl w:val="0"/>
        <w:ind w:right="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Универсальный кодификатор распределённых по классам проверяемых требований к результатам освоения основной образова</w:t>
      </w:r>
      <w:r>
        <w:rPr>
          <w:rFonts w:ascii="Times New Roman" w:hAnsi="Times New Roman"/>
          <w:sz w:val="24"/>
        </w:rPr>
        <w:t>тельной программы среднего общего образования и элементов содержания по обществознанию (</w:t>
      </w:r>
      <w:hyperlink r:id="rId15" w:history="1">
        <w:r>
          <w:rPr>
            <w:rFonts w:ascii="Times New Roman" w:hAnsi="Times New Roman"/>
            <w:sz w:val="24"/>
          </w:rPr>
          <w:t>http://doc.fipi.</w:t>
        </w:r>
        <w:r>
          <w:rPr>
            <w:rFonts w:ascii="Times New Roman" w:hAnsi="Times New Roman"/>
            <w:sz w:val="24"/>
          </w:rPr>
          <w:t>ru/metodicheskaya-kopilka/univers-kodifikatory-oko/sredneye-obshcheye-obrazovaniye/obschestvoznanie_10-11_un_kodifikator.pdf).</w:t>
        </w:r>
      </w:hyperlink>
    </w:p>
    <w:p w14:paraId="4A0D931C" w14:textId="77777777" w:rsidR="00636F05" w:rsidRDefault="00636F05">
      <w:pPr>
        <w:widowControl w:val="0"/>
        <w:tabs>
          <w:tab w:val="left" w:pos="1524"/>
          <w:tab w:val="left" w:pos="2735"/>
          <w:tab w:val="left" w:pos="3980"/>
          <w:tab w:val="left" w:pos="5978"/>
          <w:tab w:val="left" w:pos="7413"/>
          <w:tab w:val="left" w:pos="8598"/>
        </w:tabs>
        <w:ind w:left="1" w:right="54"/>
        <w:rPr>
          <w:rFonts w:ascii="Times New Roman" w:hAnsi="Times New Roman"/>
          <w:sz w:val="24"/>
        </w:rPr>
      </w:pPr>
    </w:p>
    <w:p w14:paraId="05D169B9" w14:textId="77777777" w:rsidR="00636F05" w:rsidRDefault="00C5316D">
      <w:pPr>
        <w:widowControl w:val="0"/>
        <w:ind w:left="1" w:right="5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Обновленные ФГОС ООО и ФГОС СОО не меняют методологических подходов к разработке и реализации основных образовательных п</w:t>
      </w:r>
      <w:r>
        <w:rPr>
          <w:rFonts w:ascii="Times New Roman" w:hAnsi="Times New Roman"/>
          <w:sz w:val="24"/>
        </w:rPr>
        <w:t>рограмм соответствующего уровня. Основой организации образовательной деятельности в соответствии с обновленными ФГОС ООО и ФГОС СОО остается системно-деятельностный подход, ориентирующий педагогов на создание условий, инициирующих действия обучающихся.</w:t>
      </w:r>
    </w:p>
    <w:p w14:paraId="4DD19BCC" w14:textId="77777777" w:rsidR="00636F05" w:rsidRDefault="00C5316D">
      <w:pPr>
        <w:widowControl w:val="0"/>
        <w:ind w:left="1" w:right="5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о</w:t>
      </w:r>
      <w:r>
        <w:rPr>
          <w:rFonts w:ascii="Times New Roman" w:hAnsi="Times New Roman"/>
          <w:sz w:val="24"/>
        </w:rPr>
        <w:t>бновленных ФГОС ООО сохраняется привычная для образовательных организаций и педагогов структура основной образовательной программы и механизмы обеспечения ее вариативности, к числу которых относятся: наличие двух частей образовательной программы (обязатель</w:t>
      </w:r>
      <w:r>
        <w:rPr>
          <w:rFonts w:ascii="Times New Roman" w:hAnsi="Times New Roman"/>
          <w:sz w:val="24"/>
        </w:rPr>
        <w:t xml:space="preserve">ной части и части, формируемой участниками образовательных отношений), возможность </w:t>
      </w:r>
      <w:proofErr w:type="spellStart"/>
      <w:r>
        <w:rPr>
          <w:rFonts w:ascii="Times New Roman" w:hAnsi="Times New Roman"/>
          <w:sz w:val="24"/>
        </w:rPr>
        <w:t>разработкии</w:t>
      </w:r>
      <w:proofErr w:type="spellEnd"/>
      <w:r>
        <w:rPr>
          <w:rFonts w:ascii="Times New Roman" w:hAnsi="Times New Roman"/>
          <w:sz w:val="24"/>
        </w:rPr>
        <w:t xml:space="preserve"> реализации дифференцированных программ, возможность разработки и реализации индивидуальных учебных планов. Структура требований к результатам реализации основных</w:t>
      </w:r>
      <w:r>
        <w:rPr>
          <w:rFonts w:ascii="Times New Roman" w:hAnsi="Times New Roman"/>
          <w:sz w:val="24"/>
        </w:rPr>
        <w:t xml:space="preserve"> образовательных программ также остается неизменной и состоит из групп требований к предметным, метапредметным и личностным результатам.</w:t>
      </w:r>
    </w:p>
    <w:p w14:paraId="7D52C6C9" w14:textId="77777777" w:rsidR="00636F05" w:rsidRDefault="00636F05">
      <w:pPr>
        <w:widowControl w:val="0"/>
        <w:ind w:left="1" w:right="52" w:firstLine="708"/>
        <w:rPr>
          <w:rFonts w:ascii="Times New Roman" w:hAnsi="Times New Roman"/>
          <w:sz w:val="24"/>
        </w:rPr>
      </w:pPr>
    </w:p>
    <w:p w14:paraId="6BA0F983" w14:textId="77777777" w:rsidR="00636F05" w:rsidRDefault="00C5316D">
      <w:pPr>
        <w:widowControl w:val="0"/>
        <w:ind w:right="5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О преподавании учебного предмета «Обществознание» на уровне основного общего образования (6–9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.)</w:t>
      </w:r>
    </w:p>
    <w:p w14:paraId="19911765" w14:textId="77777777" w:rsidR="00636F05" w:rsidRDefault="00C5316D">
      <w:pPr>
        <w:widowControl w:val="0"/>
        <w:ind w:left="1" w:right="9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Федеральная рабочая</w:t>
      </w:r>
      <w:r>
        <w:rPr>
          <w:rFonts w:ascii="Times New Roman" w:hAnsi="Times New Roman"/>
          <w:sz w:val="24"/>
        </w:rPr>
        <w:t xml:space="preserve"> программа по учебному предмету «Обществознание» на уровне основного общего образования составлена на основе положений и требований к результатам освоения основной образовательной программы, представленных в ФГОС ООО, в соответствии с Концепцией преподаван</w:t>
      </w:r>
      <w:r>
        <w:rPr>
          <w:rFonts w:ascii="Times New Roman" w:hAnsi="Times New Roman"/>
          <w:sz w:val="24"/>
        </w:rPr>
        <w:t>ия учебного предмета «Обществознание», а также с учётом федеральной программы воспитания и подлежит непосредственному применению при реализации обязательной части образовательной программы основного общего образования. При подготовке обучающихся к прохожде</w:t>
      </w:r>
      <w:r>
        <w:rPr>
          <w:rFonts w:ascii="Times New Roman" w:hAnsi="Times New Roman"/>
          <w:sz w:val="24"/>
        </w:rPr>
        <w:t>нию оценочных процедур рекомендуем ориентироваться на Универсальный кодификатор.</w:t>
      </w:r>
    </w:p>
    <w:p w14:paraId="6E3B3A75" w14:textId="77777777" w:rsidR="00636F05" w:rsidRDefault="00C5316D">
      <w:pPr>
        <w:widowControl w:val="0"/>
        <w:spacing w:before="3"/>
        <w:ind w:left="567" w:right="-20" w:firstLine="14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Изучаются следующие модули:</w:t>
      </w:r>
    </w:p>
    <w:p w14:paraId="713E8041" w14:textId="77777777" w:rsidR="00636F05" w:rsidRDefault="00C5316D">
      <w:pPr>
        <w:widowControl w:val="0"/>
        <w:spacing w:before="41"/>
        <w:ind w:left="1" w:right="5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6-й класс: «Человек и его социальное окружение», «Общество, в котором мы живем»;</w:t>
      </w:r>
    </w:p>
    <w:p w14:paraId="05CB313B" w14:textId="77777777" w:rsidR="00636F05" w:rsidRDefault="00C5316D">
      <w:pPr>
        <w:widowControl w:val="0"/>
        <w:ind w:left="1" w:right="6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7-й класс: «Социальные ценности и нормы», «Человек как участник пр</w:t>
      </w:r>
      <w:r>
        <w:rPr>
          <w:rFonts w:ascii="Times New Roman" w:hAnsi="Times New Roman"/>
          <w:sz w:val="24"/>
        </w:rPr>
        <w:t>авовых отношений», «Основы российского права»;</w:t>
      </w:r>
    </w:p>
    <w:p w14:paraId="5F2C6266" w14:textId="77777777" w:rsidR="00636F05" w:rsidRDefault="00C5316D">
      <w:pPr>
        <w:widowControl w:val="0"/>
        <w:ind w:left="567" w:right="-20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8-й класс: «Человек в экономических отношениях», «Человек в мире культуры»;</w:t>
      </w:r>
    </w:p>
    <w:p w14:paraId="44C7C536" w14:textId="77777777" w:rsidR="00636F05" w:rsidRDefault="00C5316D">
      <w:pPr>
        <w:widowControl w:val="0"/>
        <w:spacing w:before="40"/>
        <w:ind w:left="1" w:right="94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9-й класс: «Человек в политическом измерении», «Гражданин и государство», «Человек в системе социальных отношений», «Человек в совр</w:t>
      </w:r>
      <w:r>
        <w:rPr>
          <w:rFonts w:ascii="Times New Roman" w:hAnsi="Times New Roman"/>
          <w:sz w:val="24"/>
        </w:rPr>
        <w:t>еменном изменяющемся мире».</w:t>
      </w:r>
    </w:p>
    <w:p w14:paraId="3EE58082" w14:textId="77777777" w:rsidR="00636F05" w:rsidRDefault="00C5316D">
      <w:pPr>
        <w:widowControl w:val="0"/>
        <w:ind w:left="1" w:right="53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записи в классных журналах при преподавании обществознания в </w:t>
      </w:r>
      <w:r>
        <w:rPr>
          <w:rFonts w:ascii="Times New Roman" w:hAnsi="Times New Roman"/>
          <w:b/>
          <w:sz w:val="24"/>
        </w:rPr>
        <w:t xml:space="preserve">6–9 </w:t>
      </w:r>
      <w:r>
        <w:rPr>
          <w:rFonts w:ascii="Times New Roman" w:hAnsi="Times New Roman"/>
          <w:sz w:val="24"/>
        </w:rPr>
        <w:t>классах сохраняется название предмета «Обществознание». Отметки выставляются по четвертям.</w:t>
      </w:r>
    </w:p>
    <w:p w14:paraId="057FD78B" w14:textId="77777777" w:rsidR="00636F05" w:rsidRDefault="00C5316D">
      <w:pPr>
        <w:widowControl w:val="0"/>
        <w:ind w:left="567" w:right="-20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Структура преподавания обществознания в 6–9 классах не изменилась: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53"/>
        <w:gridCol w:w="3153"/>
        <w:gridCol w:w="3153"/>
      </w:tblGrid>
      <w:tr w:rsidR="00636F05" w14:paraId="29C6DBC1" w14:textId="77777777">
        <w:trPr>
          <w:trHeight w:val="36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7C9A95" w14:textId="77777777" w:rsidR="00636F05" w:rsidRDefault="00C5316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</w:t>
            </w:r>
            <w:r>
              <w:rPr>
                <w:rFonts w:ascii="Times New Roman" w:hAnsi="Times New Roman"/>
                <w:sz w:val="24"/>
              </w:rPr>
              <w:t>ласс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30A9E" w14:textId="77777777" w:rsidR="00636F05" w:rsidRDefault="00C531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Учебный предмет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B03A0" w14:textId="77777777" w:rsidR="00636F05" w:rsidRDefault="00C531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часов</w:t>
            </w:r>
          </w:p>
        </w:tc>
      </w:tr>
      <w:tr w:rsidR="00636F05" w14:paraId="0518BB73" w14:textId="77777777">
        <w:trPr>
          <w:trHeight w:val="36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951A8" w14:textId="77777777" w:rsidR="00636F05" w:rsidRDefault="00C5316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E6C01" w14:textId="77777777" w:rsidR="00636F05" w:rsidRDefault="00C531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23144" w14:textId="77777777" w:rsidR="00636F05" w:rsidRDefault="00C5316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636F05" w14:paraId="5199B8CE" w14:textId="77777777">
        <w:trPr>
          <w:trHeight w:val="36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BD1AB" w14:textId="77777777" w:rsidR="00636F05" w:rsidRDefault="00C5316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74B03" w14:textId="77777777" w:rsidR="00636F05" w:rsidRDefault="00C531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58D47" w14:textId="77777777" w:rsidR="00636F05" w:rsidRDefault="00C5316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636F05" w14:paraId="2CC5FCA8" w14:textId="77777777">
        <w:trPr>
          <w:trHeight w:val="36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392C7" w14:textId="77777777" w:rsidR="00636F05" w:rsidRDefault="00C5316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28AE6" w14:textId="77777777" w:rsidR="00636F05" w:rsidRDefault="00C531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772A6" w14:textId="77777777" w:rsidR="00636F05" w:rsidRDefault="00C5316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  <w:tr w:rsidR="00636F05" w14:paraId="50A75885" w14:textId="77777777">
        <w:trPr>
          <w:trHeight w:val="360"/>
        </w:trPr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A9545" w14:textId="77777777" w:rsidR="00636F05" w:rsidRDefault="00C5316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D428B" w14:textId="77777777" w:rsidR="00636F05" w:rsidRDefault="00C531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BD77" w14:textId="77777777" w:rsidR="00636F05" w:rsidRDefault="00C5316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</w:tr>
    </w:tbl>
    <w:p w14:paraId="3EFBBB6F" w14:textId="77777777" w:rsidR="00636F05" w:rsidRDefault="00C5316D">
      <w:pPr>
        <w:widowControl w:val="0"/>
        <w:tabs>
          <w:tab w:val="left" w:pos="2833"/>
          <w:tab w:val="left" w:pos="4249"/>
        </w:tabs>
        <w:ind w:left="1" w:right="245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федеральный перечень учебников по учебному предмету «Обществознание» вошли учебники 6-9 класс под редакцией</w:t>
      </w:r>
      <w:r>
        <w:rPr>
          <w:rFonts w:ascii="Times New Roman" w:hAnsi="Times New Roman"/>
          <w:sz w:val="24"/>
        </w:rPr>
        <w:tab/>
      </w:r>
      <w:proofErr w:type="spellStart"/>
      <w:r>
        <w:rPr>
          <w:rFonts w:ascii="Times New Roman" w:hAnsi="Times New Roman"/>
          <w:sz w:val="24"/>
        </w:rPr>
        <w:t>Л.Н.Боголюбова</w:t>
      </w:r>
      <w:proofErr w:type="spellEnd"/>
      <w:r>
        <w:rPr>
          <w:rFonts w:ascii="Times New Roman" w:hAnsi="Times New Roman"/>
          <w:sz w:val="24"/>
        </w:rPr>
        <w:t>.</w:t>
      </w:r>
    </w:p>
    <w:p w14:paraId="5A527859" w14:textId="77777777" w:rsidR="00636F05" w:rsidRDefault="00C5316D">
      <w:pPr>
        <w:widowControl w:val="0"/>
        <w:ind w:left="1" w:right="93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Р</w:t>
      </w:r>
      <w:r>
        <w:rPr>
          <w:rFonts w:ascii="Times New Roman" w:hAnsi="Times New Roman"/>
          <w:sz w:val="24"/>
        </w:rPr>
        <w:t xml:space="preserve">екомендуем включать в учебные планы ОО элективные, факультативные курсы, тематические </w:t>
      </w:r>
      <w:r>
        <w:rPr>
          <w:rFonts w:ascii="Times New Roman" w:hAnsi="Times New Roman"/>
          <w:b/>
          <w:sz w:val="24"/>
        </w:rPr>
        <w:t xml:space="preserve">модули по «Основам финансовой грамотности» </w:t>
      </w:r>
      <w:r>
        <w:rPr>
          <w:rFonts w:ascii="Times New Roman" w:hAnsi="Times New Roman"/>
          <w:sz w:val="24"/>
        </w:rPr>
        <w:t>(далее — основы ФГ). Актуальность данного направления учебной деятельности определяется требованиями ФГОС по формированию функц</w:t>
      </w:r>
      <w:r>
        <w:rPr>
          <w:rFonts w:ascii="Times New Roman" w:hAnsi="Times New Roman"/>
          <w:sz w:val="24"/>
        </w:rPr>
        <w:t>иональной грамотности обучающихся, где финансовая грамотность - одна из её составляющих. Кроме того, ежегодно в КИМ ОГЭ, ВПР по обществознанию значительно расширяется блок вопросов по финансовой грамотности.</w:t>
      </w:r>
    </w:p>
    <w:p w14:paraId="28DFE52C" w14:textId="77777777" w:rsidR="00636F05" w:rsidRDefault="00C5316D">
      <w:pPr>
        <w:widowControl w:val="0"/>
        <w:ind w:left="1" w:right="97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Необходимо эффективно использовать возможности </w:t>
      </w:r>
      <w:r>
        <w:rPr>
          <w:rFonts w:ascii="Times New Roman" w:hAnsi="Times New Roman"/>
          <w:sz w:val="24"/>
        </w:rPr>
        <w:t>внеурочной деятельности для расширения обществоведческой подготовки обучающихся (клубы, кружки «Азбука юного гражданина», «Юный правовед» и т. п.).</w:t>
      </w:r>
    </w:p>
    <w:p w14:paraId="30677F9C" w14:textId="77777777" w:rsidR="00636F05" w:rsidRDefault="00636F05">
      <w:pPr>
        <w:widowControl w:val="0"/>
        <w:ind w:left="9357" w:right="-20"/>
        <w:rPr>
          <w:rFonts w:ascii="Times New Roman" w:hAnsi="Times New Roman"/>
          <w:sz w:val="24"/>
        </w:rPr>
      </w:pPr>
    </w:p>
    <w:p w14:paraId="0D97471C" w14:textId="77777777" w:rsidR="00636F05" w:rsidRDefault="00C5316D">
      <w:pPr>
        <w:widowControl w:val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О преподавании учебного предмета «Обществознание» на уровне среднего общего образования (10–11 </w:t>
      </w:r>
      <w:proofErr w:type="spellStart"/>
      <w:r>
        <w:rPr>
          <w:rFonts w:ascii="Times New Roman" w:hAnsi="Times New Roman"/>
          <w:b/>
          <w:sz w:val="24"/>
        </w:rPr>
        <w:t>кл</w:t>
      </w:r>
      <w:proofErr w:type="spellEnd"/>
      <w:r>
        <w:rPr>
          <w:rFonts w:ascii="Times New Roman" w:hAnsi="Times New Roman"/>
          <w:b/>
          <w:sz w:val="24"/>
        </w:rPr>
        <w:t>.)</w:t>
      </w:r>
    </w:p>
    <w:p w14:paraId="7F8FC2ED" w14:textId="77777777" w:rsidR="00636F05" w:rsidRDefault="00C5316D">
      <w:pPr>
        <w:widowControl w:val="0"/>
        <w:ind w:left="1" w:right="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</w:t>
      </w:r>
      <w:r>
        <w:rPr>
          <w:rFonts w:ascii="Times New Roman" w:hAnsi="Times New Roman"/>
          <w:sz w:val="24"/>
        </w:rPr>
        <w:t>етствии с учебным планом общее количество учебных часов на два года обучения учебного предмета «Обществознание» на базовом уровне составляет 136 часов. Учебным планом на изучение обществознания отводится в 10—11 классах по 2 часа в неделю при 34 учебных не</w:t>
      </w:r>
      <w:r>
        <w:rPr>
          <w:rFonts w:ascii="Times New Roman" w:hAnsi="Times New Roman"/>
          <w:sz w:val="24"/>
        </w:rPr>
        <w:t>делях.</w:t>
      </w:r>
    </w:p>
    <w:p w14:paraId="4936026C" w14:textId="77777777" w:rsidR="00636F05" w:rsidRDefault="00C5316D">
      <w:pPr>
        <w:widowControl w:val="0"/>
        <w:ind w:left="1" w:right="2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Приказом Министерства образования и науки РФ от 17.05.2012 №413 (ред. От 12.08.2022) «Об утверждении федерального государственного стандарта среднего общего образования» внесены изменения в ФГОС СОО 2012 года. Изменения коснулись главы второй «</w:t>
      </w:r>
      <w:proofErr w:type="spellStart"/>
      <w:r>
        <w:rPr>
          <w:rFonts w:ascii="Times New Roman" w:hAnsi="Times New Roman"/>
          <w:sz w:val="24"/>
        </w:rPr>
        <w:t>II.Тр</w:t>
      </w:r>
      <w:r>
        <w:rPr>
          <w:rFonts w:ascii="Times New Roman" w:hAnsi="Times New Roman"/>
          <w:sz w:val="24"/>
        </w:rPr>
        <w:t>ебования</w:t>
      </w:r>
      <w:proofErr w:type="spellEnd"/>
      <w:r>
        <w:rPr>
          <w:rFonts w:ascii="Times New Roman" w:hAnsi="Times New Roman"/>
          <w:sz w:val="24"/>
        </w:rPr>
        <w:t xml:space="preserve"> к результатам освоения основной образовательной программы»:</w:t>
      </w:r>
    </w:p>
    <w:p w14:paraId="3807BAAF" w14:textId="77777777" w:rsidR="00636F05" w:rsidRDefault="00C5316D">
      <w:pPr>
        <w:widowControl w:val="0"/>
        <w:ind w:right="2" w:firstLine="709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«Стандарт устанавливает требования к результатам освоения обучающимися основной образовательной программы:</w:t>
      </w:r>
    </w:p>
    <w:p w14:paraId="1B919010" w14:textId="77777777" w:rsidR="00636F05" w:rsidRDefault="00C5316D">
      <w:pPr>
        <w:widowControl w:val="0"/>
        <w:spacing w:before="33"/>
        <w:ind w:left="922" w:right="-20" w:hanging="213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i/>
          <w:sz w:val="24"/>
        </w:rPr>
        <w:t>личностным</w:t>
      </w:r>
      <w:r>
        <w:rPr>
          <w:rFonts w:ascii="Times New Roman" w:hAnsi="Times New Roman"/>
          <w:sz w:val="24"/>
        </w:rPr>
        <w:t>, включающим:</w:t>
      </w:r>
    </w:p>
    <w:p w14:paraId="3A506A0A" w14:textId="77777777" w:rsidR="00636F05" w:rsidRDefault="00C5316D">
      <w:pPr>
        <w:widowControl w:val="0"/>
        <w:tabs>
          <w:tab w:val="left" w:pos="1545"/>
          <w:tab w:val="left" w:pos="3426"/>
          <w:tab w:val="left" w:pos="4910"/>
          <w:tab w:val="left" w:pos="6531"/>
        </w:tabs>
        <w:spacing w:before="12"/>
        <w:ind w:right="1420" w:firstLine="709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осознание обучающимися</w:t>
      </w:r>
      <w:r>
        <w:rPr>
          <w:rStyle w:val="1"/>
          <w:rFonts w:ascii="Times New Roman" w:hAnsi="Times New Roman"/>
          <w:sz w:val="24"/>
        </w:rPr>
        <w:tab/>
        <w:t>российской гражданской идентич</w:t>
      </w:r>
      <w:r>
        <w:rPr>
          <w:rStyle w:val="1"/>
          <w:rFonts w:ascii="Times New Roman" w:hAnsi="Times New Roman"/>
          <w:sz w:val="24"/>
        </w:rPr>
        <w:t>ности;</w:t>
      </w:r>
    </w:p>
    <w:p w14:paraId="3A00CC43" w14:textId="77777777" w:rsidR="00636F05" w:rsidRDefault="00C5316D">
      <w:pPr>
        <w:widowControl w:val="0"/>
        <w:tabs>
          <w:tab w:val="left" w:pos="1545"/>
          <w:tab w:val="left" w:pos="3426"/>
          <w:tab w:val="left" w:pos="4910"/>
          <w:tab w:val="left" w:pos="6531"/>
        </w:tabs>
        <w:spacing w:before="12"/>
        <w:ind w:right="1420" w:firstLine="709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готовность к саморазвитию, самостоятельности и самоопределению;</w:t>
      </w:r>
    </w:p>
    <w:p w14:paraId="4BA8FCE2" w14:textId="77777777" w:rsidR="00636F05" w:rsidRDefault="00C5316D">
      <w:pPr>
        <w:widowControl w:val="0"/>
        <w:tabs>
          <w:tab w:val="left" w:pos="1545"/>
          <w:tab w:val="left" w:pos="3426"/>
          <w:tab w:val="left" w:pos="4910"/>
          <w:tab w:val="left" w:pos="6531"/>
        </w:tabs>
        <w:spacing w:before="12"/>
        <w:ind w:right="1420" w:firstLine="709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наличие мотивации к обучению и личностному развитию;</w:t>
      </w:r>
    </w:p>
    <w:p w14:paraId="2CFA3C13" w14:textId="77777777" w:rsidR="00636F05" w:rsidRDefault="00C5316D">
      <w:pPr>
        <w:widowControl w:val="0"/>
        <w:tabs>
          <w:tab w:val="left" w:pos="1545"/>
          <w:tab w:val="left" w:pos="3426"/>
          <w:tab w:val="left" w:pos="4910"/>
          <w:tab w:val="left" w:pos="6531"/>
        </w:tabs>
        <w:spacing w:before="12"/>
        <w:ind w:right="2" w:firstLine="709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целенаправленное развитие внутренней позиции личности на основе духовно-нравственных ценностей народов Российской Федерации, историч</w:t>
      </w:r>
      <w:r>
        <w:rPr>
          <w:rStyle w:val="1"/>
          <w:rFonts w:ascii="Times New Roman" w:hAnsi="Times New Roman"/>
          <w:sz w:val="24"/>
        </w:rPr>
        <w:t>еских и национально-культурных традиций, формирование системы значимых ценностно-смысловых установок, антикоррупционного мировоззрения, правосознания, экологической культуры, способности ставить цели и строить жизненные планы;</w:t>
      </w:r>
    </w:p>
    <w:p w14:paraId="16DF73CE" w14:textId="77777777" w:rsidR="00636F05" w:rsidRDefault="00C5316D">
      <w:pPr>
        <w:widowControl w:val="0"/>
        <w:ind w:left="922" w:right="-20" w:hanging="213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i/>
          <w:sz w:val="24"/>
        </w:rPr>
        <w:t>метапредметным</w:t>
      </w:r>
      <w:r>
        <w:rPr>
          <w:rFonts w:ascii="Times New Roman" w:hAnsi="Times New Roman"/>
          <w:sz w:val="24"/>
        </w:rPr>
        <w:t>, включающим:</w:t>
      </w:r>
    </w:p>
    <w:p w14:paraId="156A6394" w14:textId="77777777" w:rsidR="00636F05" w:rsidRDefault="00C5316D">
      <w:pPr>
        <w:widowControl w:val="0"/>
        <w:tabs>
          <w:tab w:val="left" w:pos="6520"/>
        </w:tabs>
        <w:spacing w:before="3"/>
        <w:ind w:right="2" w:firstLine="709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освоенные обучающимися межпредметные понятия и универсальные учебные действия (регулятивные, познавательные, коммуникативные);</w:t>
      </w:r>
    </w:p>
    <w:p w14:paraId="2D7AF205" w14:textId="77777777" w:rsidR="00636F05" w:rsidRDefault="00C5316D">
      <w:pPr>
        <w:widowControl w:val="0"/>
        <w:tabs>
          <w:tab w:val="left" w:pos="1786"/>
          <w:tab w:val="left" w:pos="2389"/>
          <w:tab w:val="left" w:pos="3013"/>
          <w:tab w:val="left" w:pos="4203"/>
          <w:tab w:val="left" w:pos="4633"/>
          <w:tab w:val="left" w:pos="5315"/>
          <w:tab w:val="left" w:pos="6069"/>
          <w:tab w:val="left" w:pos="6558"/>
          <w:tab w:val="left" w:pos="7377"/>
          <w:tab w:val="left" w:pos="7706"/>
          <w:tab w:val="left" w:pos="9005"/>
        </w:tabs>
        <w:ind w:right="2" w:firstLine="709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способность их использования в познавательной и социальной практике, готовность к самостоятельному планированию и осуществлению у</w:t>
      </w:r>
      <w:r>
        <w:rPr>
          <w:rFonts w:ascii="Times New Roman" w:hAnsi="Times New Roman"/>
          <w:sz w:val="24"/>
        </w:rPr>
        <w:t>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 овладение навыками учебно-исследовательской, проектной и социальной деятельности;</w:t>
      </w:r>
    </w:p>
    <w:p w14:paraId="60A367B5" w14:textId="77777777" w:rsidR="00636F05" w:rsidRDefault="00C5316D">
      <w:pPr>
        <w:widowControl w:val="0"/>
        <w:ind w:left="202" w:right="-20" w:firstLine="507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i/>
          <w:sz w:val="24"/>
        </w:rPr>
        <w:t>предм</w:t>
      </w:r>
      <w:r>
        <w:rPr>
          <w:rFonts w:ascii="Times New Roman" w:hAnsi="Times New Roman"/>
          <w:i/>
          <w:sz w:val="24"/>
        </w:rPr>
        <w:t>етным</w:t>
      </w:r>
      <w:r>
        <w:rPr>
          <w:rFonts w:ascii="Times New Roman" w:hAnsi="Times New Roman"/>
          <w:sz w:val="24"/>
        </w:rPr>
        <w:t>, включающим:</w:t>
      </w:r>
    </w:p>
    <w:p w14:paraId="77CE65F0" w14:textId="77777777" w:rsidR="00636F05" w:rsidRDefault="00C5316D">
      <w:pPr>
        <w:widowControl w:val="0"/>
        <w:ind w:right="2" w:firstLine="709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освоение обучающимися в ходе изучения учебного предмета научных знаний, умений и способов действий, специфических для соответствующей предметной области.</w:t>
      </w:r>
    </w:p>
    <w:p w14:paraId="4429AA90" w14:textId="77777777" w:rsidR="00636F05" w:rsidRDefault="00636F05">
      <w:pPr>
        <w:spacing w:after="2"/>
        <w:ind w:firstLine="709"/>
        <w:rPr>
          <w:rFonts w:ascii="Times New Roman" w:hAnsi="Times New Roman"/>
          <w:sz w:val="24"/>
        </w:rPr>
      </w:pPr>
    </w:p>
    <w:p w14:paraId="0D813241" w14:textId="77777777" w:rsidR="00636F05" w:rsidRDefault="00C5316D">
      <w:pPr>
        <w:widowControl w:val="0"/>
        <w:tabs>
          <w:tab w:val="left" w:pos="1534"/>
          <w:tab w:val="left" w:pos="3620"/>
          <w:tab w:val="left" w:pos="5145"/>
          <w:tab w:val="left" w:pos="7089"/>
          <w:tab w:val="left" w:pos="7502"/>
        </w:tabs>
        <w:ind w:right="2" w:firstLine="709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Требования к личностным, метапредметным и предметным результатам освоения основной</w:t>
      </w:r>
      <w:r>
        <w:rPr>
          <w:rFonts w:ascii="Times New Roman" w:hAnsi="Times New Roman"/>
          <w:sz w:val="24"/>
        </w:rPr>
        <w:t xml:space="preserve"> образовательной программы обучающимися с ограниченными возможностями здоровья определяются в примерных адаптированных основных образовательных программах.</w:t>
      </w:r>
    </w:p>
    <w:p w14:paraId="30719638" w14:textId="77777777" w:rsidR="00636F05" w:rsidRDefault="00636F05">
      <w:pPr>
        <w:ind w:left="260" w:firstLine="710"/>
        <w:rPr>
          <w:rFonts w:ascii="Times New Roman" w:hAnsi="Times New Roman"/>
          <w:sz w:val="24"/>
        </w:rPr>
      </w:pPr>
    </w:p>
    <w:p w14:paraId="109CBB70" w14:textId="77777777" w:rsidR="00636F05" w:rsidRDefault="00636F05">
      <w:pPr>
        <w:widowControl w:val="0"/>
        <w:ind w:left="1441" w:right="-20"/>
        <w:rPr>
          <w:rFonts w:ascii="Times New Roman" w:hAnsi="Times New Roman"/>
          <w:b/>
          <w:sz w:val="24"/>
        </w:rPr>
      </w:pPr>
    </w:p>
    <w:p w14:paraId="67CF6A0A" w14:textId="77777777" w:rsidR="00636F05" w:rsidRDefault="00636F05">
      <w:pPr>
        <w:widowControl w:val="0"/>
        <w:ind w:left="1441" w:right="-20"/>
        <w:rPr>
          <w:rFonts w:ascii="Times New Roman" w:hAnsi="Times New Roman"/>
          <w:b/>
          <w:sz w:val="24"/>
        </w:rPr>
      </w:pPr>
    </w:p>
    <w:p w14:paraId="1B23DDDF" w14:textId="77777777" w:rsidR="00636F05" w:rsidRDefault="00C5316D">
      <w:pPr>
        <w:widowControl w:val="0"/>
        <w:ind w:left="1441" w:right="-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Изучение обществознания на базовом или углубленном уровнях</w:t>
      </w:r>
    </w:p>
    <w:p w14:paraId="4A037E7D" w14:textId="77777777" w:rsidR="00636F05" w:rsidRDefault="00C5316D">
      <w:pPr>
        <w:widowControl w:val="0"/>
        <w:spacing w:before="12"/>
        <w:ind w:left="1" w:right="39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ФГОС (пункт 9.11.) изложены требован</w:t>
      </w:r>
      <w:r>
        <w:rPr>
          <w:rFonts w:ascii="Times New Roman" w:hAnsi="Times New Roman"/>
          <w:sz w:val="24"/>
        </w:rPr>
        <w:t xml:space="preserve">ия к предметным результатам по </w:t>
      </w:r>
      <w:r>
        <w:rPr>
          <w:rFonts w:ascii="Times New Roman" w:hAnsi="Times New Roman"/>
          <w:sz w:val="24"/>
        </w:rPr>
        <w:lastRenderedPageBreak/>
        <w:t>учебному предмету «Обществознание» на базовом и углубленном уровнях.</w:t>
      </w:r>
    </w:p>
    <w:p w14:paraId="03187062" w14:textId="77777777" w:rsidR="00636F05" w:rsidRDefault="00C5316D">
      <w:pPr>
        <w:widowControl w:val="0"/>
        <w:tabs>
          <w:tab w:val="left" w:pos="1801"/>
          <w:tab w:val="left" w:pos="2440"/>
          <w:tab w:val="left" w:pos="3563"/>
          <w:tab w:val="left" w:pos="5022"/>
          <w:tab w:val="left" w:pos="6333"/>
          <w:tab w:val="left" w:pos="6880"/>
          <w:tab w:val="left" w:pos="8169"/>
        </w:tabs>
        <w:ind w:left="202" w:right="2" w:firstLine="5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Существуют две рабочие программы педагогов по учебному предмету «Обществознание» (федеральная и примерная), </w:t>
      </w:r>
      <w:proofErr w:type="gramStart"/>
      <w:r>
        <w:rPr>
          <w:rFonts w:ascii="Times New Roman" w:hAnsi="Times New Roman"/>
          <w:sz w:val="24"/>
        </w:rPr>
        <w:t>т.к.</w:t>
      </w:r>
      <w:proofErr w:type="gramEnd"/>
      <w:r>
        <w:rPr>
          <w:rFonts w:ascii="Times New Roman" w:hAnsi="Times New Roman"/>
          <w:sz w:val="24"/>
        </w:rPr>
        <w:t xml:space="preserve"> существуют два уровня изучения п</w:t>
      </w:r>
      <w:r>
        <w:rPr>
          <w:rFonts w:ascii="Times New Roman" w:hAnsi="Times New Roman"/>
          <w:sz w:val="24"/>
        </w:rPr>
        <w:t>редмета (базовый и углубленный).</w:t>
      </w:r>
    </w:p>
    <w:p w14:paraId="5B9C1373" w14:textId="77777777" w:rsidR="00636F05" w:rsidRDefault="00C5316D">
      <w:pPr>
        <w:widowControl w:val="0"/>
        <w:tabs>
          <w:tab w:val="left" w:pos="1801"/>
          <w:tab w:val="left" w:pos="2440"/>
          <w:tab w:val="left" w:pos="3563"/>
          <w:tab w:val="left" w:pos="5022"/>
          <w:tab w:val="left" w:pos="6333"/>
          <w:tab w:val="left" w:pos="6880"/>
          <w:tab w:val="left" w:pos="8169"/>
        </w:tabs>
        <w:ind w:left="202" w:right="2" w:firstLine="5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Федеральная рабочая программа по обществознанию (базовый уровень) подлежит непосредственному применению при реализации обязательной части образовательной программы среднего общего образования.</w:t>
      </w:r>
    </w:p>
    <w:p w14:paraId="0DA3174C" w14:textId="77777777" w:rsidR="00636F05" w:rsidRDefault="00C5316D">
      <w:pPr>
        <w:widowControl w:val="0"/>
        <w:tabs>
          <w:tab w:val="left" w:pos="1801"/>
          <w:tab w:val="left" w:pos="2440"/>
          <w:tab w:val="left" w:pos="3563"/>
          <w:tab w:val="left" w:pos="5022"/>
          <w:tab w:val="left" w:pos="6333"/>
          <w:tab w:val="left" w:pos="6880"/>
          <w:tab w:val="left" w:pos="8169"/>
        </w:tabs>
        <w:ind w:left="202" w:right="2" w:firstLine="5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Содержание федеральной рабочей</w:t>
      </w:r>
      <w:r>
        <w:rPr>
          <w:rFonts w:ascii="Times New Roman" w:hAnsi="Times New Roman"/>
          <w:sz w:val="24"/>
        </w:rPr>
        <w:t xml:space="preserve"> программы по учебному предмету «Обществознание» (базовый уровень): пояснительная записка, планируемые результаты освоения учебного предмета «Обществознание», содержание, тематическое планирование.</w:t>
      </w:r>
    </w:p>
    <w:p w14:paraId="44C17409" w14:textId="77777777" w:rsidR="00636F05" w:rsidRDefault="00636F05">
      <w:pPr>
        <w:spacing w:after="2"/>
        <w:ind w:firstLine="709"/>
        <w:rPr>
          <w:rFonts w:ascii="Times New Roman" w:hAnsi="Times New Roman"/>
          <w:sz w:val="24"/>
        </w:rPr>
      </w:pPr>
    </w:p>
    <w:p w14:paraId="4C8D444D" w14:textId="77777777" w:rsidR="00636F05" w:rsidRDefault="00C5316D">
      <w:pPr>
        <w:widowControl w:val="0"/>
        <w:tabs>
          <w:tab w:val="left" w:pos="2106"/>
          <w:tab w:val="left" w:pos="3300"/>
          <w:tab w:val="left" w:pos="3918"/>
          <w:tab w:val="left" w:pos="4928"/>
          <w:tab w:val="left" w:pos="6894"/>
          <w:tab w:val="left" w:pos="8179"/>
        </w:tabs>
        <w:ind w:left="202" w:right="2" w:firstLine="5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Пояснительная записка. Из общей характеристики учебного</w:t>
      </w:r>
      <w:r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>предмета «Обществознание» (базовый уровень):</w:t>
      </w:r>
    </w:p>
    <w:p w14:paraId="62821F4D" w14:textId="77777777" w:rsidR="00636F05" w:rsidRDefault="00C5316D">
      <w:pPr>
        <w:widowControl w:val="0"/>
        <w:tabs>
          <w:tab w:val="left" w:pos="2106"/>
          <w:tab w:val="left" w:pos="3300"/>
          <w:tab w:val="left" w:pos="3918"/>
          <w:tab w:val="left" w:pos="4928"/>
          <w:tab w:val="left" w:pos="6894"/>
          <w:tab w:val="left" w:pos="8179"/>
        </w:tabs>
        <w:ind w:left="202" w:right="2" w:firstLine="5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Интегрирует молодежь в современное общество</w:t>
      </w:r>
    </w:p>
    <w:p w14:paraId="34F7CB4E" w14:textId="77777777" w:rsidR="00636F05" w:rsidRDefault="00C5316D">
      <w:pPr>
        <w:widowControl w:val="0"/>
        <w:tabs>
          <w:tab w:val="left" w:pos="2106"/>
          <w:tab w:val="left" w:pos="3300"/>
          <w:tab w:val="left" w:pos="3918"/>
          <w:tab w:val="left" w:pos="4928"/>
          <w:tab w:val="left" w:pos="6894"/>
          <w:tab w:val="left" w:pos="8179"/>
        </w:tabs>
        <w:ind w:left="202" w:right="2" w:firstLine="5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Способствует формированию российской гражданской идентичности</w:t>
      </w:r>
    </w:p>
    <w:p w14:paraId="213F2C41" w14:textId="77777777" w:rsidR="00636F05" w:rsidRDefault="00C5316D">
      <w:pPr>
        <w:widowControl w:val="0"/>
        <w:ind w:left="562" w:right="-20" w:firstLine="1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Способствует готовности к саморазвитию и непрерывному образованию</w:t>
      </w:r>
    </w:p>
    <w:p w14:paraId="0F9186F1" w14:textId="77777777" w:rsidR="00636F05" w:rsidRDefault="00C5316D">
      <w:pPr>
        <w:widowControl w:val="0"/>
        <w:tabs>
          <w:tab w:val="left" w:pos="2591"/>
          <w:tab w:val="left" w:pos="3992"/>
          <w:tab w:val="left" w:pos="4364"/>
          <w:tab w:val="left" w:pos="5675"/>
          <w:tab w:val="left" w:pos="7046"/>
          <w:tab w:val="left" w:pos="9012"/>
        </w:tabs>
        <w:ind w:left="922" w:right="2" w:hanging="21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Способствует готовности к с</w:t>
      </w:r>
      <w:r>
        <w:rPr>
          <w:rFonts w:ascii="Times New Roman" w:hAnsi="Times New Roman"/>
          <w:sz w:val="24"/>
        </w:rPr>
        <w:t>лужению Отечеству, приверженности к национальным ценностям</w:t>
      </w:r>
    </w:p>
    <w:p w14:paraId="5CF29069" w14:textId="77777777" w:rsidR="00636F05" w:rsidRDefault="00636F05">
      <w:pPr>
        <w:widowControl w:val="0"/>
        <w:spacing w:before="8"/>
        <w:ind w:left="202" w:right="-20" w:firstLine="507"/>
        <w:rPr>
          <w:rFonts w:ascii="Times New Roman" w:hAnsi="Times New Roman"/>
          <w:sz w:val="24"/>
        </w:rPr>
      </w:pPr>
    </w:p>
    <w:p w14:paraId="609AE336" w14:textId="77777777" w:rsidR="00636F05" w:rsidRDefault="00C5316D">
      <w:pPr>
        <w:widowControl w:val="0"/>
        <w:spacing w:before="8"/>
        <w:ind w:right="-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учебного предмета «Обществознание» (базовый уровень)</w:t>
      </w:r>
    </w:p>
    <w:p w14:paraId="310B6B01" w14:textId="77777777" w:rsidR="00636F05" w:rsidRDefault="00C5316D">
      <w:pPr>
        <w:widowControl w:val="0"/>
        <w:ind w:left="202" w:right="2" w:firstLine="5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федеральным учебным планом общее количество учебных часов на два года обучения учебного предмета «Обществознание»</w:t>
      </w:r>
      <w:r>
        <w:rPr>
          <w:rFonts w:ascii="Times New Roman" w:hAnsi="Times New Roman"/>
          <w:sz w:val="24"/>
        </w:rPr>
        <w:t xml:space="preserve"> составляет 136 часов. Учебным планом на изучение обществознания отводится в 10 – 11 классах по 2 часа в неделю при 34 учебных неделях.</w:t>
      </w:r>
    </w:p>
    <w:p w14:paraId="1E14DDC8" w14:textId="77777777" w:rsidR="00636F05" w:rsidRDefault="00C5316D">
      <w:pPr>
        <w:widowControl w:val="0"/>
        <w:ind w:left="202" w:right="2" w:firstLine="50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реализации вариантов федерального учебного плана естественно-научного, технологического (инженерного, информаци</w:t>
      </w:r>
      <w:r>
        <w:rPr>
          <w:rFonts w:ascii="Times New Roman" w:hAnsi="Times New Roman"/>
          <w:sz w:val="24"/>
        </w:rPr>
        <w:t>онно-технологического), универсального профилей обществознание изучается на базовом уровне 2 часа в неделю.</w:t>
      </w:r>
    </w:p>
    <w:p w14:paraId="218D0206" w14:textId="77777777" w:rsidR="00636F05" w:rsidRDefault="00636F05">
      <w:pPr>
        <w:widowControl w:val="0"/>
        <w:ind w:right="2" w:firstLine="709"/>
        <w:jc w:val="center"/>
        <w:rPr>
          <w:rFonts w:ascii="Times New Roman" w:hAnsi="Times New Roman"/>
          <w:sz w:val="24"/>
        </w:rPr>
      </w:pPr>
    </w:p>
    <w:p w14:paraId="399354C8" w14:textId="77777777" w:rsidR="00636F05" w:rsidRDefault="00C5316D">
      <w:pPr>
        <w:widowControl w:val="0"/>
        <w:ind w:right="2" w:firstLine="709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Планируемые</w:t>
      </w:r>
      <w:proofErr w:type="gramStart"/>
      <w:r>
        <w:rPr>
          <w:rFonts w:ascii="Times New Roman" w:hAnsi="Times New Roman"/>
          <w:sz w:val="24"/>
        </w:rPr>
        <w:tab/>
        <w:t xml:space="preserve">  результаты</w:t>
      </w:r>
      <w:proofErr w:type="gramEnd"/>
      <w:r>
        <w:rPr>
          <w:rFonts w:ascii="Times New Roman" w:hAnsi="Times New Roman"/>
          <w:sz w:val="24"/>
        </w:rPr>
        <w:t xml:space="preserve">  освоения  учебного  предмета  «Обществознание» (базовый уровень)</w:t>
      </w:r>
    </w:p>
    <w:p w14:paraId="642843C3" w14:textId="77777777" w:rsidR="00636F05" w:rsidRDefault="00C5316D">
      <w:pPr>
        <w:widowControl w:val="0"/>
        <w:ind w:right="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Личностные и метапредметные результаты представлены с у</w:t>
      </w:r>
      <w:r>
        <w:rPr>
          <w:rFonts w:ascii="Times New Roman" w:hAnsi="Times New Roman"/>
          <w:sz w:val="24"/>
        </w:rPr>
        <w:t>четом особенностей преподавания обществознания на уровне среднего общего образования.</w:t>
      </w:r>
    </w:p>
    <w:p w14:paraId="77BC7823" w14:textId="77777777" w:rsidR="00636F05" w:rsidRDefault="00C5316D">
      <w:pPr>
        <w:widowControl w:val="0"/>
        <w:ind w:right="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Личностные результаты освоения обучающимися программы среднего общего образования по предмету «Обществознание» (базовый уровень) должны отражать готовность и способность </w:t>
      </w:r>
      <w:r>
        <w:rPr>
          <w:rFonts w:ascii="Times New Roman" w:hAnsi="Times New Roman"/>
          <w:sz w:val="24"/>
        </w:rPr>
        <w:t>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</w:t>
      </w:r>
      <w:r>
        <w:rPr>
          <w:rFonts w:ascii="Times New Roman" w:hAnsi="Times New Roman"/>
          <w:sz w:val="24"/>
        </w:rPr>
        <w:t>ессе реализации основных направлений воспитательной деятельности, в том числе в части. В процессе достижения личностных результатов освоения обучающимися программы среднего общего образования (на базовом уровне) у них совершенствуется эмоциональный интелле</w:t>
      </w:r>
      <w:r>
        <w:rPr>
          <w:rFonts w:ascii="Times New Roman" w:hAnsi="Times New Roman"/>
          <w:sz w:val="24"/>
        </w:rPr>
        <w:t>кт, предполагающий сформированность:</w:t>
      </w:r>
    </w:p>
    <w:p w14:paraId="1459D0ED" w14:textId="77777777" w:rsidR="00636F05" w:rsidRDefault="00C5316D">
      <w:pPr>
        <w:widowControl w:val="0"/>
        <w:numPr>
          <w:ilvl w:val="0"/>
          <w:numId w:val="1"/>
        </w:numPr>
        <w:tabs>
          <w:tab w:val="left" w:pos="2335"/>
          <w:tab w:val="left" w:pos="4047"/>
          <w:tab w:val="left" w:pos="5589"/>
          <w:tab w:val="left" w:pos="6839"/>
          <w:tab w:val="left" w:pos="7551"/>
        </w:tabs>
        <w:ind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54B0D177" w14:textId="77777777" w:rsidR="00636F05" w:rsidRDefault="00C5316D">
      <w:pPr>
        <w:widowControl w:val="0"/>
        <w:numPr>
          <w:ilvl w:val="0"/>
          <w:numId w:val="1"/>
        </w:numPr>
        <w:tabs>
          <w:tab w:val="left" w:pos="3167"/>
          <w:tab w:val="left" w:pos="5010"/>
          <w:tab w:val="left" w:pos="6894"/>
          <w:tab w:val="left" w:pos="8030"/>
        </w:tabs>
        <w:spacing w:before="5"/>
        <w:ind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</w:t>
      </w:r>
      <w:r>
        <w:rPr>
          <w:rFonts w:ascii="Times New Roman" w:hAnsi="Times New Roman"/>
          <w:sz w:val="24"/>
        </w:rPr>
        <w:t>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14:paraId="1E609301" w14:textId="77777777" w:rsidR="00636F05" w:rsidRDefault="00C5316D">
      <w:pPr>
        <w:widowControl w:val="0"/>
        <w:numPr>
          <w:ilvl w:val="0"/>
          <w:numId w:val="1"/>
        </w:numPr>
        <w:spacing w:before="3"/>
        <w:ind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внутренней мотивации, включающей стремление к достижению цели и у</w:t>
      </w:r>
      <w:r>
        <w:rPr>
          <w:rFonts w:ascii="Times New Roman" w:hAnsi="Times New Roman"/>
          <w:sz w:val="24"/>
        </w:rPr>
        <w:t>спеху, оптимизм, инициативность, умение действовать, исходя из своих возможностей; готовность и способность овладевать новыми социальными практиками, осваивать типичные социальные роли;</w:t>
      </w:r>
    </w:p>
    <w:p w14:paraId="79F45FDB" w14:textId="77777777" w:rsidR="00636F05" w:rsidRDefault="00C5316D">
      <w:pPr>
        <w:widowControl w:val="0"/>
        <w:numPr>
          <w:ilvl w:val="0"/>
          <w:numId w:val="1"/>
        </w:numPr>
        <w:spacing w:before="5"/>
        <w:ind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эмпатии, включающей способность понимать эмоциональное состояние други</w:t>
      </w:r>
      <w:r>
        <w:rPr>
          <w:rFonts w:ascii="Times New Roman" w:hAnsi="Times New Roman"/>
          <w:sz w:val="24"/>
        </w:rPr>
        <w:t xml:space="preserve">х, </w:t>
      </w:r>
      <w:r>
        <w:rPr>
          <w:rFonts w:ascii="Times New Roman" w:hAnsi="Times New Roman"/>
          <w:sz w:val="24"/>
        </w:rPr>
        <w:lastRenderedPageBreak/>
        <w:t>учитывать его при осуществлении коммуникации, способность к сочувствию и сопереживанию;</w:t>
      </w:r>
    </w:p>
    <w:p w14:paraId="2F0E543D" w14:textId="77777777" w:rsidR="00636F05" w:rsidRDefault="00C5316D">
      <w:pPr>
        <w:widowControl w:val="0"/>
        <w:numPr>
          <w:ilvl w:val="0"/>
          <w:numId w:val="1"/>
        </w:numPr>
        <w:spacing w:before="3"/>
        <w:ind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53C26F6B" w14:textId="77777777" w:rsidR="00636F05" w:rsidRDefault="00C5316D">
      <w:pPr>
        <w:widowControl w:val="0"/>
        <w:spacing w:before="7"/>
        <w:ind w:right="-20" w:firstLine="709"/>
        <w:rPr>
          <w:rFonts w:ascii="Times New Roman" w:hAnsi="Times New Roman"/>
          <w:color w:val="333333"/>
          <w:sz w:val="24"/>
        </w:rPr>
      </w:pPr>
      <w:r>
        <w:rPr>
          <w:rFonts w:ascii="Times New Roman" w:hAnsi="Times New Roman"/>
          <w:sz w:val="24"/>
        </w:rPr>
        <w:t>Учебные действия названы унив</w:t>
      </w:r>
      <w:r>
        <w:rPr>
          <w:rFonts w:ascii="Times New Roman" w:hAnsi="Times New Roman"/>
          <w:sz w:val="24"/>
        </w:rPr>
        <w:t xml:space="preserve">ерсальными, потому что они носят </w:t>
      </w:r>
      <w:proofErr w:type="spellStart"/>
      <w:r>
        <w:rPr>
          <w:rFonts w:ascii="Times New Roman" w:hAnsi="Times New Roman"/>
          <w:sz w:val="24"/>
        </w:rPr>
        <w:t>надпредметный</w:t>
      </w:r>
      <w:proofErr w:type="spellEnd"/>
      <w:r>
        <w:rPr>
          <w:rFonts w:ascii="Times New Roman" w:hAnsi="Times New Roman"/>
          <w:sz w:val="24"/>
        </w:rPr>
        <w:t xml:space="preserve"> характер, их можно применить на любом уроке. </w:t>
      </w:r>
    </w:p>
    <w:p w14:paraId="65392BBE" w14:textId="77777777" w:rsidR="00636F05" w:rsidRDefault="00C5316D">
      <w:pPr>
        <w:widowControl w:val="0"/>
        <w:ind w:left="1" w:right="-20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Базовые логические действия</w:t>
      </w:r>
      <w:r>
        <w:rPr>
          <w:rFonts w:ascii="Times New Roman" w:hAnsi="Times New Roman"/>
          <w:sz w:val="24"/>
        </w:rPr>
        <w:t>:</w:t>
      </w:r>
    </w:p>
    <w:p w14:paraId="5D5009FD" w14:textId="77777777" w:rsidR="00636F05" w:rsidRDefault="00C5316D">
      <w:pPr>
        <w:widowControl w:val="0"/>
        <w:numPr>
          <w:ilvl w:val="0"/>
          <w:numId w:val="2"/>
        </w:numPr>
        <w:tabs>
          <w:tab w:val="left" w:pos="2203"/>
          <w:tab w:val="left" w:pos="4095"/>
          <w:tab w:val="left" w:pos="4527"/>
          <w:tab w:val="left" w:pos="6530"/>
          <w:tab w:val="left" w:pos="8079"/>
        </w:tabs>
        <w:ind w:left="1276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самостоятельно формулировать</w:t>
      </w:r>
      <w:r>
        <w:rPr>
          <w:rFonts w:ascii="Times New Roman" w:hAnsi="Times New Roman"/>
          <w:sz w:val="24"/>
        </w:rPr>
        <w:tab/>
        <w:t>и актуализировать социальную проблему, рассматривать ее всесторонне;</w:t>
      </w:r>
    </w:p>
    <w:p w14:paraId="629C1350" w14:textId="77777777" w:rsidR="00636F05" w:rsidRDefault="00C5316D">
      <w:pPr>
        <w:widowControl w:val="0"/>
        <w:numPr>
          <w:ilvl w:val="0"/>
          <w:numId w:val="2"/>
        </w:numPr>
        <w:tabs>
          <w:tab w:val="left" w:pos="2203"/>
          <w:tab w:val="left" w:pos="4095"/>
          <w:tab w:val="left" w:pos="4527"/>
          <w:tab w:val="left" w:pos="6530"/>
          <w:tab w:val="left" w:pos="8079"/>
        </w:tabs>
        <w:ind w:left="1276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устанавливать существенный признак </w:t>
      </w:r>
      <w:r>
        <w:rPr>
          <w:rFonts w:ascii="Times New Roman" w:hAnsi="Times New Roman"/>
          <w:sz w:val="24"/>
        </w:rPr>
        <w:t>или основания для сравнения, классификации и обобщения социальных объектов, явлений и процессов;</w:t>
      </w:r>
    </w:p>
    <w:p w14:paraId="189DCD31" w14:textId="77777777" w:rsidR="00636F05" w:rsidRDefault="00C5316D">
      <w:pPr>
        <w:widowControl w:val="0"/>
        <w:numPr>
          <w:ilvl w:val="0"/>
          <w:numId w:val="2"/>
        </w:numPr>
        <w:tabs>
          <w:tab w:val="left" w:pos="2203"/>
          <w:tab w:val="left" w:pos="4095"/>
          <w:tab w:val="left" w:pos="4527"/>
          <w:tab w:val="left" w:pos="6530"/>
          <w:tab w:val="left" w:pos="8079"/>
        </w:tabs>
        <w:ind w:left="1276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цели познавательной деятельности, задавать параметры и критерии их достижения;</w:t>
      </w:r>
    </w:p>
    <w:p w14:paraId="78D57E34" w14:textId="77777777" w:rsidR="00636F05" w:rsidRDefault="00C5316D">
      <w:pPr>
        <w:widowControl w:val="0"/>
        <w:numPr>
          <w:ilvl w:val="0"/>
          <w:numId w:val="2"/>
        </w:numPr>
        <w:tabs>
          <w:tab w:val="left" w:pos="2203"/>
          <w:tab w:val="left" w:pos="4095"/>
          <w:tab w:val="left" w:pos="4527"/>
          <w:tab w:val="left" w:pos="6530"/>
          <w:tab w:val="left" w:pos="8079"/>
        </w:tabs>
        <w:ind w:left="1276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выявлять закономерности и противоречия в рассматриваемых социальных я</w:t>
      </w:r>
      <w:r>
        <w:rPr>
          <w:rFonts w:ascii="Times New Roman" w:hAnsi="Times New Roman"/>
          <w:sz w:val="24"/>
        </w:rPr>
        <w:t>влениях и процессах;</w:t>
      </w:r>
    </w:p>
    <w:p w14:paraId="315793F1" w14:textId="77777777" w:rsidR="00636F05" w:rsidRDefault="00C5316D">
      <w:pPr>
        <w:widowControl w:val="0"/>
        <w:numPr>
          <w:ilvl w:val="0"/>
          <w:numId w:val="2"/>
        </w:numPr>
        <w:tabs>
          <w:tab w:val="left" w:pos="2203"/>
          <w:tab w:val="left" w:pos="4095"/>
          <w:tab w:val="left" w:pos="4527"/>
          <w:tab w:val="left" w:pos="6530"/>
          <w:tab w:val="left" w:pos="8079"/>
        </w:tabs>
        <w:ind w:left="1276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вносить коррективы в деятельность (с учетом разных видов деятельности), оценивать соответствие результатов целям, оценивать риски последствий деятельности;</w:t>
      </w:r>
    </w:p>
    <w:p w14:paraId="07D3528E" w14:textId="77777777" w:rsidR="00636F05" w:rsidRDefault="00C5316D">
      <w:pPr>
        <w:widowControl w:val="0"/>
        <w:numPr>
          <w:ilvl w:val="0"/>
          <w:numId w:val="2"/>
        </w:numPr>
        <w:tabs>
          <w:tab w:val="left" w:pos="2203"/>
          <w:tab w:val="left" w:pos="4095"/>
          <w:tab w:val="left" w:pos="4527"/>
          <w:tab w:val="left" w:pos="6530"/>
          <w:tab w:val="left" w:pos="8079"/>
        </w:tabs>
        <w:ind w:left="1276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координировать и выполнять работу в условиях реального, виртуального и комбинир</w:t>
      </w:r>
      <w:r>
        <w:rPr>
          <w:rFonts w:ascii="Times New Roman" w:hAnsi="Times New Roman"/>
          <w:sz w:val="24"/>
        </w:rPr>
        <w:t>ованного взаимодействия;</w:t>
      </w:r>
    </w:p>
    <w:p w14:paraId="5112C86F" w14:textId="77777777" w:rsidR="00636F05" w:rsidRDefault="00C5316D">
      <w:pPr>
        <w:widowControl w:val="0"/>
        <w:numPr>
          <w:ilvl w:val="0"/>
          <w:numId w:val="2"/>
        </w:numPr>
        <w:tabs>
          <w:tab w:val="left" w:pos="2203"/>
          <w:tab w:val="left" w:pos="4095"/>
          <w:tab w:val="left" w:pos="4527"/>
          <w:tab w:val="left" w:pos="6530"/>
          <w:tab w:val="left" w:pos="8079"/>
        </w:tabs>
        <w:ind w:left="1276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креативное мышление при решении жизненных проблем, в том числе учебно-познавательных;</w:t>
      </w:r>
    </w:p>
    <w:p w14:paraId="58A022AA" w14:textId="77777777" w:rsidR="00636F05" w:rsidRDefault="00C5316D">
      <w:pPr>
        <w:widowControl w:val="0"/>
        <w:spacing w:before="58"/>
        <w:ind w:right="-2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Базовые исследовательские действия</w:t>
      </w:r>
      <w:r>
        <w:rPr>
          <w:rFonts w:ascii="Times New Roman" w:hAnsi="Times New Roman"/>
          <w:sz w:val="24"/>
        </w:rPr>
        <w:t>:</w:t>
      </w:r>
    </w:p>
    <w:p w14:paraId="125EB385" w14:textId="77777777" w:rsidR="00636F05" w:rsidRDefault="00C5316D">
      <w:pPr>
        <w:widowControl w:val="0"/>
        <w:numPr>
          <w:ilvl w:val="0"/>
          <w:numId w:val="3"/>
        </w:numPr>
        <w:spacing w:before="14"/>
        <w:ind w:left="1276" w:right="2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развивать навыки учебно-исследовательской и проектной деятельности, навыки разрешения проблем;</w:t>
      </w:r>
    </w:p>
    <w:p w14:paraId="5619AE09" w14:textId="77777777" w:rsidR="00636F05" w:rsidRDefault="00C5316D">
      <w:pPr>
        <w:widowControl w:val="0"/>
        <w:numPr>
          <w:ilvl w:val="0"/>
          <w:numId w:val="3"/>
        </w:numPr>
        <w:spacing w:before="14"/>
        <w:ind w:left="1276" w:right="2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проя</w:t>
      </w:r>
      <w:r>
        <w:rPr>
          <w:rStyle w:val="1"/>
          <w:rFonts w:ascii="Times New Roman" w:hAnsi="Times New Roman"/>
          <w:sz w:val="24"/>
        </w:rPr>
        <w:t>влять способность и готовность к самостоятельному поиску методов решения практических задач, применению различных методов социального познания;</w:t>
      </w:r>
    </w:p>
    <w:p w14:paraId="32367C5E" w14:textId="77777777" w:rsidR="00636F05" w:rsidRDefault="00C5316D">
      <w:pPr>
        <w:widowControl w:val="0"/>
        <w:numPr>
          <w:ilvl w:val="0"/>
          <w:numId w:val="3"/>
        </w:numPr>
        <w:spacing w:before="14"/>
        <w:ind w:left="1276" w:right="2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осуществлять деятельность по получению нового знания, его интерпретации, преобразованию и применению в различных</w:t>
      </w:r>
      <w:r>
        <w:rPr>
          <w:rStyle w:val="1"/>
          <w:rFonts w:ascii="Times New Roman" w:hAnsi="Times New Roman"/>
          <w:sz w:val="24"/>
        </w:rPr>
        <w:t xml:space="preserve"> учебных ситуациях, в том числе при создании учебных и социальных проектов;</w:t>
      </w:r>
    </w:p>
    <w:p w14:paraId="6F4DE79B" w14:textId="77777777" w:rsidR="00636F05" w:rsidRDefault="00C5316D">
      <w:pPr>
        <w:widowControl w:val="0"/>
        <w:numPr>
          <w:ilvl w:val="0"/>
          <w:numId w:val="3"/>
        </w:numPr>
        <w:spacing w:before="14"/>
        <w:ind w:left="1276" w:right="2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формировать научный тип мышления, применять научную терминологию, ключевые понятия и методы социальных наук;</w:t>
      </w:r>
    </w:p>
    <w:p w14:paraId="1ABB0DC3" w14:textId="77777777" w:rsidR="00636F05" w:rsidRDefault="00C5316D">
      <w:pPr>
        <w:widowControl w:val="0"/>
        <w:numPr>
          <w:ilvl w:val="0"/>
          <w:numId w:val="3"/>
        </w:numPr>
        <w:spacing w:before="14"/>
        <w:ind w:left="1276" w:right="2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ставить и формулировать собственные задачи в образовательной деятельнос</w:t>
      </w:r>
      <w:r>
        <w:rPr>
          <w:rStyle w:val="1"/>
          <w:rFonts w:ascii="Times New Roman" w:hAnsi="Times New Roman"/>
          <w:sz w:val="24"/>
        </w:rPr>
        <w:t>ти и жизненных ситуациях;</w:t>
      </w:r>
    </w:p>
    <w:p w14:paraId="150BAD69" w14:textId="77777777" w:rsidR="00636F05" w:rsidRDefault="00C5316D">
      <w:pPr>
        <w:widowControl w:val="0"/>
        <w:numPr>
          <w:ilvl w:val="0"/>
          <w:numId w:val="3"/>
        </w:numPr>
        <w:spacing w:before="14"/>
        <w:ind w:left="1276" w:right="2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выявлять причинно-следственные связи социальных явлений и процессов и актуализировать познавательную задачу, выдвигать гипотезу ее решения, находить аргументы для доказательства своих утверждений, задавать параметры и критерии реш</w:t>
      </w:r>
      <w:r>
        <w:rPr>
          <w:rStyle w:val="1"/>
          <w:rFonts w:ascii="Times New Roman" w:hAnsi="Times New Roman"/>
          <w:sz w:val="24"/>
        </w:rPr>
        <w:t>ения;</w:t>
      </w:r>
    </w:p>
    <w:p w14:paraId="7C085821" w14:textId="77777777" w:rsidR="00636F05" w:rsidRDefault="00C5316D">
      <w:pPr>
        <w:widowControl w:val="0"/>
        <w:spacing w:before="34"/>
        <w:ind w:right="-20" w:firstLine="709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Работа с информацией:</w:t>
      </w:r>
    </w:p>
    <w:p w14:paraId="6729D2A9" w14:textId="77777777" w:rsidR="00636F05" w:rsidRDefault="00C5316D">
      <w:pPr>
        <w:widowControl w:val="0"/>
        <w:numPr>
          <w:ilvl w:val="0"/>
          <w:numId w:val="4"/>
        </w:numPr>
        <w:tabs>
          <w:tab w:val="left" w:pos="1215"/>
          <w:tab w:val="left" w:pos="3181"/>
          <w:tab w:val="left" w:pos="4943"/>
          <w:tab w:val="left" w:pos="5961"/>
          <w:tab w:val="left" w:pos="7060"/>
          <w:tab w:val="left" w:pos="9007"/>
        </w:tabs>
        <w:spacing w:before="11"/>
        <w:ind w:left="1276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владеть навыками получения социальной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4A839428" w14:textId="77777777" w:rsidR="00636F05" w:rsidRDefault="00C5316D">
      <w:pPr>
        <w:widowControl w:val="0"/>
        <w:numPr>
          <w:ilvl w:val="0"/>
          <w:numId w:val="4"/>
        </w:numPr>
        <w:tabs>
          <w:tab w:val="left" w:pos="1215"/>
          <w:tab w:val="left" w:pos="3181"/>
          <w:tab w:val="left" w:pos="4943"/>
          <w:tab w:val="left" w:pos="5961"/>
          <w:tab w:val="left" w:pos="7060"/>
          <w:tab w:val="left" w:pos="9007"/>
        </w:tabs>
        <w:spacing w:before="11"/>
        <w:ind w:left="1276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тексты в различных</w:t>
      </w:r>
      <w:r>
        <w:rPr>
          <w:rFonts w:ascii="Times New Roman" w:hAnsi="Times New Roman"/>
          <w:sz w:val="24"/>
        </w:rPr>
        <w:t xml:space="preserve"> форматах с учетом назначения информации и целевой аудитории, выбирая оптимальную форму представления и визуализации; </w:t>
      </w:r>
    </w:p>
    <w:p w14:paraId="34D7988D" w14:textId="77777777" w:rsidR="00636F05" w:rsidRDefault="00C5316D">
      <w:pPr>
        <w:widowControl w:val="0"/>
        <w:numPr>
          <w:ilvl w:val="0"/>
          <w:numId w:val="4"/>
        </w:numPr>
        <w:tabs>
          <w:tab w:val="left" w:pos="1215"/>
          <w:tab w:val="left" w:pos="3181"/>
          <w:tab w:val="left" w:pos="4943"/>
          <w:tab w:val="left" w:pos="5961"/>
          <w:tab w:val="left" w:pos="7060"/>
          <w:tab w:val="left" w:pos="9007"/>
        </w:tabs>
        <w:spacing w:before="11"/>
        <w:ind w:left="1276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 представления, ее соответствие правовым и морально-этическим нормам;</w:t>
      </w:r>
    </w:p>
    <w:p w14:paraId="4E0420C7" w14:textId="77777777" w:rsidR="00636F05" w:rsidRDefault="00C5316D">
      <w:pPr>
        <w:widowControl w:val="0"/>
        <w:numPr>
          <w:ilvl w:val="0"/>
          <w:numId w:val="4"/>
        </w:numPr>
        <w:tabs>
          <w:tab w:val="left" w:pos="1215"/>
          <w:tab w:val="left" w:pos="3181"/>
          <w:tab w:val="left" w:pos="4943"/>
          <w:tab w:val="left" w:pos="5961"/>
          <w:tab w:val="left" w:pos="7060"/>
          <w:tab w:val="left" w:pos="9007"/>
        </w:tabs>
        <w:spacing w:before="11"/>
        <w:ind w:left="1276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средства информационных и коммуникационных техн</w:t>
      </w:r>
      <w:r>
        <w:rPr>
          <w:rFonts w:ascii="Times New Roman" w:hAnsi="Times New Roman"/>
          <w:sz w:val="24"/>
        </w:rPr>
        <w:t>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0F6A5E0B" w14:textId="77777777" w:rsidR="00636F05" w:rsidRDefault="00C5316D">
      <w:pPr>
        <w:widowControl w:val="0"/>
        <w:numPr>
          <w:ilvl w:val="0"/>
          <w:numId w:val="4"/>
        </w:numPr>
        <w:tabs>
          <w:tab w:val="left" w:pos="1215"/>
          <w:tab w:val="left" w:pos="3181"/>
          <w:tab w:val="left" w:pos="4943"/>
          <w:tab w:val="left" w:pos="5961"/>
          <w:tab w:val="left" w:pos="7060"/>
          <w:tab w:val="left" w:pos="9007"/>
        </w:tabs>
        <w:spacing w:before="11"/>
        <w:ind w:left="1276" w:right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владеть навыками распознавания и защит</w:t>
      </w:r>
      <w:r>
        <w:rPr>
          <w:rFonts w:ascii="Times New Roman" w:hAnsi="Times New Roman"/>
          <w:sz w:val="24"/>
        </w:rPr>
        <w:t>ы информации, информационной безопасности личности.</w:t>
      </w:r>
    </w:p>
    <w:p w14:paraId="7EA6871C" w14:textId="77777777" w:rsidR="00636F05" w:rsidRDefault="00636F05">
      <w:pPr>
        <w:widowControl w:val="0"/>
        <w:tabs>
          <w:tab w:val="left" w:pos="3774"/>
          <w:tab w:val="left" w:pos="5584"/>
          <w:tab w:val="left" w:pos="7005"/>
        </w:tabs>
        <w:spacing w:before="95"/>
        <w:ind w:right="-20"/>
        <w:jc w:val="center"/>
        <w:rPr>
          <w:rFonts w:ascii="Times New Roman" w:hAnsi="Times New Roman"/>
          <w:b/>
          <w:sz w:val="24"/>
        </w:rPr>
      </w:pPr>
    </w:p>
    <w:p w14:paraId="559A4970" w14:textId="77777777" w:rsidR="00636F05" w:rsidRDefault="00C5316D">
      <w:pPr>
        <w:widowControl w:val="0"/>
        <w:tabs>
          <w:tab w:val="left" w:pos="3774"/>
          <w:tab w:val="left" w:pos="5584"/>
          <w:tab w:val="left" w:pos="7005"/>
        </w:tabs>
        <w:spacing w:before="95"/>
        <w:ind w:right="-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Содержание учебного предмета «Обществознание»</w:t>
      </w:r>
    </w:p>
    <w:p w14:paraId="1B0028BA" w14:textId="77777777" w:rsidR="00636F05" w:rsidRDefault="00C5316D">
      <w:pPr>
        <w:widowControl w:val="0"/>
        <w:ind w:right="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Примерная рабочая программа среднего общего образования (далее - ПРП). Обществознание (углубленный уровень) ориентировано на расширение и углубление с</w:t>
      </w:r>
      <w:r>
        <w:rPr>
          <w:rFonts w:ascii="Times New Roman" w:hAnsi="Times New Roman"/>
          <w:sz w:val="24"/>
        </w:rPr>
        <w:t>одержания, представленного в Федеральной рабочей программе по обществознанию базового уровня. В соответствии с федеральным учебным планом общее количество учебных часов на два года обучения учебного предмета «Обществознание» составляет 272 часа. Учебным пл</w:t>
      </w:r>
      <w:r>
        <w:rPr>
          <w:rFonts w:ascii="Times New Roman" w:hAnsi="Times New Roman"/>
          <w:sz w:val="24"/>
        </w:rPr>
        <w:t>аном на изучение обществознания отводится в 10—11 классах по 4 часа в неделю при 34 учебных неделях.</w:t>
      </w:r>
    </w:p>
    <w:p w14:paraId="702735A5" w14:textId="77777777" w:rsidR="00636F05" w:rsidRDefault="00C5316D">
      <w:pPr>
        <w:widowControl w:val="0"/>
        <w:ind w:right="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реализации вариантов федерального учебного плана гуманитарного, социально-экономического профилей обществознание изучается на углубленном уровне 4 часа</w:t>
      </w:r>
      <w:r>
        <w:rPr>
          <w:rFonts w:ascii="Times New Roman" w:hAnsi="Times New Roman"/>
          <w:sz w:val="24"/>
        </w:rPr>
        <w:t xml:space="preserve"> в неделю.</w:t>
      </w:r>
    </w:p>
    <w:p w14:paraId="2B41DF1F" w14:textId="77777777" w:rsidR="00636F05" w:rsidRDefault="00636F05">
      <w:pPr>
        <w:spacing w:after="2"/>
        <w:ind w:firstLine="709"/>
        <w:rPr>
          <w:rFonts w:ascii="Times New Roman" w:hAnsi="Times New Roman"/>
          <w:sz w:val="24"/>
        </w:rPr>
      </w:pPr>
    </w:p>
    <w:p w14:paraId="19197C8F" w14:textId="77777777" w:rsidR="00636F05" w:rsidRDefault="00C5316D">
      <w:pPr>
        <w:widowControl w:val="0"/>
        <w:tabs>
          <w:tab w:val="left" w:pos="3174"/>
          <w:tab w:val="left" w:pos="4720"/>
          <w:tab w:val="left" w:pos="5994"/>
          <w:tab w:val="left" w:pos="7248"/>
        </w:tabs>
        <w:ind w:right="-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освоения учебного предмета</w:t>
      </w:r>
    </w:p>
    <w:p w14:paraId="01CC3AB1" w14:textId="77777777" w:rsidR="00636F05" w:rsidRDefault="00C5316D">
      <w:pPr>
        <w:widowControl w:val="0"/>
        <w:ind w:right="-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«Обществознание» (углубленный уровень) представлены в ПРП по годам обучения.</w:t>
      </w:r>
    </w:p>
    <w:p w14:paraId="12F44962" w14:textId="77777777" w:rsidR="00636F05" w:rsidRDefault="00C5316D">
      <w:pPr>
        <w:widowControl w:val="0"/>
        <w:ind w:right="-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Предметные результаты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4378"/>
        <w:gridCol w:w="4432"/>
      </w:tblGrid>
      <w:tr w:rsidR="00636F05" w14:paraId="52F94DCA" w14:textId="77777777">
        <w:trPr>
          <w:trHeight w:val="36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FE71B" w14:textId="77777777" w:rsidR="00636F05" w:rsidRDefault="00C5316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D19F" w14:textId="77777777" w:rsidR="00636F05" w:rsidRDefault="00C5316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класс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3A04B" w14:textId="77777777" w:rsidR="00636F05" w:rsidRDefault="00C5316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 класс</w:t>
            </w:r>
          </w:p>
        </w:tc>
      </w:tr>
      <w:tr w:rsidR="00636F05" w14:paraId="77C6FBC2" w14:textId="77777777">
        <w:trPr>
          <w:trHeight w:val="992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A11A1" w14:textId="77777777" w:rsidR="00636F05" w:rsidRDefault="00C531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1FC3" w14:textId="77777777" w:rsidR="00636F05" w:rsidRDefault="00C531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знаниями основ философии,</w:t>
            </w:r>
          </w:p>
          <w:p w14:paraId="5B164040" w14:textId="77777777" w:rsidR="00636F05" w:rsidRDefault="00C531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социальной психологии, экономической </w:t>
            </w:r>
            <w:r>
              <w:rPr>
                <w:rFonts w:ascii="Times New Roman" w:hAnsi="Times New Roman"/>
                <w:sz w:val="24"/>
              </w:rPr>
              <w:t>науки</w:t>
            </w:r>
            <w:r>
              <w:rPr>
                <w:rFonts w:ascii="Times New Roman" w:hAnsi="Times New Roman"/>
                <w:sz w:val="24"/>
              </w:rPr>
              <w:t>;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AADE" w14:textId="77777777" w:rsidR="00636F05" w:rsidRDefault="00C5316D">
            <w:pPr>
              <w:widowControl w:val="0"/>
              <w:ind w:right="22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знаниями основ социологии, политологии, правоведения;</w:t>
            </w:r>
          </w:p>
        </w:tc>
      </w:tr>
      <w:tr w:rsidR="00636F05" w14:paraId="1AA59DFD" w14:textId="77777777">
        <w:trPr>
          <w:trHeight w:val="4868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53E16" w14:textId="77777777" w:rsidR="00636F05" w:rsidRDefault="00C531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B882A" w14:textId="77777777" w:rsidR="00636F05" w:rsidRDefault="00C5316D">
            <w:pPr>
              <w:widowControl w:val="0"/>
              <w:tabs>
                <w:tab w:val="left" w:pos="2262"/>
                <w:tab w:val="left" w:pos="2641"/>
                <w:tab w:val="left" w:pos="3859"/>
                <w:tab w:val="left" w:pos="4163"/>
                <w:tab w:val="left" w:pos="4960"/>
              </w:tabs>
              <w:ind w:right="-1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знаниями об обществе как системе социальных институтов, о ценностно-нормативной основе их деятельности, основных функциях; многообразии социальных институтов; их вза</w:t>
            </w:r>
            <w:r>
              <w:rPr>
                <w:rFonts w:ascii="Times New Roman" w:hAnsi="Times New Roman"/>
                <w:sz w:val="24"/>
              </w:rPr>
              <w:t>имосвязи и взаимовлиянии, изменении их состава</w:t>
            </w:r>
            <w:r>
              <w:rPr>
                <w:rFonts w:ascii="Times New Roman" w:hAnsi="Times New Roman"/>
                <w:sz w:val="24"/>
              </w:rPr>
              <w:tab/>
              <w:t xml:space="preserve">и функций в процессе общественного развития;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</w:t>
            </w:r>
            <w:r>
              <w:rPr>
                <w:rFonts w:ascii="Times New Roman" w:hAnsi="Times New Roman"/>
                <w:sz w:val="24"/>
              </w:rPr>
              <w:t>и среднего предпринимательства, внешней торговли, налоговой системы, финансовых рынков;</w:t>
            </w:r>
          </w:p>
          <w:p w14:paraId="0E43999D" w14:textId="77777777" w:rsidR="00636F05" w:rsidRDefault="00636F05">
            <w:pPr>
              <w:widowControl w:val="0"/>
              <w:tabs>
                <w:tab w:val="left" w:pos="2262"/>
                <w:tab w:val="left" w:pos="2641"/>
                <w:tab w:val="left" w:pos="3859"/>
                <w:tab w:val="left" w:pos="4163"/>
                <w:tab w:val="left" w:pos="4960"/>
              </w:tabs>
              <w:ind w:right="-19"/>
              <w:rPr>
                <w:rFonts w:ascii="Times New Roman" w:hAnsi="Times New Roman"/>
                <w:sz w:val="24"/>
              </w:rPr>
            </w:pP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8D44E" w14:textId="77777777" w:rsidR="00636F05" w:rsidRDefault="00C5316D">
            <w:pPr>
              <w:widowControl w:val="0"/>
              <w:tabs>
                <w:tab w:val="left" w:pos="1767"/>
                <w:tab w:val="left" w:pos="2352"/>
                <w:tab w:val="left" w:pos="2755"/>
                <w:tab w:val="left" w:pos="3701"/>
              </w:tabs>
              <w:ind w:righ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владеть знаниями об обществе как системе социальных институтов; о ценностно-нормативной основе их деятельности, основных функциях; многообразии социальных институтов, </w:t>
            </w:r>
            <w:r>
              <w:rPr>
                <w:rFonts w:ascii="Times New Roman" w:hAnsi="Times New Roman"/>
                <w:sz w:val="24"/>
              </w:rPr>
              <w:t>включая семью, образование, религию, институты в сфере массовых коммуникаций, в том числе СМИ, институты социальной стратификации; базовые политические институты, включая государство и институты государственной власти: институт главы государства, законодат</w:t>
            </w:r>
            <w:r>
              <w:rPr>
                <w:rFonts w:ascii="Times New Roman" w:hAnsi="Times New Roman"/>
                <w:sz w:val="24"/>
              </w:rPr>
              <w:t>ельной и исполнительной власти, судопроизводства и охраны правопорядка, государственного управления;</w:t>
            </w:r>
          </w:p>
        </w:tc>
      </w:tr>
      <w:tr w:rsidR="00636F05" w14:paraId="0862FF4C" w14:textId="77777777">
        <w:trPr>
          <w:trHeight w:val="1405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AAABB" w14:textId="77777777" w:rsidR="00636F05" w:rsidRDefault="00C531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4AE23" w14:textId="77777777" w:rsidR="00636F05" w:rsidRDefault="00C5316D">
            <w:pPr>
              <w:widowControl w:val="0"/>
              <w:tabs>
                <w:tab w:val="left" w:pos="2293"/>
                <w:tab w:val="left" w:pos="3764"/>
              </w:tabs>
              <w:ind w:right="-1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элементами методологии социального познания, применять методы научного познания социальных процессов и явлений;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94544" w14:textId="77777777" w:rsidR="00636F05" w:rsidRDefault="00C5316D">
            <w:pPr>
              <w:widowControl w:val="0"/>
              <w:tabs>
                <w:tab w:val="left" w:pos="1101"/>
                <w:tab w:val="left" w:pos="1712"/>
                <w:tab w:val="left" w:pos="2630"/>
                <w:tab w:val="left" w:pos="3084"/>
              </w:tabs>
              <w:ind w:righ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владеть элементами методологии с</w:t>
            </w:r>
            <w:r>
              <w:rPr>
                <w:rFonts w:ascii="Times New Roman" w:hAnsi="Times New Roman"/>
                <w:sz w:val="24"/>
              </w:rPr>
              <w:t>оциального познания включая методы социологии, политологии, правоведения;</w:t>
            </w:r>
          </w:p>
        </w:tc>
      </w:tr>
      <w:tr w:rsidR="00636F05" w14:paraId="55558E24" w14:textId="77777777">
        <w:trPr>
          <w:trHeight w:val="360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8C5EC" w14:textId="77777777" w:rsidR="00636F05" w:rsidRDefault="00C531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4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DDB3A" w14:textId="77777777" w:rsidR="00636F05" w:rsidRDefault="00C5316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уметь соотносить различные теоретические подходы, делать выводы и обосновывать их на теоретическом и </w:t>
            </w:r>
            <w:proofErr w:type="spellStart"/>
            <w:r>
              <w:rPr>
                <w:rFonts w:ascii="Times New Roman" w:hAnsi="Times New Roman"/>
                <w:sz w:val="24"/>
              </w:rPr>
              <w:t>фактическо</w:t>
            </w:r>
            <w:proofErr w:type="spellEnd"/>
            <w:r>
              <w:rPr>
                <w:rFonts w:ascii="Times New Roman" w:hAnsi="Times New Roman"/>
                <w:sz w:val="24"/>
              </w:rPr>
              <w:t>-эмпирическом уровнях при анализе социальных</w:t>
            </w:r>
            <w:r>
              <w:rPr>
                <w:rFonts w:ascii="Times New Roman" w:hAnsi="Times New Roman"/>
                <w:sz w:val="24"/>
              </w:rPr>
              <w:tab/>
              <w:t>явлений, вести ди</w:t>
            </w:r>
            <w:r>
              <w:rPr>
                <w:rFonts w:ascii="Times New Roman" w:hAnsi="Times New Roman"/>
                <w:sz w:val="24"/>
              </w:rPr>
              <w:t xml:space="preserve">скуссию в том числе при </w:t>
            </w:r>
            <w:r>
              <w:rPr>
                <w:rFonts w:ascii="Times New Roman" w:hAnsi="Times New Roman"/>
                <w:sz w:val="24"/>
              </w:rPr>
              <w:lastRenderedPageBreak/>
              <w:t>рассмотрении ведущих тенденций развития российского общества;</w:t>
            </w:r>
          </w:p>
        </w:tc>
        <w:tc>
          <w:tcPr>
            <w:tcW w:w="4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040DF" w14:textId="77777777" w:rsidR="00636F05" w:rsidRDefault="00C5316D">
            <w:pPr>
              <w:widowControl w:val="0"/>
              <w:tabs>
                <w:tab w:val="left" w:pos="1048"/>
                <w:tab w:val="left" w:pos="1899"/>
                <w:tab w:val="left" w:pos="2859"/>
                <w:tab w:val="left" w:pos="3185"/>
                <w:tab w:val="left" w:pos="3715"/>
              </w:tabs>
              <w:ind w:righ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уметь соотносить различные теоретические подходы, делать выводы и обосновывать их на теоретической и </w:t>
            </w:r>
            <w:proofErr w:type="spellStart"/>
            <w:r>
              <w:rPr>
                <w:rFonts w:ascii="Times New Roman" w:hAnsi="Times New Roman"/>
                <w:sz w:val="24"/>
              </w:rPr>
              <w:t>фактическо</w:t>
            </w:r>
            <w:proofErr w:type="spellEnd"/>
            <w:r>
              <w:rPr>
                <w:rFonts w:ascii="Times New Roman" w:hAnsi="Times New Roman"/>
                <w:sz w:val="24"/>
              </w:rPr>
              <w:t>-эмпирическом уровнях при эмпирическом уровнях анализе соци</w:t>
            </w:r>
            <w:r>
              <w:rPr>
                <w:rFonts w:ascii="Times New Roman" w:hAnsi="Times New Roman"/>
                <w:sz w:val="24"/>
              </w:rPr>
              <w:t xml:space="preserve">альных явлений, вести дискуссию в том числе при рассмотрении </w:t>
            </w:r>
            <w:r>
              <w:rPr>
                <w:rFonts w:ascii="Times New Roman" w:hAnsi="Times New Roman"/>
                <w:sz w:val="24"/>
              </w:rPr>
              <w:lastRenderedPageBreak/>
              <w:t>миграционных процессов...</w:t>
            </w:r>
          </w:p>
        </w:tc>
      </w:tr>
    </w:tbl>
    <w:p w14:paraId="4E3AE0D5" w14:textId="77777777" w:rsidR="00636F05" w:rsidRDefault="00636F05">
      <w:pPr>
        <w:widowControl w:val="0"/>
        <w:ind w:left="202" w:right="-20"/>
        <w:rPr>
          <w:rFonts w:ascii="Times New Roman" w:hAnsi="Times New Roman"/>
          <w:sz w:val="24"/>
        </w:rPr>
      </w:pPr>
    </w:p>
    <w:p w14:paraId="43D0187B" w14:textId="77777777" w:rsidR="00636F05" w:rsidRDefault="00C5316D">
      <w:pPr>
        <w:widowControl w:val="0"/>
        <w:ind w:right="-5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Разделы содержания учебного предмета «Обществознание» (углубленный уровень) по годам обучения</w:t>
      </w:r>
    </w:p>
    <w:p w14:paraId="2147FD01" w14:textId="77777777" w:rsidR="00636F05" w:rsidRDefault="00C5316D">
      <w:pPr>
        <w:widowControl w:val="0"/>
        <w:spacing w:before="34"/>
        <w:ind w:right="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 класс: «Социальные науки и их особенности», «Введение в философию</w:t>
      </w:r>
      <w:r>
        <w:rPr>
          <w:rFonts w:ascii="Times New Roman" w:hAnsi="Times New Roman"/>
          <w:sz w:val="24"/>
        </w:rPr>
        <w:t>», «Введение в социальную психологию», «Введение в экономическую науку».</w:t>
      </w:r>
    </w:p>
    <w:p w14:paraId="61C1CC6E" w14:textId="77777777" w:rsidR="00636F05" w:rsidRDefault="00C5316D">
      <w:pPr>
        <w:widowControl w:val="0"/>
        <w:spacing w:before="34"/>
        <w:ind w:right="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 класс: «Введение в социологию», «Введение в политологию», «Введение в правоведение».</w:t>
      </w:r>
    </w:p>
    <w:p w14:paraId="62CC7339" w14:textId="77777777" w:rsidR="00636F05" w:rsidRDefault="00C5316D">
      <w:pPr>
        <w:widowControl w:val="0"/>
        <w:spacing w:before="34"/>
        <w:ind w:right="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ФУП в части учебники, используемые при реализации обязательной части основной образовательной</w:t>
      </w:r>
      <w:r>
        <w:rPr>
          <w:rFonts w:ascii="Times New Roman" w:hAnsi="Times New Roman"/>
          <w:sz w:val="24"/>
        </w:rPr>
        <w:t xml:space="preserve"> программы на уровне среднего общего образования, учебники под редакцией </w:t>
      </w:r>
      <w:proofErr w:type="gramStart"/>
      <w:r>
        <w:rPr>
          <w:rFonts w:ascii="Times New Roman" w:hAnsi="Times New Roman"/>
          <w:sz w:val="24"/>
        </w:rPr>
        <w:t>Л.Н.</w:t>
      </w:r>
      <w:proofErr w:type="gramEnd"/>
      <w:r>
        <w:rPr>
          <w:rFonts w:ascii="Times New Roman" w:hAnsi="Times New Roman"/>
          <w:sz w:val="24"/>
        </w:rPr>
        <w:t xml:space="preserve"> Боголюбова.</w:t>
      </w:r>
    </w:p>
    <w:p w14:paraId="586D34B0" w14:textId="77777777" w:rsidR="00636F05" w:rsidRDefault="00C5316D">
      <w:pPr>
        <w:widowControl w:val="0"/>
        <w:spacing w:before="34"/>
        <w:ind w:right="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целью оказания методической помощи учителю-предметнику Институтом стратегии развития образования Российской академии образования разработан «Конструктор рабочих про</w:t>
      </w:r>
      <w:r>
        <w:rPr>
          <w:rFonts w:ascii="Times New Roman" w:hAnsi="Times New Roman"/>
          <w:sz w:val="24"/>
        </w:rPr>
        <w:t xml:space="preserve">грамм» по предметам и уровням образования, размещенный на сайте: </w:t>
      </w:r>
      <w:hyperlink r:id="rId16" w:history="1">
        <w:r>
          <w:rPr>
            <w:rStyle w:val="a3"/>
            <w:sz w:val="24"/>
          </w:rPr>
          <w:t>https://edsoo.ru/constructor/</w:t>
        </w:r>
      </w:hyperlink>
      <w:r>
        <w:t xml:space="preserve"> </w:t>
      </w:r>
      <w:r>
        <w:rPr>
          <w:rFonts w:ascii="Times New Roman" w:hAnsi="Times New Roman"/>
          <w:sz w:val="24"/>
        </w:rPr>
        <w:t xml:space="preserve">.Конструктор является, как заявлено разработчиками, удобным бесплатным онлайн-сервисом для быстрого создания рабочих </w:t>
      </w:r>
      <w:r>
        <w:rPr>
          <w:rFonts w:ascii="Times New Roman" w:hAnsi="Times New Roman"/>
          <w:sz w:val="24"/>
        </w:rPr>
        <w:t>программ по учебным предметам. Он предназначен для учителей 5–9 классов, завучей, руководителей образовательных организаций.</w:t>
      </w:r>
    </w:p>
    <w:p w14:paraId="708B1BC0" w14:textId="77777777" w:rsidR="00636F05" w:rsidRDefault="00C5316D">
      <w:pPr>
        <w:widowControl w:val="0"/>
        <w:spacing w:before="34"/>
        <w:ind w:right="2" w:firstLine="709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Согласно принятой Концепции</w:t>
      </w:r>
      <w:proofErr w:type="gramEnd"/>
      <w:r>
        <w:rPr>
          <w:rFonts w:ascii="Times New Roman" w:hAnsi="Times New Roman"/>
          <w:sz w:val="24"/>
        </w:rPr>
        <w:t xml:space="preserve"> обществознание как учебный предмет изучает общество как систему и человека как субъекта общественных от</w:t>
      </w:r>
      <w:r>
        <w:rPr>
          <w:rFonts w:ascii="Times New Roman" w:hAnsi="Times New Roman"/>
          <w:sz w:val="24"/>
        </w:rPr>
        <w:t>ношений. Базовые компетенции, которые формируются при изучении обществознания, помогают правильно действовать при решении вопросов, которые связаны с различными аспектами общественной жизни, играют важную роль в формировании личности обучающегося, его граж</w:t>
      </w:r>
      <w:r>
        <w:rPr>
          <w:rFonts w:ascii="Times New Roman" w:hAnsi="Times New Roman"/>
          <w:sz w:val="24"/>
        </w:rPr>
        <w:t>данской позиции.</w:t>
      </w:r>
    </w:p>
    <w:p w14:paraId="23B49075" w14:textId="77777777" w:rsidR="00636F05" w:rsidRDefault="00C5316D">
      <w:pPr>
        <w:widowControl w:val="0"/>
        <w:spacing w:before="34"/>
        <w:ind w:right="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Обществознание выполняет функцию интеграции знаний о человеке и обществе, получаемых в рамках изучения курса и других учебных предметов, устанавливает межпредметные связи с другими предметами социально-гуманитарной </w:t>
      </w:r>
      <w:r>
        <w:rPr>
          <w:rFonts w:ascii="Times New Roman" w:hAnsi="Times New Roman"/>
          <w:sz w:val="24"/>
        </w:rPr>
        <w:t>направленности (история, литература, география, основы религиозных культур и светской этики) и с реализуемой в организациях, реализующих общеобразовательные программы (далее – образовательные организации), программой воспитания и социализации обучающихся.</w:t>
      </w:r>
    </w:p>
    <w:p w14:paraId="6116AE25" w14:textId="77777777" w:rsidR="00636F05" w:rsidRDefault="00C5316D">
      <w:pPr>
        <w:widowControl w:val="0"/>
        <w:spacing w:before="34"/>
        <w:ind w:right="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Концепции преподавания учебного предмета «Обществознание» в образовательных организациях Российской Федерации, реализующих основные общеобразовательные программы, представлены цели, задачи, основные принципы и направления совершенствования преподавания о</w:t>
      </w:r>
      <w:r>
        <w:rPr>
          <w:rFonts w:ascii="Times New Roman" w:hAnsi="Times New Roman"/>
          <w:sz w:val="24"/>
        </w:rPr>
        <w:t xml:space="preserve">бществознания в образовательных организациях в Российской Федерации.  </w:t>
      </w:r>
    </w:p>
    <w:p w14:paraId="3E23B2E2" w14:textId="77777777" w:rsidR="00636F05" w:rsidRDefault="00C5316D">
      <w:pPr>
        <w:widowControl w:val="0"/>
        <w:spacing w:before="34"/>
        <w:ind w:right="2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Концепция основывается на положениях государственной политики в сфере образования, закрепленные в Конституции Российской Федерации и Федеральном законе «Об образовании в Российской Феде</w:t>
      </w:r>
      <w:r>
        <w:rPr>
          <w:rFonts w:ascii="Times New Roman" w:hAnsi="Times New Roman"/>
          <w:sz w:val="24"/>
        </w:rPr>
        <w:t>рации», к числу которых относятся гуманистический характер российского образования, приоритет жизни и здоровья, прав и свобод личности, ее свободного развития, воспитание взаимоуважения, трудолюбия, гражданственности, патриотизма, ответственности, общенаци</w:t>
      </w:r>
      <w:r>
        <w:rPr>
          <w:rFonts w:ascii="Times New Roman" w:hAnsi="Times New Roman"/>
          <w:sz w:val="24"/>
        </w:rPr>
        <w:t>ональных и коллективных интересов, правовой культуры, бережного отношения к природе.</w:t>
      </w:r>
    </w:p>
    <w:p w14:paraId="7A926216" w14:textId="77777777" w:rsidR="00636F05" w:rsidRDefault="00636F05">
      <w:pPr>
        <w:widowControl w:val="0"/>
        <w:spacing w:before="34"/>
        <w:ind w:right="2" w:firstLine="709"/>
        <w:rPr>
          <w:rFonts w:ascii="Times New Roman" w:hAnsi="Times New Roman"/>
          <w:sz w:val="24"/>
        </w:rPr>
      </w:pPr>
    </w:p>
    <w:p w14:paraId="5CC9EBF6" w14:textId="77777777" w:rsidR="00636F05" w:rsidRDefault="00636F05">
      <w:pPr>
        <w:widowControl w:val="0"/>
        <w:spacing w:before="34"/>
        <w:ind w:right="2" w:firstLine="709"/>
        <w:rPr>
          <w:rFonts w:ascii="Times New Roman" w:hAnsi="Times New Roman"/>
          <w:sz w:val="24"/>
        </w:rPr>
      </w:pPr>
    </w:p>
    <w:p w14:paraId="496E33E1" w14:textId="77777777" w:rsidR="00636F05" w:rsidRDefault="00C5316D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Основные задачи внедрения научно-обоснованной Концепции:</w:t>
      </w:r>
    </w:p>
    <w:p w14:paraId="23C90DB7" w14:textId="77777777" w:rsidR="00636F05" w:rsidRDefault="00C5316D">
      <w:pPr>
        <w:numPr>
          <w:ilvl w:val="0"/>
          <w:numId w:val="5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выявление круга проблем, от решения которых зависит качество преподавания учебного предмета «Обществознание»;</w:t>
      </w:r>
    </w:p>
    <w:p w14:paraId="731FEA30" w14:textId="77777777" w:rsidR="00636F05" w:rsidRDefault="00C5316D">
      <w:pPr>
        <w:numPr>
          <w:ilvl w:val="0"/>
          <w:numId w:val="5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</w:t>
      </w:r>
      <w:r>
        <w:rPr>
          <w:rFonts w:ascii="Times New Roman" w:hAnsi="Times New Roman"/>
          <w:sz w:val="24"/>
        </w:rPr>
        <w:t>ределение задач общего преподавания обществознания на современном этапе и путей их решения;</w:t>
      </w:r>
    </w:p>
    <w:p w14:paraId="2A6822EF" w14:textId="77777777" w:rsidR="00636F05" w:rsidRDefault="00C5316D">
      <w:pPr>
        <w:numPr>
          <w:ilvl w:val="0"/>
          <w:numId w:val="5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планирование основных направлений преподавания учебного предмета «Обществознание»;</w:t>
      </w:r>
    </w:p>
    <w:p w14:paraId="7810E916" w14:textId="77777777" w:rsidR="00636F05" w:rsidRDefault="00C5316D">
      <w:pPr>
        <w:numPr>
          <w:ilvl w:val="0"/>
          <w:numId w:val="5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обозначение новых форм преподавания учебного предмета «Обществознание»;</w:t>
      </w:r>
    </w:p>
    <w:p w14:paraId="3BCAEF06" w14:textId="77777777" w:rsidR="00636F05" w:rsidRDefault="00C5316D">
      <w:pPr>
        <w:numPr>
          <w:ilvl w:val="0"/>
          <w:numId w:val="5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привлечен</w:t>
      </w:r>
      <w:r>
        <w:rPr>
          <w:rFonts w:ascii="Times New Roman" w:hAnsi="Times New Roman"/>
          <w:sz w:val="24"/>
        </w:rPr>
        <w:t>ие внимания общественности и профессионального педагогического сообщества к повышению статуса и престижа учебного предмета «Обществознание» в общеобразовательных организациях.</w:t>
      </w:r>
    </w:p>
    <w:p w14:paraId="734080BC" w14:textId="77777777" w:rsidR="00636F05" w:rsidRDefault="00C5316D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Концепция становится основным документом для поэтапного внедрения и апробации пр</w:t>
      </w:r>
      <w:r>
        <w:rPr>
          <w:rFonts w:ascii="Times New Roman" w:hAnsi="Times New Roman"/>
          <w:sz w:val="24"/>
        </w:rPr>
        <w:t>оекта преподавания учебного предмета «Обществознание» и включают в себя:</w:t>
      </w:r>
    </w:p>
    <w:p w14:paraId="0C97980C" w14:textId="77777777" w:rsidR="00636F05" w:rsidRDefault="00C5316D">
      <w:pPr>
        <w:numPr>
          <w:ilvl w:val="0"/>
          <w:numId w:val="6"/>
        </w:numPr>
        <w:ind w:left="0" w:firstLine="709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поэтапное внедрение Концепции преподавания учебного предмета «Обществознание»;</w:t>
      </w:r>
    </w:p>
    <w:p w14:paraId="2EB0BFA1" w14:textId="77777777" w:rsidR="00636F05" w:rsidRDefault="00C5316D">
      <w:pPr>
        <w:numPr>
          <w:ilvl w:val="0"/>
          <w:numId w:val="6"/>
        </w:numPr>
        <w:ind w:left="0" w:firstLine="709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определение контрольных точек, ключевых показателей и механизмов реализации проекта Концепции;</w:t>
      </w:r>
    </w:p>
    <w:p w14:paraId="4DB450F7" w14:textId="77777777" w:rsidR="00636F05" w:rsidRDefault="00C5316D">
      <w:pPr>
        <w:numPr>
          <w:ilvl w:val="0"/>
          <w:numId w:val="6"/>
        </w:numPr>
        <w:ind w:left="0" w:firstLine="709"/>
        <w:rPr>
          <w:rFonts w:ascii="Times New Roman" w:hAnsi="Times New Roman"/>
          <w:sz w:val="24"/>
        </w:rPr>
      </w:pPr>
      <w:r>
        <w:rPr>
          <w:rStyle w:val="1"/>
          <w:rFonts w:ascii="Times New Roman" w:hAnsi="Times New Roman"/>
          <w:sz w:val="24"/>
        </w:rPr>
        <w:t>мониторин</w:t>
      </w:r>
      <w:r>
        <w:rPr>
          <w:rStyle w:val="1"/>
          <w:rFonts w:ascii="Times New Roman" w:hAnsi="Times New Roman"/>
          <w:sz w:val="24"/>
        </w:rPr>
        <w:t>г результатов внедрения и апробации преподавания учебного предмета «Обществознание» и коррекция процесса.</w:t>
      </w:r>
    </w:p>
    <w:p w14:paraId="1992E687" w14:textId="77777777" w:rsidR="00636F05" w:rsidRDefault="00C5316D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Преподавание обществознания ведется на уровнях основного общего и среднего общего образования в форме интегрального курса, имеющего два концентра. Пос</w:t>
      </w:r>
      <w:r>
        <w:rPr>
          <w:rFonts w:ascii="Times New Roman" w:hAnsi="Times New Roman"/>
          <w:sz w:val="24"/>
        </w:rPr>
        <w:t>ледовательность освоения учебного материала строится с учетом этапов социального взросления обучающихся, развития их познавательных возможностей, постепенного обогащения их личного социального опыта, изменений с возрастом интересов и запросов, логики разве</w:t>
      </w:r>
      <w:r>
        <w:rPr>
          <w:rFonts w:ascii="Times New Roman" w:hAnsi="Times New Roman"/>
          <w:sz w:val="24"/>
        </w:rPr>
        <w:t>ртывания научного знания.</w:t>
      </w:r>
    </w:p>
    <w:p w14:paraId="33A297DE" w14:textId="77777777" w:rsidR="00636F05" w:rsidRDefault="00C5316D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Интегральный характер преподавания обществознания определяется установленной Конституцией Российской Федерации в качестве объекта конституционного регулирования и государственного строительства триадой «личность – общество – госуд</w:t>
      </w:r>
      <w:r>
        <w:rPr>
          <w:rFonts w:ascii="Times New Roman" w:hAnsi="Times New Roman"/>
          <w:sz w:val="24"/>
        </w:rPr>
        <w:t>арство» и способствует выработке у обучающихся практических навыков, которые необходимы каждому человеку, вступающему в самостоятельную жизнь. Интегральный характер преподавания обществознания не исключает возможности его изучения тематическими блоками (мо</w:t>
      </w:r>
      <w:r>
        <w:rPr>
          <w:rFonts w:ascii="Times New Roman" w:hAnsi="Times New Roman"/>
          <w:sz w:val="24"/>
        </w:rPr>
        <w:t>дулями).</w:t>
      </w:r>
    </w:p>
    <w:p w14:paraId="7FA8FCC8" w14:textId="77777777" w:rsidR="00636F05" w:rsidRDefault="00C5316D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освоении программ основного общего и среднего общего образования преподавание и изучение обществознания на базовом уровне является обязательным для всех обучающихся и сфокусировано на решении практических задач воспитания и </w:t>
      </w:r>
      <w:r>
        <w:rPr>
          <w:rFonts w:ascii="Times New Roman" w:hAnsi="Times New Roman"/>
          <w:sz w:val="24"/>
        </w:rPr>
        <w:t>социализации обучающегося на основе формирования у него целостной социальной картины мира. На уровне среднего общего образования с учетом образовательных потребностей и интересов обучающихся может реализовываться углубленный уровень обществознания. Углубле</w:t>
      </w:r>
      <w:r>
        <w:rPr>
          <w:rFonts w:ascii="Times New Roman" w:hAnsi="Times New Roman"/>
          <w:sz w:val="24"/>
        </w:rPr>
        <w:t>нный уровень на ступени среднего общего образования обеспечивается за счет расширенного освоения теоретических знаний в рамках базовых наук и способности их применения в последующей профессиональной деятельности, связанной прежде всего с социально-гуманита</w:t>
      </w:r>
      <w:r>
        <w:rPr>
          <w:rFonts w:ascii="Times New Roman" w:hAnsi="Times New Roman"/>
          <w:sz w:val="24"/>
        </w:rPr>
        <w:t>рным знанием.</w:t>
      </w:r>
    </w:p>
    <w:p w14:paraId="10F67C65" w14:textId="77777777" w:rsidR="00636F05" w:rsidRDefault="00C5316D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Учителям обществознания рекомендуется проведение следующего минимального набора практических работ по обществознанию:</w:t>
      </w:r>
    </w:p>
    <w:p w14:paraId="5B0EEC5B" w14:textId="77777777" w:rsidR="00636F05" w:rsidRDefault="00C5316D">
      <w:pPr>
        <w:numPr>
          <w:ilvl w:val="0"/>
          <w:numId w:val="7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работа с различными педагогически неадаптированными источниками социальной информации, включая современные средства коммуник</w:t>
      </w:r>
      <w:r>
        <w:rPr>
          <w:rFonts w:ascii="Times New Roman" w:hAnsi="Times New Roman"/>
          <w:sz w:val="24"/>
        </w:rPr>
        <w:t>ации (в том числе ресурсы Интернета);</w:t>
      </w:r>
    </w:p>
    <w:p w14:paraId="668E4BB4" w14:textId="77777777" w:rsidR="00636F05" w:rsidRDefault="00C5316D">
      <w:pPr>
        <w:numPr>
          <w:ilvl w:val="0"/>
          <w:numId w:val="7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критическое восприятие и осмысление разнородной социальной информации, отражающей различные подходы, интерпретации социальных явлений, формулирование на этой основе собственных заключений и оценочных суждений;</w:t>
      </w:r>
    </w:p>
    <w:p w14:paraId="7BFB20C3" w14:textId="77777777" w:rsidR="00636F05" w:rsidRDefault="00636F05">
      <w:pPr>
        <w:ind w:firstLine="709"/>
        <w:rPr>
          <w:rFonts w:ascii="Times New Roman" w:hAnsi="Times New Roman"/>
          <w:sz w:val="24"/>
        </w:rPr>
      </w:pPr>
    </w:p>
    <w:p w14:paraId="6C24DA04" w14:textId="77777777" w:rsidR="00636F05" w:rsidRDefault="00C5316D">
      <w:pPr>
        <w:numPr>
          <w:ilvl w:val="0"/>
          <w:numId w:val="7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 </w:t>
      </w:r>
      <w:r>
        <w:rPr>
          <w:rFonts w:ascii="Times New Roman" w:hAnsi="Times New Roman"/>
          <w:sz w:val="24"/>
        </w:rPr>
        <w:t>явлений и событий, происходящих в современной социальной жизни, с применением методов социального познания;</w:t>
      </w:r>
    </w:p>
    <w:p w14:paraId="5CCCAAFC" w14:textId="77777777" w:rsidR="00636F05" w:rsidRDefault="00C5316D">
      <w:pPr>
        <w:numPr>
          <w:ilvl w:val="0"/>
          <w:numId w:val="7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решение проблемных, логических, творческих задач, отражающих актуальные проблемы социально-гуманитарного знания;</w:t>
      </w:r>
    </w:p>
    <w:p w14:paraId="32C8762A" w14:textId="77777777" w:rsidR="00636F05" w:rsidRDefault="00C5316D">
      <w:pPr>
        <w:numPr>
          <w:ilvl w:val="0"/>
          <w:numId w:val="7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участие в обучающих играх (ролевых,</w:t>
      </w:r>
      <w:r>
        <w:rPr>
          <w:rFonts w:ascii="Times New Roman" w:hAnsi="Times New Roman"/>
          <w:sz w:val="24"/>
        </w:rPr>
        <w:t xml:space="preserve"> ситуативных, деловых), тренингах, моделирующих ситуации из реальной жизни;</w:t>
      </w:r>
    </w:p>
    <w:p w14:paraId="4F6A0352" w14:textId="77777777" w:rsidR="00636F05" w:rsidRDefault="00C5316D">
      <w:pPr>
        <w:numPr>
          <w:ilvl w:val="0"/>
          <w:numId w:val="7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участие в дискуссиях, диспутах, дебатах по актуальным социальным проблемам, отстаивание и аргументацию своей позиции, оппонирование иному мнению;</w:t>
      </w:r>
    </w:p>
    <w:p w14:paraId="310E475E" w14:textId="77777777" w:rsidR="00636F05" w:rsidRDefault="00C5316D">
      <w:pPr>
        <w:numPr>
          <w:ilvl w:val="0"/>
          <w:numId w:val="7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осуществление учебно-исследователь</w:t>
      </w:r>
      <w:r>
        <w:rPr>
          <w:rFonts w:ascii="Times New Roman" w:hAnsi="Times New Roman"/>
          <w:sz w:val="24"/>
        </w:rPr>
        <w:t>ских работ по социальной проблематике, разработку индивидуальных и групповых ученических проектов;</w:t>
      </w:r>
    </w:p>
    <w:p w14:paraId="0BD4AE2E" w14:textId="77777777" w:rsidR="00636F05" w:rsidRDefault="00C5316D">
      <w:pPr>
        <w:numPr>
          <w:ilvl w:val="0"/>
          <w:numId w:val="7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подготовка рефератов, освоение приемов оформления результатов исследования актуальных социальных проблем;</w:t>
      </w:r>
    </w:p>
    <w:p w14:paraId="792AC3B2" w14:textId="77777777" w:rsidR="00636F05" w:rsidRDefault="00C5316D">
      <w:pPr>
        <w:numPr>
          <w:ilvl w:val="0"/>
          <w:numId w:val="7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осмысление опыта взаимодействия с другими людьми, с</w:t>
      </w:r>
      <w:r>
        <w:rPr>
          <w:rFonts w:ascii="Times New Roman" w:hAnsi="Times New Roman"/>
          <w:sz w:val="24"/>
        </w:rPr>
        <w:t>оциальными институтами, участия в гражданских инициативах и различных формах самоуправления.</w:t>
      </w:r>
    </w:p>
    <w:p w14:paraId="78A26B36" w14:textId="77777777" w:rsidR="00636F05" w:rsidRDefault="00C5316D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ФГОС изменилось представление об образовательных результатах – стандарт ориентируется не только на предметные результаты, как это было раньше, но </w:t>
      </w:r>
      <w:r>
        <w:rPr>
          <w:rFonts w:ascii="Times New Roman" w:hAnsi="Times New Roman"/>
          <w:sz w:val="24"/>
        </w:rPr>
        <w:t>и на метапредметные и личностные результаты. В связи с введением ФГОС внутренняя система оценки качества образования должна быть переориентирована на оценку качества образования в соответствии с требованиями стандарта.</w:t>
      </w:r>
    </w:p>
    <w:p w14:paraId="09F7F806" w14:textId="77777777" w:rsidR="00636F05" w:rsidRDefault="00C5316D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совершенствования общего куль</w:t>
      </w:r>
      <w:r>
        <w:rPr>
          <w:rFonts w:ascii="Times New Roman" w:hAnsi="Times New Roman"/>
          <w:sz w:val="24"/>
        </w:rPr>
        <w:t>турного образования в основной школе и создания единой независимой системы оценки качества подготовки по учебному предмету «Обществознание» предлагается увеличение количества заданий, направленных на проверку умений, выработка которых сегодня вызывает труд</w:t>
      </w:r>
      <w:r>
        <w:rPr>
          <w:rFonts w:ascii="Times New Roman" w:hAnsi="Times New Roman"/>
          <w:sz w:val="24"/>
        </w:rPr>
        <w:t>ности на уроках обществознания:</w:t>
      </w:r>
    </w:p>
    <w:p w14:paraId="08F2A5F8" w14:textId="77777777" w:rsidR="00636F05" w:rsidRDefault="00C5316D">
      <w:pPr>
        <w:numPr>
          <w:ilvl w:val="0"/>
          <w:numId w:val="8"/>
        </w:numPr>
        <w:ind w:left="99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систематизировать конкретные факты;</w:t>
      </w:r>
    </w:p>
    <w:p w14:paraId="5FD5DFE0" w14:textId="77777777" w:rsidR="00636F05" w:rsidRDefault="00C5316D">
      <w:pPr>
        <w:numPr>
          <w:ilvl w:val="0"/>
          <w:numId w:val="8"/>
        </w:numPr>
        <w:ind w:left="99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устанавливать причинно-следственные, структурные и иные связи;</w:t>
      </w:r>
    </w:p>
    <w:p w14:paraId="2AFA8AD7" w14:textId="77777777" w:rsidR="00636F05" w:rsidRDefault="00C5316D">
      <w:pPr>
        <w:numPr>
          <w:ilvl w:val="0"/>
          <w:numId w:val="8"/>
        </w:numPr>
        <w:ind w:left="99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анализировать культурные явления;</w:t>
      </w:r>
    </w:p>
    <w:p w14:paraId="68AD143F" w14:textId="77777777" w:rsidR="00636F05" w:rsidRDefault="00C5316D">
      <w:pPr>
        <w:numPr>
          <w:ilvl w:val="0"/>
          <w:numId w:val="8"/>
        </w:numPr>
        <w:ind w:left="99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использовать источники информации (иллюстративный материал, видео, аудио) для решения позна</w:t>
      </w:r>
      <w:r>
        <w:rPr>
          <w:rFonts w:ascii="Times New Roman" w:hAnsi="Times New Roman"/>
          <w:sz w:val="24"/>
        </w:rPr>
        <w:t>вательных задач;</w:t>
      </w:r>
    </w:p>
    <w:p w14:paraId="52EEB34A" w14:textId="77777777" w:rsidR="00636F05" w:rsidRDefault="00C5316D">
      <w:pPr>
        <w:numPr>
          <w:ilvl w:val="0"/>
          <w:numId w:val="8"/>
        </w:numPr>
        <w:ind w:left="992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формулировать и аргументировать собственную позицию с привлечением исторических знаний.</w:t>
      </w:r>
    </w:p>
    <w:p w14:paraId="2A610822" w14:textId="77777777" w:rsidR="00636F05" w:rsidRDefault="00C5316D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Новый аспект организационных форм обучения основного и дополнительного образования детей связан с:</w:t>
      </w:r>
    </w:p>
    <w:p w14:paraId="6781C98E" w14:textId="77777777" w:rsidR="00636F05" w:rsidRDefault="00C5316D">
      <w:pPr>
        <w:numPr>
          <w:ilvl w:val="0"/>
          <w:numId w:val="9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внедрением интегративного подхода, специфика которог</w:t>
      </w:r>
      <w:r>
        <w:rPr>
          <w:rFonts w:ascii="Times New Roman" w:hAnsi="Times New Roman"/>
          <w:sz w:val="24"/>
        </w:rPr>
        <w:t>о заключается в осуществлении недостающих звеньев познания общества;</w:t>
      </w:r>
    </w:p>
    <w:p w14:paraId="791E382E" w14:textId="77777777" w:rsidR="00636F05" w:rsidRDefault="00C5316D">
      <w:pPr>
        <w:numPr>
          <w:ilvl w:val="0"/>
          <w:numId w:val="9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моделированием педагогических условий обучения и поиском новых форм внеурочной деятельности, включая работу с общественными организациями, научно-просветительскими центрами;</w:t>
      </w:r>
    </w:p>
    <w:p w14:paraId="175E369F" w14:textId="77777777" w:rsidR="00636F05" w:rsidRDefault="00C5316D">
      <w:pPr>
        <w:numPr>
          <w:ilvl w:val="0"/>
          <w:numId w:val="9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обновлением п</w:t>
      </w:r>
      <w:r>
        <w:rPr>
          <w:rFonts w:ascii="Times New Roman" w:hAnsi="Times New Roman"/>
          <w:sz w:val="24"/>
        </w:rPr>
        <w:t>редметного содержания профессиональной деятельности будущего специалиста;</w:t>
      </w:r>
    </w:p>
    <w:p w14:paraId="1462399F" w14:textId="77777777" w:rsidR="00636F05" w:rsidRDefault="00C5316D">
      <w:pPr>
        <w:numPr>
          <w:ilvl w:val="0"/>
          <w:numId w:val="9"/>
        </w:numPr>
        <w:ind w:left="0"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активизацией познавательно-практических процессов за счёт расширения сферы проектной и исследовательской деятельности и диверсификации социальных практик, в которых </w:t>
      </w:r>
      <w:r>
        <w:rPr>
          <w:rFonts w:ascii="Times New Roman" w:hAnsi="Times New Roman"/>
          <w:sz w:val="24"/>
        </w:rPr>
        <w:t>принимается участие.</w:t>
      </w:r>
    </w:p>
    <w:p w14:paraId="174943A8" w14:textId="77777777" w:rsidR="00636F05" w:rsidRDefault="00C5316D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Требования к результатам обучения выражены в виде личностных, метапредметных и предметных итогов обучения на занятиях учебного предмета «Обществознание». Формирование и развитие универсальных учебных действий (УУД) является главной цел</w:t>
      </w:r>
      <w:r>
        <w:rPr>
          <w:rFonts w:ascii="Times New Roman" w:hAnsi="Times New Roman"/>
          <w:sz w:val="24"/>
        </w:rPr>
        <w:t>ью формирования личности ребенка.</w:t>
      </w:r>
    </w:p>
    <w:p w14:paraId="70B55507" w14:textId="77777777" w:rsidR="00636F05" w:rsidRDefault="00C5316D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Регулятивные универсальные умения подразумевают умение устанавливать перед собой конкретную познавательную, проектную или творческую цель, планировать свою деятельность и прогнозировать допустимые обстоятельства.</w:t>
      </w:r>
    </w:p>
    <w:p w14:paraId="778BD4F1" w14:textId="77777777" w:rsidR="00636F05" w:rsidRDefault="00636F05">
      <w:pPr>
        <w:ind w:firstLine="710"/>
        <w:rPr>
          <w:rFonts w:ascii="Times New Roman" w:hAnsi="Times New Roman"/>
          <w:sz w:val="24"/>
        </w:rPr>
      </w:pPr>
    </w:p>
    <w:p w14:paraId="4A7514DD" w14:textId="77777777" w:rsidR="00636F05" w:rsidRDefault="00636F05">
      <w:pPr>
        <w:ind w:firstLine="710"/>
        <w:rPr>
          <w:rFonts w:ascii="Times New Roman" w:hAnsi="Times New Roman"/>
          <w:sz w:val="24"/>
        </w:rPr>
      </w:pPr>
    </w:p>
    <w:p w14:paraId="08AE511C" w14:textId="77777777" w:rsidR="00636F05" w:rsidRDefault="00C5316D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Планоме</w:t>
      </w:r>
      <w:r>
        <w:rPr>
          <w:rFonts w:ascii="Times New Roman" w:hAnsi="Times New Roman"/>
          <w:sz w:val="24"/>
        </w:rPr>
        <w:t xml:space="preserve">рное планирование учебной деятельности помогает ребенку вырабатывать познавательные универсальные умения, наиважнейшей составляющей которых является логическое мышление, то есть умение анализировать, сравнивать, классифицировать или доказывать собственную </w:t>
      </w:r>
      <w:r>
        <w:rPr>
          <w:rFonts w:ascii="Times New Roman" w:hAnsi="Times New Roman"/>
          <w:sz w:val="24"/>
        </w:rPr>
        <w:t>точку зрения.</w:t>
      </w:r>
    </w:p>
    <w:p w14:paraId="226A4516" w14:textId="77777777" w:rsidR="00636F05" w:rsidRDefault="00C5316D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Коммуникативные универсальные умения являются важнейшей составляющей обучения: умение работать в группе, правильно защищать свои взгляды, обоснованно </w:t>
      </w:r>
      <w:r>
        <w:rPr>
          <w:rFonts w:ascii="Times New Roman" w:hAnsi="Times New Roman"/>
          <w:sz w:val="24"/>
        </w:rPr>
        <w:lastRenderedPageBreak/>
        <w:t>убеждать другого человека, а также уметь договариваться с оппонентом, достигать соглашения д</w:t>
      </w:r>
      <w:r>
        <w:rPr>
          <w:rFonts w:ascii="Times New Roman" w:hAnsi="Times New Roman"/>
          <w:sz w:val="24"/>
        </w:rPr>
        <w:t>руг с другом.</w:t>
      </w:r>
    </w:p>
    <w:p w14:paraId="61E93362" w14:textId="77777777" w:rsidR="00636F05" w:rsidRDefault="00C5316D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процессе преподавания обществознания используются информационно-коммуникационные технологии, проектная технология, интегрированные технологии (в </w:t>
      </w:r>
      <w:proofErr w:type="gramStart"/>
      <w:r>
        <w:rPr>
          <w:rFonts w:ascii="Times New Roman" w:hAnsi="Times New Roman"/>
          <w:sz w:val="24"/>
        </w:rPr>
        <w:t>т.ч.</w:t>
      </w:r>
      <w:proofErr w:type="gramEnd"/>
      <w:r>
        <w:rPr>
          <w:rFonts w:ascii="Times New Roman" w:hAnsi="Times New Roman"/>
          <w:sz w:val="24"/>
        </w:rPr>
        <w:t xml:space="preserve"> проблемная технология, технология личностно-ориентированного образования).</w:t>
      </w:r>
    </w:p>
    <w:p w14:paraId="4A652100" w14:textId="77777777" w:rsidR="00636F05" w:rsidRDefault="00C5316D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освоении пр</w:t>
      </w:r>
      <w:r>
        <w:rPr>
          <w:rFonts w:ascii="Times New Roman" w:hAnsi="Times New Roman"/>
          <w:sz w:val="24"/>
        </w:rPr>
        <w:t>ограмм основного общего и среднего общего образования преподавание и изучение обществознания на базовом уровне является обязательным для всех обучающихся и сфокусировано на решении практических задач воспитания и социализации обучающегося на основе формиро</w:t>
      </w:r>
      <w:r>
        <w:rPr>
          <w:rFonts w:ascii="Times New Roman" w:hAnsi="Times New Roman"/>
          <w:sz w:val="24"/>
        </w:rPr>
        <w:t xml:space="preserve">вания у него целостной социальной картины мира. На уровне среднего общего образования с учетом образовательных потребностей и интересов обучающихся может реализовываться углубленный уровень изучения права и экономики. </w:t>
      </w:r>
    </w:p>
    <w:p w14:paraId="24AFD425" w14:textId="77777777" w:rsidR="00636F05" w:rsidRDefault="00C5316D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 примерным учебным пл</w:t>
      </w:r>
      <w:r>
        <w:rPr>
          <w:rFonts w:ascii="Times New Roman" w:hAnsi="Times New Roman"/>
          <w:sz w:val="24"/>
        </w:rPr>
        <w:t xml:space="preserve">аном в каждой общеобразовательной организации учебный предмет «Обществознание» изучается с 6 по 9 класс в объеме не менее 1 часа в неделю (не менее 34 ч. в год). </w:t>
      </w:r>
    </w:p>
    <w:p w14:paraId="086A4C70" w14:textId="77777777" w:rsidR="00636F05" w:rsidRDefault="00C5316D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соответствии с ФГОС СОО учебный предмет «Обществознание (включая экономику и право)» в </w:t>
      </w:r>
      <w:r>
        <w:rPr>
          <w:rFonts w:ascii="Times New Roman" w:hAnsi="Times New Roman"/>
          <w:sz w:val="24"/>
        </w:rPr>
        <w:t xml:space="preserve">10-11 классе </w:t>
      </w:r>
      <w:proofErr w:type="gramStart"/>
      <w:r>
        <w:rPr>
          <w:rFonts w:ascii="Times New Roman" w:hAnsi="Times New Roman"/>
          <w:sz w:val="24"/>
        </w:rPr>
        <w:t>изучается  объеме</w:t>
      </w:r>
      <w:proofErr w:type="gramEnd"/>
      <w:r>
        <w:rPr>
          <w:rFonts w:ascii="Times New Roman" w:hAnsi="Times New Roman"/>
          <w:sz w:val="24"/>
        </w:rPr>
        <w:t xml:space="preserve"> не менее 2 часов в неделю (не менее 70 ч. в год). При этом обязательные разделы «Экономика» и «Право» могут преподаваться как в составе данного предмета, так и в качестве самостоятельных учебных предметов. На профильном уровн</w:t>
      </w:r>
      <w:r>
        <w:rPr>
          <w:rFonts w:ascii="Times New Roman" w:hAnsi="Times New Roman"/>
          <w:sz w:val="24"/>
        </w:rPr>
        <w:t>е «Экономика» и «Право» могут изучаться как самостоятельные учебные предметы.</w:t>
      </w:r>
    </w:p>
    <w:p w14:paraId="7103129E" w14:textId="77777777" w:rsidR="00636F05" w:rsidRDefault="00C5316D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рабочих программах по обществознанию средней школы предусмотрено достаточное количество </w:t>
      </w:r>
      <w:r>
        <w:rPr>
          <w:rFonts w:ascii="Times New Roman" w:hAnsi="Times New Roman"/>
          <w:b/>
          <w:sz w:val="24"/>
        </w:rPr>
        <w:t>резервных часов</w:t>
      </w:r>
      <w:r>
        <w:rPr>
          <w:rFonts w:ascii="Times New Roman" w:hAnsi="Times New Roman"/>
          <w:sz w:val="24"/>
        </w:rPr>
        <w:t>, что позволяет эффективно организовать повторения предметного содержания</w:t>
      </w:r>
      <w:r>
        <w:rPr>
          <w:rFonts w:ascii="Times New Roman" w:hAnsi="Times New Roman"/>
          <w:sz w:val="24"/>
        </w:rPr>
        <w:t xml:space="preserve"> обществознания в 10-11-х классах за счет этих часов (количество резервных часов доходит до 7), а также повторение предметного содержания обществознания возможно организовать за счет перераспределения часов на изучение ряда тем курса. </w:t>
      </w:r>
    </w:p>
    <w:p w14:paraId="1DEE1E81" w14:textId="77777777" w:rsidR="00636F05" w:rsidRDefault="00C5316D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соответствии со ст</w:t>
      </w:r>
      <w:r>
        <w:rPr>
          <w:rFonts w:ascii="Times New Roman" w:hAnsi="Times New Roman"/>
          <w:sz w:val="24"/>
        </w:rPr>
        <w:t>атьей 18 Федерального закона от 29.12.2012 № 273-ФЗ «Об образовании в Российской Федерации» в образовательных организациях наряду с печатными используются электронные учебные издания. Требования к электронным изданиям определены Приказом Министерства образ</w:t>
      </w:r>
      <w:r>
        <w:rPr>
          <w:rFonts w:ascii="Times New Roman" w:hAnsi="Times New Roman"/>
          <w:sz w:val="24"/>
        </w:rPr>
        <w:t>ования и науки Российской Федерации от 05.09.2013 № 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</w:t>
      </w:r>
      <w:r>
        <w:rPr>
          <w:rFonts w:ascii="Times New Roman" w:hAnsi="Times New Roman"/>
          <w:sz w:val="24"/>
        </w:rPr>
        <w:t>вного общего, среднего общего образования».</w:t>
      </w:r>
    </w:p>
    <w:p w14:paraId="5314EBF1" w14:textId="77777777" w:rsidR="00636F05" w:rsidRDefault="00C5316D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Использование электронных форм учебников (учебных изданий) обусловлено следующими преимуществами:</w:t>
      </w:r>
    </w:p>
    <w:p w14:paraId="64AC556A" w14:textId="77777777" w:rsidR="00636F05" w:rsidRDefault="00C5316D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обеспечивает быстрый поиск нужной информации по запросу;</w:t>
      </w:r>
    </w:p>
    <w:p w14:paraId="4255ADAE" w14:textId="77777777" w:rsidR="00636F05" w:rsidRDefault="00C5316D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позволяет создавать индивидуальные траектории освое</w:t>
      </w:r>
      <w:r>
        <w:rPr>
          <w:rFonts w:ascii="Times New Roman" w:hAnsi="Times New Roman"/>
          <w:sz w:val="24"/>
        </w:rPr>
        <w:t>ния информации, представленной в виде гипертекста;</w:t>
      </w:r>
    </w:p>
    <w:p w14:paraId="6BF4D4CF" w14:textId="77777777" w:rsidR="00636F05" w:rsidRDefault="00C5316D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 способствует концентрации внимания учащихся на изучаемом материале с помощью мультимедийных функций;</w:t>
      </w:r>
    </w:p>
    <w:p w14:paraId="2A94F8EB" w14:textId="77777777" w:rsidR="00636F05" w:rsidRDefault="00C5316D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4) предоставляет возможность организовать интерактивное моделирование, в том числе создание объемных </w:t>
      </w:r>
      <w:r>
        <w:rPr>
          <w:rFonts w:ascii="Times New Roman" w:hAnsi="Times New Roman"/>
          <w:sz w:val="24"/>
        </w:rPr>
        <w:t>моделей и проведение виртуальных экспериментов;</w:t>
      </w:r>
    </w:p>
    <w:p w14:paraId="301E229E" w14:textId="77777777" w:rsidR="00636F05" w:rsidRDefault="00C5316D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 помогает учащимся провести самопроверку и самооценку уровня достижения планируемых результатов, в том числе в игровой форме.</w:t>
      </w:r>
    </w:p>
    <w:p w14:paraId="0F22D9AC" w14:textId="77777777" w:rsidR="00636F05" w:rsidRDefault="00C5316D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осуществления правильного выбора необходимо знать особенности электронных фо</w:t>
      </w:r>
      <w:r>
        <w:rPr>
          <w:rFonts w:ascii="Times New Roman" w:hAnsi="Times New Roman"/>
          <w:sz w:val="24"/>
        </w:rPr>
        <w:t>рм учебников и отличать их от электронных версий учебников, представленных в формате РОР. Электронная форма представляет собой электронное издание, соответствующее по структуре, содержанию и художественному оформлению печатной форме учебника, содержащее му</w:t>
      </w:r>
      <w:r>
        <w:rPr>
          <w:rFonts w:ascii="Times New Roman" w:hAnsi="Times New Roman"/>
          <w:sz w:val="24"/>
        </w:rPr>
        <w:t>льтимедийные элементы и интерактивные ссылки, расширяющие и дополняющие содержание учебника (Приказ Министерства образования и науки Российской Федерации от 08.12.2014 № 1559).</w:t>
      </w:r>
    </w:p>
    <w:p w14:paraId="47055FE5" w14:textId="77777777" w:rsidR="00636F05" w:rsidRDefault="00C5316D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Электронная форма учебника (ЭФУ) содержит:</w:t>
      </w:r>
    </w:p>
    <w:p w14:paraId="343CA7D0" w14:textId="77777777" w:rsidR="00636F05" w:rsidRDefault="00C5316D">
      <w:pPr>
        <w:numPr>
          <w:ilvl w:val="0"/>
          <w:numId w:val="10"/>
        </w:numPr>
        <w:ind w:left="57"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педагогически обоснованное для усвое</w:t>
      </w:r>
      <w:r>
        <w:rPr>
          <w:rFonts w:ascii="Times New Roman" w:hAnsi="Times New Roman"/>
          <w:sz w:val="24"/>
        </w:rPr>
        <w:t xml:space="preserve">ния материала учебника количество мультимедийных и (или) интерактивных элементов (галереи изображений, </w:t>
      </w:r>
      <w:proofErr w:type="spellStart"/>
      <w:r>
        <w:rPr>
          <w:rFonts w:ascii="Times New Roman" w:hAnsi="Times New Roman"/>
          <w:sz w:val="24"/>
        </w:rPr>
        <w:t>аудиофрагменты</w:t>
      </w:r>
      <w:proofErr w:type="spellEnd"/>
      <w:r>
        <w:rPr>
          <w:rFonts w:ascii="Times New Roman" w:hAnsi="Times New Roman"/>
          <w:sz w:val="24"/>
        </w:rPr>
        <w:t>, видеоролики, презентации, анимационные ролики, интерактивные карты, тренажеры, лабораторные работы, эксперименты и (или) иное);</w:t>
      </w:r>
    </w:p>
    <w:p w14:paraId="15FEA551" w14:textId="77777777" w:rsidR="00636F05" w:rsidRDefault="00C5316D">
      <w:pPr>
        <w:numPr>
          <w:ilvl w:val="0"/>
          <w:numId w:val="10"/>
        </w:numPr>
        <w:ind w:left="57"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средства </w:t>
      </w:r>
      <w:r>
        <w:rPr>
          <w:rFonts w:ascii="Times New Roman" w:hAnsi="Times New Roman"/>
          <w:sz w:val="24"/>
        </w:rPr>
        <w:t xml:space="preserve">контроля и самоконтроля. </w:t>
      </w:r>
    </w:p>
    <w:p w14:paraId="6518C43A" w14:textId="77777777" w:rsidR="00636F05" w:rsidRDefault="00C5316D">
      <w:pPr>
        <w:ind w:firstLine="7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Электронная форма учебника:</w:t>
      </w:r>
    </w:p>
    <w:p w14:paraId="022CE0EE" w14:textId="77777777" w:rsidR="00636F05" w:rsidRDefault="00C5316D">
      <w:pPr>
        <w:numPr>
          <w:ilvl w:val="0"/>
          <w:numId w:val="11"/>
        </w:numPr>
        <w:tabs>
          <w:tab w:val="left" w:pos="945"/>
        </w:tabs>
        <w:ind w:left="0"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представлена в общедоступных форматах, не имеющих лицензионных ограничений для участника образовательной деятельности;</w:t>
      </w:r>
    </w:p>
    <w:p w14:paraId="0EBDC79B" w14:textId="77777777" w:rsidR="00636F05" w:rsidRDefault="00C5316D">
      <w:pPr>
        <w:numPr>
          <w:ilvl w:val="0"/>
          <w:numId w:val="11"/>
        </w:numPr>
        <w:tabs>
          <w:tab w:val="left" w:pos="945"/>
        </w:tabs>
        <w:ind w:left="0"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может быть воспроизведена на трех или более операционных системах, не менее </w:t>
      </w:r>
      <w:r>
        <w:rPr>
          <w:rFonts w:ascii="Times New Roman" w:hAnsi="Times New Roman"/>
          <w:sz w:val="24"/>
        </w:rPr>
        <w:t>двух из которых для мобильных устройств;</w:t>
      </w:r>
    </w:p>
    <w:p w14:paraId="219F412E" w14:textId="77777777" w:rsidR="00636F05" w:rsidRDefault="00C5316D">
      <w:pPr>
        <w:numPr>
          <w:ilvl w:val="0"/>
          <w:numId w:val="11"/>
        </w:numPr>
        <w:tabs>
          <w:tab w:val="left" w:pos="945"/>
        </w:tabs>
        <w:ind w:left="0"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должна воспроизводиться на не менее чем двух видах электронных устройств (стационарный или персональный компьютер, в том числе с подключением к интерактивной доске, планшетный компьютер и иное).</w:t>
      </w:r>
    </w:p>
    <w:p w14:paraId="75945135" w14:textId="77777777" w:rsidR="00636F05" w:rsidRDefault="00C5316D">
      <w:pPr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возможностях приоб</w:t>
      </w:r>
      <w:r>
        <w:rPr>
          <w:rFonts w:ascii="Times New Roman" w:hAnsi="Times New Roman"/>
          <w:sz w:val="24"/>
        </w:rPr>
        <w:t xml:space="preserve">ретения электронных форм учебников говорится в письме Министерства образования и науки Российской Федерации от </w:t>
      </w:r>
      <w:proofErr w:type="gramStart"/>
      <w:r>
        <w:rPr>
          <w:rFonts w:ascii="Times New Roman" w:hAnsi="Times New Roman"/>
          <w:sz w:val="24"/>
        </w:rPr>
        <w:t>02.02.2015  №</w:t>
      </w:r>
      <w:proofErr w:type="gramEnd"/>
      <w:r>
        <w:rPr>
          <w:rFonts w:ascii="Times New Roman" w:hAnsi="Times New Roman"/>
          <w:sz w:val="24"/>
        </w:rPr>
        <w:t xml:space="preserve"> НТ- 136/08 «О федеральном перечне учебников»:</w:t>
      </w:r>
    </w:p>
    <w:p w14:paraId="55FC53BE" w14:textId="77777777" w:rsidR="00636F05" w:rsidRDefault="00C5316D">
      <w:pPr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 «...использование электронной формы учебника является правом, а не обязанностью уч</w:t>
      </w:r>
      <w:r>
        <w:rPr>
          <w:rFonts w:ascii="Times New Roman" w:hAnsi="Times New Roman"/>
          <w:sz w:val="24"/>
        </w:rPr>
        <w:t>астников образовательных отношений»;</w:t>
      </w:r>
    </w:p>
    <w:p w14:paraId="4C2572AB" w14:textId="77777777" w:rsidR="00636F05" w:rsidRDefault="00C5316D">
      <w:pPr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 «...одновременно с учебником в бумажной форме может быть приобретена электронная форма учебника, а к учебникам, закупленным ранее только в печатной форме, возможна закупка отдельно электронной формы учебника».</w:t>
      </w:r>
    </w:p>
    <w:p w14:paraId="53ACF15F" w14:textId="77777777" w:rsidR="00636F05" w:rsidRDefault="00C5316D">
      <w:pPr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связ</w:t>
      </w:r>
      <w:r>
        <w:rPr>
          <w:rFonts w:ascii="Times New Roman" w:hAnsi="Times New Roman"/>
          <w:sz w:val="24"/>
        </w:rPr>
        <w:t xml:space="preserve">и с исключительной важностью предмета </w:t>
      </w:r>
      <w:r>
        <w:rPr>
          <w:rFonts w:ascii="Times New Roman" w:hAnsi="Times New Roman"/>
          <w:b/>
          <w:sz w:val="24"/>
        </w:rPr>
        <w:t>«Обществознание»,</w:t>
      </w:r>
      <w:r>
        <w:rPr>
          <w:rFonts w:ascii="Times New Roman" w:hAnsi="Times New Roman"/>
          <w:sz w:val="24"/>
        </w:rPr>
        <w:t xml:space="preserve"> который наряду с историей является </w:t>
      </w:r>
      <w:proofErr w:type="spellStart"/>
      <w:r>
        <w:rPr>
          <w:rFonts w:ascii="Times New Roman" w:hAnsi="Times New Roman"/>
          <w:sz w:val="24"/>
        </w:rPr>
        <w:t>гражданоформирующей</w:t>
      </w:r>
      <w:proofErr w:type="spellEnd"/>
      <w:r>
        <w:rPr>
          <w:rFonts w:ascii="Times New Roman" w:hAnsi="Times New Roman"/>
          <w:sz w:val="24"/>
        </w:rPr>
        <w:t xml:space="preserve"> дисциплиной, на уроках обществознания необходимо обратить особое внимание на воспитание общероссийской идентичности, патриотизма, гражданственнос</w:t>
      </w:r>
      <w:r>
        <w:rPr>
          <w:rFonts w:ascii="Times New Roman" w:hAnsi="Times New Roman"/>
          <w:sz w:val="24"/>
        </w:rPr>
        <w:t>ти, правового сознания, гордости за историю и культуру Республики Крым, толерантности, приверженности ценностям, закрепленным в Конституциях Российской Федерации и Республики Крым. При изучении предмета «Обществознание» необходимо учитывать также националь</w:t>
      </w:r>
      <w:r>
        <w:rPr>
          <w:rFonts w:ascii="Times New Roman" w:hAnsi="Times New Roman"/>
          <w:sz w:val="24"/>
        </w:rPr>
        <w:t xml:space="preserve">ные, региональные и этнокультурные особенности Республики Крым и образовательной организации. Федеральный закон «Об образовании в Российской Федерации» формулирует в качестве принципа государственной политики «воспитание взаимоуважения, гражданственности, </w:t>
      </w:r>
      <w:r>
        <w:rPr>
          <w:rFonts w:ascii="Times New Roman" w:hAnsi="Times New Roman"/>
          <w:sz w:val="24"/>
        </w:rPr>
        <w:t xml:space="preserve">патриотизма, ответственности личности, а также защиту и развитие этнокультурных особенностей и традиций народов Российской Федерации в условиях многонационального государства» (ст. 3). Технология учета таких особенностей в содержании предмета определяется </w:t>
      </w:r>
      <w:r>
        <w:rPr>
          <w:rFonts w:ascii="Times New Roman" w:hAnsi="Times New Roman"/>
          <w:sz w:val="24"/>
        </w:rPr>
        <w:t>реализуемой образовательной организацией образовательной программой.</w:t>
      </w:r>
    </w:p>
    <w:p w14:paraId="2CB4AEE4" w14:textId="77777777" w:rsidR="00636F05" w:rsidRDefault="00C5316D">
      <w:pPr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реализации основных образовательных программ в соответствии с ФГОС общего образования национальные, региональные и этнокультурные особенности учитываются при разработке образовательно</w:t>
      </w:r>
      <w:r>
        <w:rPr>
          <w:rFonts w:ascii="Times New Roman" w:hAnsi="Times New Roman"/>
          <w:sz w:val="24"/>
        </w:rPr>
        <w:t>й программы в целом. Варианты реализации содержания региональных особенностей: фрагментарное включение материалов в урок в виде сообщений, практико-ориентированных задач, расчетных задач с производственной направленностью, проекты, уроки-диспуты, уроки-исс</w:t>
      </w:r>
      <w:r>
        <w:rPr>
          <w:rFonts w:ascii="Times New Roman" w:hAnsi="Times New Roman"/>
          <w:sz w:val="24"/>
        </w:rPr>
        <w:t>ледования, экскурсии и др. Предметные результаты освоения учебного предмета «Обществознание», отражающие региональные особенности, должны быть ориентированы на формирование представлений о науке, её роли в жизни и профессиональной деятельности человека, не</w:t>
      </w:r>
      <w:r>
        <w:rPr>
          <w:rFonts w:ascii="Times New Roman" w:hAnsi="Times New Roman"/>
          <w:sz w:val="24"/>
        </w:rPr>
        <w:t>обходимость применения знаний для решения современных практических задач. В образовательной деятельности и иные темы по обществознанию также должны иллюстрироваться региональным материалом, например, публикациями из СМИ, социальной жизни населенного пункта</w:t>
      </w:r>
      <w:r>
        <w:rPr>
          <w:rFonts w:ascii="Times New Roman" w:hAnsi="Times New Roman"/>
          <w:sz w:val="24"/>
        </w:rPr>
        <w:t xml:space="preserve"> и др. В календарно-тематическое планирование по предмету «Обществознание» рекомендуется включить проведение учебных занятий по следующим темам: «Взаимодействие природы и общества в условиях Республики Крым», «Экологические и демографические проблемы Респу</w:t>
      </w:r>
      <w:r>
        <w:rPr>
          <w:rFonts w:ascii="Times New Roman" w:hAnsi="Times New Roman"/>
          <w:sz w:val="24"/>
        </w:rPr>
        <w:t xml:space="preserve">блики Крым», «Достижения и проблемы культуры Республики Крым», «Экономика Республики </w:t>
      </w:r>
      <w:r>
        <w:rPr>
          <w:rFonts w:ascii="Times New Roman" w:hAnsi="Times New Roman"/>
          <w:sz w:val="24"/>
        </w:rPr>
        <w:lastRenderedPageBreak/>
        <w:t>Крым», «Человек на рынке труда. Рынок труда в Республике Крым», «Состояние правовой культуры в Республике Крым», «Правосудие в Республике Крым».</w:t>
      </w:r>
    </w:p>
    <w:p w14:paraId="2AA63174" w14:textId="77777777" w:rsidR="00636F05" w:rsidRDefault="00C5316D">
      <w:pPr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Элективными курсами для кл</w:t>
      </w:r>
      <w:r>
        <w:rPr>
          <w:rFonts w:ascii="Times New Roman" w:hAnsi="Times New Roman"/>
          <w:sz w:val="24"/>
        </w:rPr>
        <w:t xml:space="preserve">ассов, реализующих </w:t>
      </w:r>
      <w:proofErr w:type="gramStart"/>
      <w:r>
        <w:rPr>
          <w:rFonts w:ascii="Times New Roman" w:hAnsi="Times New Roman"/>
          <w:sz w:val="24"/>
        </w:rPr>
        <w:t>профильные программы</w:t>
      </w:r>
      <w:proofErr w:type="gramEnd"/>
      <w:r>
        <w:rPr>
          <w:rFonts w:ascii="Times New Roman" w:hAnsi="Times New Roman"/>
          <w:sz w:val="24"/>
        </w:rPr>
        <w:t xml:space="preserve"> могут стать межпредметные курсы, например, «Духовная жизнь в России XX в.» (А.Г. Колосков, Л.И. Ларина, Е.А. </w:t>
      </w:r>
      <w:proofErr w:type="spellStart"/>
      <w:r>
        <w:rPr>
          <w:rFonts w:ascii="Times New Roman" w:hAnsi="Times New Roman"/>
          <w:sz w:val="24"/>
        </w:rPr>
        <w:t>Гевуркова</w:t>
      </w:r>
      <w:proofErr w:type="spellEnd"/>
      <w:r>
        <w:rPr>
          <w:rFonts w:ascii="Times New Roman" w:hAnsi="Times New Roman"/>
          <w:sz w:val="24"/>
        </w:rPr>
        <w:t>. – Институт содержания и методов обучения РАО), «Основы финансовой грамотности» (А. Горяев, В. Чу</w:t>
      </w:r>
      <w:r>
        <w:rPr>
          <w:rFonts w:ascii="Times New Roman" w:hAnsi="Times New Roman"/>
          <w:sz w:val="24"/>
        </w:rPr>
        <w:t xml:space="preserve">маченко. – Издательство «Просвещение»), «Основы правовой культуры» (Певцова </w:t>
      </w:r>
      <w:proofErr w:type="gramStart"/>
      <w:r>
        <w:rPr>
          <w:rFonts w:ascii="Times New Roman" w:hAnsi="Times New Roman"/>
          <w:sz w:val="24"/>
        </w:rPr>
        <w:t>Е.А.</w:t>
      </w:r>
      <w:proofErr w:type="gramEnd"/>
      <w:r>
        <w:rPr>
          <w:rFonts w:ascii="Times New Roman" w:hAnsi="Times New Roman"/>
          <w:sz w:val="24"/>
        </w:rPr>
        <w:t>, Козленко И.В. – М.: Русское слово), «Решение экономических задач математическими методами» и др.</w:t>
      </w:r>
    </w:p>
    <w:p w14:paraId="44C3F3B3" w14:textId="77777777" w:rsidR="00636F05" w:rsidRDefault="00C5316D">
      <w:pPr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рамках реализации практической части рекомендуется применение различных фор</w:t>
      </w:r>
      <w:r>
        <w:rPr>
          <w:rFonts w:ascii="Times New Roman" w:hAnsi="Times New Roman"/>
          <w:sz w:val="24"/>
        </w:rPr>
        <w:t>м обучения, внедрение в практику приемов и методов, максимально соответствующих возрастным и личностным особенностям учащихся; использование в педагогическом процессе активного обучения (тренинги, дискуссии, деловые, ролевые, ситуативные игры, включение уч</w:t>
      </w:r>
      <w:r>
        <w:rPr>
          <w:rFonts w:ascii="Times New Roman" w:hAnsi="Times New Roman"/>
          <w:sz w:val="24"/>
        </w:rPr>
        <w:t>ащихся в реализацию социальных проектов), особое значение имеют педагогические приемы и методики в подготовке к единому государственному экзамену.</w:t>
      </w:r>
    </w:p>
    <w:p w14:paraId="2C68FB96" w14:textId="77777777" w:rsidR="00636F05" w:rsidRDefault="00C5316D">
      <w:pPr>
        <w:ind w:firstLine="6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Примерные образовательные программы по обществознанию, экономике и праву, разработанные в соответствии с ФГОС</w:t>
      </w:r>
      <w:r>
        <w:rPr>
          <w:rFonts w:ascii="Times New Roman" w:hAnsi="Times New Roman"/>
          <w:sz w:val="24"/>
        </w:rPr>
        <w:t xml:space="preserve"> ОО, включают вопросы финансовой грамотности. В том числе в предметные результаты ФГОС СОО включены позиции по финансовой грамотности, среди которых: «умение применять полученные знания и сформированные навыки для эффективного исполнения основных социально</w:t>
      </w:r>
      <w:r>
        <w:rPr>
          <w:rFonts w:ascii="Times New Roman" w:hAnsi="Times New Roman"/>
          <w:sz w:val="24"/>
        </w:rPr>
        <w:t>-экономических ролей (потребителя, производителя, покупателя, продавца, заёмщика, акционера, наёмного работника, работодателя, налогоплательщика)». В связи с вышеизложенным в содержание учебного модуля (раздела) по изучению основ бюджетной грамотности в ра</w:t>
      </w:r>
      <w:r>
        <w:rPr>
          <w:rFonts w:ascii="Times New Roman" w:hAnsi="Times New Roman"/>
          <w:sz w:val="24"/>
        </w:rPr>
        <w:t>мках учебных предметов «Обществознание», «Экономика» рекомендуется включить следующие темы:</w:t>
      </w:r>
    </w:p>
    <w:p w14:paraId="52887000" w14:textId="77777777" w:rsidR="00636F05" w:rsidRDefault="00C5316D">
      <w:pPr>
        <w:numPr>
          <w:ilvl w:val="0"/>
          <w:numId w:val="12"/>
        </w:numPr>
        <w:tabs>
          <w:tab w:val="left" w:pos="1050"/>
        </w:tabs>
        <w:ind w:left="0" w:firstLine="7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курс обществознания для учащихся 7-9 классов: «Карманные деньги: за и против», «Бюджет моей семьи», «Бюджет государства и семьи», «Государственный бюджет Российск</w:t>
      </w:r>
      <w:r>
        <w:rPr>
          <w:rFonts w:ascii="Times New Roman" w:hAnsi="Times New Roman"/>
          <w:sz w:val="24"/>
        </w:rPr>
        <w:t>ой Федерации», «Банковская система России», «Пенсионные программы»;</w:t>
      </w:r>
    </w:p>
    <w:p w14:paraId="573D86EA" w14:textId="77777777" w:rsidR="00636F05" w:rsidRDefault="00C5316D">
      <w:pPr>
        <w:numPr>
          <w:ilvl w:val="0"/>
          <w:numId w:val="12"/>
        </w:numPr>
        <w:tabs>
          <w:tab w:val="left" w:pos="1050"/>
        </w:tabs>
        <w:ind w:left="0" w:firstLine="7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курс обществознания для учащихся 10-11 классов: «Электронные деньги», «Бюджетная система Российской Федерации. Доходы и расходы: навыки планирования», «Формирование государственного бюдж</w:t>
      </w:r>
      <w:r>
        <w:rPr>
          <w:rFonts w:ascii="Times New Roman" w:hAnsi="Times New Roman"/>
          <w:sz w:val="24"/>
        </w:rPr>
        <w:t>ета в Российской Федерации и его исполнение</w:t>
      </w:r>
      <w:proofErr w:type="gramStart"/>
      <w:r>
        <w:rPr>
          <w:rFonts w:ascii="Times New Roman" w:hAnsi="Times New Roman"/>
          <w:sz w:val="24"/>
        </w:rPr>
        <w:t>»;-</w:t>
      </w:r>
      <w:proofErr w:type="gramEnd"/>
      <w:r>
        <w:rPr>
          <w:rFonts w:ascii="Times New Roman" w:hAnsi="Times New Roman"/>
          <w:sz w:val="24"/>
        </w:rPr>
        <w:t xml:space="preserve">в курс экономики для учащихся 10-11 классов в раздел «Муниципальные органы власти: формирование местного бюджета и расходные статьи. Возможности участия граждан в этом процессе» тему: «Кредитование: его роль в </w:t>
      </w:r>
      <w:r>
        <w:rPr>
          <w:rFonts w:ascii="Times New Roman" w:hAnsi="Times New Roman"/>
          <w:sz w:val="24"/>
        </w:rPr>
        <w:t>современной экономике домохозяйств, фирм и государств. Плюсы и минусы (риски) кредитования граждан»;</w:t>
      </w:r>
    </w:p>
    <w:p w14:paraId="6E6DB3D2" w14:textId="77777777" w:rsidR="00636F05" w:rsidRDefault="00C5316D">
      <w:pPr>
        <w:numPr>
          <w:ilvl w:val="0"/>
          <w:numId w:val="12"/>
        </w:numPr>
        <w:tabs>
          <w:tab w:val="left" w:pos="1050"/>
        </w:tabs>
        <w:ind w:left="0" w:firstLine="7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раздел «Семейная экономика» курса экономики для учащихся 10-11 классов: «Потребительское кредитование. Ипотечный кредит»;</w:t>
      </w:r>
    </w:p>
    <w:p w14:paraId="01985FF3" w14:textId="77777777" w:rsidR="00636F05" w:rsidRDefault="00C5316D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курсе экономики (углубленный </w:t>
      </w:r>
      <w:r>
        <w:rPr>
          <w:rFonts w:ascii="Times New Roman" w:hAnsi="Times New Roman"/>
          <w:sz w:val="24"/>
        </w:rPr>
        <w:t>уровень) для учащихся 10-11 классов рекомендуется предусмотреть изучение следующих тем: «Федеральный закон о федеральном бюджете на очередной год и на плановый период», «Основные статьи доходов государственного бюджета. Структура денежных расходов», «Дефиц</w:t>
      </w:r>
      <w:r>
        <w:rPr>
          <w:rFonts w:ascii="Times New Roman" w:hAnsi="Times New Roman"/>
          <w:sz w:val="24"/>
        </w:rPr>
        <w:t>ит и профицит государственного бюджета. Способы уменьшения дефицита бюджета государства. Роль государства в контроле за доходами и расходами бюджета», «Причины следствия возникновения государственного долга, пути решения», «Налоговая система Российской Фед</w:t>
      </w:r>
      <w:r>
        <w:rPr>
          <w:rFonts w:ascii="Times New Roman" w:hAnsi="Times New Roman"/>
          <w:sz w:val="24"/>
        </w:rPr>
        <w:t>ерации: принципы построения, основные виды налогов и методика их расчетов», «Региональные, муниципальные бюджеты. Территориальные целевые бюджетные фонды», «Понятия кредитно-денежной политики. Цели и задачи кредитно-денежной политики. Инструменты кредитно-</w:t>
      </w:r>
      <w:r>
        <w:rPr>
          <w:rFonts w:ascii="Times New Roman" w:hAnsi="Times New Roman"/>
          <w:sz w:val="24"/>
        </w:rPr>
        <w:t xml:space="preserve">денежной политики», «Страхование», «Операции на открытом рынке. Политика изменения учетной ставки. Нормы обязательных резервов. Политика «дорогих» и «дешевых» денег», «Социальная политика государства (социальная поддержка граждан)», «Составление налоговой </w:t>
      </w:r>
      <w:r>
        <w:rPr>
          <w:rFonts w:ascii="Times New Roman" w:hAnsi="Times New Roman"/>
          <w:sz w:val="24"/>
        </w:rPr>
        <w:t>декларации».</w:t>
      </w:r>
    </w:p>
    <w:p w14:paraId="4DA5AD0A" w14:textId="77777777" w:rsidR="00636F05" w:rsidRDefault="00636F05">
      <w:pPr>
        <w:ind w:firstLine="710"/>
        <w:rPr>
          <w:rFonts w:ascii="Times New Roman" w:hAnsi="Times New Roman"/>
          <w:sz w:val="24"/>
        </w:rPr>
      </w:pPr>
    </w:p>
    <w:p w14:paraId="67EC4893" w14:textId="77777777" w:rsidR="00636F05" w:rsidRDefault="00C5316D">
      <w:pPr>
        <w:ind w:firstLine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показывает практика, влияние ЕГЭ на процесс преподавания предмета в школе очень велико. Это проявляется, в частности, во все большем отказе от методики преподнесения готовых знаний и проверки их воспроизведения, в использовании проблемно-</w:t>
      </w:r>
      <w:r>
        <w:rPr>
          <w:rFonts w:ascii="Times New Roman" w:hAnsi="Times New Roman"/>
          <w:sz w:val="24"/>
        </w:rPr>
        <w:lastRenderedPageBreak/>
        <w:t>поисковых форм приобретения знаний, развитии практических умений учащихся, опоре на опыт их социальных отношений.</w:t>
      </w:r>
    </w:p>
    <w:p w14:paraId="6EA922F0" w14:textId="77777777" w:rsidR="00636F05" w:rsidRDefault="00C5316D">
      <w:pPr>
        <w:ind w:firstLine="7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Разнообразие типов, разновидностей и моделей заданий, требований, предъявляемых к экзаменуемым, предполагает, что для выполнения заданий ЕГЭ п</w:t>
      </w:r>
      <w:r>
        <w:rPr>
          <w:rFonts w:ascii="Times New Roman" w:hAnsi="Times New Roman"/>
          <w:sz w:val="24"/>
        </w:rPr>
        <w:t>о обществознанию на максимально возможный балл необходимы знания по восьми содержательным линиям курса и комплекс специальных умений для осуществления познавательной деятельности. В том числе сравнение отдельных социальных объектов, решение проблемных зада</w:t>
      </w:r>
      <w:r>
        <w:rPr>
          <w:rFonts w:ascii="Times New Roman" w:hAnsi="Times New Roman"/>
          <w:sz w:val="24"/>
        </w:rPr>
        <w:t>ч, анализ и интерпретация оригинальных текстов, выражение и аргументация собственных оценок и суждений.</w:t>
      </w:r>
    </w:p>
    <w:p w14:paraId="69AE54D6" w14:textId="77777777" w:rsidR="00636F05" w:rsidRDefault="00C5316D">
      <w:pPr>
        <w:ind w:firstLine="73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требований, выдвигаемых ЕГЭ, возможна лишь при систематических занятиях и эффективной организации учебного процесса на протяжении всего изуче</w:t>
      </w:r>
      <w:r>
        <w:rPr>
          <w:rFonts w:ascii="Times New Roman" w:hAnsi="Times New Roman"/>
          <w:sz w:val="24"/>
        </w:rPr>
        <w:t>ния курса. Это могут быть как занятия на уроках обществознания, так и дополнительные занятия по предмету по подготовке к ЕГЭ. В любом случае эти занятия предполагают овладение предметным содержанием, умениями, способами учебной познавательной деятельности.</w:t>
      </w:r>
    </w:p>
    <w:p w14:paraId="5FF97520" w14:textId="77777777" w:rsidR="00636F05" w:rsidRDefault="00C5316D">
      <w:pPr>
        <w:ind w:firstLine="737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highlight w:val="white"/>
        </w:rPr>
        <w:t>Таким образом, ЕГЭ по обществознанию будет гораздо сильнее ориентировано на проверку навыков применения знаний. Ситуация, когда выпускник мог прийти на экзамен и решить часть тестов интуитивно, более невозможна.</w:t>
      </w:r>
      <w:r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b/>
          <w:sz w:val="24"/>
          <w:highlight w:val="white"/>
        </w:rPr>
        <w:t>ЕГЭ по обществознанию требует конкретных зн</w:t>
      </w:r>
      <w:r>
        <w:rPr>
          <w:rFonts w:ascii="Times New Roman" w:hAnsi="Times New Roman"/>
          <w:b/>
          <w:sz w:val="24"/>
          <w:highlight w:val="white"/>
        </w:rPr>
        <w:t>аний и навыков, обусловленных сущностью этой учебной дисциплины.</w:t>
      </w:r>
    </w:p>
    <w:p w14:paraId="000F2F3C" w14:textId="77777777" w:rsidR="00636F05" w:rsidRDefault="00636F05">
      <w:pPr>
        <w:ind w:left="260" w:firstLine="710"/>
        <w:rPr>
          <w:rFonts w:ascii="Times New Roman" w:hAnsi="Times New Roman"/>
          <w:sz w:val="24"/>
        </w:rPr>
      </w:pPr>
    </w:p>
    <w:p w14:paraId="6193C5C5" w14:textId="77777777" w:rsidR="00636F05" w:rsidRDefault="00C5316D">
      <w:pPr>
        <w:ind w:firstLine="737"/>
        <w:rPr>
          <w:rFonts w:ascii="Times New Roman" w:hAnsi="Times New Roman"/>
          <w:sz w:val="24"/>
          <w:shd w:val="clear" w:color="auto" w:fill="FFD821"/>
        </w:rPr>
      </w:pPr>
      <w:r>
        <w:rPr>
          <w:rFonts w:ascii="Times New Roman" w:hAnsi="Times New Roman"/>
          <w:sz w:val="24"/>
        </w:rPr>
        <w:t xml:space="preserve">Для проведения всех этапов Всероссийской олимпиады школьников по обществознанию, организации подготовки учащихся к участию в интеллектуальных состязаниях по предмету </w:t>
      </w:r>
      <w:r>
        <w:rPr>
          <w:rFonts w:ascii="Times New Roman" w:hAnsi="Times New Roman"/>
          <w:sz w:val="24"/>
        </w:rPr>
        <w:t xml:space="preserve">рекомендуется использовать пособие С. И. Козленко и </w:t>
      </w:r>
      <w:proofErr w:type="spellStart"/>
      <w:r>
        <w:rPr>
          <w:rFonts w:ascii="Times New Roman" w:hAnsi="Times New Roman"/>
          <w:sz w:val="24"/>
        </w:rPr>
        <w:t>И</w:t>
      </w:r>
      <w:proofErr w:type="spellEnd"/>
      <w:r>
        <w:rPr>
          <w:rFonts w:ascii="Times New Roman" w:hAnsi="Times New Roman"/>
          <w:sz w:val="24"/>
        </w:rPr>
        <w:t>. В. Козленко, выпущенное издательством «Просвещение» в серии «Пять колец» (три выпуска), а также Интернет-ресурсы – федеральный портал российских олимпиад школьников. Пособия содержат характеристику тип</w:t>
      </w:r>
      <w:r>
        <w:rPr>
          <w:rFonts w:ascii="Times New Roman" w:hAnsi="Times New Roman"/>
          <w:sz w:val="24"/>
        </w:rPr>
        <w:t>ов олимпиадных заданий с рекомендациями по их выполнению, комплекты заданий прошедших Всероссийских олимпиад по обществознанию с ответами и комментариями. При подготовке заданий учтены принципиальные установки учебного стандарта нового поколения, который в</w:t>
      </w:r>
      <w:r>
        <w:rPr>
          <w:rFonts w:ascii="Times New Roman" w:hAnsi="Times New Roman"/>
          <w:sz w:val="24"/>
        </w:rPr>
        <w:t xml:space="preserve">недряется в образовательные учреждения Российской Федерации. Рекомендуется ознакомиться с изданием </w:t>
      </w:r>
      <w:proofErr w:type="spellStart"/>
      <w:r>
        <w:rPr>
          <w:rFonts w:ascii="Times New Roman" w:hAnsi="Times New Roman"/>
          <w:sz w:val="24"/>
        </w:rPr>
        <w:t>Пазин</w:t>
      </w:r>
      <w:proofErr w:type="spellEnd"/>
      <w:r>
        <w:rPr>
          <w:rFonts w:ascii="Times New Roman" w:hAnsi="Times New Roman"/>
          <w:sz w:val="24"/>
        </w:rPr>
        <w:t xml:space="preserve">, Р.В. Обществознание: сборник олимпиадных заданий. 9-11-е классы: учебное пособие/ Р.В. </w:t>
      </w:r>
      <w:proofErr w:type="spellStart"/>
      <w:r>
        <w:rPr>
          <w:rFonts w:ascii="Times New Roman" w:hAnsi="Times New Roman"/>
          <w:sz w:val="24"/>
        </w:rPr>
        <w:t>Пазин</w:t>
      </w:r>
      <w:proofErr w:type="spellEnd"/>
      <w:r>
        <w:rPr>
          <w:rFonts w:ascii="Times New Roman" w:hAnsi="Times New Roman"/>
          <w:sz w:val="24"/>
        </w:rPr>
        <w:t xml:space="preserve">. – 4-е изд., </w:t>
      </w:r>
      <w:proofErr w:type="spellStart"/>
      <w:r>
        <w:rPr>
          <w:rFonts w:ascii="Times New Roman" w:hAnsi="Times New Roman"/>
          <w:sz w:val="24"/>
        </w:rPr>
        <w:t>дополн</w:t>
      </w:r>
      <w:proofErr w:type="spellEnd"/>
      <w:r>
        <w:rPr>
          <w:rFonts w:ascii="Times New Roman" w:hAnsi="Times New Roman"/>
          <w:sz w:val="24"/>
        </w:rPr>
        <w:t xml:space="preserve">. – </w:t>
      </w:r>
      <w:proofErr w:type="spellStart"/>
      <w:r>
        <w:rPr>
          <w:rFonts w:ascii="Times New Roman" w:hAnsi="Times New Roman"/>
          <w:sz w:val="24"/>
        </w:rPr>
        <w:t>Ростов</w:t>
      </w:r>
      <w:proofErr w:type="spellEnd"/>
      <w:r>
        <w:rPr>
          <w:rFonts w:ascii="Times New Roman" w:hAnsi="Times New Roman"/>
          <w:sz w:val="24"/>
        </w:rPr>
        <w:t xml:space="preserve"> н/Д: Легион, 2019.</w:t>
      </w:r>
    </w:p>
    <w:p w14:paraId="7D170083" w14:textId="77777777" w:rsidR="00636F05" w:rsidRDefault="00C5316D">
      <w:pPr>
        <w:ind w:firstLine="737"/>
        <w:rPr>
          <w:rFonts w:ascii="Times New Roman" w:hAnsi="Times New Roman"/>
          <w:sz w:val="24"/>
          <w:shd w:val="clear" w:color="auto" w:fill="FFD821"/>
        </w:rPr>
      </w:pP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2023/2024 учебном году продолжается изучение учебного курса «Основы православной культуры Крыма» в 1-11-х классах за счет часов регионального и школьного компонента во внеурочной деятельности, а также в форме кружковой работы. Действующими являются «Пример</w:t>
      </w:r>
      <w:r>
        <w:rPr>
          <w:rFonts w:ascii="Times New Roman" w:hAnsi="Times New Roman"/>
          <w:sz w:val="24"/>
        </w:rPr>
        <w:t xml:space="preserve">ные рабочие программы по курсу «Основы православной культуры Крыма» для начального общего образования, для основного общего образования и для среднего общего образования» под редакцией протоиерея </w:t>
      </w:r>
      <w:proofErr w:type="spellStart"/>
      <w:r>
        <w:rPr>
          <w:rFonts w:ascii="Times New Roman" w:hAnsi="Times New Roman"/>
          <w:sz w:val="24"/>
        </w:rPr>
        <w:t>А.В.Якушечкина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В.В.Сухореброва</w:t>
      </w:r>
      <w:proofErr w:type="spellEnd"/>
      <w:r>
        <w:rPr>
          <w:rFonts w:ascii="Times New Roman" w:hAnsi="Times New Roman"/>
          <w:sz w:val="24"/>
        </w:rPr>
        <w:t>, (утверждены коллегией Минис</w:t>
      </w:r>
      <w:r>
        <w:rPr>
          <w:rFonts w:ascii="Times New Roman" w:hAnsi="Times New Roman"/>
          <w:sz w:val="24"/>
        </w:rPr>
        <w:t xml:space="preserve">терства образования, науки и молодежи Республики Крым протокол 5/7 от 25.08.2017). Рекомендуется учебное пособие «Основы православной культуры Крыма» под редакцией </w:t>
      </w:r>
      <w:proofErr w:type="spellStart"/>
      <w:r>
        <w:rPr>
          <w:rFonts w:ascii="Times New Roman" w:hAnsi="Times New Roman"/>
          <w:sz w:val="24"/>
        </w:rPr>
        <w:t>А.В.Якушечкина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Т.И.Титовой</w:t>
      </w:r>
      <w:proofErr w:type="spellEnd"/>
      <w:r>
        <w:rPr>
          <w:rFonts w:ascii="Times New Roman" w:hAnsi="Times New Roman"/>
          <w:sz w:val="24"/>
        </w:rPr>
        <w:t xml:space="preserve"> (утверждено коллегией Министерства образования, науки молодежи Р</w:t>
      </w:r>
      <w:r>
        <w:rPr>
          <w:rFonts w:ascii="Times New Roman" w:hAnsi="Times New Roman"/>
          <w:sz w:val="24"/>
        </w:rPr>
        <w:t>еспублики Крым протокол 5/6 от 25.08.2017).</w:t>
      </w:r>
    </w:p>
    <w:p w14:paraId="767BA948" w14:textId="77777777" w:rsidR="00636F05" w:rsidRDefault="00636F05">
      <w:pPr>
        <w:ind w:firstLine="709"/>
        <w:rPr>
          <w:rFonts w:ascii="Times New Roman" w:hAnsi="Times New Roman"/>
          <w:sz w:val="24"/>
        </w:rPr>
      </w:pPr>
    </w:p>
    <w:p w14:paraId="011A2D90" w14:textId="77777777" w:rsidR="00636F05" w:rsidRDefault="00C5316D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 внеурочной деятельности при составлении рабочих программ по курсу «Основы православной культуры Крыма» можно ориентироваться также на программы: «Основы православной культуры Крыма.(8-11 классы)» (авторы </w:t>
      </w:r>
      <w:proofErr w:type="spellStart"/>
      <w:r>
        <w:rPr>
          <w:rFonts w:ascii="Times New Roman" w:hAnsi="Times New Roman"/>
          <w:sz w:val="24"/>
        </w:rPr>
        <w:t>Т.И.</w:t>
      </w:r>
      <w:r>
        <w:rPr>
          <w:rFonts w:ascii="Times New Roman" w:hAnsi="Times New Roman"/>
          <w:sz w:val="24"/>
        </w:rPr>
        <w:t>Титова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А.В.Якушечкин</w:t>
      </w:r>
      <w:proofErr w:type="spellEnd"/>
      <w:r>
        <w:rPr>
          <w:rFonts w:ascii="Times New Roman" w:hAnsi="Times New Roman"/>
          <w:sz w:val="24"/>
        </w:rPr>
        <w:t xml:space="preserve">), «Основы православной культуры Крыма 5-7 классы» (автор </w:t>
      </w:r>
      <w:proofErr w:type="spellStart"/>
      <w:r>
        <w:rPr>
          <w:rFonts w:ascii="Times New Roman" w:hAnsi="Times New Roman"/>
          <w:sz w:val="24"/>
        </w:rPr>
        <w:t>И.А.Анюхина</w:t>
      </w:r>
      <w:proofErr w:type="spellEnd"/>
      <w:r>
        <w:rPr>
          <w:rFonts w:ascii="Times New Roman" w:hAnsi="Times New Roman"/>
          <w:sz w:val="24"/>
        </w:rPr>
        <w:t xml:space="preserve">), «Основы православной культуры Крыма. Второй год обучения» (автор </w:t>
      </w:r>
      <w:proofErr w:type="spellStart"/>
      <w:r>
        <w:rPr>
          <w:rFonts w:ascii="Times New Roman" w:hAnsi="Times New Roman"/>
          <w:sz w:val="24"/>
        </w:rPr>
        <w:t>В.В.Сухоребров</w:t>
      </w:r>
      <w:proofErr w:type="spellEnd"/>
      <w:r>
        <w:rPr>
          <w:rFonts w:ascii="Times New Roman" w:hAnsi="Times New Roman"/>
          <w:sz w:val="24"/>
        </w:rPr>
        <w:t xml:space="preserve">), «Основы православной культуры Крыма. Начальная школа» (автор </w:t>
      </w:r>
      <w:proofErr w:type="spellStart"/>
      <w:r>
        <w:rPr>
          <w:rFonts w:ascii="Times New Roman" w:hAnsi="Times New Roman"/>
          <w:sz w:val="24"/>
        </w:rPr>
        <w:t>Л.В.Наумова</w:t>
      </w:r>
      <w:proofErr w:type="spellEnd"/>
      <w:r>
        <w:rPr>
          <w:rFonts w:ascii="Times New Roman" w:hAnsi="Times New Roman"/>
          <w:sz w:val="24"/>
        </w:rPr>
        <w:t>). Необхо</w:t>
      </w:r>
      <w:r>
        <w:rPr>
          <w:rFonts w:ascii="Times New Roman" w:hAnsi="Times New Roman"/>
          <w:sz w:val="24"/>
        </w:rPr>
        <w:t xml:space="preserve">димо дополнить их требованиями к рабочим программам ФГОС НОО, </w:t>
      </w:r>
      <w:proofErr w:type="spellStart"/>
      <w:r>
        <w:rPr>
          <w:rFonts w:ascii="Times New Roman" w:hAnsi="Times New Roman"/>
          <w:sz w:val="24"/>
        </w:rPr>
        <w:t>ООО.Кроме</w:t>
      </w:r>
      <w:proofErr w:type="spellEnd"/>
      <w:r>
        <w:rPr>
          <w:rFonts w:ascii="Times New Roman" w:hAnsi="Times New Roman"/>
          <w:sz w:val="24"/>
        </w:rPr>
        <w:t xml:space="preserve"> того, в образовательных организациях Республики Крым за счет часов регионального и школьного компонентов может </w:t>
      </w:r>
      <w:r>
        <w:rPr>
          <w:rFonts w:ascii="Times New Roman" w:hAnsi="Times New Roman"/>
          <w:sz w:val="24"/>
        </w:rPr>
        <w:lastRenderedPageBreak/>
        <w:t>преподаваться учебный курс «Основы исламской культуры Крыма» в соответств</w:t>
      </w:r>
      <w:r>
        <w:rPr>
          <w:rFonts w:ascii="Times New Roman" w:hAnsi="Times New Roman"/>
          <w:sz w:val="24"/>
        </w:rPr>
        <w:t xml:space="preserve">ии с программой авторов </w:t>
      </w:r>
      <w:proofErr w:type="spellStart"/>
      <w:r>
        <w:rPr>
          <w:rFonts w:ascii="Times New Roman" w:hAnsi="Times New Roman"/>
          <w:sz w:val="24"/>
        </w:rPr>
        <w:t>М.А.Хайруддинова</w:t>
      </w:r>
      <w:proofErr w:type="spellEnd"/>
      <w:r>
        <w:rPr>
          <w:rFonts w:ascii="Times New Roman" w:hAnsi="Times New Roman"/>
          <w:sz w:val="24"/>
        </w:rPr>
        <w:t xml:space="preserve"> и </w:t>
      </w:r>
      <w:proofErr w:type="spellStart"/>
      <w:r>
        <w:rPr>
          <w:rFonts w:ascii="Times New Roman" w:hAnsi="Times New Roman"/>
          <w:sz w:val="24"/>
        </w:rPr>
        <w:t>Л.А.Рустемовой</w:t>
      </w:r>
      <w:proofErr w:type="spellEnd"/>
      <w:r>
        <w:rPr>
          <w:rFonts w:ascii="Times New Roman" w:hAnsi="Times New Roman"/>
          <w:sz w:val="24"/>
        </w:rPr>
        <w:t>.</w:t>
      </w:r>
    </w:p>
    <w:p w14:paraId="6452B145" w14:textId="77777777" w:rsidR="00636F05" w:rsidRDefault="00C5316D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Обращаем внимание, что с 1 сентября 2022 года введены в действие обновлённые Федеральные государственные образовательные стандарты начального и основного общего образования (ФГОС НОО, ФГОС ООО), в </w:t>
      </w:r>
      <w:r>
        <w:rPr>
          <w:rFonts w:ascii="Times New Roman" w:hAnsi="Times New Roman"/>
          <w:sz w:val="24"/>
        </w:rPr>
        <w:t>которых есть изменения в части преподавания предметных областей «Основы религиозных культур и светской этики» (ОРКСЭ) и «Основы духовно-нравственной культуры народов России» (ОДНКНР).</w:t>
      </w:r>
    </w:p>
    <w:p w14:paraId="53679A9A" w14:textId="77777777" w:rsidR="00636F05" w:rsidRDefault="00C5316D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 в ФГОС НОО (п. 43.6) даны предметные результаты по каждому модулю ку</w:t>
      </w:r>
      <w:r>
        <w:rPr>
          <w:rFonts w:ascii="Times New Roman" w:hAnsi="Times New Roman"/>
          <w:sz w:val="24"/>
        </w:rPr>
        <w:t>рса ОРКСЭ, что необходимо учитывать при подготовке и внесению изменений в Основные образовательные программы образовательных организаций в соответствии с новым ФГОС. Изменено название модуля «Основы мировых религиозных культур» на «Основы религиозных культ</w:t>
      </w:r>
      <w:r>
        <w:rPr>
          <w:rFonts w:ascii="Times New Roman" w:hAnsi="Times New Roman"/>
          <w:sz w:val="24"/>
        </w:rPr>
        <w:t>ур народов России».</w:t>
      </w:r>
    </w:p>
    <w:p w14:paraId="48A2F8E3" w14:textId="77777777" w:rsidR="00636F05" w:rsidRDefault="00C5316D">
      <w:pPr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ФГОС ООО в п. 32.1 определяет, что предметная область «Основы духовно-нравственной культуры народов России» реализуется изучением, по выбору на основании заявлений родителей (законных представителей) обучающихся, одного из учебных курсо</w:t>
      </w:r>
      <w:r>
        <w:rPr>
          <w:rFonts w:ascii="Times New Roman" w:hAnsi="Times New Roman"/>
          <w:sz w:val="24"/>
        </w:rPr>
        <w:t>в (модулей) из перечня, предлагаемого образовательной организацией. Предполагается, что Организация должна представить перечень, содержащий БОЛЕЕ одного курса (модуля). В соответствии с п. 45.8 ФГОС ООО Организация может предлагать курсы (модули), учитывая</w:t>
      </w:r>
      <w:r>
        <w:rPr>
          <w:rFonts w:ascii="Times New Roman" w:hAnsi="Times New Roman"/>
          <w:sz w:val="24"/>
        </w:rPr>
        <w:t xml:space="preserve"> региональные особенности (в </w:t>
      </w:r>
      <w:proofErr w:type="gramStart"/>
      <w:r>
        <w:rPr>
          <w:rFonts w:ascii="Times New Roman" w:hAnsi="Times New Roman"/>
          <w:sz w:val="24"/>
        </w:rPr>
        <w:t>т.ч.</w:t>
      </w:r>
      <w:proofErr w:type="gramEnd"/>
      <w:r>
        <w:rPr>
          <w:rFonts w:ascii="Times New Roman" w:hAnsi="Times New Roman"/>
          <w:sz w:val="24"/>
        </w:rPr>
        <w:t xml:space="preserve"> «Основы православной культуры», «Основы православной культуры Крыма», «Основы исламской культуры», «Основы исламской культуры Крыма»).</w:t>
      </w:r>
    </w:p>
    <w:p w14:paraId="2F32E85E" w14:textId="77777777" w:rsidR="00636F05" w:rsidRDefault="00636F05">
      <w:pPr>
        <w:rPr>
          <w:rFonts w:ascii="Times New Roman" w:hAnsi="Times New Roman"/>
          <w:sz w:val="24"/>
        </w:rPr>
      </w:pPr>
    </w:p>
    <w:p w14:paraId="4F093810" w14:textId="77777777" w:rsidR="00636F05" w:rsidRDefault="00636F05">
      <w:pPr>
        <w:rPr>
          <w:rFonts w:ascii="Times New Roman" w:hAnsi="Times New Roman"/>
          <w:sz w:val="24"/>
        </w:rPr>
      </w:pPr>
    </w:p>
    <w:p w14:paraId="2FB89674" w14:textId="77777777" w:rsidR="00636F05" w:rsidRDefault="00C5316D">
      <w:pPr>
        <w:tabs>
          <w:tab w:val="left" w:pos="6840"/>
        </w:tabs>
        <w:ind w:left="1040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Методист центра качества образования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b/>
          <w:sz w:val="24"/>
        </w:rPr>
        <w:t>И.А. Пашковский</w:t>
      </w:r>
    </w:p>
    <w:p w14:paraId="5770B568" w14:textId="77777777" w:rsidR="00636F05" w:rsidRDefault="00636F05">
      <w:pPr>
        <w:tabs>
          <w:tab w:val="left" w:pos="6840"/>
        </w:tabs>
        <w:ind w:left="1040"/>
        <w:rPr>
          <w:rFonts w:ascii="Times New Roman" w:hAnsi="Times New Roman"/>
          <w:b/>
          <w:sz w:val="20"/>
        </w:rPr>
      </w:pPr>
    </w:p>
    <w:p w14:paraId="19EC4BBF" w14:textId="77777777" w:rsidR="00636F05" w:rsidRDefault="00636F05">
      <w:pPr>
        <w:ind w:left="260" w:firstLine="710"/>
        <w:rPr>
          <w:rFonts w:ascii="Times New Roman" w:hAnsi="Times New Roman"/>
          <w:sz w:val="24"/>
        </w:rPr>
      </w:pPr>
    </w:p>
    <w:p w14:paraId="1922A69F" w14:textId="77777777" w:rsidR="00636F05" w:rsidRDefault="00636F05">
      <w:pPr>
        <w:ind w:left="260" w:firstLine="710"/>
        <w:rPr>
          <w:rFonts w:ascii="Times New Roman" w:hAnsi="Times New Roman"/>
          <w:sz w:val="24"/>
        </w:rPr>
      </w:pPr>
    </w:p>
    <w:p w14:paraId="615ED922" w14:textId="77777777" w:rsidR="00636F05" w:rsidRDefault="00636F05">
      <w:pPr>
        <w:ind w:left="260" w:firstLine="710"/>
        <w:rPr>
          <w:rFonts w:ascii="Times New Roman" w:hAnsi="Times New Roman"/>
          <w:sz w:val="24"/>
        </w:rPr>
      </w:pPr>
    </w:p>
    <w:p w14:paraId="0EBCD01C" w14:textId="77777777" w:rsidR="00636F05" w:rsidRDefault="00636F05">
      <w:pPr>
        <w:ind w:left="260" w:firstLine="710"/>
        <w:rPr>
          <w:rFonts w:ascii="Times New Roman" w:hAnsi="Times New Roman"/>
          <w:sz w:val="24"/>
        </w:rPr>
      </w:pPr>
    </w:p>
    <w:p w14:paraId="7C888514" w14:textId="77777777" w:rsidR="00636F05" w:rsidRDefault="00C5316D">
      <w:pPr>
        <w:tabs>
          <w:tab w:val="left" w:pos="6840"/>
        </w:tabs>
        <w:ind w:right="2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</w:rPr>
        <w:lastRenderedPageBreak/>
        <w:t>ПРИЛОЖЕНИЕ 1</w:t>
      </w:r>
    </w:p>
    <w:p w14:paraId="1C665857" w14:textId="77777777" w:rsidR="00636F05" w:rsidRDefault="00636F05">
      <w:pPr>
        <w:tabs>
          <w:tab w:val="left" w:pos="6840"/>
        </w:tabs>
        <w:ind w:right="620"/>
        <w:jc w:val="center"/>
        <w:rPr>
          <w:rFonts w:ascii="Times New Roman" w:hAnsi="Times New Roman"/>
          <w:b/>
          <w:sz w:val="24"/>
        </w:rPr>
      </w:pPr>
    </w:p>
    <w:p w14:paraId="1D57AFB0" w14:textId="77777777" w:rsidR="00636F05" w:rsidRDefault="00C5316D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Федеральная </w:t>
      </w:r>
      <w:r>
        <w:rPr>
          <w:rFonts w:ascii="Times New Roman" w:hAnsi="Times New Roman"/>
        </w:rPr>
        <w:t xml:space="preserve">рабочая программа основного общего образования. </w:t>
      </w:r>
      <w:proofErr w:type="gramStart"/>
      <w:r>
        <w:rPr>
          <w:rFonts w:ascii="Times New Roman" w:hAnsi="Times New Roman"/>
        </w:rPr>
        <w:t>Обществознание  (</w:t>
      </w:r>
      <w:proofErr w:type="gramEnd"/>
      <w:r>
        <w:rPr>
          <w:rFonts w:ascii="Times New Roman" w:hAnsi="Times New Roman"/>
        </w:rPr>
        <w:t>для 6-9 классов общеобразовательных организаций)</w:t>
      </w:r>
    </w:p>
    <w:p w14:paraId="47FBC19D" w14:textId="77777777" w:rsidR="00636F05" w:rsidRDefault="00C5316D">
      <w:pPr>
        <w:jc w:val="center"/>
        <w:rPr>
          <w:rFonts w:ascii="Times New Roman" w:hAnsi="Times New Roman"/>
        </w:rPr>
      </w:pPr>
      <w:hyperlink r:id="rId17" w:history="1">
        <w:r>
          <w:rPr>
            <w:rStyle w:val="a3"/>
            <w:rFonts w:ascii="Times New Roman" w:hAnsi="Times New Roman"/>
          </w:rPr>
          <w:t>https://edsoo.ru/Fe</w:t>
        </w:r>
        <w:r>
          <w:rPr>
            <w:rStyle w:val="a3"/>
            <w:rFonts w:ascii="Times New Roman" w:hAnsi="Times New Roman"/>
          </w:rPr>
          <w:t>deralnaya_rabochaya_programma_osnovnogo_obschego_obrazovaniya_predmeta_Obschestvoznanie_.htm</w:t>
        </w:r>
      </w:hyperlink>
      <w:r>
        <w:rPr>
          <w:rFonts w:ascii="Times New Roman" w:hAnsi="Times New Roman"/>
        </w:rPr>
        <w:t xml:space="preserve"> </w:t>
      </w:r>
    </w:p>
    <w:p w14:paraId="203F733D" w14:textId="77777777" w:rsidR="00636F05" w:rsidRDefault="00636F05">
      <w:pPr>
        <w:jc w:val="center"/>
        <w:rPr>
          <w:rFonts w:ascii="Times New Roman" w:hAnsi="Times New Roman"/>
          <w:b/>
          <w:sz w:val="24"/>
        </w:rPr>
      </w:pPr>
    </w:p>
    <w:p w14:paraId="3D349E69" w14:textId="77777777" w:rsidR="00636F05" w:rsidRDefault="00C5316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</w:rPr>
        <w:drawing>
          <wp:inline distT="0" distB="0" distL="0" distR="0" wp14:anchorId="09B7A9CC" wp14:editId="65F9A616">
            <wp:extent cx="4714288" cy="6990478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4714288" cy="6990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E0547" w14:textId="77777777" w:rsidR="00636F05" w:rsidRDefault="00C5316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356595ED" wp14:editId="15356936">
            <wp:extent cx="5743574" cy="9077324"/>
            <wp:effectExtent l="0" t="0" r="0" b="0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5743574" cy="9077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0D342E" w14:textId="77777777" w:rsidR="00636F05" w:rsidRDefault="00636F05">
      <w:pPr>
        <w:jc w:val="center"/>
        <w:rPr>
          <w:rFonts w:ascii="Times New Roman" w:hAnsi="Times New Roman"/>
          <w:b/>
          <w:sz w:val="24"/>
        </w:rPr>
      </w:pPr>
    </w:p>
    <w:p w14:paraId="7E97BC2C" w14:textId="77777777" w:rsidR="00636F05" w:rsidRDefault="00C5316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3D11F45D" wp14:editId="74D87304">
            <wp:extent cx="5372099" cy="8801099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off x="0" y="0"/>
                      <a:ext cx="5372099" cy="8801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1AE0BE" w14:textId="77777777" w:rsidR="00636F05" w:rsidRDefault="00636F05">
      <w:pPr>
        <w:jc w:val="center"/>
        <w:rPr>
          <w:rFonts w:ascii="Times New Roman" w:hAnsi="Times New Roman"/>
          <w:b/>
          <w:sz w:val="24"/>
        </w:rPr>
      </w:pPr>
    </w:p>
    <w:p w14:paraId="082C9D23" w14:textId="77777777" w:rsidR="00636F05" w:rsidRDefault="00636F05">
      <w:pPr>
        <w:jc w:val="center"/>
        <w:rPr>
          <w:rFonts w:ascii="Times New Roman" w:hAnsi="Times New Roman"/>
          <w:b/>
          <w:sz w:val="24"/>
        </w:rPr>
      </w:pPr>
    </w:p>
    <w:p w14:paraId="3294FF76" w14:textId="77777777" w:rsidR="00636F05" w:rsidRDefault="00C5316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2EC15B7D" wp14:editId="4ADF87C7">
            <wp:extent cx="5572124" cy="9058274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off x="0" y="0"/>
                      <a:ext cx="5572124" cy="90582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19311B" w14:textId="77777777" w:rsidR="00636F05" w:rsidRDefault="00C5316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7C68AE10" wp14:editId="56EA94AC">
            <wp:extent cx="5581649" cy="9020174"/>
            <wp:effectExtent l="0" t="0" r="0" b="0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off x="0" y="0"/>
                      <a:ext cx="5581649" cy="9020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</w:rPr>
        <w:lastRenderedPageBreak/>
        <w:t>ПРИЛОЖЕНИЕ 2</w:t>
      </w:r>
    </w:p>
    <w:p w14:paraId="767D871C" w14:textId="77777777" w:rsidR="00636F05" w:rsidRDefault="00636F05">
      <w:pPr>
        <w:ind w:left="260" w:firstLine="710"/>
        <w:rPr>
          <w:rFonts w:ascii="Times New Roman" w:hAnsi="Times New Roman"/>
          <w:b/>
          <w:sz w:val="24"/>
        </w:rPr>
      </w:pPr>
    </w:p>
    <w:p w14:paraId="48B5471D" w14:textId="77777777" w:rsidR="00636F05" w:rsidRDefault="00C5316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Федеральная рабочая программа среднего общего образования. Обществознание базовый уровень (для 10-11 классов </w:t>
      </w:r>
      <w:r>
        <w:rPr>
          <w:rFonts w:ascii="Times New Roman" w:hAnsi="Times New Roman"/>
        </w:rPr>
        <w:t>общеобразовательных организаций)</w:t>
      </w:r>
    </w:p>
    <w:p w14:paraId="6D760CCF" w14:textId="77777777" w:rsidR="00636F05" w:rsidRDefault="00C5316D">
      <w:pPr>
        <w:ind w:left="260" w:firstLine="710"/>
        <w:jc w:val="center"/>
        <w:rPr>
          <w:rFonts w:ascii="Times New Roman" w:hAnsi="Times New Roman"/>
          <w:b/>
        </w:rPr>
      </w:pPr>
      <w:hyperlink r:id="rId23" w:history="1">
        <w:r>
          <w:rPr>
            <w:rStyle w:val="a3"/>
            <w:rFonts w:ascii="Times New Roman" w:hAnsi="Times New Roman"/>
          </w:rPr>
          <w:t>https://edsoo.ru/Federalnaya_rabochaya_programma_srednego_obschego_obrazovaniya_predmeta_Obschestvozn</w:t>
        </w:r>
        <w:r>
          <w:rPr>
            <w:rStyle w:val="a3"/>
            <w:rFonts w:ascii="Times New Roman" w:hAnsi="Times New Roman"/>
          </w:rPr>
          <w:t>anie_.htm</w:t>
        </w:r>
      </w:hyperlink>
      <w:r>
        <w:rPr>
          <w:rFonts w:ascii="Times New Roman" w:hAnsi="Times New Roman"/>
        </w:rPr>
        <w:t xml:space="preserve"> </w:t>
      </w:r>
    </w:p>
    <w:p w14:paraId="64D642E7" w14:textId="77777777" w:rsidR="00636F05" w:rsidRDefault="00636F05">
      <w:pPr>
        <w:ind w:left="260" w:firstLine="710"/>
        <w:jc w:val="center"/>
        <w:rPr>
          <w:rFonts w:ascii="Times New Roman" w:hAnsi="Times New Roman"/>
          <w:b/>
        </w:rPr>
      </w:pPr>
    </w:p>
    <w:p w14:paraId="0AD192BB" w14:textId="77777777" w:rsidR="00636F05" w:rsidRDefault="00C5316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drawing>
          <wp:inline distT="0" distB="0" distL="0" distR="0" wp14:anchorId="005663E1" wp14:editId="0D42569B">
            <wp:extent cx="4428573" cy="7085717"/>
            <wp:effectExtent l="0" t="0" r="0" b="0"/>
            <wp:docPr id="12" name="Pictu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off x="0" y="0"/>
                      <a:ext cx="4428573" cy="7085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F6B83F" w14:textId="77777777" w:rsidR="00636F05" w:rsidRDefault="00636F05">
      <w:pPr>
        <w:jc w:val="center"/>
        <w:rPr>
          <w:rFonts w:ascii="Times New Roman" w:hAnsi="Times New Roman"/>
          <w:b/>
        </w:rPr>
      </w:pPr>
    </w:p>
    <w:p w14:paraId="28071816" w14:textId="77777777" w:rsidR="00636F05" w:rsidRDefault="00636F05">
      <w:pPr>
        <w:jc w:val="center"/>
        <w:rPr>
          <w:rFonts w:ascii="Times New Roman" w:hAnsi="Times New Roman"/>
          <w:b/>
        </w:rPr>
      </w:pPr>
    </w:p>
    <w:p w14:paraId="3333DD9C" w14:textId="77777777" w:rsidR="00636F05" w:rsidRDefault="00636F05">
      <w:pPr>
        <w:jc w:val="center"/>
        <w:rPr>
          <w:rFonts w:ascii="Times New Roman" w:hAnsi="Times New Roman"/>
          <w:b/>
        </w:rPr>
      </w:pPr>
    </w:p>
    <w:p w14:paraId="67C96670" w14:textId="77777777" w:rsidR="00636F05" w:rsidRDefault="00C5316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drawing>
          <wp:inline distT="0" distB="0" distL="0" distR="0" wp14:anchorId="45011DB3" wp14:editId="56DD3661">
            <wp:extent cx="5581649" cy="8039099"/>
            <wp:effectExtent l="0" t="0" r="0" b="0"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off x="0" y="0"/>
                      <a:ext cx="5581649" cy="80390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BBC71" w14:textId="77777777" w:rsidR="00636F05" w:rsidRDefault="00C5316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7F7C1A66" wp14:editId="570DC239">
            <wp:extent cx="5648324" cy="9201149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5648324" cy="9201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290827" w14:textId="77777777" w:rsidR="00636F05" w:rsidRDefault="00C5316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45E0F89F" wp14:editId="62AEC586">
            <wp:extent cx="5782689" cy="9220020"/>
            <wp:effectExtent l="0" t="0" r="0" b="0"/>
            <wp:docPr id="18" name="Pictu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5782689" cy="9220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2A967C" w14:textId="77777777" w:rsidR="00636F05" w:rsidRDefault="00C5316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noProof/>
        </w:rPr>
        <w:lastRenderedPageBreak/>
        <w:drawing>
          <wp:inline distT="0" distB="0" distL="0" distR="0" wp14:anchorId="65DC96BF" wp14:editId="5A8FFAE5">
            <wp:extent cx="5476874" cy="8886824"/>
            <wp:effectExtent l="0" t="0" r="0" b="0"/>
            <wp:docPr id="20" name="Picture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5476874" cy="88868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DBF67A" w14:textId="77777777" w:rsidR="00636F05" w:rsidRDefault="00636F05">
      <w:pPr>
        <w:jc w:val="center"/>
        <w:rPr>
          <w:rFonts w:ascii="Times New Roman" w:hAnsi="Times New Roman"/>
          <w:b/>
        </w:rPr>
      </w:pPr>
    </w:p>
    <w:p w14:paraId="5A8B8195" w14:textId="77777777" w:rsidR="00636F05" w:rsidRDefault="00636F05">
      <w:pPr>
        <w:sectPr w:rsidR="00636F05">
          <w:footerReference w:type="default" r:id="rId29"/>
          <w:pgSz w:w="11908" w:h="16848"/>
          <w:pgMar w:top="1134" w:right="1134" w:bottom="1134" w:left="1134" w:header="720" w:footer="720" w:gutter="0"/>
          <w:pgNumType w:start="1"/>
          <w:cols w:space="720"/>
        </w:sectPr>
      </w:pPr>
    </w:p>
    <w:p w14:paraId="34F7141C" w14:textId="77777777" w:rsidR="00636F05" w:rsidRDefault="00C5316D">
      <w:pPr>
        <w:pageBreakBefore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lastRenderedPageBreak/>
        <w:t>ПРИЛОЖЕНИЕ 3</w:t>
      </w:r>
    </w:p>
    <w:p w14:paraId="05CB4DFE" w14:textId="77777777" w:rsidR="00636F05" w:rsidRDefault="00C5316D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Критерии оценивания устного ответа</w:t>
      </w:r>
    </w:p>
    <w:p w14:paraId="637BB840" w14:textId="77777777" w:rsidR="00636F05" w:rsidRDefault="00636F05">
      <w:pPr>
        <w:jc w:val="center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25"/>
        <w:gridCol w:w="3248"/>
        <w:gridCol w:w="3248"/>
        <w:gridCol w:w="3248"/>
        <w:gridCol w:w="3248"/>
      </w:tblGrid>
      <w:tr w:rsidR="00636F05" w14:paraId="23276DBB" w14:textId="77777777">
        <w:trPr>
          <w:trHeight w:hRule="exact" w:val="244"/>
        </w:trPr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586B2F" w14:textId="77777777" w:rsidR="00636F05" w:rsidRDefault="00C531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Критерии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14AE30" w14:textId="77777777" w:rsidR="00636F05" w:rsidRDefault="00C531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5 (ОТЛ.)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F6B1F2F" w14:textId="77777777" w:rsidR="00636F05" w:rsidRDefault="00C531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4 (ХОР.)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982D50" w14:textId="77777777" w:rsidR="00636F05" w:rsidRDefault="00C5316D">
            <w:pPr>
              <w:ind w:left="103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3 (УД.)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0F045E" w14:textId="77777777" w:rsidR="00636F05" w:rsidRDefault="00C5316D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 (НЕУД.)</w:t>
            </w:r>
          </w:p>
        </w:tc>
      </w:tr>
      <w:tr w:rsidR="00636F05" w14:paraId="2AE3F009" w14:textId="77777777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AA961C5" w14:textId="77777777" w:rsidR="00636F05" w:rsidRDefault="00C5316D">
            <w:pPr>
              <w:ind w:right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 Организация ответа (введение, основная часть, заключение)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189D4F" w14:textId="77777777" w:rsidR="00636F05" w:rsidRDefault="00C531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Удачное </w:t>
            </w:r>
            <w:r>
              <w:rPr>
                <w:rFonts w:ascii="Times New Roman" w:hAnsi="Times New Roman"/>
                <w:sz w:val="20"/>
              </w:rPr>
              <w:t>использование правильной структуры ответа (введение – основная часть – заключение); определение темы; ораторское искусство (умение говорить)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E5791E7" w14:textId="77777777" w:rsidR="00636F05" w:rsidRDefault="00C531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Использование структуры ответа, </w:t>
            </w:r>
            <w:r>
              <w:rPr>
                <w:rFonts w:ascii="Times New Roman" w:hAnsi="Times New Roman"/>
                <w:spacing w:val="-1"/>
                <w:sz w:val="20"/>
              </w:rPr>
              <w:t>но не всегда удач</w:t>
            </w:r>
            <w:r>
              <w:rPr>
                <w:rFonts w:ascii="Times New Roman" w:hAnsi="Times New Roman"/>
                <w:sz w:val="20"/>
              </w:rPr>
              <w:t>ное; определение темы; в ходе изложения встречаются паузы, неудачн</w:t>
            </w:r>
            <w:r>
              <w:rPr>
                <w:rFonts w:ascii="Times New Roman" w:hAnsi="Times New Roman"/>
                <w:sz w:val="20"/>
              </w:rPr>
              <w:t>о построенные предложения, повторы слов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851938" w14:textId="77777777" w:rsidR="00636F05" w:rsidRDefault="00C531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Отсутствие некоторых элементов ответа; неудачное определение темы или её определение после наводящих вопросов; сбивчивый рассказ, незаконченные предложения и фразы, постоянная необходимость в помощи учителя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D254C10" w14:textId="77777777" w:rsidR="00636F05" w:rsidRDefault="00C5316D">
            <w:pPr>
              <w:ind w:right="5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Неумение </w:t>
            </w:r>
            <w:r>
              <w:rPr>
                <w:rFonts w:ascii="Times New Roman" w:hAnsi="Times New Roman"/>
                <w:sz w:val="20"/>
              </w:rPr>
              <w:t>сформулировать вводную часть и выводы; не может определить даже с помощью учителя, рассказ распадается на отдельные фрагменты или фразы</w:t>
            </w:r>
          </w:p>
        </w:tc>
      </w:tr>
      <w:tr w:rsidR="00636F05" w14:paraId="765A5590" w14:textId="77777777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57C442B" w14:textId="77777777" w:rsidR="00636F05" w:rsidRDefault="00C5316D">
            <w:pPr>
              <w:ind w:right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2. Умение анализировать и делать выводы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B4FD042" w14:textId="77777777" w:rsidR="00636F05" w:rsidRDefault="00C531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Выводы опираются не основные факты и являются обоснованными; грамотное </w:t>
            </w:r>
            <w:r>
              <w:rPr>
                <w:rFonts w:ascii="Times New Roman" w:hAnsi="Times New Roman"/>
                <w:sz w:val="20"/>
              </w:rPr>
              <w:t>сопоставление фактов, понимание ключевой проблемы и её элементов; способность задавать разъясняющие вопросы; понимание противоречий между идеями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FF53505" w14:textId="77777777" w:rsidR="00636F05" w:rsidRDefault="00C531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Некоторые важные факты упускаются, но выводы правильны; не всегда факты сопоставляются и часть не относится к п</w:t>
            </w:r>
            <w:r>
              <w:rPr>
                <w:rFonts w:ascii="Times New Roman" w:hAnsi="Times New Roman"/>
                <w:sz w:val="20"/>
              </w:rPr>
              <w:t>роблеме; ключевая проблема выделяется, но не всегда понимается глубоко; не все вопросы удачны; не все противоречия выделяются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CFFA767" w14:textId="77777777" w:rsidR="00636F05" w:rsidRDefault="00C531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Упускаются важ</w:t>
            </w:r>
            <w:r>
              <w:rPr>
                <w:rFonts w:ascii="Times New Roman" w:hAnsi="Times New Roman"/>
                <w:sz w:val="20"/>
              </w:rPr>
              <w:t>ные факты и многие выводы неправильны; факты сопоставляются редко, многие из них не относятся к проблеме; ошибки в в</w:t>
            </w:r>
            <w:r>
              <w:rPr>
                <w:rFonts w:ascii="Times New Roman" w:hAnsi="Times New Roman"/>
                <w:sz w:val="20"/>
              </w:rPr>
              <w:t>ыделении ключевой проблемы; вопросы неудачны или задаются только с помощью учителя; противоречия не выделяются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C6092A" w14:textId="77777777" w:rsidR="00636F05" w:rsidRDefault="00C531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Большинство важных фактов отсутствует, выводы не делаются; факты не соответствуют рассматриваемой проблеме, нет их сопоставления; неумение выдели</w:t>
            </w:r>
            <w:r>
              <w:rPr>
                <w:rFonts w:ascii="Times New Roman" w:hAnsi="Times New Roman"/>
                <w:sz w:val="20"/>
              </w:rPr>
              <w:t>ть ключевую проблему (даже ошибочно); неумение задать вопрос даже с помощью учителя; нет понимания противоречий</w:t>
            </w:r>
          </w:p>
        </w:tc>
      </w:tr>
      <w:tr w:rsidR="00636F05" w14:paraId="3E1406CD" w14:textId="77777777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917631" w14:textId="77777777" w:rsidR="00636F05" w:rsidRDefault="00C531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3. Иллюс</w:t>
            </w:r>
            <w:r>
              <w:rPr>
                <w:rFonts w:ascii="Times New Roman" w:hAnsi="Times New Roman"/>
                <w:sz w:val="20"/>
              </w:rPr>
              <w:t>трация своих мыслей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6FF977" w14:textId="77777777" w:rsidR="00636F05" w:rsidRDefault="00C531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Теоретические положения подкрепляются соответствующими фактами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C1FE88" w14:textId="77777777" w:rsidR="00636F05" w:rsidRDefault="00C5316D">
            <w:pPr>
              <w:ind w:right="1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Теоретические положения не всегда подкрепляются соот</w:t>
            </w:r>
            <w:r>
              <w:rPr>
                <w:rFonts w:ascii="Times New Roman" w:hAnsi="Times New Roman"/>
                <w:sz w:val="20"/>
              </w:rPr>
              <w:t>ветствующими фактами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04E9002" w14:textId="77777777" w:rsidR="00636F05" w:rsidRDefault="00C5316D">
            <w:pPr>
              <w:ind w:right="38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Теоретические положения и их фактическое подкрепление не соответствуют друг другу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0F76615" w14:textId="77777777" w:rsidR="00636F05" w:rsidRDefault="00C531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Смешивается теоретический и фактический материал, между ними нет соответствия</w:t>
            </w:r>
          </w:p>
        </w:tc>
      </w:tr>
      <w:tr w:rsidR="00636F05" w14:paraId="4A21751C" w14:textId="77777777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155B1C7" w14:textId="77777777" w:rsidR="00636F05" w:rsidRDefault="00C531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4. Научная корректность (точность в использовании фактического </w:t>
            </w:r>
            <w:r>
              <w:rPr>
                <w:rFonts w:ascii="Times New Roman" w:hAnsi="Times New Roman"/>
                <w:sz w:val="20"/>
              </w:rPr>
              <w:t>материала)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F91E7D2" w14:textId="77777777" w:rsidR="00636F05" w:rsidRDefault="00C531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Отсутствуют фактические ошибки; детали подразделяются на значительные и незначительные, идентифицируются как правдоподобные, вымышленные, спорные, сомнительные; факты отделяются от мнений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B775CE6" w14:textId="77777777" w:rsidR="00636F05" w:rsidRDefault="00C531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Встречаются ошибки в деталях или некоторых фактах; детали</w:t>
            </w:r>
            <w:r>
              <w:rPr>
                <w:rFonts w:ascii="Times New Roman" w:hAnsi="Times New Roman"/>
                <w:sz w:val="20"/>
              </w:rPr>
              <w:t xml:space="preserve"> не всегда анализируются; факты отделяются от мнений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D33B5E7" w14:textId="77777777" w:rsidR="00636F05" w:rsidRDefault="00C531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4"/>
                <w:sz w:val="20"/>
              </w:rPr>
              <w:t>Ошибки в ряде клю</w:t>
            </w:r>
            <w:r>
              <w:rPr>
                <w:rFonts w:ascii="Times New Roman" w:hAnsi="Times New Roman"/>
                <w:spacing w:val="-3"/>
                <w:sz w:val="20"/>
              </w:rPr>
              <w:t>чевых фактов и поч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ти во всех деталях; </w:t>
            </w:r>
            <w:r>
              <w:rPr>
                <w:rFonts w:ascii="Times New Roman" w:hAnsi="Times New Roman"/>
                <w:spacing w:val="-3"/>
                <w:sz w:val="20"/>
              </w:rPr>
              <w:t xml:space="preserve">детали приводятся, </w:t>
            </w:r>
            <w:r>
              <w:rPr>
                <w:rFonts w:ascii="Times New Roman" w:hAnsi="Times New Roman"/>
                <w:spacing w:val="-2"/>
                <w:sz w:val="20"/>
              </w:rPr>
              <w:t>но не анализируют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ся; факты не всегда </w:t>
            </w:r>
            <w:r>
              <w:rPr>
                <w:rFonts w:ascii="Times New Roman" w:hAnsi="Times New Roman"/>
                <w:spacing w:val="-3"/>
                <w:sz w:val="20"/>
              </w:rPr>
              <w:t>отделяются от мне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ний, но учащийся понимает разницу </w:t>
            </w:r>
            <w:r>
              <w:rPr>
                <w:rFonts w:ascii="Times New Roman" w:hAnsi="Times New Roman"/>
                <w:sz w:val="20"/>
              </w:rPr>
              <w:t>между ними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3D62A4D" w14:textId="77777777" w:rsidR="00636F05" w:rsidRDefault="00C531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Незнание фактов и деталей, неу</w:t>
            </w:r>
            <w:r>
              <w:rPr>
                <w:rFonts w:ascii="Times New Roman" w:hAnsi="Times New Roman"/>
                <w:sz w:val="20"/>
              </w:rPr>
              <w:t>мение анализировать детали, даже если они подсказываются учителем; факты и мнения смешиваются и нет понимания их разницы</w:t>
            </w:r>
          </w:p>
        </w:tc>
      </w:tr>
      <w:tr w:rsidR="00636F05" w14:paraId="416DD36A" w14:textId="77777777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096824D" w14:textId="77777777" w:rsidR="00636F05" w:rsidRDefault="00C531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5. Работа с </w:t>
            </w:r>
            <w:r>
              <w:rPr>
                <w:rFonts w:ascii="Times New Roman" w:hAnsi="Times New Roman"/>
                <w:sz w:val="20"/>
              </w:rPr>
              <w:t>ключевыми понятиями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9117042" w14:textId="77777777" w:rsidR="00636F05" w:rsidRDefault="00C531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Выделяются все понятия и определяются наиболее важные; чётко и полно определяются, правильное и понятн</w:t>
            </w:r>
            <w:r>
              <w:rPr>
                <w:rFonts w:ascii="Times New Roman" w:hAnsi="Times New Roman"/>
                <w:sz w:val="20"/>
              </w:rPr>
              <w:t>ое описание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D0C54DE" w14:textId="77777777" w:rsidR="00636F05" w:rsidRDefault="00C5316D">
            <w:pPr>
              <w:ind w:right="1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Выделяются важные понятия, но некоторые другие упускаются; определяются чётко, но не всегда полно; правильное и доступное описание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D209329" w14:textId="77777777" w:rsidR="00636F05" w:rsidRDefault="00C531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Нет разделения на важные и второсте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пенные понятия; 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определяются, но не </w:t>
            </w:r>
            <w:r>
              <w:rPr>
                <w:rFonts w:ascii="Times New Roman" w:hAnsi="Times New Roman"/>
                <w:spacing w:val="-3"/>
                <w:sz w:val="20"/>
              </w:rPr>
              <w:t>всегда чётко и пра</w:t>
            </w:r>
            <w:r>
              <w:rPr>
                <w:rFonts w:ascii="Times New Roman" w:hAnsi="Times New Roman"/>
                <w:spacing w:val="-2"/>
                <w:sz w:val="20"/>
              </w:rPr>
              <w:t>вильно; описываются част</w:t>
            </w:r>
            <w:r>
              <w:rPr>
                <w:rFonts w:ascii="Times New Roman" w:hAnsi="Times New Roman"/>
                <w:spacing w:val="-2"/>
                <w:sz w:val="20"/>
              </w:rPr>
              <w:t>о неправиль</w:t>
            </w:r>
            <w:r>
              <w:rPr>
                <w:rFonts w:ascii="Times New Roman" w:hAnsi="Times New Roman"/>
                <w:sz w:val="20"/>
              </w:rPr>
              <w:t>но или непонятно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BA9187" w14:textId="77777777" w:rsidR="00636F05" w:rsidRDefault="00C531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Неумение выделить понятия, нет определений понятий; не могут описать или не понимают собственного описания</w:t>
            </w:r>
          </w:p>
        </w:tc>
      </w:tr>
      <w:tr w:rsidR="00636F05" w14:paraId="10743B76" w14:textId="77777777"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D546E83" w14:textId="77777777" w:rsidR="00636F05" w:rsidRDefault="00C5316D">
            <w:pPr>
              <w:ind w:right="34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 Причинно-следственные связи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B206BBD" w14:textId="77777777" w:rsidR="00636F05" w:rsidRDefault="00C531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Умение переходить от частного к общему или от общего к частному; чёткая </w:t>
            </w:r>
            <w:r>
              <w:rPr>
                <w:rFonts w:ascii="Times New Roman" w:hAnsi="Times New Roman"/>
                <w:sz w:val="20"/>
              </w:rPr>
              <w:t>последовательность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5D1E476" w14:textId="77777777" w:rsidR="00636F05" w:rsidRDefault="00C531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>Частичные наруше</w:t>
            </w:r>
            <w:r>
              <w:rPr>
                <w:rFonts w:ascii="Times New Roman" w:hAnsi="Times New Roman"/>
                <w:sz w:val="20"/>
              </w:rPr>
              <w:t>ния причинно-след</w:t>
            </w:r>
            <w:r>
              <w:rPr>
                <w:rFonts w:ascii="Times New Roman" w:hAnsi="Times New Roman"/>
                <w:spacing w:val="-2"/>
                <w:sz w:val="20"/>
              </w:rPr>
              <w:t>ственных связей; небольшие логичес</w:t>
            </w:r>
            <w:r>
              <w:rPr>
                <w:rFonts w:ascii="Times New Roman" w:hAnsi="Times New Roman"/>
                <w:sz w:val="20"/>
              </w:rPr>
              <w:t>кие неточности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036628E" w14:textId="77777777" w:rsidR="00636F05" w:rsidRDefault="00C531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Причинно-следственные связи </w:t>
            </w:r>
            <w:r>
              <w:rPr>
                <w:rFonts w:ascii="Times New Roman" w:hAnsi="Times New Roman"/>
                <w:spacing w:val="-1"/>
                <w:sz w:val="20"/>
              </w:rPr>
              <w:t xml:space="preserve">проводятся редко; </w:t>
            </w:r>
            <w:r>
              <w:rPr>
                <w:rFonts w:ascii="Times New Roman" w:hAnsi="Times New Roman"/>
                <w:sz w:val="20"/>
              </w:rPr>
              <w:t xml:space="preserve">много нарушений в </w:t>
            </w:r>
            <w:r>
              <w:rPr>
                <w:rFonts w:ascii="Times New Roman" w:hAnsi="Times New Roman"/>
                <w:spacing w:val="-1"/>
                <w:sz w:val="20"/>
              </w:rPr>
              <w:t>последовательности</w:t>
            </w:r>
          </w:p>
        </w:tc>
        <w:tc>
          <w:tcPr>
            <w:tcW w:w="3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16F9356" w14:textId="77777777" w:rsidR="00636F05" w:rsidRDefault="00C5316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1"/>
                <w:sz w:val="20"/>
              </w:rPr>
              <w:t xml:space="preserve">Не может провести </w:t>
            </w:r>
            <w:r>
              <w:rPr>
                <w:rFonts w:ascii="Times New Roman" w:hAnsi="Times New Roman"/>
                <w:sz w:val="20"/>
              </w:rPr>
              <w:t>причинно-следственные связи даже при наводящих вопроса</w:t>
            </w:r>
            <w:r>
              <w:rPr>
                <w:rFonts w:ascii="Times New Roman" w:hAnsi="Times New Roman"/>
                <w:sz w:val="20"/>
              </w:rPr>
              <w:t>х, постоянные нарушения по</w:t>
            </w:r>
            <w:r>
              <w:rPr>
                <w:rFonts w:ascii="Times New Roman" w:hAnsi="Times New Roman"/>
                <w:spacing w:val="-1"/>
                <w:sz w:val="20"/>
              </w:rPr>
              <w:t>следовательности</w:t>
            </w:r>
          </w:p>
        </w:tc>
      </w:tr>
    </w:tbl>
    <w:p w14:paraId="5619E2F3" w14:textId="77777777" w:rsidR="00636F05" w:rsidRDefault="00C5316D">
      <w:pPr>
        <w:jc w:val="center"/>
        <w:rPr>
          <w:rFonts w:ascii="Times New Roman" w:hAnsi="Times New Roman"/>
          <w:b/>
          <w:i/>
          <w:sz w:val="24"/>
        </w:rPr>
      </w:pPr>
      <w:r>
        <w:br w:type="page"/>
      </w:r>
    </w:p>
    <w:p w14:paraId="3A247040" w14:textId="77777777" w:rsidR="00636F05" w:rsidRDefault="00636F05">
      <w:pPr>
        <w:sectPr w:rsidR="00636F05">
          <w:footerReference w:type="default" r:id="rId30"/>
          <w:pgSz w:w="16848" w:h="11908" w:orient="landscape"/>
          <w:pgMar w:top="1134" w:right="1134" w:bottom="1134" w:left="1134" w:header="720" w:footer="720" w:gutter="0"/>
          <w:cols w:space="720"/>
        </w:sectPr>
      </w:pPr>
    </w:p>
    <w:p w14:paraId="22F31747" w14:textId="77777777" w:rsidR="00636F05" w:rsidRDefault="00C5316D">
      <w:pPr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lastRenderedPageBreak/>
        <w:t>Критерии оценивания проекта</w:t>
      </w:r>
    </w:p>
    <w:p w14:paraId="62D0B1F8" w14:textId="77777777" w:rsidR="00636F05" w:rsidRDefault="00C5316D">
      <w:pPr>
        <w:widowContro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192"/>
        <w:gridCol w:w="8328"/>
      </w:tblGrid>
      <w:tr w:rsidR="00636F05" w14:paraId="0D0F1E6E" w14:textId="77777777">
        <w:trPr>
          <w:trHeight w:val="279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85341" w14:textId="77777777" w:rsidR="00636F05" w:rsidRDefault="00C5316D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Баллы </w:t>
            </w:r>
          </w:p>
        </w:tc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ECE7D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 и уровни</w:t>
            </w:r>
          </w:p>
          <w:p w14:paraId="6D345E36" w14:textId="77777777" w:rsidR="00636F05" w:rsidRDefault="00636F0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6F05" w14:paraId="65F43BBE" w14:textId="77777777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F0927" w14:textId="77777777" w:rsidR="00636F05" w:rsidRDefault="00636F0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ED092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Целеполагание и планирование</w:t>
            </w:r>
          </w:p>
        </w:tc>
      </w:tr>
      <w:tr w:rsidR="00636F05" w14:paraId="57AE3109" w14:textId="77777777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A4C588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AE69E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не сформулирована</w:t>
            </w:r>
          </w:p>
        </w:tc>
      </w:tr>
      <w:tr w:rsidR="00636F05" w14:paraId="0E975CCD" w14:textId="77777777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C0700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577F3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Определена цель, но не обозначены пути её достижения</w:t>
            </w:r>
          </w:p>
        </w:tc>
      </w:tr>
      <w:tr w:rsidR="00636F05" w14:paraId="41A4AA52" w14:textId="77777777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FEECD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90F81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Определена и ясно описана цель, и представлено связное описание её достижения</w:t>
            </w:r>
          </w:p>
        </w:tc>
      </w:tr>
      <w:tr w:rsidR="00636F05" w14:paraId="6F5D0B6E" w14:textId="77777777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6D930" w14:textId="77777777" w:rsidR="00636F05" w:rsidRDefault="00636F0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6F8A1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Сбор информации, определение ресурсов</w:t>
            </w:r>
          </w:p>
        </w:tc>
      </w:tr>
      <w:tr w:rsidR="00636F05" w14:paraId="15252455" w14:textId="77777777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C7E15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CDE70A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Большинство источников информации не </w:t>
            </w:r>
            <w:proofErr w:type="gramStart"/>
            <w:r>
              <w:rPr>
                <w:rFonts w:ascii="Times New Roman" w:hAnsi="Times New Roman"/>
                <w:sz w:val="24"/>
              </w:rPr>
              <w:t>относится  к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сути работы</w:t>
            </w:r>
          </w:p>
        </w:tc>
      </w:tr>
      <w:tr w:rsidR="00636F05" w14:paraId="723EB2F9" w14:textId="77777777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EF7F1C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31C9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содержит ограниченное количество информации из ограниченного ко</w:t>
            </w:r>
            <w:r>
              <w:rPr>
                <w:rFonts w:ascii="Times New Roman" w:hAnsi="Times New Roman"/>
                <w:sz w:val="24"/>
              </w:rPr>
              <w:t>личества подходящих источников</w:t>
            </w:r>
          </w:p>
        </w:tc>
      </w:tr>
      <w:tr w:rsidR="00636F05" w14:paraId="4135C58B" w14:textId="77777777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4FB2E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51650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содержит достаточно полную информацию, использован широкий спектр подходящих источников</w:t>
            </w:r>
          </w:p>
        </w:tc>
      </w:tr>
      <w:tr w:rsidR="00636F05" w14:paraId="54D7A28B" w14:textId="77777777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82E1A" w14:textId="77777777" w:rsidR="00636F05" w:rsidRDefault="00636F0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3D75A8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Обоснование актуальности выбора, анализ использованных средств</w:t>
            </w:r>
          </w:p>
        </w:tc>
      </w:tr>
      <w:tr w:rsidR="00636F05" w14:paraId="6775A337" w14:textId="77777777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399A4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A1F0B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Большая часть работы не относится к сути проекта, </w:t>
            </w:r>
            <w:r>
              <w:rPr>
                <w:rFonts w:ascii="Times New Roman" w:hAnsi="Times New Roman"/>
                <w:sz w:val="24"/>
              </w:rPr>
              <w:t>неадекватно подобраны используемые средства</w:t>
            </w:r>
          </w:p>
        </w:tc>
      </w:tr>
      <w:tr w:rsidR="00636F05" w14:paraId="0A470437" w14:textId="77777777"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353FE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9F70A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работе в основном достигаются заявленные цели, выбранные средства относительно подходящие, но недостаточны</w:t>
            </w:r>
          </w:p>
        </w:tc>
      </w:tr>
      <w:tr w:rsidR="00636F05" w14:paraId="519A2DF6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973B1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8329B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целостная на всём протяжении, выбранные средства использованы уместно и </w:t>
            </w:r>
            <w:r>
              <w:rPr>
                <w:rFonts w:ascii="Times New Roman" w:hAnsi="Times New Roman"/>
                <w:sz w:val="24"/>
              </w:rPr>
              <w:t>эффективно</w:t>
            </w:r>
          </w:p>
        </w:tc>
      </w:tr>
      <w:tr w:rsidR="00636F05" w14:paraId="27AC768C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2256A" w14:textId="77777777" w:rsidR="00636F05" w:rsidRDefault="00636F0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20E53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Анализ и творчество</w:t>
            </w:r>
          </w:p>
        </w:tc>
      </w:tr>
      <w:tr w:rsidR="00636F05" w14:paraId="2E9DD898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C9E05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6F264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Размышления описательного характера, не использованы возможности творческого подхода</w:t>
            </w:r>
          </w:p>
        </w:tc>
      </w:tr>
      <w:tr w:rsidR="00636F05" w14:paraId="06492070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8B1934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52E5DE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Есть попытка к размышлению и личный взгляд на тему, но нет серьёзного анализа, использованы элементы творчества</w:t>
            </w:r>
          </w:p>
        </w:tc>
      </w:tr>
      <w:tr w:rsidR="00636F05" w14:paraId="0487B1B5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E114D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A7BAF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Личные размышления с элементами аналитического вывода, но анализ недостаточно глубокий, использован творческий подход</w:t>
            </w:r>
          </w:p>
        </w:tc>
      </w:tr>
      <w:tr w:rsidR="00636F05" w14:paraId="529AFA74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92B04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4367C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Глубокие размышления, собственное видение и анализ идеи, и отношение к ней</w:t>
            </w:r>
          </w:p>
        </w:tc>
      </w:tr>
      <w:tr w:rsidR="00636F05" w14:paraId="2D09C228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711F4" w14:textId="77777777" w:rsidR="00636F05" w:rsidRDefault="00636F0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C88100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Организация письменной части</w:t>
            </w:r>
          </w:p>
        </w:tc>
      </w:tr>
      <w:tr w:rsidR="00636F05" w14:paraId="076E146C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343F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34C2D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Письменная работа </w:t>
            </w:r>
            <w:r>
              <w:rPr>
                <w:rFonts w:ascii="Times New Roman" w:hAnsi="Times New Roman"/>
                <w:sz w:val="24"/>
              </w:rPr>
              <w:t xml:space="preserve">плохо организована, не </w:t>
            </w:r>
            <w:proofErr w:type="spellStart"/>
            <w:r>
              <w:rPr>
                <w:rFonts w:ascii="Times New Roman" w:hAnsi="Times New Roman"/>
                <w:sz w:val="24"/>
              </w:rPr>
              <w:t>структуирована</w:t>
            </w:r>
            <w:proofErr w:type="spellEnd"/>
            <w:r>
              <w:rPr>
                <w:rFonts w:ascii="Times New Roman" w:hAnsi="Times New Roman"/>
                <w:sz w:val="24"/>
              </w:rPr>
              <w:t>, есть ошибки в оформлении</w:t>
            </w:r>
          </w:p>
        </w:tc>
      </w:tr>
      <w:tr w:rsidR="00636F05" w14:paraId="6144EA90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21DF2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1394EC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основном упорядочена, уделено внимание оформлению</w:t>
            </w:r>
          </w:p>
        </w:tc>
      </w:tr>
      <w:tr w:rsidR="00636F05" w14:paraId="728EDF71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7856F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6B51C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Чёткая структура всей работы, грамотное оформление.</w:t>
            </w:r>
          </w:p>
        </w:tc>
      </w:tr>
      <w:tr w:rsidR="00636F05" w14:paraId="5A38F060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1EDE05" w14:textId="77777777" w:rsidR="00636F05" w:rsidRDefault="00636F0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85C47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Анализ процесса и итогового результата</w:t>
            </w:r>
          </w:p>
        </w:tc>
      </w:tr>
      <w:tr w:rsidR="00636F05" w14:paraId="612A8E03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A71E2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FD13A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Обзор представляет собой прост</w:t>
            </w:r>
            <w:r>
              <w:rPr>
                <w:rFonts w:ascii="Times New Roman" w:hAnsi="Times New Roman"/>
                <w:sz w:val="24"/>
              </w:rPr>
              <w:t>ой пересказ порядка работы</w:t>
            </w:r>
          </w:p>
        </w:tc>
      </w:tr>
      <w:tr w:rsidR="00636F05" w14:paraId="5437DABF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6F151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47D4E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Последовательный обзор работы, анализ целей и результата</w:t>
            </w:r>
          </w:p>
        </w:tc>
      </w:tr>
      <w:tr w:rsidR="00636F05" w14:paraId="08290175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C12D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32DBDA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Исчерпывающий обзор работы, анализ цели, результата и проблемных ситуаций</w:t>
            </w:r>
          </w:p>
        </w:tc>
      </w:tr>
      <w:tr w:rsidR="00636F05" w14:paraId="541EF57D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98F04" w14:textId="77777777" w:rsidR="00636F05" w:rsidRDefault="00636F0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0580E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Личная вовлечённость и отношение к работе</w:t>
            </w:r>
          </w:p>
        </w:tc>
      </w:tr>
      <w:tr w:rsidR="00636F05" w14:paraId="30B026D2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CA589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274C8A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Работа шаблонная, мало </w:t>
            </w:r>
            <w:r>
              <w:rPr>
                <w:rFonts w:ascii="Times New Roman" w:hAnsi="Times New Roman"/>
                <w:sz w:val="24"/>
              </w:rPr>
              <w:t>соответствующая требованиям, предъявляемым к проекту</w:t>
            </w:r>
          </w:p>
        </w:tc>
      </w:tr>
      <w:tr w:rsidR="00636F05" w14:paraId="35475F3F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E1436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A5839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отвечает большинству требований, в основном самостоятельная</w:t>
            </w:r>
          </w:p>
        </w:tc>
      </w:tr>
      <w:tr w:rsidR="00636F05" w14:paraId="6EFEB1A2" w14:textId="77777777"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DB3E1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A76DD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Полностью самостоятельная работа, отвечающая всем требованиям.</w:t>
            </w:r>
          </w:p>
        </w:tc>
      </w:tr>
    </w:tbl>
    <w:p w14:paraId="3BF17A47" w14:textId="77777777" w:rsidR="00636F05" w:rsidRDefault="00636F05">
      <w:pPr>
        <w:widowControl w:val="0"/>
        <w:jc w:val="center"/>
        <w:rPr>
          <w:rFonts w:ascii="Times New Roman" w:hAnsi="Times New Roman"/>
          <w:b/>
          <w:i/>
          <w:sz w:val="24"/>
        </w:rPr>
      </w:pPr>
    </w:p>
    <w:p w14:paraId="39ECDB52" w14:textId="77777777" w:rsidR="00636F05" w:rsidRDefault="00C5316D">
      <w:pPr>
        <w:widowControl w:val="0"/>
        <w:jc w:val="center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</w:rPr>
        <w:br w:type="page"/>
      </w:r>
      <w:r>
        <w:rPr>
          <w:rFonts w:ascii="Times New Roman" w:hAnsi="Times New Roman"/>
          <w:b/>
          <w:i/>
          <w:sz w:val="24"/>
        </w:rPr>
        <w:lastRenderedPageBreak/>
        <w:t>Критерии оценивания доклада</w:t>
      </w:r>
    </w:p>
    <w:p w14:paraId="4EA6B759" w14:textId="77777777" w:rsidR="00636F05" w:rsidRDefault="00636F05">
      <w:pPr>
        <w:widowControl w:val="0"/>
        <w:ind w:firstLine="705"/>
        <w:rPr>
          <w:rFonts w:ascii="Times New Roman" w:hAnsi="Times New Roman"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19"/>
        <w:gridCol w:w="8721"/>
      </w:tblGrid>
      <w:tr w:rsidR="00636F05" w14:paraId="31773D85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4B403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Баллы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AB966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Критерии и уровни</w:t>
            </w:r>
          </w:p>
        </w:tc>
      </w:tr>
      <w:tr w:rsidR="00636F05" w14:paraId="2EFD93B3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FEB63" w14:textId="77777777" w:rsidR="00636F05" w:rsidRDefault="00636F05">
            <w:pPr>
              <w:widowControl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6072A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Качество доклада</w:t>
            </w:r>
          </w:p>
        </w:tc>
      </w:tr>
      <w:tr w:rsidR="00636F05" w14:paraId="6155773D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811C5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E80F2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Композиция доклада не выстроена, работа и результаты, не представлены в полном объёме.</w:t>
            </w:r>
          </w:p>
        </w:tc>
      </w:tr>
      <w:tr w:rsidR="00636F05" w14:paraId="12F21027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C4943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34A9D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Композиция доклада выстроена; работа и её результаты представлены, но не в полном объёме. </w:t>
            </w:r>
          </w:p>
        </w:tc>
      </w:tr>
      <w:tr w:rsidR="00636F05" w14:paraId="5EF770B3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25499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5466C5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Композиция доклада выстроена; работа и её результаты</w:t>
            </w:r>
            <w:r>
              <w:rPr>
                <w:rFonts w:ascii="Times New Roman" w:hAnsi="Times New Roman"/>
                <w:sz w:val="24"/>
              </w:rPr>
              <w:t xml:space="preserve"> представлены достаточно полно, но речь неубедительна.</w:t>
            </w:r>
          </w:p>
        </w:tc>
      </w:tr>
      <w:tr w:rsidR="00636F05" w14:paraId="1C51678E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7AC3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6EB8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Выстроена композиция доклада, в нём в полном объёме представлена работа и её результаты; основные позиции проекта аргументированы; убедительность речи и убеждённость оратора. </w:t>
            </w:r>
          </w:p>
        </w:tc>
      </w:tr>
      <w:tr w:rsidR="00636F05" w14:paraId="597A3E59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E7CD6" w14:textId="77777777" w:rsidR="00636F05" w:rsidRDefault="00636F0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81E2C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Объём и глубина знан</w:t>
            </w:r>
            <w:r>
              <w:rPr>
                <w:rFonts w:ascii="Times New Roman" w:hAnsi="Times New Roman"/>
                <w:b/>
                <w:sz w:val="24"/>
              </w:rPr>
              <w:t>ий по теме</w:t>
            </w:r>
          </w:p>
        </w:tc>
      </w:tr>
      <w:tr w:rsidR="00636F05" w14:paraId="0FBC45C9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6B74C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2A5B8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Докладчик не обладает большими и глубокими знаниями по теме; межпредметные связи не отражены</w:t>
            </w:r>
          </w:p>
        </w:tc>
      </w:tr>
      <w:tr w:rsidR="00636F05" w14:paraId="1D30D757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CDDD80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75B28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Докладчик показал большой объём знаний по теме, но знания неглубокие; межпредметные связи не отражены.</w:t>
            </w:r>
          </w:p>
        </w:tc>
      </w:tr>
      <w:tr w:rsidR="00636F05" w14:paraId="0265ED25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1D4DB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FD4DD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Докладчик показал большой объём </w:t>
            </w:r>
            <w:r>
              <w:rPr>
                <w:rFonts w:ascii="Times New Roman" w:hAnsi="Times New Roman"/>
                <w:sz w:val="24"/>
              </w:rPr>
              <w:t>знаний по теме. Знания глубокие; межпредметные связи не отражены.</w:t>
            </w:r>
          </w:p>
        </w:tc>
      </w:tr>
      <w:tr w:rsidR="00636F05" w14:paraId="49E596AD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47432A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867DF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Докладчик показал большой объём знаний по теме, знания глубокие; отражены межпредметные связи.</w:t>
            </w:r>
          </w:p>
        </w:tc>
      </w:tr>
      <w:tr w:rsidR="00636F05" w14:paraId="0D90B6BB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23B53" w14:textId="77777777" w:rsidR="00636F05" w:rsidRDefault="00636F0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A95C7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Педагогическая ориентация</w:t>
            </w:r>
          </w:p>
        </w:tc>
      </w:tr>
      <w:tr w:rsidR="00636F05" w14:paraId="0B2820A4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EE9B2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80943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Докладчик перед аудиторией держится неуверенно; </w:t>
            </w:r>
            <w:r>
              <w:rPr>
                <w:rFonts w:ascii="Times New Roman" w:hAnsi="Times New Roman"/>
                <w:sz w:val="24"/>
              </w:rPr>
              <w:t>регламент не выдержан, не смог удержать внимание аудитории в течение всего выступления; использованные наглядные средства не раскрывают темы работы.</w:t>
            </w:r>
          </w:p>
        </w:tc>
      </w:tr>
      <w:tr w:rsidR="00636F05" w14:paraId="0F104263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8EA21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AB075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Докладчик держится перед аудиторией уверенно, выдержан регламент выступления; но отсутствует культура ре</w:t>
            </w:r>
            <w:r>
              <w:rPr>
                <w:rFonts w:ascii="Times New Roman" w:hAnsi="Times New Roman"/>
                <w:sz w:val="24"/>
              </w:rPr>
              <w:t>чи, не использованы наглядные средства.</w:t>
            </w:r>
          </w:p>
        </w:tc>
      </w:tr>
      <w:tr w:rsidR="00636F05" w14:paraId="21DCDC22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CF872F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21142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Докладчик держится перед аудиторией уверенно, обладает культурой речи, использовались наглядные средства, но не выдержан регламент выступления, не удалось удержать внимание аудитории в течение всего выступления.</w:t>
            </w:r>
          </w:p>
        </w:tc>
      </w:tr>
      <w:tr w:rsidR="00636F05" w14:paraId="66C6B1F0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5BEF2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AB2566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Докладчик обладает культурой речи, уверенно держится перед </w:t>
            </w:r>
            <w:proofErr w:type="gramStart"/>
            <w:r>
              <w:rPr>
                <w:rFonts w:ascii="Times New Roman" w:hAnsi="Times New Roman"/>
                <w:sz w:val="24"/>
              </w:rPr>
              <w:t>аудиторией;  использовались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наглядные средства; регламент выступления выдержан, в течение всего выступления удерживалось внимание аудитории</w:t>
            </w:r>
          </w:p>
        </w:tc>
      </w:tr>
      <w:tr w:rsidR="00636F05" w14:paraId="47E1A888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53600" w14:textId="77777777" w:rsidR="00636F05" w:rsidRDefault="00636F0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159AD5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Ответы на вопросы</w:t>
            </w:r>
          </w:p>
        </w:tc>
      </w:tr>
      <w:tr w:rsidR="00636F05" w14:paraId="317427F4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0B4A5D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0AD46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даёт ответа на заданные вопро</w:t>
            </w:r>
            <w:r>
              <w:rPr>
                <w:rFonts w:ascii="Times New Roman" w:hAnsi="Times New Roman"/>
                <w:sz w:val="24"/>
              </w:rPr>
              <w:t>сы.</w:t>
            </w:r>
          </w:p>
        </w:tc>
      </w:tr>
      <w:tr w:rsidR="00636F05" w14:paraId="29F04E71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2D8718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47A2F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Ответы на вопросы не полные, нет убедительности, отсутствуют аргументы.</w:t>
            </w:r>
          </w:p>
        </w:tc>
      </w:tr>
      <w:tr w:rsidR="00636F05" w14:paraId="0783E7BC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E1826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12E23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Докладчик убедителен, даёт полные, аргументированные ответы, но не стремиться раскрыть через ответы сильные стороны работы, показать её значимость.</w:t>
            </w:r>
          </w:p>
        </w:tc>
      </w:tr>
      <w:tr w:rsidR="00636F05" w14:paraId="6EC374EF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DDACE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003ED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Докладчик </w:t>
            </w:r>
            <w:r>
              <w:rPr>
                <w:rFonts w:ascii="Times New Roman" w:hAnsi="Times New Roman"/>
                <w:sz w:val="24"/>
              </w:rPr>
              <w:t xml:space="preserve">убедителен, даёт полные, аргументированные ответы на </w:t>
            </w:r>
            <w:proofErr w:type="gramStart"/>
            <w:r>
              <w:rPr>
                <w:rFonts w:ascii="Times New Roman" w:hAnsi="Times New Roman"/>
                <w:sz w:val="24"/>
              </w:rPr>
              <w:t>вопросы,  стремится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использовать ответы для раскрытия темы и сильных сторон работы.</w:t>
            </w:r>
          </w:p>
        </w:tc>
      </w:tr>
      <w:tr w:rsidR="00636F05" w14:paraId="552FC407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9ECDC" w14:textId="77777777" w:rsidR="00636F05" w:rsidRDefault="00636F0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08D77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Деловые и волевые качества докладчика</w:t>
            </w:r>
          </w:p>
        </w:tc>
      </w:tr>
      <w:tr w:rsidR="00636F05" w14:paraId="59DE226B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02A6B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E81799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Докладчик не стремится добиться высоких результатов, не идёт на </w:t>
            </w:r>
            <w:proofErr w:type="gramStart"/>
            <w:r>
              <w:rPr>
                <w:rFonts w:ascii="Times New Roman" w:hAnsi="Times New Roman"/>
                <w:sz w:val="24"/>
              </w:rPr>
              <w:t>контакт,  не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готов к дискуссии.   </w:t>
            </w:r>
          </w:p>
        </w:tc>
      </w:tr>
      <w:tr w:rsidR="00636F05" w14:paraId="116C47B6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B5AE8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B4FAC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Докладчик желает достичь высоких результатов, готов к дискуссии, но ведёт её с оппонентами в некорректной форме </w:t>
            </w:r>
          </w:p>
        </w:tc>
      </w:tr>
      <w:tr w:rsidR="00636F05" w14:paraId="609824CB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7DCE0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122FE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Докладчик не стремиться к достижению высоких результатов, но доброжелателен, легко вступает с </w:t>
            </w:r>
            <w:r>
              <w:rPr>
                <w:rFonts w:ascii="Times New Roman" w:hAnsi="Times New Roman"/>
                <w:sz w:val="24"/>
              </w:rPr>
              <w:t>оппонентами в диалог.</w:t>
            </w:r>
          </w:p>
        </w:tc>
      </w:tr>
      <w:tr w:rsidR="00636F05" w14:paraId="03354F41" w14:textId="77777777"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C86B43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8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7D4A2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Докладчик проявляет стремление к достижению высоких результатов, готов к дискуссии, доброжелателен, легко идёт на контакт.</w:t>
            </w:r>
          </w:p>
        </w:tc>
      </w:tr>
    </w:tbl>
    <w:p w14:paraId="2F2E2298" w14:textId="77777777" w:rsidR="00636F05" w:rsidRDefault="00636F05">
      <w:pPr>
        <w:rPr>
          <w:rFonts w:ascii="Times New Roman" w:hAnsi="Times New Roman"/>
          <w:sz w:val="22"/>
        </w:rPr>
      </w:pPr>
    </w:p>
    <w:p w14:paraId="17F1DA9E" w14:textId="77777777" w:rsidR="00636F05" w:rsidRDefault="00C5316D">
      <w:pPr>
        <w:widowControl w:val="0"/>
        <w:jc w:val="center"/>
        <w:rPr>
          <w:rFonts w:ascii="Times New Roman" w:hAnsi="Times New Roman"/>
          <w:b/>
          <w:i/>
          <w:sz w:val="24"/>
        </w:rPr>
      </w:pPr>
      <w:r>
        <w:br w:type="page"/>
      </w:r>
      <w:r>
        <w:rPr>
          <w:rFonts w:ascii="Times New Roman" w:hAnsi="Times New Roman"/>
          <w:b/>
          <w:i/>
          <w:sz w:val="24"/>
        </w:rPr>
        <w:lastRenderedPageBreak/>
        <w:t>Критерии оценивания компьютерной презентации</w:t>
      </w:r>
    </w:p>
    <w:p w14:paraId="345CAF20" w14:textId="77777777" w:rsidR="00636F05" w:rsidRDefault="00636F05">
      <w:pPr>
        <w:widowControl w:val="0"/>
        <w:jc w:val="center"/>
        <w:rPr>
          <w:rFonts w:ascii="Times New Roman" w:hAnsi="Times New Roman"/>
          <w:b/>
          <w:i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7990"/>
      </w:tblGrid>
      <w:tr w:rsidR="00636F05" w14:paraId="2DDD81B0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71C4A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Баллы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52F88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Критерии и уровни</w:t>
            </w:r>
          </w:p>
          <w:p w14:paraId="18BD366C" w14:textId="77777777" w:rsidR="00636F05" w:rsidRDefault="00636F0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6F05" w14:paraId="10F101CB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4F61C" w14:textId="77777777" w:rsidR="00636F05" w:rsidRDefault="00636F05">
            <w:pPr>
              <w:widowControl w:val="0"/>
              <w:jc w:val="center"/>
              <w:rPr>
                <w:rFonts w:ascii="Times New Roman" w:hAnsi="Times New Roman"/>
                <w:b/>
                <w:i/>
                <w:sz w:val="24"/>
              </w:rPr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25A5B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 xml:space="preserve">Информационная нагрузка </w:t>
            </w:r>
            <w:r>
              <w:rPr>
                <w:rFonts w:ascii="Times New Roman" w:hAnsi="Times New Roman"/>
                <w:b/>
                <w:i/>
                <w:sz w:val="24"/>
              </w:rPr>
              <w:t>слайдов</w:t>
            </w:r>
          </w:p>
        </w:tc>
      </w:tr>
      <w:tr w:rsidR="00636F05" w14:paraId="45A43C07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8D16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72B47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все слайды имеют информационную нагрузку</w:t>
            </w:r>
          </w:p>
        </w:tc>
      </w:tr>
      <w:tr w:rsidR="00636F05" w14:paraId="002D9FBA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FAE56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EFF242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Каждый слайд имеет информационную нагрузку</w:t>
            </w:r>
          </w:p>
        </w:tc>
      </w:tr>
      <w:tr w:rsidR="00636F05" w14:paraId="3B3E033F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55C90" w14:textId="77777777" w:rsidR="00636F05" w:rsidRDefault="00636F0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CF0C7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Соблюдение последовательности в изложении</w:t>
            </w:r>
          </w:p>
        </w:tc>
      </w:tr>
      <w:tr w:rsidR="00636F05" w14:paraId="02450C01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F5297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0485E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 соблюдается последовательность в изложении материала</w:t>
            </w:r>
          </w:p>
        </w:tc>
      </w:tr>
      <w:tr w:rsidR="00636F05" w14:paraId="6E195219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A2B47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AFD05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Соблюдается последовательность изложения </w:t>
            </w:r>
            <w:r>
              <w:rPr>
                <w:rFonts w:ascii="Times New Roman" w:hAnsi="Times New Roman"/>
                <w:sz w:val="24"/>
              </w:rPr>
              <w:t>материала</w:t>
            </w:r>
          </w:p>
        </w:tc>
      </w:tr>
      <w:tr w:rsidR="00636F05" w14:paraId="2212C53B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F8C81" w14:textId="77777777" w:rsidR="00636F05" w:rsidRDefault="00636F0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E21C8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Цветовое оформление слайдов</w:t>
            </w:r>
          </w:p>
        </w:tc>
      </w:tr>
      <w:tr w:rsidR="00636F05" w14:paraId="687C954D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53E87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DC8F91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оформлении слайдов используется большое количество цветов</w:t>
            </w:r>
          </w:p>
        </w:tc>
      </w:tr>
      <w:tr w:rsidR="00636F05" w14:paraId="6B20A67C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88CD5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F8366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цветов, использованных для оформления слайда, соответствует норме (не более трёх)</w:t>
            </w:r>
          </w:p>
        </w:tc>
      </w:tr>
      <w:tr w:rsidR="00636F05" w14:paraId="1C98806E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FD95B" w14:textId="77777777" w:rsidR="00636F05" w:rsidRDefault="00636F0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27112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Подбор шрифта</w:t>
            </w:r>
          </w:p>
        </w:tc>
      </w:tr>
      <w:tr w:rsidR="00636F05" w14:paraId="49AAAEF9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3BAFA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8D971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Величина шрифта, сочетание шрифта не с</w:t>
            </w:r>
            <w:r>
              <w:rPr>
                <w:rFonts w:ascii="Times New Roman" w:hAnsi="Times New Roman"/>
                <w:sz w:val="24"/>
              </w:rPr>
              <w:t>оответствует норме</w:t>
            </w:r>
          </w:p>
        </w:tc>
      </w:tr>
      <w:tr w:rsidR="00636F05" w14:paraId="54BFDF48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76804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E27F7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Величина шрифта, сочетание шрифта соответствует норме</w:t>
            </w:r>
          </w:p>
        </w:tc>
      </w:tr>
      <w:tr w:rsidR="00636F05" w14:paraId="53B4D6BA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5C1F8" w14:textId="77777777" w:rsidR="00636F05" w:rsidRDefault="00636F0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F27C1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Таблицы и графики</w:t>
            </w:r>
          </w:p>
        </w:tc>
      </w:tr>
      <w:tr w:rsidR="00636F05" w14:paraId="5BBAE965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E7F93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11AB8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Таблицы и графики содержат избыток информации. Плохо читаемы </w:t>
            </w:r>
          </w:p>
        </w:tc>
      </w:tr>
      <w:tr w:rsidR="00636F05" w14:paraId="34AA1A04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8BEC1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ABDA3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Таблицы и графики содержат необходимую информацию, хорошо читаемы</w:t>
            </w:r>
          </w:p>
        </w:tc>
      </w:tr>
      <w:tr w:rsidR="00636F05" w14:paraId="49C9B777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4D268" w14:textId="77777777" w:rsidR="00636F05" w:rsidRDefault="00636F0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F8E082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Карты</w:t>
            </w:r>
          </w:p>
        </w:tc>
      </w:tr>
      <w:tr w:rsidR="00636F05" w14:paraId="4F20136C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01AB5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D80B9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Отсутствует название карты, не указан масштаб, условные обозначения</w:t>
            </w:r>
          </w:p>
        </w:tc>
      </w:tr>
      <w:tr w:rsidR="00636F05" w14:paraId="44108BD9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95E463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76EC0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Карта имеет название, указан масштаб, условные обозначения</w:t>
            </w:r>
          </w:p>
        </w:tc>
      </w:tr>
      <w:tr w:rsidR="00636F05" w14:paraId="52126530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1E457" w14:textId="77777777" w:rsidR="00636F05" w:rsidRDefault="00636F0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1B5A6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Иллюстрации</w:t>
            </w:r>
          </w:p>
        </w:tc>
      </w:tr>
      <w:tr w:rsidR="00636F05" w14:paraId="55E5BFE9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0D202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55BF6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Иллюстрации, фотографии не содержат информацию по теме </w:t>
            </w:r>
          </w:p>
        </w:tc>
      </w:tr>
      <w:tr w:rsidR="00636F05" w14:paraId="4B28319A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03BC9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028EAC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Иллюстрации, фотографии содержат информацию по теме</w:t>
            </w:r>
          </w:p>
        </w:tc>
      </w:tr>
      <w:tr w:rsidR="00636F05" w14:paraId="13086673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3C7F8" w14:textId="77777777" w:rsidR="00636F05" w:rsidRDefault="00636F0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1B6BEF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Анимация</w:t>
            </w:r>
          </w:p>
        </w:tc>
      </w:tr>
      <w:tr w:rsidR="00636F05" w14:paraId="41E77C9F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F0D36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ABCBE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Мешает восприятию информационной нагрузки слайдов</w:t>
            </w:r>
          </w:p>
        </w:tc>
      </w:tr>
      <w:tr w:rsidR="00636F05" w14:paraId="7CBBD140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B10F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29695D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Усиливает восприятие информационной нагрузки слайдов</w:t>
            </w:r>
          </w:p>
        </w:tc>
      </w:tr>
      <w:tr w:rsidR="00636F05" w14:paraId="3950D4FC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747E" w14:textId="77777777" w:rsidR="00636F05" w:rsidRDefault="00636F0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1CE382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Музыкальное </w:t>
            </w:r>
            <w:r>
              <w:rPr>
                <w:rFonts w:ascii="Times New Roman" w:hAnsi="Times New Roman"/>
                <w:b/>
                <w:sz w:val="24"/>
              </w:rPr>
              <w:t>сопровождение</w:t>
            </w:r>
          </w:p>
        </w:tc>
      </w:tr>
      <w:tr w:rsidR="00636F05" w14:paraId="1AAAC810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78A75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78C36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Мешает восприятию информации </w:t>
            </w:r>
          </w:p>
        </w:tc>
      </w:tr>
      <w:tr w:rsidR="00636F05" w14:paraId="31FF184A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9DC7D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C769B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Усиливает восприятие информации</w:t>
            </w:r>
          </w:p>
        </w:tc>
      </w:tr>
      <w:tr w:rsidR="00636F05" w14:paraId="69631D8C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38BA7" w14:textId="77777777" w:rsidR="00636F05" w:rsidRDefault="00636F05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1450E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Объём электронной презентации</w:t>
            </w:r>
          </w:p>
        </w:tc>
      </w:tr>
      <w:tr w:rsidR="00636F05" w14:paraId="6EBE0677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1809E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FF170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Объём презентации превышает норму – 7Мб</w:t>
            </w:r>
          </w:p>
        </w:tc>
      </w:tr>
      <w:tr w:rsidR="00636F05" w14:paraId="05F4B1DE" w14:textId="77777777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AE697" w14:textId="77777777" w:rsidR="00636F05" w:rsidRDefault="00C5316D">
            <w:pPr>
              <w:widowControl w:val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CDCF0" w14:textId="77777777" w:rsidR="00636F05" w:rsidRDefault="00C5316D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Объём презентации соответствует норме</w:t>
            </w:r>
          </w:p>
        </w:tc>
      </w:tr>
    </w:tbl>
    <w:p w14:paraId="17583A7D" w14:textId="77777777" w:rsidR="00636F05" w:rsidRDefault="00636F05">
      <w:pPr>
        <w:rPr>
          <w:rFonts w:ascii="Times New Roman" w:hAnsi="Times New Roman"/>
          <w:sz w:val="22"/>
        </w:rPr>
      </w:pPr>
    </w:p>
    <w:p w14:paraId="2EC880AA" w14:textId="77777777" w:rsidR="00636F05" w:rsidRDefault="00C5316D">
      <w:pPr>
        <w:widowControl w:val="0"/>
        <w:ind w:left="669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Количество набранных учащимися баллов соотносим с «5» </w:t>
      </w:r>
      <w:r>
        <w:rPr>
          <w:rFonts w:ascii="Times New Roman" w:hAnsi="Times New Roman"/>
          <w:sz w:val="24"/>
        </w:rPr>
        <w:t>бальной шкалой оценок:</w:t>
      </w:r>
    </w:p>
    <w:p w14:paraId="5CFCB686" w14:textId="77777777" w:rsidR="00636F05" w:rsidRDefault="00C5316D">
      <w:pPr>
        <w:widowControl w:val="0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86 - 100 баллов - «5»</w:t>
      </w:r>
    </w:p>
    <w:p w14:paraId="65F3186E" w14:textId="77777777" w:rsidR="00636F05" w:rsidRDefault="00C5316D">
      <w:pPr>
        <w:widowControl w:val="0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70 - 85 баллов - «4»</w:t>
      </w:r>
    </w:p>
    <w:p w14:paraId="39FD276D" w14:textId="77777777" w:rsidR="00636F05" w:rsidRDefault="00C5316D">
      <w:pPr>
        <w:widowControl w:val="0"/>
        <w:numPr>
          <w:ilvl w:val="0"/>
          <w:numId w:val="13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50 - 69 баллов - «3»</w:t>
      </w:r>
    </w:p>
    <w:p w14:paraId="3FDE56EA" w14:textId="77777777" w:rsidR="00636F05" w:rsidRDefault="00636F05">
      <w:pPr>
        <w:rPr>
          <w:rFonts w:ascii="Times New Roman" w:hAnsi="Times New Roman"/>
          <w:sz w:val="22"/>
        </w:rPr>
      </w:pPr>
    </w:p>
    <w:p w14:paraId="4FB93270" w14:textId="77777777" w:rsidR="00636F05" w:rsidRDefault="00636F05">
      <w:pPr>
        <w:pageBreakBefore/>
        <w:ind w:right="620"/>
        <w:jc w:val="center"/>
        <w:rPr>
          <w:rFonts w:ascii="Times New Roman" w:hAnsi="Times New Roman"/>
        </w:rPr>
      </w:pPr>
    </w:p>
    <w:p w14:paraId="0ED0CDF4" w14:textId="77777777" w:rsidR="00636F05" w:rsidRDefault="00636F05">
      <w:pPr>
        <w:ind w:left="260" w:firstLine="710"/>
        <w:rPr>
          <w:rFonts w:ascii="Times New Roman" w:hAnsi="Times New Roman"/>
          <w:sz w:val="24"/>
        </w:rPr>
      </w:pPr>
    </w:p>
    <w:p w14:paraId="7B79C641" w14:textId="77777777" w:rsidR="00636F05" w:rsidRDefault="00636F05">
      <w:pPr>
        <w:jc w:val="center"/>
        <w:rPr>
          <w:rFonts w:ascii="Times New Roman" w:hAnsi="Times New Roman"/>
        </w:rPr>
      </w:pPr>
    </w:p>
    <w:sectPr w:rsidR="00636F05">
      <w:footerReference w:type="default" r:id="rId31"/>
      <w:pgSz w:w="11908" w:h="1684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AAE447" w14:textId="77777777" w:rsidR="00C5316D" w:rsidRDefault="00C5316D">
      <w:r>
        <w:separator/>
      </w:r>
    </w:p>
  </w:endnote>
  <w:endnote w:type="continuationSeparator" w:id="0">
    <w:p w14:paraId="518285BB" w14:textId="77777777" w:rsidR="00C5316D" w:rsidRDefault="00C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AAE245" w14:textId="77777777" w:rsidR="00636F05" w:rsidRDefault="00C5316D">
    <w:pPr>
      <w:framePr w:wrap="around" w:vAnchor="text" w:hAnchor="margin" w:xAlign="center" w:y="1"/>
    </w:pPr>
    <w:r>
      <w:fldChar w:fldCharType="begin"/>
    </w:r>
    <w:r>
      <w:instrText>PAGE \* Arabic</w:instrText>
    </w:r>
    <w:r w:rsidR="00B81381">
      <w:fldChar w:fldCharType="separate"/>
    </w:r>
    <w:r w:rsidR="00B81381">
      <w:rPr>
        <w:noProof/>
      </w:rPr>
      <w:t>1</w:t>
    </w:r>
    <w:r>
      <w:fldChar w:fldCharType="end"/>
    </w:r>
  </w:p>
  <w:p w14:paraId="65B768F3" w14:textId="77777777" w:rsidR="00636F05" w:rsidRDefault="00636F0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F8330" w14:textId="07A0B7CC" w:rsidR="00636F05" w:rsidRDefault="00C5316D">
    <w:pPr>
      <w:framePr w:wrap="around" w:vAnchor="text" w:hAnchor="margin" w:xAlign="center" w:y="1"/>
    </w:pPr>
    <w:r>
      <w:fldChar w:fldCharType="begin"/>
    </w:r>
    <w:r>
      <w:instrText>PAGE \* Arabic</w:instrText>
    </w:r>
    <w:r w:rsidR="00B81381">
      <w:fldChar w:fldCharType="separate"/>
    </w:r>
    <w:r w:rsidR="00B81381">
      <w:rPr>
        <w:noProof/>
      </w:rPr>
      <w:t>25</w:t>
    </w:r>
    <w:r>
      <w:fldChar w:fldCharType="end"/>
    </w:r>
  </w:p>
  <w:p w14:paraId="4D089371" w14:textId="77777777" w:rsidR="00636F05" w:rsidRDefault="00636F05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D7B44" w14:textId="56C7B6A4" w:rsidR="00636F05" w:rsidRDefault="00C5316D">
    <w:pPr>
      <w:framePr w:wrap="around" w:vAnchor="text" w:hAnchor="margin" w:xAlign="center" w:y="1"/>
    </w:pPr>
    <w:r>
      <w:fldChar w:fldCharType="begin"/>
    </w:r>
    <w:r>
      <w:instrText>PAGE \* Arabic</w:instrText>
    </w:r>
    <w:r w:rsidR="00B81381">
      <w:fldChar w:fldCharType="separate"/>
    </w:r>
    <w:r w:rsidR="00B81381">
      <w:rPr>
        <w:noProof/>
      </w:rPr>
      <w:t>26</w:t>
    </w:r>
    <w:r>
      <w:fldChar w:fldCharType="end"/>
    </w:r>
  </w:p>
  <w:p w14:paraId="1D9ED6D7" w14:textId="77777777" w:rsidR="00636F05" w:rsidRDefault="00636F0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7D41D5" w14:textId="77777777" w:rsidR="00C5316D" w:rsidRDefault="00C5316D">
      <w:r>
        <w:separator/>
      </w:r>
    </w:p>
  </w:footnote>
  <w:footnote w:type="continuationSeparator" w:id="0">
    <w:p w14:paraId="38AC675A" w14:textId="77777777" w:rsidR="00C5316D" w:rsidRDefault="00C531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5512E"/>
    <w:multiLevelType w:val="multilevel"/>
    <w:tmpl w:val="4D8C6EE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5952400"/>
    <w:multiLevelType w:val="multilevel"/>
    <w:tmpl w:val="9E3E310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A1717C7"/>
    <w:multiLevelType w:val="multilevel"/>
    <w:tmpl w:val="CB8A07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right"/>
      <w:pPr>
        <w:ind w:left="2160" w:hanging="360"/>
      </w:pPr>
    </w:lvl>
    <w:lvl w:ilvl="3">
      <w:start w:val="1"/>
      <w:numFmt w:val="decimal"/>
      <w:lvlText w:val="%4)"/>
      <w:lvlJc w:val="left"/>
      <w:pPr>
        <w:ind w:left="2880" w:hanging="360"/>
      </w:pPr>
    </w:lvl>
    <w:lvl w:ilvl="4">
      <w:start w:val="1"/>
      <w:numFmt w:val="lowerLetter"/>
      <w:lvlText w:val="%5)"/>
      <w:lvlJc w:val="left"/>
      <w:pPr>
        <w:ind w:left="3600" w:hanging="360"/>
      </w:pPr>
    </w:lvl>
    <w:lvl w:ilvl="5">
      <w:start w:val="1"/>
      <w:numFmt w:val="lowerRoman"/>
      <w:lvlText w:val="%6)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 w15:restartNumberingAfterBreak="0">
    <w:nsid w:val="21AF6367"/>
    <w:multiLevelType w:val="multilevel"/>
    <w:tmpl w:val="4A38C9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32A4CA9"/>
    <w:multiLevelType w:val="multilevel"/>
    <w:tmpl w:val="7F008F9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2E24218"/>
    <w:multiLevelType w:val="multilevel"/>
    <w:tmpl w:val="86C4A59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36F50D1D"/>
    <w:multiLevelType w:val="multilevel"/>
    <w:tmpl w:val="6B982A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4C10358D"/>
    <w:multiLevelType w:val="multilevel"/>
    <w:tmpl w:val="267A8C6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B48129C"/>
    <w:multiLevelType w:val="multilevel"/>
    <w:tmpl w:val="52A2743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6EF1990"/>
    <w:multiLevelType w:val="multilevel"/>
    <w:tmpl w:val="B532DBF0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3F37572"/>
    <w:multiLevelType w:val="multilevel"/>
    <w:tmpl w:val="CD106A5A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58E29B3"/>
    <w:multiLevelType w:val="multilevel"/>
    <w:tmpl w:val="F07A03E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7733BC9"/>
    <w:multiLevelType w:val="multilevel"/>
    <w:tmpl w:val="AF1C634C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10"/>
  </w:num>
  <w:num w:numId="5">
    <w:abstractNumId w:val="7"/>
  </w:num>
  <w:num w:numId="6">
    <w:abstractNumId w:val="3"/>
  </w:num>
  <w:num w:numId="7">
    <w:abstractNumId w:val="1"/>
  </w:num>
  <w:num w:numId="8">
    <w:abstractNumId w:val="9"/>
  </w:num>
  <w:num w:numId="9">
    <w:abstractNumId w:val="2"/>
  </w:num>
  <w:num w:numId="10">
    <w:abstractNumId w:val="8"/>
  </w:num>
  <w:num w:numId="11">
    <w:abstractNumId w:val="6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F05"/>
    <w:rsid w:val="00636F05"/>
    <w:rsid w:val="00B81381"/>
    <w:rsid w:val="00C53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9A775"/>
  <w15:docId w15:val="{8DCB7321-97D1-4FCF-B580-74C299FF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8">
    <w:name w:val="Unresolved Mention"/>
    <w:basedOn w:val="a0"/>
    <w:uiPriority w:val="99"/>
    <w:semiHidden/>
    <w:unhideWhenUsed/>
    <w:rsid w:val="00B813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4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oo.su/auqbUu" TargetMode="External"/><Relationship Id="rId18" Type="http://schemas.openxmlformats.org/officeDocument/2006/relationships/image" Target="media/image1.png"/><Relationship Id="rId26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7" Type="http://schemas.openxmlformats.org/officeDocument/2006/relationships/hyperlink" Target="http://www.consultant.ru/document/cons_doc_LAW_427331/" TargetMode="External"/><Relationship Id="rId12" Type="http://schemas.openxmlformats.org/officeDocument/2006/relationships/hyperlink" Target="https://clck.ru/34BJRu" TargetMode="External"/><Relationship Id="rId17" Type="http://schemas.openxmlformats.org/officeDocument/2006/relationships/hyperlink" Target="https://edsoo.ru/Federalnaya_rabochaya_programma_osnovnogo_obschego_obrazovaniya_predmeta_Obschestvoznanie_.htm" TargetMode="External"/><Relationship Id="rId25" Type="http://schemas.openxmlformats.org/officeDocument/2006/relationships/image" Target="media/image7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edsoo.ru/constructor/" TargetMode="External"/><Relationship Id="rId20" Type="http://schemas.openxmlformats.org/officeDocument/2006/relationships/image" Target="media/image3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cntd.ru/document/728265281" TargetMode="External"/><Relationship Id="rId24" Type="http://schemas.openxmlformats.org/officeDocument/2006/relationships/image" Target="media/image6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doc.fipi.ru/metodicheskaya-kopilka/univers-kodifikatory-oko/sredneye-obshcheye-obrazovaniye/obschestvoznanie_10-11_un_kodifikator.pdf" TargetMode="External"/><Relationship Id="rId23" Type="http://schemas.openxmlformats.org/officeDocument/2006/relationships/hyperlink" Target="https://edsoo.ru/Federalnaya_rabochaya_programma_srednego_obschego_obrazovaniya_predmeta_Obschestvoznanie_.htm" TargetMode="External"/><Relationship Id="rId28" Type="http://schemas.openxmlformats.org/officeDocument/2006/relationships/image" Target="media/image10.png"/><Relationship Id="rId10" Type="http://schemas.openxmlformats.org/officeDocument/2006/relationships/hyperlink" Target="https://docs.edu.gov.ru/document/9906056a57059c4266eaa78bff1f0bbe" TargetMode="External"/><Relationship Id="rId19" Type="http://schemas.openxmlformats.org/officeDocument/2006/relationships/image" Target="media/image2.png"/><Relationship Id="rId31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krippo.ru/files/metod2024/39.pdf" TargetMode="External"/><Relationship Id="rId14" Type="http://schemas.openxmlformats.org/officeDocument/2006/relationships/hyperlink" Target="http://doc.fipi.ru/metodicheskaya-kopilka/univers-kodifikatory-oko/osnovnoye-obshcheye-obrazovaniye/obschestvoznanie_6-9_un_kodifikator.pdf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9.png"/><Relationship Id="rId30" Type="http://schemas.openxmlformats.org/officeDocument/2006/relationships/footer" Target="footer2.xml"/><Relationship Id="rId8" Type="http://schemas.openxmlformats.org/officeDocument/2006/relationships/hyperlink" Target="https://krippo.ru/files/metod2024/3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29</Pages>
  <Words>8343</Words>
  <Characters>47559</Characters>
  <Application>Microsoft Office Word</Application>
  <DocSecurity>0</DocSecurity>
  <Lines>396</Lines>
  <Paragraphs>111</Paragraphs>
  <ScaleCrop>false</ScaleCrop>
  <Company/>
  <LinksUpToDate>false</LinksUpToDate>
  <CharactersWithSpaces>55791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KRIPPO1</cp:lastModifiedBy>
  <cp:revision>2</cp:revision>
  <dcterms:created xsi:type="dcterms:W3CDTF">2023-08-14T12:52:00Z</dcterms:created>
  <dcterms:modified xsi:type="dcterms:W3CDTF">2023-08-14T12:58:00Z</dcterms:modified>
</cp:coreProperties>
</file>