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Пояснительная записка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  <w:r w:rsidRPr="005F1A4E">
        <w:rPr>
          <w:sz w:val="28"/>
          <w:szCs w:val="28"/>
        </w:rPr>
        <w:t>-</w:t>
      </w:r>
      <w:r w:rsidRPr="005F1A4E">
        <w:rPr>
          <w:sz w:val="28"/>
          <w:szCs w:val="28"/>
        </w:rPr>
        <w:tab/>
        <w:t>формирование культуры поведения в информационной среде.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b/>
          <w:sz w:val="28"/>
          <w:szCs w:val="28"/>
        </w:rPr>
      </w:pPr>
      <w:r w:rsidRPr="00945883">
        <w:rPr>
          <w:b/>
          <w:sz w:val="28"/>
          <w:szCs w:val="28"/>
        </w:rPr>
        <w:t>Содержание 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5F1A4E" w:rsidRDefault="00FC36EB" w:rsidP="005F1A4E">
      <w:pPr>
        <w:rPr>
          <w:sz w:val="28"/>
          <w:szCs w:val="28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Есть такая профессия – Родину 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EB" w:rsidRDefault="00FC36EB" w:rsidP="006451D5">
      <w:pPr>
        <w:spacing w:before="0" w:after="0"/>
      </w:pPr>
      <w:r>
        <w:separator/>
      </w:r>
    </w:p>
  </w:endnote>
  <w:endnote w:type="continuationSeparator" w:id="1">
    <w:p w:rsidR="00FC36EB" w:rsidRDefault="00FC36E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FC36EB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FC36EB" w:rsidRDefault="00FC3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EB" w:rsidRDefault="00FC36EB" w:rsidP="006451D5">
      <w:pPr>
        <w:spacing w:before="0" w:after="0"/>
      </w:pPr>
      <w:r>
        <w:separator/>
      </w:r>
    </w:p>
  </w:footnote>
  <w:footnote w:type="continuationSeparator" w:id="1">
    <w:p w:rsidR="00FC36EB" w:rsidRDefault="00FC36E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2500</Words>
  <Characters>14251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lub</cp:lastModifiedBy>
  <cp:revision>2</cp:revision>
  <dcterms:created xsi:type="dcterms:W3CDTF">2022-07-12T18:54:00Z</dcterms:created>
  <dcterms:modified xsi:type="dcterms:W3CDTF">2022-07-12T18:54:00Z</dcterms:modified>
</cp:coreProperties>
</file>