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38" w:rsidRPr="00931343" w:rsidRDefault="00D74E38" w:rsidP="0098152F">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rsidR="00D74E38" w:rsidRPr="00931343" w:rsidRDefault="00CF1719"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2021-2022</w:t>
      </w:r>
      <w:r w:rsidR="00D74E38" w:rsidRPr="00931343">
        <w:rPr>
          <w:rFonts w:ascii="Times New Roman" w:eastAsia="Calibri" w:hAnsi="Times New Roman" w:cs="Times New Roman"/>
          <w:b/>
          <w:sz w:val="24"/>
          <w:szCs w:val="24"/>
        </w:rPr>
        <w:t xml:space="preserve"> учебном году</w:t>
      </w:r>
    </w:p>
    <w:p w:rsidR="00D74E38" w:rsidRPr="00F4490A" w:rsidRDefault="00D74E38" w:rsidP="00D74E38">
      <w:pPr>
        <w:spacing w:after="0" w:line="240" w:lineRule="auto"/>
        <w:jc w:val="center"/>
        <w:rPr>
          <w:rFonts w:ascii="Times New Roman" w:eastAsia="Calibri" w:hAnsi="Times New Roman" w:cs="Times New Roman"/>
          <w:b/>
          <w:sz w:val="28"/>
          <w:szCs w:val="28"/>
        </w:rPr>
      </w:pPr>
    </w:p>
    <w:p w:rsidR="00D74E38" w:rsidRPr="00F4490A" w:rsidRDefault="00CF1719" w:rsidP="00A04614">
      <w:pPr>
        <w:spacing w:after="0" w:line="240" w:lineRule="auto"/>
        <w:ind w:firstLine="705"/>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2021-2022</w:t>
      </w:r>
      <w:r w:rsidR="00D74E38" w:rsidRPr="00F4490A">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w:t>
      </w:r>
      <w:proofErr w:type="spellStart"/>
      <w:r w:rsidR="00D74E38" w:rsidRPr="00F4490A">
        <w:rPr>
          <w:rFonts w:ascii="Times New Roman" w:eastAsia="Calibri" w:hAnsi="Times New Roman" w:cs="Times New Roman"/>
          <w:sz w:val="24"/>
          <w:szCs w:val="24"/>
        </w:rPr>
        <w:t>организацияхРеспуб</w:t>
      </w:r>
      <w:r w:rsidR="00A04614">
        <w:rPr>
          <w:rFonts w:ascii="Times New Roman" w:eastAsia="Calibri" w:hAnsi="Times New Roman" w:cs="Times New Roman"/>
          <w:sz w:val="24"/>
          <w:szCs w:val="24"/>
        </w:rPr>
        <w:t>лики</w:t>
      </w:r>
      <w:proofErr w:type="spellEnd"/>
      <w:r w:rsidR="00A04614">
        <w:rPr>
          <w:rFonts w:ascii="Times New Roman" w:eastAsia="Calibri" w:hAnsi="Times New Roman" w:cs="Times New Roman"/>
          <w:sz w:val="24"/>
          <w:szCs w:val="24"/>
        </w:rPr>
        <w:t xml:space="preserve"> Крым будет осуществляться </w:t>
      </w:r>
      <w:r w:rsidR="00D74E38" w:rsidRPr="00F4490A">
        <w:rPr>
          <w:rFonts w:ascii="Times New Roman" w:eastAsia="Calibri" w:hAnsi="Times New Roman" w:cs="Times New Roman"/>
          <w:sz w:val="24"/>
          <w:szCs w:val="24"/>
        </w:rPr>
        <w:t xml:space="preserve">в </w:t>
      </w:r>
      <w:r w:rsidR="00D74E38" w:rsidRPr="00F4490A">
        <w:rPr>
          <w:rFonts w:ascii="Times New Roman" w:eastAsia="Calibri" w:hAnsi="Times New Roman" w:cs="Times New Roman"/>
          <w:b/>
          <w:sz w:val="24"/>
          <w:szCs w:val="24"/>
        </w:rPr>
        <w:t>5-</w:t>
      </w:r>
      <w:r w:rsidR="00A04614">
        <w:rPr>
          <w:rFonts w:ascii="Times New Roman" w:eastAsia="Calibri" w:hAnsi="Times New Roman" w:cs="Times New Roman"/>
          <w:b/>
          <w:sz w:val="24"/>
          <w:szCs w:val="24"/>
        </w:rPr>
        <w:t>11</w:t>
      </w:r>
      <w:r w:rsidR="00D74E38" w:rsidRPr="00F4490A">
        <w:rPr>
          <w:rFonts w:ascii="Times New Roman" w:eastAsia="Calibri" w:hAnsi="Times New Roman" w:cs="Times New Roman"/>
          <w:b/>
          <w:sz w:val="24"/>
          <w:szCs w:val="24"/>
        </w:rPr>
        <w:t xml:space="preserve"> классах</w:t>
      </w:r>
      <w:r w:rsidR="00D74E38" w:rsidRPr="00F4490A">
        <w:rPr>
          <w:rFonts w:ascii="Times New Roman" w:eastAsia="Calibri" w:hAnsi="Times New Roman" w:cs="Times New Roman"/>
          <w:sz w:val="24"/>
          <w:szCs w:val="24"/>
        </w:rPr>
        <w:t xml:space="preserve"> – в соответствии с Федеральным государственным образовательным стандартом основного общего образования</w:t>
      </w:r>
      <w:r w:rsidR="00D74E38">
        <w:rPr>
          <w:rFonts w:ascii="Times New Roman" w:eastAsia="Calibri" w:hAnsi="Times New Roman" w:cs="Times New Roman"/>
          <w:sz w:val="24"/>
          <w:szCs w:val="24"/>
        </w:rPr>
        <w:t xml:space="preserve">, утвержденным </w:t>
      </w:r>
      <w:r w:rsidR="00D74E38">
        <w:rPr>
          <w:rFonts w:ascii="Times New Roman" w:eastAsia="Calibri" w:hAnsi="Times New Roman" w:cs="Times New Roman"/>
          <w:color w:val="000000"/>
          <w:sz w:val="24"/>
          <w:szCs w:val="24"/>
        </w:rPr>
        <w:t>п</w:t>
      </w:r>
      <w:r w:rsidR="00D74E38" w:rsidRPr="00F4490A">
        <w:rPr>
          <w:rFonts w:ascii="Times New Roman" w:eastAsia="Calibri" w:hAnsi="Times New Roman" w:cs="Times New Roman"/>
          <w:color w:val="000000"/>
          <w:sz w:val="24"/>
          <w:szCs w:val="24"/>
        </w:rPr>
        <w:t>риказ</w:t>
      </w:r>
      <w:r w:rsidR="00D74E38">
        <w:rPr>
          <w:rFonts w:ascii="Times New Roman" w:eastAsia="Calibri" w:hAnsi="Times New Roman" w:cs="Times New Roman"/>
          <w:color w:val="000000"/>
          <w:sz w:val="24"/>
          <w:szCs w:val="24"/>
        </w:rPr>
        <w:t>ом</w:t>
      </w:r>
      <w:r w:rsidR="00D74E38" w:rsidRPr="00F4490A">
        <w:rPr>
          <w:rFonts w:ascii="Times New Roman" w:eastAsia="Calibri" w:hAnsi="Times New Roman" w:cs="Times New Roman"/>
          <w:color w:val="000000"/>
          <w:sz w:val="24"/>
          <w:szCs w:val="24"/>
        </w:rPr>
        <w:t xml:space="preserve"> Министерства образования и науки Российской Федерации от 17.12.2010 г. №1897</w:t>
      </w:r>
      <w:r w:rsidR="00D74E38">
        <w:rPr>
          <w:rFonts w:ascii="Times New Roman" w:eastAsia="Calibri" w:hAnsi="Times New Roman" w:cs="Times New Roman"/>
          <w:color w:val="000000"/>
          <w:sz w:val="24"/>
          <w:szCs w:val="24"/>
        </w:rPr>
        <w:t xml:space="preserve"> (в ре</w:t>
      </w:r>
      <w:r w:rsidR="00A04614">
        <w:rPr>
          <w:rFonts w:ascii="Times New Roman" w:eastAsia="Calibri" w:hAnsi="Times New Roman" w:cs="Times New Roman"/>
          <w:color w:val="000000"/>
          <w:sz w:val="24"/>
          <w:szCs w:val="24"/>
        </w:rPr>
        <w:t>д. приказа от 31.12.2015 №1577)</w:t>
      </w:r>
      <w:r w:rsidR="00D74E38" w:rsidRPr="00F4490A">
        <w:rPr>
          <w:rFonts w:ascii="Times New Roman" w:eastAsia="Calibri" w:hAnsi="Times New Roman" w:cs="Times New Roman"/>
          <w:sz w:val="24"/>
          <w:szCs w:val="24"/>
        </w:rPr>
        <w:t xml:space="preserve">, а также в соответствии со следующими </w:t>
      </w:r>
      <w:r w:rsidR="00D74E38">
        <w:rPr>
          <w:rFonts w:ascii="Times New Roman" w:eastAsia="Calibri" w:hAnsi="Times New Roman" w:cs="Times New Roman"/>
          <w:sz w:val="24"/>
          <w:szCs w:val="24"/>
        </w:rPr>
        <w:t xml:space="preserve">законодательными и </w:t>
      </w:r>
      <w:r w:rsidR="00D74E38" w:rsidRPr="00F4490A">
        <w:rPr>
          <w:rFonts w:ascii="Times New Roman" w:eastAsia="Calibri" w:hAnsi="Times New Roman" w:cs="Times New Roman"/>
          <w:sz w:val="24"/>
          <w:szCs w:val="24"/>
        </w:rPr>
        <w:t>норматив</w:t>
      </w:r>
      <w:r w:rsidR="00D74E38">
        <w:rPr>
          <w:rFonts w:ascii="Times New Roman" w:eastAsia="Calibri" w:hAnsi="Times New Roman" w:cs="Times New Roman"/>
          <w:sz w:val="24"/>
          <w:szCs w:val="24"/>
        </w:rPr>
        <w:t>но-правовыми</w:t>
      </w:r>
      <w:r w:rsidR="00D74E38" w:rsidRPr="00F4490A">
        <w:rPr>
          <w:rFonts w:ascii="Times New Roman" w:eastAsia="Calibri" w:hAnsi="Times New Roman" w:cs="Times New Roman"/>
          <w:sz w:val="24"/>
          <w:szCs w:val="24"/>
        </w:rPr>
        <w:t xml:space="preserve"> документами:</w:t>
      </w:r>
      <w:proofErr w:type="gramEnd"/>
    </w:p>
    <w:p w:rsidR="0098152F" w:rsidRDefault="0098152F" w:rsidP="00D74E38">
      <w:pPr>
        <w:spacing w:after="0" w:line="240" w:lineRule="auto"/>
        <w:contextualSpacing/>
        <w:jc w:val="center"/>
        <w:rPr>
          <w:rFonts w:ascii="Times New Roman" w:eastAsia="Calibri" w:hAnsi="Times New Roman" w:cs="Times New Roman"/>
          <w:b/>
          <w:sz w:val="24"/>
          <w:szCs w:val="24"/>
        </w:rPr>
      </w:pPr>
    </w:p>
    <w:p w:rsidR="0098152F" w:rsidRPr="00E5334A" w:rsidRDefault="0098152F" w:rsidP="00E5334A">
      <w:pPr>
        <w:pStyle w:val="a4"/>
        <w:numPr>
          <w:ilvl w:val="0"/>
          <w:numId w:val="7"/>
        </w:numPr>
        <w:spacing w:after="0" w:line="240" w:lineRule="auto"/>
        <w:rPr>
          <w:rFonts w:ascii="Times New Roman" w:eastAsia="Calibri" w:hAnsi="Times New Roman" w:cs="Times New Roman"/>
          <w:b/>
          <w:sz w:val="24"/>
          <w:szCs w:val="24"/>
        </w:rPr>
      </w:pPr>
      <w:r w:rsidRPr="00E5334A">
        <w:rPr>
          <w:rFonts w:ascii="Times New Roman" w:eastAsia="Calibri" w:hAnsi="Times New Roman" w:cs="Times New Roman"/>
          <w:b/>
          <w:sz w:val="24"/>
          <w:szCs w:val="24"/>
        </w:rPr>
        <w:t>Перечень законодательных, нормативно-правовых актов, методичес</w:t>
      </w:r>
      <w:r w:rsidR="00793109">
        <w:rPr>
          <w:rFonts w:ascii="Times New Roman" w:eastAsia="Calibri" w:hAnsi="Times New Roman" w:cs="Times New Roman"/>
          <w:b/>
          <w:sz w:val="24"/>
          <w:szCs w:val="24"/>
        </w:rPr>
        <w:t>ких документов, регламентирующих</w:t>
      </w:r>
      <w:r w:rsidRPr="00E5334A">
        <w:rPr>
          <w:rFonts w:ascii="Times New Roman" w:eastAsia="Calibri" w:hAnsi="Times New Roman" w:cs="Times New Roman"/>
          <w:b/>
          <w:sz w:val="24"/>
          <w:szCs w:val="24"/>
        </w:rPr>
        <w:t xml:space="preserve"> организацию образовательного процесса в общеобразовательных организациях</w:t>
      </w:r>
    </w:p>
    <w:p w:rsidR="0098152F" w:rsidRPr="0098152F" w:rsidRDefault="0098152F" w:rsidP="0098152F">
      <w:pPr>
        <w:spacing w:after="0" w:line="240" w:lineRule="auto"/>
        <w:jc w:val="center"/>
        <w:rPr>
          <w:rFonts w:ascii="Times New Roman" w:eastAsia="Calibri" w:hAnsi="Times New Roman" w:cs="Times New Roman"/>
          <w:b/>
          <w:sz w:val="24"/>
          <w:szCs w:val="24"/>
        </w:rPr>
      </w:pPr>
    </w:p>
    <w:p w:rsidR="0098152F" w:rsidRPr="0098152F" w:rsidRDefault="0098152F" w:rsidP="0098152F">
      <w:pPr>
        <w:numPr>
          <w:ilvl w:val="0"/>
          <w:numId w:val="6"/>
        </w:numPr>
        <w:spacing w:after="0" w:line="240" w:lineRule="auto"/>
        <w:ind w:left="714" w:hanging="714"/>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Федеральный закон от 29.12.2012 №273-ФЗ «Об образовании в Российской Федерации».</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 </w:t>
      </w:r>
      <w:hyperlink r:id="rId6" w:history="1">
        <w:r w:rsidRPr="0098152F">
          <w:rPr>
            <w:rFonts w:ascii="Times New Roman" w:eastAsia="Calibri" w:hAnsi="Times New Roman" w:cs="Times New Roman"/>
            <w:color w:val="0000FF"/>
            <w:sz w:val="24"/>
            <w:szCs w:val="24"/>
            <w:u w:val="single"/>
            <w:lang w:val="en-US"/>
          </w:rPr>
          <w:t>https</w:t>
        </w:r>
        <w:r w:rsidRPr="0098152F">
          <w:rPr>
            <w:rFonts w:ascii="Times New Roman" w:eastAsia="Calibri" w:hAnsi="Times New Roman" w:cs="Times New Roman"/>
            <w:color w:val="0000FF"/>
            <w:sz w:val="24"/>
            <w:szCs w:val="24"/>
            <w:u w:val="single"/>
          </w:rPr>
          <w:t>://минобрнауки.рф/документы/.../приказ%20Об%20утверждении%201897.</w:t>
        </w:r>
        <w:r w:rsidRPr="0098152F">
          <w:rPr>
            <w:rFonts w:ascii="Times New Roman" w:eastAsia="Calibri" w:hAnsi="Times New Roman" w:cs="Times New Roman"/>
            <w:color w:val="0000FF"/>
            <w:sz w:val="24"/>
            <w:szCs w:val="24"/>
            <w:u w:val="single"/>
            <w:lang w:val="en-US"/>
          </w:rPr>
          <w:t>rtf</w:t>
        </w:r>
      </w:hyperlink>
      <w:r w:rsidRPr="0098152F">
        <w:rPr>
          <w:rFonts w:ascii="Times New Roman" w:eastAsia="Calibri" w:hAnsi="Times New Roman" w:cs="Times New Roman"/>
          <w:sz w:val="24"/>
          <w:szCs w:val="24"/>
        </w:rPr>
        <w:t xml:space="preserve">.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color w:val="0000FF"/>
          <w:sz w:val="24"/>
          <w:szCs w:val="24"/>
          <w:u w:val="single"/>
        </w:rPr>
      </w:pPr>
      <w:r w:rsidRPr="0098152F">
        <w:rPr>
          <w:rFonts w:ascii="Times New Roman" w:eastAsia="Calibri" w:hAnsi="Times New Roman" w:cs="Times New Roman"/>
          <w:sz w:val="24"/>
          <w:szCs w:val="24"/>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 (с изменениями) </w:t>
      </w:r>
      <w:hyperlink r:id="rId7" w:history="1">
        <w:r w:rsidRPr="0098152F">
          <w:rPr>
            <w:rFonts w:ascii="Times New Roman" w:eastAsia="Calibri" w:hAnsi="Times New Roman" w:cs="Times New Roman"/>
            <w:color w:val="0000FF"/>
            <w:sz w:val="24"/>
            <w:szCs w:val="24"/>
            <w:u w:val="single"/>
          </w:rPr>
          <w:t>http://www.consultant.ru/document/cons_doc_LAW_131131/</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0764AD">
        <w:rPr>
          <w:rFonts w:ascii="Times New Roman" w:eastAsia="Calibri" w:hAnsi="Times New Roman" w:cs="Times New Roman"/>
          <w:sz w:val="24"/>
          <w:szCs w:val="24"/>
        </w:rPr>
        <w:t>Федеральный базисный учебный план</w:t>
      </w:r>
      <w:r w:rsidRPr="0098152F">
        <w:rPr>
          <w:rFonts w:ascii="Times New Roman" w:eastAsia="Calibri" w:hAnsi="Times New Roman" w:cs="Times New Roman"/>
          <w:sz w:val="24"/>
          <w:szCs w:val="24"/>
        </w:rPr>
        <w:t xml:space="preserve"> и примерные учебные планы для образовательных учреждений Российской Федерации, реализующих программы о</w:t>
      </w:r>
      <w:r w:rsidR="00263CFD">
        <w:rPr>
          <w:rFonts w:ascii="Times New Roman" w:eastAsia="Calibri" w:hAnsi="Times New Roman" w:cs="Times New Roman"/>
          <w:sz w:val="24"/>
          <w:szCs w:val="24"/>
        </w:rPr>
        <w:t>бщего образования, утвержденные</w:t>
      </w:r>
      <w:r w:rsidRPr="0098152F">
        <w:rPr>
          <w:rFonts w:ascii="Times New Roman" w:eastAsia="Calibri" w:hAnsi="Times New Roman" w:cs="Times New Roman"/>
          <w:sz w:val="24"/>
          <w:szCs w:val="24"/>
        </w:rPr>
        <w:t xml:space="preserve"> приказом Министерства образования Российской Федерации от 09.03.2004 №1312 (с изменениями).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начального общего образования </w:t>
      </w:r>
      <w:r w:rsidR="00E77032">
        <w:rPr>
          <w:rFonts w:ascii="Times New Roman" w:eastAsia="Calibri" w:hAnsi="Times New Roman" w:cs="Times New Roman"/>
          <w:sz w:val="24"/>
          <w:szCs w:val="24"/>
        </w:rPr>
        <w:t xml:space="preserve">для </w:t>
      </w:r>
      <w:proofErr w:type="gramStart"/>
      <w:r w:rsidRPr="0098152F">
        <w:rPr>
          <w:rFonts w:ascii="Times New Roman" w:eastAsia="Calibri" w:hAnsi="Times New Roman" w:cs="Times New Roman"/>
          <w:sz w:val="24"/>
          <w:szCs w:val="24"/>
        </w:rPr>
        <w:t>обучающихся</w:t>
      </w:r>
      <w:proofErr w:type="gramEnd"/>
      <w:r w:rsidRPr="0098152F">
        <w:rPr>
          <w:rFonts w:ascii="Times New Roman" w:eastAsia="Calibri" w:hAnsi="Times New Roman" w:cs="Times New Roman"/>
          <w:sz w:val="24"/>
          <w:szCs w:val="24"/>
        </w:rPr>
        <w:t xml:space="preserve"> с ограниченными возможностями здоровья, утвержденный приказом Министерства образования и науки Российской Федерации от 19.12.2014 №1598 </w:t>
      </w:r>
      <w:hyperlink r:id="rId8" w:history="1">
        <w:r w:rsidRPr="0098152F">
          <w:rPr>
            <w:rFonts w:ascii="Times New Roman" w:eastAsia="Calibri" w:hAnsi="Times New Roman" w:cs="Times New Roman"/>
            <w:color w:val="0000FF"/>
            <w:sz w:val="24"/>
            <w:szCs w:val="24"/>
            <w:u w:val="single"/>
          </w:rPr>
          <w:t>https://base.garant.ru/70862366/53f89421bbdaf741eb2d1ecc4ddb4c33/</w:t>
        </w:r>
      </w:hyperlink>
    </w:p>
    <w:p w:rsidR="0098152F" w:rsidRPr="00B91819"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образования </w:t>
      </w:r>
      <w:r w:rsidR="00E77032">
        <w:rPr>
          <w:rFonts w:ascii="Times New Roman" w:eastAsia="Calibri" w:hAnsi="Times New Roman" w:cs="Times New Roman"/>
          <w:sz w:val="24"/>
          <w:szCs w:val="24"/>
        </w:rPr>
        <w:t xml:space="preserve">для </w:t>
      </w:r>
      <w:proofErr w:type="gramStart"/>
      <w:r w:rsidRPr="0098152F">
        <w:rPr>
          <w:rFonts w:ascii="Times New Roman" w:eastAsia="Calibri" w:hAnsi="Times New Roman" w:cs="Times New Roman"/>
          <w:sz w:val="24"/>
          <w:szCs w:val="24"/>
        </w:rPr>
        <w:t>обучающихся</w:t>
      </w:r>
      <w:proofErr w:type="gramEnd"/>
      <w:r w:rsidRPr="0098152F">
        <w:rPr>
          <w:rFonts w:ascii="Times New Roman" w:eastAsia="Calibri" w:hAnsi="Times New Roman" w:cs="Times New Roman"/>
          <w:sz w:val="24"/>
          <w:szCs w:val="24"/>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19.12.2014 №1599</w:t>
      </w:r>
      <w:hyperlink r:id="rId9" w:history="1">
        <w:r w:rsidRPr="0098152F">
          <w:rPr>
            <w:rFonts w:ascii="Times New Roman" w:eastAsia="Calibri" w:hAnsi="Times New Roman" w:cs="Times New Roman"/>
            <w:color w:val="0000FF"/>
            <w:sz w:val="24"/>
            <w:szCs w:val="24"/>
            <w:u w:val="single"/>
          </w:rPr>
          <w:t>https://www.garant.ru/products/ipo/prime/doc/70760670/</w:t>
        </w:r>
      </w:hyperlink>
    </w:p>
    <w:p w:rsidR="00B91819" w:rsidRPr="0098152F" w:rsidRDefault="00B91819" w:rsidP="00B91819">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w:t>
      </w:r>
      <w:r w:rsidRPr="0098152F">
        <w:rPr>
          <w:rFonts w:ascii="Times New Roman" w:eastAsia="Calibri" w:hAnsi="Times New Roman" w:cs="Times New Roman"/>
          <w:sz w:val="24"/>
          <w:szCs w:val="24"/>
        </w:rPr>
        <w:t>Министерства образования и науки Российской Федерации</w:t>
      </w:r>
      <w:r>
        <w:rPr>
          <w:rFonts w:ascii="Times New Roman" w:eastAsia="Calibri" w:hAnsi="Times New Roman" w:cs="Times New Roman"/>
          <w:sz w:val="24"/>
          <w:szCs w:val="24"/>
        </w:rPr>
        <w:t xml:space="preserve"> от 31.05.2021г. № 287 «Приказ об утверждении федерального государственного образовательного  стандарта основного общего образования» </w:t>
      </w:r>
      <w:hyperlink r:id="rId10" w:history="1">
        <w:r w:rsidRPr="009407F8">
          <w:rPr>
            <w:rStyle w:val="a5"/>
            <w:rFonts w:ascii="Times New Roman" w:eastAsia="Calibri" w:hAnsi="Times New Roman" w:cs="Times New Roman"/>
            <w:sz w:val="24"/>
            <w:szCs w:val="24"/>
          </w:rPr>
          <w:t>http://publication.pravo.gov.ru/Document/View/0001202107050027</w:t>
        </w:r>
      </w:hyperlink>
      <w:r>
        <w:rPr>
          <w:rFonts w:ascii="Times New Roman" w:eastAsia="Calibri" w:hAnsi="Times New Roman" w:cs="Times New Roman"/>
          <w:sz w:val="24"/>
          <w:szCs w:val="24"/>
        </w:rPr>
        <w:t xml:space="preserve">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color w:val="0000FF"/>
          <w:sz w:val="24"/>
          <w:szCs w:val="24"/>
          <w:u w:val="single"/>
        </w:rPr>
      </w:pPr>
      <w:r w:rsidRPr="0098152F">
        <w:rPr>
          <w:rFonts w:ascii="Times New Roman" w:eastAsia="Calibri" w:hAnsi="Times New Roman" w:cs="Times New Roman"/>
          <w:sz w:val="24"/>
          <w:szCs w:val="24"/>
        </w:rPr>
        <w:t xml:space="preserve">Примерные основные образовательные программы и адаптированные основные образовательные программы </w:t>
      </w:r>
      <w:hyperlink r:id="rId11" w:history="1">
        <w:r w:rsidRPr="0098152F">
          <w:rPr>
            <w:rFonts w:ascii="Times New Roman" w:eastAsia="Calibri" w:hAnsi="Times New Roman" w:cs="Times New Roman"/>
            <w:color w:val="0000FF"/>
            <w:sz w:val="24"/>
            <w:szCs w:val="24"/>
            <w:u w:val="single"/>
            <w:lang w:val="en-US"/>
          </w:rPr>
          <w:t>www</w:t>
        </w:r>
        <w:r w:rsidRPr="0098152F">
          <w:rPr>
            <w:rFonts w:ascii="Times New Roman" w:eastAsia="Calibri" w:hAnsi="Times New Roman" w:cs="Times New Roman"/>
            <w:color w:val="0000FF"/>
            <w:sz w:val="24"/>
            <w:szCs w:val="24"/>
            <w:u w:val="single"/>
          </w:rPr>
          <w:t>.</w:t>
        </w:r>
        <w:proofErr w:type="spellStart"/>
        <w:r w:rsidRPr="0098152F">
          <w:rPr>
            <w:rFonts w:ascii="Times New Roman" w:eastAsia="Calibri" w:hAnsi="Times New Roman" w:cs="Times New Roman"/>
            <w:color w:val="0000FF"/>
            <w:sz w:val="24"/>
            <w:szCs w:val="24"/>
            <w:u w:val="single"/>
            <w:lang w:val="en-US"/>
          </w:rPr>
          <w:t>fgosreestr</w:t>
        </w:r>
        <w:proofErr w:type="spellEnd"/>
        <w:r w:rsidRPr="0098152F">
          <w:rPr>
            <w:rFonts w:ascii="Times New Roman" w:eastAsia="Calibri" w:hAnsi="Times New Roman" w:cs="Times New Roman"/>
            <w:color w:val="0000FF"/>
            <w:sz w:val="24"/>
            <w:szCs w:val="24"/>
            <w:u w:val="single"/>
          </w:rPr>
          <w:t>.</w:t>
        </w:r>
        <w:proofErr w:type="spellStart"/>
        <w:r w:rsidRPr="0098152F">
          <w:rPr>
            <w:rFonts w:ascii="Times New Roman" w:eastAsia="Calibri" w:hAnsi="Times New Roman" w:cs="Times New Roman"/>
            <w:color w:val="0000FF"/>
            <w:sz w:val="24"/>
            <w:szCs w:val="24"/>
            <w:u w:val="single"/>
            <w:lang w:val="en-US"/>
          </w:rPr>
          <w:t>ru</w:t>
        </w:r>
        <w:proofErr w:type="spellEnd"/>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Письмо Министерства образования и науки Российской Федерации от 18.08.2017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(в </w:t>
      </w:r>
      <w:r w:rsidRPr="0098152F">
        <w:rPr>
          <w:rFonts w:ascii="Times New Roman" w:eastAsia="Calibri" w:hAnsi="Times New Roman" w:cs="Times New Roman"/>
          <w:sz w:val="24"/>
          <w:szCs w:val="24"/>
        </w:rPr>
        <w:lastRenderedPageBreak/>
        <w:t xml:space="preserve">ред. приказа от 10.06.2019 №286) </w:t>
      </w:r>
      <w:hyperlink r:id="rId12" w:history="1">
        <w:r w:rsidRPr="0098152F">
          <w:rPr>
            <w:rFonts w:ascii="Times New Roman" w:eastAsia="Calibri" w:hAnsi="Times New Roman" w:cs="Times New Roman"/>
            <w:color w:val="0000FF"/>
            <w:sz w:val="24"/>
            <w:szCs w:val="24"/>
            <w:u w:val="single"/>
          </w:rPr>
          <w:t>http://www.consultant.ru/document/cons_doc_LAW_152890/</w:t>
        </w:r>
      </w:hyperlink>
    </w:p>
    <w:p w:rsidR="0098152F" w:rsidRPr="0098152F" w:rsidRDefault="0098152F" w:rsidP="00255324">
      <w:pPr>
        <w:numPr>
          <w:ilvl w:val="0"/>
          <w:numId w:val="6"/>
        </w:numPr>
        <w:spacing w:after="0" w:line="240" w:lineRule="auto"/>
        <w:contextualSpacing/>
        <w:jc w:val="both"/>
        <w:rPr>
          <w:rFonts w:ascii="Times New Roman" w:eastAsia="Calibri" w:hAnsi="Times New Roman" w:cs="Times New Roman"/>
          <w:sz w:val="24"/>
          <w:szCs w:val="24"/>
        </w:rPr>
      </w:pPr>
      <w:proofErr w:type="gramStart"/>
      <w:r w:rsidRPr="000764AD">
        <w:rPr>
          <w:rFonts w:ascii="Times New Roman" w:eastAsia="Calibri" w:hAnsi="Times New Roman" w:cs="Times New Roman"/>
          <w:sz w:val="24"/>
          <w:szCs w:val="24"/>
        </w:rPr>
        <w:t xml:space="preserve">Приказ Министерства просвещения Российской </w:t>
      </w:r>
      <w:r w:rsidR="000764AD">
        <w:rPr>
          <w:rFonts w:ascii="Times New Roman" w:eastAsia="Calibri" w:hAnsi="Times New Roman" w:cs="Times New Roman"/>
          <w:sz w:val="24"/>
          <w:szCs w:val="24"/>
        </w:rPr>
        <w:t>Федерации от 23.12.2020 № 766</w:t>
      </w:r>
      <w:r w:rsidR="000764AD" w:rsidRPr="000764AD">
        <w:rPr>
          <w:rFonts w:ascii="Times New Roman" w:eastAsia="Calibri" w:hAnsi="Times New Roman" w:cs="Times New Roman"/>
          <w:sz w:val="24"/>
          <w:szCs w:val="24"/>
        </w:rPr>
        <w:t xml:space="preserve"> «О внесении изменений в федеральный перечень</w:t>
      </w:r>
      <w:r w:rsidR="000764AD">
        <w:rPr>
          <w:rFonts w:ascii="Times New Roman" w:eastAsia="Calibri" w:hAnsi="Times New Roman" w:cs="Times New Roman"/>
          <w:sz w:val="24"/>
          <w:szCs w:val="24"/>
        </w:rPr>
        <w:t xml:space="preserve"> учебников, допущенных</w:t>
      </w:r>
      <w:r w:rsidRPr="0098152F">
        <w:rPr>
          <w:rFonts w:ascii="Times New Roman" w:eastAsia="Calibri" w:hAnsi="Times New Roman" w:cs="Times New Roman"/>
          <w:sz w:val="24"/>
          <w:szCs w:val="24"/>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0764AD">
        <w:rPr>
          <w:rFonts w:ascii="Times New Roman" w:eastAsia="Calibri" w:hAnsi="Times New Roman" w:cs="Times New Roman"/>
          <w:sz w:val="24"/>
          <w:szCs w:val="24"/>
        </w:rPr>
        <w:t xml:space="preserve"> организациями, осуществляющими образовательную деятельность, утвержденный  приказом </w:t>
      </w:r>
      <w:r w:rsidR="000764AD" w:rsidRPr="000764AD">
        <w:rPr>
          <w:rFonts w:ascii="Times New Roman" w:eastAsia="Calibri" w:hAnsi="Times New Roman" w:cs="Times New Roman"/>
          <w:sz w:val="24"/>
          <w:szCs w:val="24"/>
        </w:rPr>
        <w:t>Министерства просвещения Российской Федерации</w:t>
      </w:r>
      <w:r w:rsidR="000764AD">
        <w:rPr>
          <w:rFonts w:ascii="Times New Roman" w:eastAsia="Calibri" w:hAnsi="Times New Roman" w:cs="Times New Roman"/>
          <w:sz w:val="24"/>
          <w:szCs w:val="24"/>
        </w:rPr>
        <w:t xml:space="preserve"> от 20.05.2020 г. № 254».</w:t>
      </w:r>
      <w:r w:rsidRPr="0098152F">
        <w:rPr>
          <w:rFonts w:ascii="Times New Roman" w:eastAsia="Calibri" w:hAnsi="Times New Roman" w:cs="Times New Roman"/>
          <w:sz w:val="24"/>
          <w:szCs w:val="24"/>
        </w:rPr>
        <w:t xml:space="preserve"> </w:t>
      </w:r>
      <w:hyperlink r:id="rId13" w:history="1">
        <w:r w:rsidR="00255324" w:rsidRPr="009407F8">
          <w:rPr>
            <w:rStyle w:val="a5"/>
            <w:rFonts w:ascii="Times New Roman" w:eastAsia="Calibri" w:hAnsi="Times New Roman" w:cs="Times New Roman"/>
            <w:sz w:val="24"/>
            <w:szCs w:val="24"/>
          </w:rPr>
          <w:t>http://publication.pravo.gov.ru/Document/View/0001202103020043</w:t>
        </w:r>
      </w:hyperlink>
      <w:r w:rsidR="00255324">
        <w:rPr>
          <w:rFonts w:ascii="Times New Roman" w:eastAsia="Calibri" w:hAnsi="Times New Roman" w:cs="Times New Roman"/>
          <w:sz w:val="24"/>
          <w:szCs w:val="24"/>
        </w:rPr>
        <w:t xml:space="preserve"> </w:t>
      </w:r>
      <w:proofErr w:type="gramEnd"/>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4" w:history="1">
        <w:r w:rsidRPr="0098152F">
          <w:rPr>
            <w:rFonts w:ascii="Times New Roman" w:eastAsia="Calibri" w:hAnsi="Times New Roman" w:cs="Times New Roman"/>
            <w:color w:val="0000FF"/>
            <w:sz w:val="24"/>
            <w:szCs w:val="24"/>
            <w:u w:val="single"/>
          </w:rPr>
          <w:t>http://www.consultant.ru/document/cons_doc_LAW_201131/</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proofErr w:type="gramStart"/>
      <w:r w:rsidRPr="0098152F">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 29.12.2010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Pr="0098152F">
        <w:rPr>
          <w:rFonts w:ascii="Times New Roman" w:eastAsia="Calibri" w:hAnsi="Times New Roman" w:cs="Times New Roman"/>
          <w:sz w:val="24"/>
          <w:szCs w:val="24"/>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w:t>
      </w:r>
      <w:hyperlink r:id="rId15" w:history="1">
        <w:r w:rsidRPr="0098152F">
          <w:rPr>
            <w:rFonts w:ascii="Times New Roman" w:eastAsia="Calibri" w:hAnsi="Times New Roman" w:cs="Times New Roman"/>
            <w:color w:val="0000FF"/>
            <w:sz w:val="24"/>
            <w:szCs w:val="24"/>
            <w:u w:val="single"/>
          </w:rPr>
          <w:t>http://www.consultant.ru/document/cons_doc_LAW_111395/</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proofErr w:type="gramStart"/>
      <w:r w:rsidRPr="0098152F">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10.07.2015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98152F">
        <w:rPr>
          <w:rFonts w:ascii="Times New Roman" w:eastAsia="Calibri" w:hAnsi="Times New Roman" w:cs="Times New Roman"/>
          <w:color w:val="000000"/>
          <w:sz w:val="24"/>
          <w:szCs w:val="24"/>
        </w:rPr>
        <w:t>.</w:t>
      </w:r>
      <w:proofErr w:type="gramEnd"/>
    </w:p>
    <w:p w:rsidR="00114637" w:rsidRDefault="0098152F" w:rsidP="00114637">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здравоохранения и социального развития Российской Федерации от 26.08.2010 №761н (ред. от 31.05.2011) «Об утверждении Единого квалификационного справочника должносте</w:t>
      </w:r>
      <w:r w:rsidR="00114637">
        <w:rPr>
          <w:rFonts w:ascii="Times New Roman" w:eastAsia="Calibri" w:hAnsi="Times New Roman" w:cs="Times New Roman"/>
          <w:sz w:val="24"/>
          <w:szCs w:val="24"/>
        </w:rPr>
        <w:t>й руководителей, специалистов и</w:t>
      </w:r>
    </w:p>
    <w:p w:rsidR="0098152F" w:rsidRPr="00114637" w:rsidRDefault="0098152F" w:rsidP="00A04614">
      <w:pPr>
        <w:spacing w:after="0" w:line="240" w:lineRule="auto"/>
        <w:ind w:left="720"/>
        <w:contextualSpacing/>
        <w:jc w:val="both"/>
        <w:rPr>
          <w:rFonts w:ascii="Times New Roman" w:eastAsia="Calibri" w:hAnsi="Times New Roman" w:cs="Times New Roman"/>
          <w:sz w:val="24"/>
          <w:szCs w:val="24"/>
        </w:rPr>
      </w:pPr>
      <w:r w:rsidRPr="00114637">
        <w:rPr>
          <w:rFonts w:ascii="Times New Roman" w:eastAsia="Calibri" w:hAnsi="Times New Roman" w:cs="Times New Roman"/>
          <w:sz w:val="24"/>
          <w:szCs w:val="24"/>
        </w:rPr>
        <w:t>с</w:t>
      </w:r>
      <w:r w:rsidR="00A04614">
        <w:rPr>
          <w:rFonts w:ascii="Times New Roman" w:eastAsia="Calibri" w:hAnsi="Times New Roman" w:cs="Times New Roman"/>
          <w:sz w:val="24"/>
          <w:szCs w:val="24"/>
        </w:rPr>
        <w:t>лужащих», раздел</w:t>
      </w:r>
      <w:r w:rsidRPr="00114637">
        <w:rPr>
          <w:rFonts w:ascii="Times New Roman" w:eastAsia="Calibri" w:hAnsi="Times New Roman" w:cs="Times New Roman"/>
          <w:sz w:val="24"/>
          <w:szCs w:val="24"/>
        </w:rPr>
        <w:t xml:space="preserve">     «</w:t>
      </w:r>
      <w:r w:rsidR="00114637" w:rsidRPr="00114637">
        <w:rPr>
          <w:rFonts w:ascii="Times New Roman" w:eastAsia="Calibri" w:hAnsi="Times New Roman" w:cs="Times New Roman"/>
          <w:sz w:val="24"/>
          <w:szCs w:val="24"/>
        </w:rPr>
        <w:t>Квалификационные характеристики</w:t>
      </w:r>
      <w:r w:rsidR="00A04614">
        <w:rPr>
          <w:rFonts w:ascii="Times New Roman" w:eastAsia="Calibri" w:hAnsi="Times New Roman" w:cs="Times New Roman"/>
          <w:sz w:val="24"/>
          <w:szCs w:val="24"/>
        </w:rPr>
        <w:t xml:space="preserve"> </w:t>
      </w:r>
      <w:r w:rsidRPr="00114637">
        <w:rPr>
          <w:rFonts w:ascii="Times New Roman" w:eastAsia="Calibri" w:hAnsi="Times New Roman" w:cs="Times New Roman"/>
          <w:sz w:val="24"/>
          <w:szCs w:val="24"/>
        </w:rPr>
        <w:t>должностей работников образования»</w:t>
      </w:r>
      <w:r w:rsidR="00A04614">
        <w:rPr>
          <w:rFonts w:ascii="Times New Roman" w:eastAsia="Calibri" w:hAnsi="Times New Roman" w:cs="Times New Roman"/>
          <w:sz w:val="24"/>
          <w:szCs w:val="24"/>
        </w:rPr>
        <w:t xml:space="preserve"> </w:t>
      </w:r>
      <w:hyperlink r:id="rId16" w:history="1">
        <w:r w:rsidRPr="00114637">
          <w:rPr>
            <w:rFonts w:ascii="Times New Roman" w:eastAsia="Calibri" w:hAnsi="Times New Roman" w:cs="Times New Roman"/>
            <w:color w:val="0000FF"/>
            <w:sz w:val="24"/>
            <w:szCs w:val="24"/>
            <w:u w:val="single"/>
          </w:rPr>
          <w:t>http://www.consultant.ru/document/cons_doc_LAW_105703/</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труда и социальной защиты Российской Федерации от 18.10.2013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hyperlink r:id="rId17" w:history="1">
        <w:r w:rsidRPr="0098152F">
          <w:rPr>
            <w:rFonts w:ascii="Times New Roman" w:eastAsia="Calibri" w:hAnsi="Times New Roman" w:cs="Times New Roman"/>
            <w:color w:val="0000FF"/>
            <w:sz w:val="24"/>
            <w:szCs w:val="24"/>
            <w:u w:val="single"/>
          </w:rPr>
          <w:t>http://www.consultant.ru/document/cons_doc_LAW_155553/</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Закон Республики Крым от 06.07.2015 №131-ЗРК/2015 «Об образовании в Республике Крым».</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образования, науки и молодежи Республики Крым от 05.05.2017 №1140 «Об утверждении Положения о региональной системе оценки качества образования в Республике Крым».</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образования, науки и молодежи Республики Крым от 20.03.2018 №663 «О мерах по развитию региональной системы оценки качества образования в Республике Крым».</w:t>
      </w:r>
    </w:p>
    <w:p w:rsidR="00BD2C9D" w:rsidRDefault="0098152F" w:rsidP="00BD2C9D">
      <w:pPr>
        <w:numPr>
          <w:ilvl w:val="0"/>
          <w:numId w:val="6"/>
        </w:numPr>
        <w:spacing w:after="0" w:line="240" w:lineRule="auto"/>
        <w:ind w:hanging="720"/>
        <w:contextualSpacing/>
        <w:jc w:val="both"/>
        <w:rPr>
          <w:rFonts w:ascii="Times New Roman" w:eastAsia="Calibri" w:hAnsi="Times New Roman" w:cs="Times New Roman"/>
          <w:sz w:val="24"/>
          <w:szCs w:val="24"/>
        </w:rPr>
      </w:pPr>
      <w:r w:rsidRPr="007749C4">
        <w:rPr>
          <w:rFonts w:ascii="Times New Roman" w:eastAsia="Calibri" w:hAnsi="Times New Roman" w:cs="Times New Roman"/>
          <w:sz w:val="24"/>
          <w:szCs w:val="24"/>
        </w:rPr>
        <w:t xml:space="preserve">Письмо Министерства образования, науки </w:t>
      </w:r>
      <w:r w:rsidR="007749C4" w:rsidRPr="007749C4">
        <w:rPr>
          <w:rFonts w:ascii="Times New Roman" w:eastAsia="Calibri" w:hAnsi="Times New Roman" w:cs="Times New Roman"/>
          <w:sz w:val="24"/>
          <w:szCs w:val="24"/>
        </w:rPr>
        <w:t>и молодежи Республики Кр</w:t>
      </w:r>
      <w:r w:rsidR="00631975">
        <w:rPr>
          <w:rFonts w:ascii="Times New Roman" w:eastAsia="Calibri" w:hAnsi="Times New Roman" w:cs="Times New Roman"/>
          <w:sz w:val="24"/>
          <w:szCs w:val="24"/>
        </w:rPr>
        <w:t>ым от 20.04.2021 № 150</w:t>
      </w:r>
      <w:r w:rsidR="007749C4" w:rsidRPr="007749C4">
        <w:rPr>
          <w:rFonts w:ascii="Times New Roman" w:eastAsia="Calibri" w:hAnsi="Times New Roman" w:cs="Times New Roman"/>
          <w:sz w:val="24"/>
          <w:szCs w:val="24"/>
        </w:rPr>
        <w:t>3/01-14</w:t>
      </w:r>
      <w:r w:rsidRPr="007749C4">
        <w:rPr>
          <w:rFonts w:ascii="Times New Roman" w:eastAsia="Calibri" w:hAnsi="Times New Roman" w:cs="Times New Roman"/>
          <w:sz w:val="24"/>
          <w:szCs w:val="24"/>
        </w:rPr>
        <w:t xml:space="preserve"> </w:t>
      </w:r>
      <w:r w:rsidR="00A04614" w:rsidRPr="007749C4">
        <w:rPr>
          <w:rFonts w:ascii="Times New Roman" w:eastAsia="Calibri" w:hAnsi="Times New Roman" w:cs="Times New Roman"/>
          <w:sz w:val="24"/>
          <w:szCs w:val="24"/>
        </w:rPr>
        <w:t>«О</w:t>
      </w:r>
      <w:r w:rsidRPr="007749C4">
        <w:rPr>
          <w:rFonts w:ascii="Times New Roman" w:eastAsia="Calibri" w:hAnsi="Times New Roman" w:cs="Times New Roman"/>
          <w:sz w:val="24"/>
          <w:szCs w:val="24"/>
        </w:rPr>
        <w:t xml:space="preserve"> формировании</w:t>
      </w:r>
      <w:r w:rsidRPr="0098152F">
        <w:rPr>
          <w:rFonts w:ascii="Times New Roman" w:eastAsia="Calibri" w:hAnsi="Times New Roman" w:cs="Times New Roman"/>
          <w:sz w:val="24"/>
          <w:szCs w:val="24"/>
        </w:rPr>
        <w:t xml:space="preserve"> учебных планов общеобразовательных организаций</w:t>
      </w:r>
      <w:r w:rsidR="00A04614" w:rsidRPr="00A04614">
        <w:rPr>
          <w:rFonts w:ascii="Times New Roman" w:eastAsia="Calibri" w:hAnsi="Times New Roman" w:cs="Times New Roman"/>
          <w:sz w:val="24"/>
          <w:szCs w:val="24"/>
        </w:rPr>
        <w:t xml:space="preserve"> </w:t>
      </w:r>
      <w:r w:rsidR="00A04614" w:rsidRPr="0098152F">
        <w:rPr>
          <w:rFonts w:ascii="Times New Roman" w:eastAsia="Calibri" w:hAnsi="Times New Roman" w:cs="Times New Roman"/>
          <w:sz w:val="24"/>
          <w:szCs w:val="24"/>
        </w:rPr>
        <w:t>Республики Крым</w:t>
      </w:r>
      <w:r w:rsidR="00A04614">
        <w:rPr>
          <w:rFonts w:ascii="Times New Roman" w:eastAsia="Calibri" w:hAnsi="Times New Roman" w:cs="Times New Roman"/>
          <w:sz w:val="24"/>
          <w:szCs w:val="24"/>
        </w:rPr>
        <w:t xml:space="preserve">, реализующих основные образовательные программы, </w:t>
      </w:r>
      <w:r w:rsidRPr="0098152F">
        <w:rPr>
          <w:rFonts w:ascii="Times New Roman" w:eastAsia="Calibri" w:hAnsi="Times New Roman" w:cs="Times New Roman"/>
          <w:sz w:val="24"/>
          <w:szCs w:val="24"/>
        </w:rPr>
        <w:t xml:space="preserve"> на 2020/2021 </w:t>
      </w:r>
      <w:r w:rsidRPr="00BD2C9D">
        <w:rPr>
          <w:rFonts w:ascii="Times New Roman" w:eastAsia="Calibri" w:hAnsi="Times New Roman" w:cs="Times New Roman"/>
          <w:sz w:val="24"/>
          <w:szCs w:val="24"/>
        </w:rPr>
        <w:t>учебный год</w:t>
      </w:r>
      <w:r w:rsidR="007749C4" w:rsidRPr="00BD2C9D">
        <w:rPr>
          <w:rFonts w:ascii="Times New Roman" w:eastAsia="Calibri" w:hAnsi="Times New Roman" w:cs="Times New Roman"/>
          <w:sz w:val="24"/>
          <w:szCs w:val="24"/>
        </w:rPr>
        <w:t>»</w:t>
      </w:r>
      <w:r w:rsidRPr="00BD2C9D">
        <w:rPr>
          <w:rFonts w:ascii="Times New Roman" w:eastAsia="Calibri" w:hAnsi="Times New Roman" w:cs="Times New Roman"/>
          <w:sz w:val="24"/>
          <w:szCs w:val="24"/>
        </w:rPr>
        <w:t>.</w:t>
      </w:r>
    </w:p>
    <w:p w:rsidR="008E5EBE" w:rsidRPr="00BD2C9D" w:rsidRDefault="0089239B" w:rsidP="00BD2C9D">
      <w:pPr>
        <w:numPr>
          <w:ilvl w:val="0"/>
          <w:numId w:val="6"/>
        </w:numPr>
        <w:spacing w:after="0" w:line="240" w:lineRule="auto"/>
        <w:ind w:hanging="720"/>
        <w:contextualSpacing/>
        <w:jc w:val="both"/>
        <w:rPr>
          <w:rFonts w:ascii="Times New Roman" w:eastAsia="Calibri" w:hAnsi="Times New Roman" w:cs="Times New Roman"/>
          <w:sz w:val="24"/>
          <w:szCs w:val="24"/>
        </w:rPr>
      </w:pPr>
      <w:r w:rsidRPr="00BD2C9D">
        <w:rPr>
          <w:rFonts w:ascii="Times New Roman" w:eastAsia="Calibri" w:hAnsi="Times New Roman" w:cs="Times New Roman"/>
          <w:sz w:val="24"/>
          <w:szCs w:val="24"/>
        </w:rPr>
        <w:t xml:space="preserve">Приказ Министерства образования, науки и молодежи Республики Крым от </w:t>
      </w:r>
      <w:r w:rsidR="00BD2C9D" w:rsidRPr="00BD2C9D">
        <w:rPr>
          <w:rFonts w:ascii="Times New Roman" w:eastAsia="Calibri" w:hAnsi="Times New Roman" w:cs="Times New Roman"/>
          <w:sz w:val="24"/>
          <w:szCs w:val="24"/>
        </w:rPr>
        <w:t xml:space="preserve">11.06.2021 г. № 1018 «Об утверждении Инструкции  по ведению </w:t>
      </w:r>
      <w:r w:rsidR="00BD2C9D">
        <w:rPr>
          <w:rFonts w:ascii="Times New Roman" w:eastAsia="Calibri" w:hAnsi="Times New Roman" w:cs="Times New Roman"/>
          <w:sz w:val="24"/>
          <w:szCs w:val="24"/>
        </w:rPr>
        <w:t>делово</w:t>
      </w:r>
      <w:r w:rsidR="00BD2C9D" w:rsidRPr="00BD2C9D">
        <w:rPr>
          <w:rFonts w:ascii="Times New Roman" w:eastAsia="Calibri" w:hAnsi="Times New Roman" w:cs="Times New Roman"/>
          <w:sz w:val="24"/>
          <w:szCs w:val="24"/>
        </w:rPr>
        <w:t>й документации в общеобразовательных организациях Республики Крым»</w:t>
      </w:r>
    </w:p>
    <w:p w:rsidR="00E5334A" w:rsidRDefault="00E5334A" w:rsidP="00C41AB0">
      <w:pPr>
        <w:spacing w:after="0" w:line="240" w:lineRule="auto"/>
        <w:ind w:left="360"/>
        <w:rPr>
          <w:rFonts w:ascii="Times New Roman" w:eastAsia="Calibri" w:hAnsi="Times New Roman" w:cs="Times New Roman"/>
          <w:b/>
          <w:sz w:val="24"/>
          <w:szCs w:val="24"/>
        </w:rPr>
      </w:pPr>
    </w:p>
    <w:p w:rsidR="00C41AB0" w:rsidRDefault="00C41AB0" w:rsidP="00344F2C">
      <w:pPr>
        <w:spacing w:after="0" w:line="24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Информируем также о готовящихся электронных материалах по вопросам преподавания русского языка и литературы, планируемых к размещению на са</w:t>
      </w:r>
      <w:r w:rsidR="00344F2C">
        <w:rPr>
          <w:rFonts w:ascii="Times New Roman" w:eastAsia="Calibri" w:hAnsi="Times New Roman" w:cs="Times New Roman"/>
          <w:b/>
          <w:sz w:val="24"/>
          <w:szCs w:val="24"/>
        </w:rPr>
        <w:t>йте ГБОУ ДПО РК КРИППО в разделах «В помощь учителю → Организация УВП → Русский язык и литература»</w:t>
      </w:r>
      <w:r w:rsidR="008E5EBE">
        <w:rPr>
          <w:rFonts w:ascii="Times New Roman" w:eastAsia="Calibri" w:hAnsi="Times New Roman" w:cs="Times New Roman"/>
          <w:b/>
          <w:sz w:val="24"/>
          <w:szCs w:val="24"/>
        </w:rPr>
        <w:t xml:space="preserve"> </w:t>
      </w:r>
      <w:hyperlink r:id="rId18" w:history="1">
        <w:r w:rsidR="008E5EBE" w:rsidRPr="008E5EBE">
          <w:rPr>
            <w:rStyle w:val="a5"/>
            <w:rFonts w:ascii="Times New Roman" w:eastAsia="Calibri" w:hAnsi="Times New Roman" w:cs="Times New Roman"/>
            <w:sz w:val="24"/>
            <w:szCs w:val="24"/>
          </w:rPr>
          <w:t>https://www.krippo.ru/index.php/russ-yaz-lit</w:t>
        </w:r>
      </w:hyperlink>
      <w:proofErr w:type="gramStart"/>
      <w:r w:rsidR="008E5EBE">
        <w:rPr>
          <w:rFonts w:ascii="Times New Roman" w:eastAsia="Calibri" w:hAnsi="Times New Roman" w:cs="Times New Roman"/>
          <w:b/>
          <w:sz w:val="24"/>
          <w:szCs w:val="24"/>
        </w:rPr>
        <w:t xml:space="preserve"> </w:t>
      </w:r>
      <w:r w:rsidR="00344F2C">
        <w:rPr>
          <w:rFonts w:ascii="Times New Roman" w:eastAsia="Calibri" w:hAnsi="Times New Roman" w:cs="Times New Roman"/>
          <w:b/>
          <w:sz w:val="24"/>
          <w:szCs w:val="24"/>
        </w:rPr>
        <w:t>:</w:t>
      </w:r>
      <w:proofErr w:type="gramEnd"/>
    </w:p>
    <w:p w:rsidR="00344F2C" w:rsidRDefault="00344F2C" w:rsidP="00344F2C">
      <w:pPr>
        <w:pStyle w:val="a4"/>
        <w:numPr>
          <w:ilvl w:val="0"/>
          <w:numId w:val="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подгото</w:t>
      </w:r>
      <w:r>
        <w:rPr>
          <w:rFonts w:ascii="Times New Roman" w:eastAsia="Calibri" w:hAnsi="Times New Roman" w:cs="Times New Roman"/>
          <w:sz w:val="24"/>
          <w:szCs w:val="24"/>
        </w:rPr>
        <w:t xml:space="preserve">вке к ЕГЭ по русскому языку» Авторы: </w:t>
      </w:r>
      <w:r w:rsidRPr="00344F2C">
        <w:rPr>
          <w:rFonts w:ascii="Times New Roman" w:eastAsia="Calibri" w:hAnsi="Times New Roman" w:cs="Times New Roman"/>
          <w:sz w:val="24"/>
          <w:szCs w:val="24"/>
        </w:rPr>
        <w:t xml:space="preserve">Дорофеев Ю.В., </w:t>
      </w:r>
      <w:proofErr w:type="spellStart"/>
      <w:r>
        <w:rPr>
          <w:rFonts w:ascii="Times New Roman" w:eastAsia="Calibri" w:hAnsi="Times New Roman" w:cs="Times New Roman"/>
          <w:sz w:val="24"/>
          <w:szCs w:val="24"/>
        </w:rPr>
        <w:t>Бурдина</w:t>
      </w:r>
      <w:proofErr w:type="spellEnd"/>
      <w:r>
        <w:rPr>
          <w:rFonts w:ascii="Times New Roman" w:eastAsia="Calibri" w:hAnsi="Times New Roman" w:cs="Times New Roman"/>
          <w:sz w:val="24"/>
          <w:szCs w:val="24"/>
        </w:rPr>
        <w:t xml:space="preserve"> А.С., Фролова Л.Л., Хомякова И.Р.;</w:t>
      </w:r>
    </w:p>
    <w:p w:rsidR="00344F2C" w:rsidRPr="00344F2C" w:rsidRDefault="00344F2C" w:rsidP="00344F2C">
      <w:pPr>
        <w:pStyle w:val="a4"/>
        <w:numPr>
          <w:ilvl w:val="0"/>
          <w:numId w:val="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подготовке к итоговому сочинению -2021</w:t>
      </w:r>
      <w:r>
        <w:rPr>
          <w:rFonts w:ascii="Times New Roman" w:eastAsia="Calibri" w:hAnsi="Times New Roman" w:cs="Times New Roman"/>
          <w:sz w:val="24"/>
          <w:szCs w:val="24"/>
        </w:rPr>
        <w:t xml:space="preserve">». Авторы-составители: </w:t>
      </w:r>
      <w:proofErr w:type="spellStart"/>
      <w:r>
        <w:rPr>
          <w:rFonts w:ascii="Times New Roman" w:eastAsia="Calibri" w:hAnsi="Times New Roman" w:cs="Times New Roman"/>
          <w:sz w:val="24"/>
          <w:szCs w:val="24"/>
        </w:rPr>
        <w:t>Бурдина</w:t>
      </w:r>
      <w:proofErr w:type="spellEnd"/>
      <w:r>
        <w:rPr>
          <w:rFonts w:ascii="Times New Roman" w:eastAsia="Calibri" w:hAnsi="Times New Roman" w:cs="Times New Roman"/>
          <w:sz w:val="24"/>
          <w:szCs w:val="24"/>
        </w:rPr>
        <w:t xml:space="preserve"> А.С., </w:t>
      </w:r>
      <w:r w:rsidR="00167616">
        <w:rPr>
          <w:rFonts w:ascii="Times New Roman" w:eastAsia="Calibri" w:hAnsi="Times New Roman" w:cs="Times New Roman"/>
          <w:sz w:val="24"/>
          <w:szCs w:val="24"/>
        </w:rPr>
        <w:t>Володина А.Н., Беличенко Ю.В.,</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Кривошапко</w:t>
      </w:r>
      <w:proofErr w:type="spellEnd"/>
      <w:r>
        <w:rPr>
          <w:rFonts w:ascii="Times New Roman" w:eastAsia="Calibri" w:hAnsi="Times New Roman" w:cs="Times New Roman"/>
          <w:sz w:val="24"/>
          <w:szCs w:val="24"/>
        </w:rPr>
        <w:t xml:space="preserve"> </w:t>
      </w:r>
      <w:r w:rsidR="00167616">
        <w:rPr>
          <w:rFonts w:ascii="Times New Roman" w:eastAsia="Calibri" w:hAnsi="Times New Roman" w:cs="Times New Roman"/>
          <w:sz w:val="24"/>
          <w:szCs w:val="24"/>
        </w:rPr>
        <w:t>Е.В., Редько К.Ю.,</w:t>
      </w:r>
      <w:r w:rsidR="00167616" w:rsidRPr="00167616">
        <w:rPr>
          <w:rFonts w:ascii="Times New Roman" w:eastAsia="Calibri" w:hAnsi="Times New Roman" w:cs="Times New Roman"/>
          <w:sz w:val="24"/>
          <w:szCs w:val="24"/>
        </w:rPr>
        <w:t xml:space="preserve"> </w:t>
      </w:r>
      <w:r w:rsidR="00167616">
        <w:rPr>
          <w:rFonts w:ascii="Times New Roman" w:eastAsia="Calibri" w:hAnsi="Times New Roman" w:cs="Times New Roman"/>
          <w:sz w:val="24"/>
          <w:szCs w:val="24"/>
        </w:rPr>
        <w:t>Хомякова И.Р.</w:t>
      </w:r>
    </w:p>
    <w:p w:rsidR="00344F2C" w:rsidRPr="00344F2C" w:rsidRDefault="00A237B9" w:rsidP="00A237B9">
      <w:pPr>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4F2C" w:rsidRPr="00BD2C9D">
        <w:rPr>
          <w:rFonts w:ascii="Times New Roman" w:eastAsia="Calibri" w:hAnsi="Times New Roman" w:cs="Times New Roman"/>
          <w:sz w:val="24"/>
          <w:szCs w:val="24"/>
        </w:rPr>
        <w:t>3) Электронн</w:t>
      </w:r>
      <w:r w:rsidR="00BD2C9D">
        <w:rPr>
          <w:rFonts w:ascii="Times New Roman" w:eastAsia="Calibri" w:hAnsi="Times New Roman" w:cs="Times New Roman"/>
          <w:sz w:val="24"/>
          <w:szCs w:val="24"/>
        </w:rPr>
        <w:t>ый сборник «Организация</w:t>
      </w:r>
      <w:r w:rsidR="00BD2C9D" w:rsidRPr="00BD2C9D">
        <w:rPr>
          <w:rFonts w:ascii="Times New Roman" w:eastAsia="Calibri" w:hAnsi="Times New Roman" w:cs="Times New Roman"/>
          <w:sz w:val="24"/>
          <w:szCs w:val="24"/>
        </w:rPr>
        <w:t xml:space="preserve"> работы над ошибками по русскому языку. Из опыта </w:t>
      </w:r>
      <w:r>
        <w:rPr>
          <w:rFonts w:ascii="Times New Roman" w:eastAsia="Calibri" w:hAnsi="Times New Roman" w:cs="Times New Roman"/>
          <w:sz w:val="24"/>
          <w:szCs w:val="24"/>
        </w:rPr>
        <w:t xml:space="preserve">         </w:t>
      </w:r>
      <w:r w:rsidR="00BD2C9D" w:rsidRPr="00BD2C9D">
        <w:rPr>
          <w:rFonts w:ascii="Times New Roman" w:eastAsia="Calibri" w:hAnsi="Times New Roman" w:cs="Times New Roman"/>
          <w:sz w:val="24"/>
          <w:szCs w:val="24"/>
        </w:rPr>
        <w:t>работы</w:t>
      </w:r>
      <w:r w:rsidR="00BD2C9D">
        <w:rPr>
          <w:rFonts w:ascii="Times New Roman" w:eastAsia="Calibri" w:hAnsi="Times New Roman" w:cs="Times New Roman"/>
          <w:sz w:val="24"/>
          <w:szCs w:val="24"/>
        </w:rPr>
        <w:t xml:space="preserve">» Авторы: </w:t>
      </w:r>
      <w:proofErr w:type="spellStart"/>
      <w:r w:rsidR="00BD2C9D">
        <w:rPr>
          <w:rFonts w:ascii="Times New Roman" w:eastAsia="Calibri" w:hAnsi="Times New Roman" w:cs="Times New Roman"/>
          <w:sz w:val="24"/>
          <w:szCs w:val="24"/>
        </w:rPr>
        <w:t>Челышева</w:t>
      </w:r>
      <w:proofErr w:type="spellEnd"/>
      <w:r w:rsidR="00BD2C9D">
        <w:rPr>
          <w:rFonts w:ascii="Times New Roman" w:eastAsia="Calibri" w:hAnsi="Times New Roman" w:cs="Times New Roman"/>
          <w:sz w:val="24"/>
          <w:szCs w:val="24"/>
        </w:rPr>
        <w:t xml:space="preserve"> И.Л., творческая группа учителей русского языка г. Симферополя</w:t>
      </w:r>
      <w:r w:rsidR="00BD2C9D" w:rsidRPr="00BD2C9D">
        <w:rPr>
          <w:rFonts w:ascii="Times New Roman" w:eastAsia="Calibri" w:hAnsi="Times New Roman" w:cs="Times New Roman"/>
          <w:sz w:val="24"/>
          <w:szCs w:val="24"/>
        </w:rPr>
        <w:t>.</w:t>
      </w:r>
    </w:p>
    <w:p w:rsidR="0098152F" w:rsidRDefault="0098152F" w:rsidP="00344F2C">
      <w:pPr>
        <w:spacing w:after="0" w:line="240" w:lineRule="auto"/>
        <w:contextualSpacing/>
        <w:jc w:val="both"/>
        <w:rPr>
          <w:rFonts w:ascii="Times New Roman" w:eastAsia="Calibri" w:hAnsi="Times New Roman" w:cs="Times New Roman"/>
          <w:b/>
          <w:sz w:val="24"/>
          <w:szCs w:val="24"/>
        </w:rPr>
      </w:pPr>
    </w:p>
    <w:p w:rsidR="0098152F" w:rsidRPr="0004272D" w:rsidRDefault="00E5334A" w:rsidP="00E5334A">
      <w:pPr>
        <w:pStyle w:val="a4"/>
        <w:numPr>
          <w:ilvl w:val="0"/>
          <w:numId w:val="7"/>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Деловая документация учителя-предметника</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proofErr w:type="gramStart"/>
      <w:r w:rsidRPr="00311B73">
        <w:rPr>
          <w:rFonts w:ascii="Times New Roman" w:eastAsia="Calibri" w:hAnsi="Times New Roman" w:cs="Times New Roman"/>
          <w:sz w:val="24"/>
          <w:szCs w:val="24"/>
        </w:rPr>
        <w:t>При определении содержания рабочих программ учебных пр</w:t>
      </w:r>
      <w:r w:rsidR="00793109">
        <w:rPr>
          <w:rFonts w:ascii="Times New Roman" w:eastAsia="Calibri" w:hAnsi="Times New Roman" w:cs="Times New Roman"/>
          <w:sz w:val="24"/>
          <w:szCs w:val="24"/>
        </w:rPr>
        <w:t>едметов используются положения п</w:t>
      </w:r>
      <w:r w:rsidRPr="00311B73">
        <w:rPr>
          <w:rFonts w:ascii="Times New Roman" w:eastAsia="Calibri" w:hAnsi="Times New Roman" w:cs="Times New Roman"/>
          <w:sz w:val="24"/>
          <w:szCs w:val="24"/>
        </w:rPr>
        <w:t xml:space="preserve">римерной основной образовательной программы основного общего образования (Реестр примерных основных образовательных программ Министерства образования и науки Российской Федерации: </w:t>
      </w:r>
      <w:hyperlink r:id="rId19" w:history="1">
        <w:r w:rsidRPr="00311B73">
          <w:rPr>
            <w:rFonts w:ascii="Times New Roman" w:eastAsia="Calibri" w:hAnsi="Times New Roman" w:cs="Times New Roman"/>
            <w:color w:val="0000FF"/>
            <w:sz w:val="24"/>
            <w:szCs w:val="24"/>
            <w:u w:val="single"/>
          </w:rPr>
          <w:t>http://fgosreestr.ru/</w:t>
        </w:r>
      </w:hyperlink>
      <w:r w:rsidRPr="00311B73">
        <w:rPr>
          <w:rFonts w:ascii="Times New Roman" w:eastAsia="Calibri" w:hAnsi="Times New Roman" w:cs="Times New Roman"/>
          <w:sz w:val="24"/>
          <w:szCs w:val="24"/>
        </w:rPr>
        <w:t>), основной образовательной программы основного общего образования образовательной организации, а также при необходимости материалы примерных программ по учебным предметам, вариативные (авторские) программы учебных предметов.</w:t>
      </w:r>
      <w:proofErr w:type="gramEnd"/>
      <w:r w:rsidRPr="00311B73">
        <w:rPr>
          <w:rFonts w:ascii="Times New Roman" w:eastAsia="Calibri" w:hAnsi="Times New Roman" w:cs="Times New Roman"/>
          <w:sz w:val="24"/>
          <w:szCs w:val="24"/>
        </w:rPr>
        <w:t xml:space="preserve"> Рабочие программы учебных предметов разрабатываются учителем (разработчик), группой учителей (разработчики) образовательной организации для уровня образования или на учебный год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определяются локальным нормативным актом общеобразовательной организации.</w:t>
      </w:r>
    </w:p>
    <w:p w:rsidR="00311B73" w:rsidRDefault="00262799" w:rsidP="00AE76A4">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Рабочие </w:t>
      </w:r>
      <w:r w:rsidRPr="00311B73">
        <w:rPr>
          <w:rFonts w:ascii="Times New Roman" w:eastAsia="Calibri" w:hAnsi="Times New Roman" w:cs="Times New Roman"/>
          <w:sz w:val="24"/>
          <w:szCs w:val="24"/>
        </w:rPr>
        <w:t>программы учебных пр</w:t>
      </w:r>
      <w:r>
        <w:rPr>
          <w:rFonts w:ascii="Times New Roman" w:eastAsia="Calibri" w:hAnsi="Times New Roman" w:cs="Times New Roman"/>
          <w:sz w:val="24"/>
          <w:szCs w:val="24"/>
        </w:rPr>
        <w:t>едметов</w:t>
      </w:r>
      <w:r w:rsidR="001543B5">
        <w:rPr>
          <w:rFonts w:ascii="Times New Roman" w:eastAsia="Calibri" w:hAnsi="Times New Roman" w:cs="Times New Roman"/>
          <w:sz w:val="24"/>
          <w:szCs w:val="24"/>
        </w:rPr>
        <w:t xml:space="preserve"> (русский язык и литература)</w:t>
      </w:r>
      <w:r>
        <w:rPr>
          <w:rFonts w:ascii="Times New Roman" w:eastAsia="Calibri" w:hAnsi="Times New Roman" w:cs="Times New Roman"/>
          <w:sz w:val="24"/>
          <w:szCs w:val="24"/>
        </w:rPr>
        <w:t xml:space="preserve"> разрабатываются на основе:</w:t>
      </w:r>
    </w:p>
    <w:p w:rsidR="001543B5" w:rsidRPr="001543B5" w:rsidRDefault="001543B5" w:rsidP="001543B5">
      <w:pPr>
        <w:spacing w:after="0" w:line="259"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Примерной основной образовательной программы основного общего образования (Одобрена решением</w:t>
      </w:r>
      <w:r w:rsidRPr="001543B5">
        <w:rPr>
          <w:rFonts w:ascii="Times New Roman" w:eastAsia="Calibri" w:hAnsi="Times New Roman" w:cs="Times New Roman"/>
          <w:sz w:val="24"/>
          <w:szCs w:val="24"/>
        </w:rPr>
        <w:t xml:space="preserve"> федерального учебно-методического об</w:t>
      </w:r>
      <w:r>
        <w:rPr>
          <w:rFonts w:ascii="Times New Roman" w:eastAsia="Calibri" w:hAnsi="Times New Roman" w:cs="Times New Roman"/>
          <w:sz w:val="24"/>
          <w:szCs w:val="24"/>
        </w:rPr>
        <w:t xml:space="preserve">ъединения по общему образованию </w:t>
      </w:r>
      <w:r w:rsidRPr="001543B5">
        <w:rPr>
          <w:rFonts w:ascii="Times New Roman" w:eastAsia="Calibri" w:hAnsi="Times New Roman" w:cs="Times New Roman"/>
          <w:sz w:val="24"/>
          <w:szCs w:val="24"/>
        </w:rPr>
        <w:t xml:space="preserve"> (протокол  от 8 апреля 2015 г. № 1/15) </w:t>
      </w:r>
      <w:proofErr w:type="gramEnd"/>
    </w:p>
    <w:p w:rsidR="00262799" w:rsidRPr="00311B73" w:rsidRDefault="001543B5" w:rsidP="00A51EAA">
      <w:pPr>
        <w:spacing w:after="0" w:line="259"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A51EAA">
        <w:rPr>
          <w:rFonts w:ascii="Times New Roman" w:eastAsia="Calibri" w:hAnsi="Times New Roman" w:cs="Times New Roman"/>
          <w:sz w:val="24"/>
          <w:szCs w:val="24"/>
        </w:rPr>
        <w:t xml:space="preserve">Примерной основной образовательной программы среднего общего образования (Одобрена </w:t>
      </w:r>
      <w:r w:rsidRPr="001543B5">
        <w:rPr>
          <w:rFonts w:ascii="Times New Roman" w:eastAsia="Calibri" w:hAnsi="Times New Roman" w:cs="Times New Roman"/>
          <w:sz w:val="24"/>
          <w:szCs w:val="24"/>
        </w:rPr>
        <w:t>решением федерального учебно-методического об</w:t>
      </w:r>
      <w:r w:rsidR="00A51EAA">
        <w:rPr>
          <w:rFonts w:ascii="Times New Roman" w:eastAsia="Calibri" w:hAnsi="Times New Roman" w:cs="Times New Roman"/>
          <w:sz w:val="24"/>
          <w:szCs w:val="24"/>
        </w:rPr>
        <w:t xml:space="preserve">ъединения по общему образованию </w:t>
      </w:r>
      <w:r w:rsidRPr="001543B5">
        <w:rPr>
          <w:rFonts w:ascii="Times New Roman" w:eastAsia="Calibri" w:hAnsi="Times New Roman" w:cs="Times New Roman"/>
          <w:sz w:val="24"/>
          <w:szCs w:val="24"/>
        </w:rPr>
        <w:t>(протоко</w:t>
      </w:r>
      <w:r w:rsidR="00A51EAA">
        <w:rPr>
          <w:rFonts w:ascii="Times New Roman" w:eastAsia="Calibri" w:hAnsi="Times New Roman" w:cs="Times New Roman"/>
          <w:sz w:val="24"/>
          <w:szCs w:val="24"/>
        </w:rPr>
        <w:t>л  от 28 июня 2016 г. № 2/16-з)</w:t>
      </w:r>
      <w:proofErr w:type="gramEnd"/>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При разработке рабочих программ и составлении календарно - тематического планирования по русскому языку в 5–11 классах необходимо руководствоваться требованиями ФГОС ООО (с изменениями в п. 18.2.2).</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Структура рабочей программы учебных предметов является формой представления учебного предмета как целостной системы.</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В структуру рабочих программ учебных предметов локальным нормативным актом образовательной организации могут быть включены дополнительные разделы, например: календарно-тематическое планирование по учебному предмету; оценочные материалы.</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Программы, обеспечивающие реализацию ФГОС ООО, выпускаются издательствами: </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1) «Просвещение»: </w:t>
      </w:r>
      <w:hyperlink r:id="rId20" w:history="1">
        <w:r w:rsidRPr="00311B73">
          <w:rPr>
            <w:rFonts w:ascii="Times New Roman" w:eastAsia="Calibri" w:hAnsi="Times New Roman" w:cs="Times New Roman"/>
            <w:color w:val="0000FF"/>
            <w:sz w:val="24"/>
            <w:szCs w:val="24"/>
            <w:u w:val="single"/>
          </w:rPr>
          <w:t>www.prosv.ru</w:t>
        </w:r>
      </w:hyperlink>
      <w:r w:rsidRPr="00311B73">
        <w:rPr>
          <w:rFonts w:ascii="Times New Roman" w:eastAsia="Calibri" w:hAnsi="Times New Roman" w:cs="Times New Roman"/>
          <w:sz w:val="24"/>
          <w:szCs w:val="24"/>
        </w:rPr>
        <w:t>;</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2) «Русское слово»: </w:t>
      </w:r>
      <w:hyperlink r:id="rId21" w:history="1">
        <w:r w:rsidRPr="00311B73">
          <w:rPr>
            <w:rFonts w:ascii="Times New Roman" w:eastAsia="Calibri" w:hAnsi="Times New Roman" w:cs="Times New Roman"/>
            <w:color w:val="0000FF"/>
            <w:sz w:val="24"/>
            <w:szCs w:val="24"/>
            <w:u w:val="single"/>
          </w:rPr>
          <w:t>www.russkoe-slovo.ru</w:t>
        </w:r>
      </w:hyperlink>
      <w:r w:rsidRPr="00311B73">
        <w:rPr>
          <w:rFonts w:ascii="Times New Roman" w:eastAsia="Calibri" w:hAnsi="Times New Roman" w:cs="Times New Roman"/>
          <w:sz w:val="24"/>
          <w:szCs w:val="24"/>
        </w:rPr>
        <w:t>;</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3) Объединенная издательская группа «Дрофа</w:t>
      </w:r>
      <w:proofErr w:type="gramStart"/>
      <w:r w:rsidRPr="00311B73">
        <w:rPr>
          <w:rFonts w:ascii="Times New Roman" w:eastAsia="Calibri" w:hAnsi="Times New Roman" w:cs="Times New Roman"/>
          <w:sz w:val="24"/>
          <w:szCs w:val="24"/>
        </w:rPr>
        <w:t>»-</w:t>
      </w:r>
      <w:proofErr w:type="gramEnd"/>
      <w:r w:rsidRPr="00311B73">
        <w:rPr>
          <w:rFonts w:ascii="Times New Roman" w:eastAsia="Calibri" w:hAnsi="Times New Roman" w:cs="Times New Roman"/>
          <w:sz w:val="24"/>
          <w:szCs w:val="24"/>
        </w:rPr>
        <w:t>«</w:t>
      </w:r>
      <w:proofErr w:type="spellStart"/>
      <w:r w:rsidRPr="00311B73">
        <w:rPr>
          <w:rFonts w:ascii="Times New Roman" w:eastAsia="Calibri" w:hAnsi="Times New Roman" w:cs="Times New Roman"/>
          <w:sz w:val="24"/>
          <w:szCs w:val="24"/>
        </w:rPr>
        <w:t>Вентана</w:t>
      </w:r>
      <w:proofErr w:type="spellEnd"/>
      <w:r w:rsidRPr="00311B73">
        <w:rPr>
          <w:rFonts w:ascii="Times New Roman" w:eastAsia="Calibri" w:hAnsi="Times New Roman" w:cs="Times New Roman"/>
          <w:sz w:val="24"/>
          <w:szCs w:val="24"/>
        </w:rPr>
        <w:t xml:space="preserve">-Граф»: </w:t>
      </w:r>
      <w:hyperlink r:id="rId22" w:history="1">
        <w:r w:rsidRPr="00311B73">
          <w:rPr>
            <w:rFonts w:ascii="Times New Roman" w:eastAsia="Calibri" w:hAnsi="Times New Roman" w:cs="Times New Roman"/>
            <w:color w:val="0000FF"/>
            <w:sz w:val="24"/>
            <w:szCs w:val="24"/>
            <w:u w:val="single"/>
          </w:rPr>
          <w:t>https://drofa-ventana.ru</w:t>
        </w:r>
      </w:hyperlink>
      <w:r w:rsidRPr="00311B73">
        <w:rPr>
          <w:rFonts w:ascii="Times New Roman" w:eastAsia="Calibri" w:hAnsi="Times New Roman" w:cs="Times New Roman"/>
          <w:sz w:val="24"/>
          <w:szCs w:val="24"/>
        </w:rPr>
        <w:t>.</w:t>
      </w:r>
    </w:p>
    <w:p w:rsidR="0004272D" w:rsidRDefault="0004272D" w:rsidP="0004272D">
      <w:pPr>
        <w:spacing w:after="0" w:line="240" w:lineRule="auto"/>
        <w:rPr>
          <w:rFonts w:ascii="Times New Roman" w:eastAsia="Calibri" w:hAnsi="Times New Roman" w:cs="Times New Roman"/>
          <w:b/>
          <w:sz w:val="24"/>
          <w:szCs w:val="24"/>
        </w:rPr>
      </w:pPr>
    </w:p>
    <w:p w:rsidR="0004272D" w:rsidRPr="004E1E5B" w:rsidRDefault="0004272D" w:rsidP="004E1E5B">
      <w:pPr>
        <w:pStyle w:val="a4"/>
        <w:numPr>
          <w:ilvl w:val="0"/>
          <w:numId w:val="7"/>
        </w:numPr>
        <w:spacing w:after="0" w:line="240" w:lineRule="auto"/>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Особенности преподавани</w:t>
      </w:r>
      <w:r w:rsidR="00631975">
        <w:rPr>
          <w:rFonts w:ascii="Times New Roman" w:eastAsia="Calibri" w:hAnsi="Times New Roman" w:cs="Times New Roman"/>
          <w:b/>
          <w:sz w:val="24"/>
          <w:szCs w:val="24"/>
        </w:rPr>
        <w:t>я предмета «Русский язык» в 2021 – 2022</w:t>
      </w:r>
      <w:r w:rsidRPr="004E1E5B">
        <w:rPr>
          <w:rFonts w:ascii="Times New Roman" w:eastAsia="Calibri" w:hAnsi="Times New Roman" w:cs="Times New Roman"/>
          <w:b/>
          <w:sz w:val="24"/>
          <w:szCs w:val="24"/>
        </w:rPr>
        <w:t xml:space="preserve"> учебном году</w:t>
      </w:r>
    </w:p>
    <w:p w:rsidR="00311B73" w:rsidRPr="001523D6" w:rsidRDefault="00311B73" w:rsidP="00311B73">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 xml:space="preserve">письмом Министерства образования, науки </w:t>
      </w:r>
      <w:r>
        <w:rPr>
          <w:rFonts w:ascii="Times New Roman" w:eastAsia="Calibri" w:hAnsi="Times New Roman" w:cs="Times New Roman"/>
          <w:color w:val="000000"/>
          <w:sz w:val="24"/>
          <w:szCs w:val="24"/>
        </w:rPr>
        <w:t xml:space="preserve">и молодежи Республики Крым </w:t>
      </w:r>
      <w:r w:rsidR="00631975">
        <w:rPr>
          <w:rFonts w:ascii="Times New Roman" w:eastAsia="Calibri" w:hAnsi="Times New Roman" w:cs="Times New Roman"/>
          <w:color w:val="000000"/>
          <w:sz w:val="24"/>
          <w:szCs w:val="24"/>
        </w:rPr>
        <w:t>от 20.04.2021 № 150</w:t>
      </w:r>
      <w:r w:rsidR="00631975" w:rsidRPr="00631975">
        <w:rPr>
          <w:rFonts w:ascii="Times New Roman" w:eastAsia="Calibri" w:hAnsi="Times New Roman" w:cs="Times New Roman"/>
          <w:color w:val="000000"/>
          <w:sz w:val="24"/>
          <w:szCs w:val="24"/>
        </w:rPr>
        <w:t>3/01-14 «О формировании учебных планов общеобразовательных организаций Республики Крым, реализующих основные образовательные програ</w:t>
      </w:r>
      <w:r w:rsidR="00631975">
        <w:rPr>
          <w:rFonts w:ascii="Times New Roman" w:eastAsia="Calibri" w:hAnsi="Times New Roman" w:cs="Times New Roman"/>
          <w:color w:val="000000"/>
          <w:sz w:val="24"/>
          <w:szCs w:val="24"/>
        </w:rPr>
        <w:t xml:space="preserve">ммы,  на </w:t>
      </w:r>
      <w:r w:rsidR="00631975">
        <w:rPr>
          <w:rFonts w:ascii="Times New Roman" w:eastAsia="Calibri" w:hAnsi="Times New Roman" w:cs="Times New Roman"/>
          <w:color w:val="000000"/>
          <w:sz w:val="24"/>
          <w:szCs w:val="24"/>
        </w:rPr>
        <w:lastRenderedPageBreak/>
        <w:t xml:space="preserve">2020/2021 учебный год», количество часов,  </w:t>
      </w:r>
      <w:r w:rsidR="00631975" w:rsidRPr="00631975">
        <w:rPr>
          <w:rFonts w:ascii="Times New Roman" w:eastAsia="Calibri" w:hAnsi="Times New Roman" w:cs="Times New Roman"/>
          <w:color w:val="000000"/>
          <w:sz w:val="24"/>
          <w:szCs w:val="24"/>
        </w:rPr>
        <w:t>предусмотренное для</w:t>
      </w:r>
      <w:r w:rsidR="00631975">
        <w:rPr>
          <w:rFonts w:ascii="Times New Roman" w:eastAsia="Calibri" w:hAnsi="Times New Roman" w:cs="Times New Roman"/>
          <w:color w:val="000000"/>
          <w:sz w:val="24"/>
          <w:szCs w:val="24"/>
        </w:rPr>
        <w:t xml:space="preserve"> изучения русского языка в 5-9</w:t>
      </w:r>
      <w:r w:rsidR="00631975" w:rsidRPr="00631975">
        <w:rPr>
          <w:rFonts w:ascii="Times New Roman" w:eastAsia="Calibri" w:hAnsi="Times New Roman" w:cs="Times New Roman"/>
          <w:color w:val="000000"/>
          <w:sz w:val="24"/>
          <w:szCs w:val="24"/>
        </w:rPr>
        <w:t xml:space="preserve"> классах</w:t>
      </w:r>
      <w:r w:rsidRPr="001523D6">
        <w:rPr>
          <w:rFonts w:ascii="Times New Roman" w:eastAsia="Calibri" w:hAnsi="Times New Roman" w:cs="Times New Roman"/>
          <w:sz w:val="24"/>
        </w:rPr>
        <w:t xml:space="preserve"> следующее:</w:t>
      </w:r>
    </w:p>
    <w:p w:rsidR="00311B73" w:rsidRPr="001523D6" w:rsidRDefault="00311B73" w:rsidP="00311B73">
      <w:pPr>
        <w:spacing w:after="0" w:line="240" w:lineRule="auto"/>
        <w:ind w:firstLine="708"/>
        <w:jc w:val="both"/>
        <w:rPr>
          <w:rFonts w:ascii="Times New Roman" w:eastAsia="Calibri" w:hAnsi="Times New Roman" w:cs="Times New Roman"/>
          <w:sz w:val="24"/>
        </w:rPr>
      </w:pPr>
    </w:p>
    <w:tbl>
      <w:tblPr>
        <w:tblStyle w:val="a3"/>
        <w:tblW w:w="0" w:type="auto"/>
        <w:tblLook w:val="04A0" w:firstRow="1" w:lastRow="0" w:firstColumn="1" w:lastColumn="0" w:noHBand="0" w:noVBand="1"/>
      </w:tblPr>
      <w:tblGrid>
        <w:gridCol w:w="3271"/>
        <w:gridCol w:w="1457"/>
        <w:gridCol w:w="1571"/>
        <w:gridCol w:w="1337"/>
        <w:gridCol w:w="1193"/>
        <w:gridCol w:w="1167"/>
      </w:tblGrid>
      <w:tr w:rsidR="00311B73" w:rsidRPr="001523D6" w:rsidTr="009A06B7">
        <w:tc>
          <w:tcPr>
            <w:tcW w:w="3271" w:type="dxa"/>
            <w:vMerge w:val="restart"/>
          </w:tcPr>
          <w:p w:rsidR="00311B73" w:rsidRPr="001523D6" w:rsidRDefault="00311B73" w:rsidP="009A06B7">
            <w:pPr>
              <w:jc w:val="center"/>
              <w:rPr>
                <w:rFonts w:ascii="Times New Roman" w:eastAsia="Calibri" w:hAnsi="Times New Roman" w:cs="Times New Roman"/>
                <w:sz w:val="24"/>
              </w:rPr>
            </w:pPr>
            <w:r w:rsidRPr="001523D6">
              <w:rPr>
                <w:rFonts w:ascii="Times New Roman" w:eastAsia="Calibri" w:hAnsi="Times New Roman" w:cs="Times New Roman"/>
                <w:b/>
                <w:sz w:val="24"/>
                <w:szCs w:val="24"/>
              </w:rPr>
              <w:t>Учебные предметы</w:t>
            </w:r>
          </w:p>
        </w:tc>
        <w:tc>
          <w:tcPr>
            <w:tcW w:w="6725" w:type="dxa"/>
            <w:gridSpan w:val="5"/>
          </w:tcPr>
          <w:p w:rsidR="00311B73" w:rsidRPr="001523D6" w:rsidRDefault="00311B73" w:rsidP="009A06B7">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Количество часов в неделю по классам</w:t>
            </w:r>
          </w:p>
        </w:tc>
      </w:tr>
      <w:tr w:rsidR="00311B73" w:rsidRPr="001523D6" w:rsidTr="009A06B7">
        <w:tc>
          <w:tcPr>
            <w:tcW w:w="3271" w:type="dxa"/>
            <w:vMerge/>
          </w:tcPr>
          <w:p w:rsidR="00311B73" w:rsidRPr="001523D6" w:rsidRDefault="00311B73" w:rsidP="009A06B7">
            <w:pPr>
              <w:jc w:val="both"/>
              <w:rPr>
                <w:rFonts w:ascii="Times New Roman" w:eastAsia="Calibri" w:hAnsi="Times New Roman" w:cs="Times New Roman"/>
                <w:sz w:val="24"/>
              </w:rPr>
            </w:pPr>
          </w:p>
        </w:tc>
        <w:tc>
          <w:tcPr>
            <w:tcW w:w="6725" w:type="dxa"/>
            <w:gridSpan w:val="5"/>
          </w:tcPr>
          <w:p w:rsidR="00311B73" w:rsidRPr="001523D6" w:rsidRDefault="00311B73" w:rsidP="009A06B7">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ФГОС</w:t>
            </w:r>
          </w:p>
        </w:tc>
      </w:tr>
      <w:tr w:rsidR="00311B73" w:rsidRPr="001523D6" w:rsidTr="009A06B7">
        <w:tc>
          <w:tcPr>
            <w:tcW w:w="3271" w:type="dxa"/>
            <w:vMerge/>
          </w:tcPr>
          <w:p w:rsidR="00311B73" w:rsidRPr="001523D6" w:rsidRDefault="00311B73" w:rsidP="009A06B7">
            <w:pPr>
              <w:jc w:val="both"/>
              <w:rPr>
                <w:rFonts w:ascii="Times New Roman" w:eastAsia="Calibri" w:hAnsi="Times New Roman" w:cs="Times New Roman"/>
                <w:sz w:val="24"/>
              </w:rPr>
            </w:pPr>
          </w:p>
        </w:tc>
        <w:tc>
          <w:tcPr>
            <w:tcW w:w="145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5</w:t>
            </w:r>
          </w:p>
        </w:tc>
        <w:tc>
          <w:tcPr>
            <w:tcW w:w="1571"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6</w:t>
            </w:r>
          </w:p>
        </w:tc>
        <w:tc>
          <w:tcPr>
            <w:tcW w:w="133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7</w:t>
            </w:r>
          </w:p>
        </w:tc>
        <w:tc>
          <w:tcPr>
            <w:tcW w:w="1193"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8</w:t>
            </w:r>
          </w:p>
        </w:tc>
        <w:tc>
          <w:tcPr>
            <w:tcW w:w="116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9</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rPr>
            </w:pPr>
            <w:r w:rsidRPr="001523D6">
              <w:rPr>
                <w:rFonts w:ascii="Times New Roman" w:eastAsia="Calibri" w:hAnsi="Times New Roman" w:cs="Times New Roman"/>
                <w:sz w:val="24"/>
              </w:rPr>
              <w:t xml:space="preserve">с русским языком обучения </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rPr>
              <w:t>(5-дневная учебная неделя)</w:t>
            </w:r>
          </w:p>
        </w:tc>
        <w:tc>
          <w:tcPr>
            <w:tcW w:w="145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571"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33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193"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3</w:t>
            </w:r>
          </w:p>
        </w:tc>
        <w:tc>
          <w:tcPr>
            <w:tcW w:w="116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r w:rsidRPr="001523D6">
              <w:rPr>
                <w:rFonts w:ascii="Times New Roman" w:eastAsia="Calibri" w:hAnsi="Times New Roman" w:cs="Times New Roman"/>
                <w:sz w:val="24"/>
              </w:rPr>
              <w:t>с русским языком обучения</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rPr>
              <w:t>(6-дневная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5</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 xml:space="preserve">с обучением на родном (украинском,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(5-дневная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3</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4</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с обучением на родном (украинск</w:t>
            </w:r>
            <w:r>
              <w:rPr>
                <w:rFonts w:ascii="Times New Roman" w:eastAsia="Calibri" w:hAnsi="Times New Roman" w:cs="Times New Roman"/>
                <w:sz w:val="24"/>
                <w:szCs w:val="24"/>
              </w:rPr>
              <w:t xml:space="preserve">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(6-дневная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3</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4</w:t>
            </w:r>
          </w:p>
        </w:tc>
      </w:tr>
    </w:tbl>
    <w:p w:rsidR="00311B73" w:rsidRPr="00D74E38" w:rsidRDefault="00311B73" w:rsidP="00311B73">
      <w:pPr>
        <w:spacing w:after="0" w:line="240" w:lineRule="auto"/>
        <w:ind w:firstLine="709"/>
        <w:jc w:val="both"/>
        <w:rPr>
          <w:rFonts w:ascii="Times New Roman" w:eastAsia="Calibri" w:hAnsi="Times New Roman" w:cs="Times New Roman"/>
          <w:sz w:val="24"/>
          <w:highlight w:val="yellow"/>
        </w:rPr>
      </w:pPr>
    </w:p>
    <w:p w:rsidR="00311B73" w:rsidRPr="001523D6" w:rsidRDefault="00311B73" w:rsidP="00311B73">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 xml:space="preserve">письмом Министерства образования, науки </w:t>
      </w:r>
      <w:r>
        <w:rPr>
          <w:rFonts w:ascii="Times New Roman" w:eastAsia="Calibri" w:hAnsi="Times New Roman" w:cs="Times New Roman"/>
          <w:color w:val="000000"/>
          <w:sz w:val="24"/>
          <w:szCs w:val="24"/>
        </w:rPr>
        <w:t xml:space="preserve">и молодежи Республики Крым </w:t>
      </w:r>
      <w:r w:rsidR="00631975" w:rsidRPr="00631975">
        <w:rPr>
          <w:rFonts w:ascii="Times New Roman" w:eastAsia="Calibri" w:hAnsi="Times New Roman" w:cs="Times New Roman"/>
          <w:color w:val="000000"/>
          <w:sz w:val="24"/>
          <w:szCs w:val="24"/>
        </w:rPr>
        <w:t xml:space="preserve">от 20.04.2021 № 1503/01-14 «О формировании учебных планов общеобразовательных организаций Республики Крым, реализующих основные образовательные программы,  на 2020/2021 учебный год», </w:t>
      </w:r>
      <w:r w:rsidRPr="001523D6">
        <w:rPr>
          <w:rFonts w:ascii="Times New Roman" w:eastAsia="Calibri" w:hAnsi="Times New Roman" w:cs="Times New Roman"/>
          <w:sz w:val="24"/>
        </w:rPr>
        <w:t>количество часов, предусмотренное д</w:t>
      </w:r>
      <w:r>
        <w:rPr>
          <w:rFonts w:ascii="Times New Roman" w:eastAsia="Calibri" w:hAnsi="Times New Roman" w:cs="Times New Roman"/>
          <w:sz w:val="24"/>
        </w:rPr>
        <w:t>ля изучения русского языка в 10-11</w:t>
      </w:r>
      <w:r w:rsidRPr="001523D6">
        <w:rPr>
          <w:rFonts w:ascii="Times New Roman" w:eastAsia="Calibri" w:hAnsi="Times New Roman" w:cs="Times New Roman"/>
          <w:sz w:val="24"/>
        </w:rPr>
        <w:t xml:space="preserve"> классах, следующее:</w:t>
      </w:r>
    </w:p>
    <w:p w:rsidR="00311B73" w:rsidRPr="00D74E38" w:rsidRDefault="00311B73" w:rsidP="00311B73">
      <w:pPr>
        <w:spacing w:after="0" w:line="240" w:lineRule="auto"/>
        <w:ind w:firstLine="709"/>
        <w:jc w:val="both"/>
        <w:rPr>
          <w:rFonts w:ascii="Times New Roman" w:eastAsia="Calibri" w:hAnsi="Times New Roman" w:cs="Times New Roman"/>
          <w:sz w:val="24"/>
          <w:highlight w:val="yellow"/>
        </w:rPr>
      </w:pPr>
    </w:p>
    <w:tbl>
      <w:tblPr>
        <w:tblStyle w:val="a3"/>
        <w:tblW w:w="0" w:type="auto"/>
        <w:tblLook w:val="04A0" w:firstRow="1" w:lastRow="0" w:firstColumn="1" w:lastColumn="0" w:noHBand="0" w:noVBand="1"/>
      </w:tblPr>
      <w:tblGrid>
        <w:gridCol w:w="2499"/>
        <w:gridCol w:w="3988"/>
        <w:gridCol w:w="3509"/>
      </w:tblGrid>
      <w:tr w:rsidR="00311B73" w:rsidRPr="005A77D4" w:rsidTr="009A06B7">
        <w:tc>
          <w:tcPr>
            <w:tcW w:w="2499" w:type="dxa"/>
            <w:vMerge w:val="restart"/>
          </w:tcPr>
          <w:p w:rsidR="00311B73" w:rsidRPr="005A77D4" w:rsidRDefault="00311B73" w:rsidP="009A06B7">
            <w:pPr>
              <w:jc w:val="both"/>
              <w:rPr>
                <w:rFonts w:ascii="Times New Roman" w:eastAsia="Calibri" w:hAnsi="Times New Roman" w:cs="Times New Roman"/>
                <w:sz w:val="24"/>
              </w:rPr>
            </w:pPr>
            <w:r w:rsidRPr="005A77D4">
              <w:rPr>
                <w:rFonts w:ascii="Times New Roman" w:eastAsia="Calibri" w:hAnsi="Times New Roman" w:cs="Times New Roman"/>
                <w:b/>
                <w:sz w:val="24"/>
                <w:szCs w:val="24"/>
              </w:rPr>
              <w:t>Учебные предметы</w:t>
            </w:r>
          </w:p>
        </w:tc>
        <w:tc>
          <w:tcPr>
            <w:tcW w:w="7497" w:type="dxa"/>
            <w:gridSpan w:val="2"/>
          </w:tcPr>
          <w:p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Количество часов в неделю по классам</w:t>
            </w:r>
          </w:p>
        </w:tc>
      </w:tr>
      <w:tr w:rsidR="00311B73" w:rsidRPr="005A77D4" w:rsidTr="009A06B7">
        <w:tc>
          <w:tcPr>
            <w:tcW w:w="2499" w:type="dxa"/>
            <w:vMerge/>
          </w:tcPr>
          <w:p w:rsidR="00311B73" w:rsidRPr="005A77D4" w:rsidRDefault="00311B73" w:rsidP="009A06B7">
            <w:pPr>
              <w:jc w:val="both"/>
              <w:rPr>
                <w:rFonts w:ascii="Times New Roman" w:eastAsia="Calibri" w:hAnsi="Times New Roman" w:cs="Times New Roman"/>
                <w:sz w:val="24"/>
              </w:rPr>
            </w:pPr>
          </w:p>
        </w:tc>
        <w:tc>
          <w:tcPr>
            <w:tcW w:w="3988" w:type="dxa"/>
          </w:tcPr>
          <w:p w:rsidR="00311B73" w:rsidRPr="0067411E" w:rsidRDefault="00311B73" w:rsidP="009A06B7">
            <w:pPr>
              <w:jc w:val="center"/>
              <w:rPr>
                <w:rFonts w:ascii="Times New Roman" w:eastAsia="Calibri" w:hAnsi="Times New Roman" w:cs="Times New Roman"/>
                <w:b/>
                <w:sz w:val="24"/>
              </w:rPr>
            </w:pPr>
            <w:r w:rsidRPr="0067411E">
              <w:rPr>
                <w:rFonts w:ascii="Times New Roman" w:eastAsia="Calibri" w:hAnsi="Times New Roman" w:cs="Times New Roman"/>
                <w:b/>
                <w:sz w:val="24"/>
              </w:rPr>
              <w:t>ФГОС</w:t>
            </w:r>
          </w:p>
        </w:tc>
        <w:tc>
          <w:tcPr>
            <w:tcW w:w="3509" w:type="dxa"/>
          </w:tcPr>
          <w:p w:rsidR="00311B73" w:rsidRPr="005A77D4" w:rsidRDefault="00631975" w:rsidP="009A06B7">
            <w:pPr>
              <w:jc w:val="center"/>
              <w:rPr>
                <w:rFonts w:ascii="Times New Roman" w:eastAsia="Calibri" w:hAnsi="Times New Roman" w:cs="Times New Roman"/>
                <w:sz w:val="24"/>
              </w:rPr>
            </w:pPr>
            <w:r>
              <w:rPr>
                <w:rFonts w:ascii="Times New Roman" w:eastAsia="Calibri" w:hAnsi="Times New Roman" w:cs="Times New Roman"/>
                <w:b/>
                <w:sz w:val="24"/>
                <w:szCs w:val="24"/>
              </w:rPr>
              <w:t>Ф</w:t>
            </w:r>
            <w:r w:rsidR="00311B73" w:rsidRPr="005A77D4">
              <w:rPr>
                <w:rFonts w:ascii="Times New Roman" w:eastAsia="Calibri" w:hAnsi="Times New Roman" w:cs="Times New Roman"/>
                <w:b/>
                <w:sz w:val="24"/>
                <w:szCs w:val="24"/>
              </w:rPr>
              <w:t>ГОС</w:t>
            </w:r>
          </w:p>
        </w:tc>
      </w:tr>
      <w:tr w:rsidR="00311B73" w:rsidRPr="005A77D4" w:rsidTr="009A06B7">
        <w:tc>
          <w:tcPr>
            <w:tcW w:w="2499" w:type="dxa"/>
            <w:vMerge/>
          </w:tcPr>
          <w:p w:rsidR="00311B73" w:rsidRPr="005A77D4" w:rsidRDefault="00311B73" w:rsidP="009A06B7">
            <w:pPr>
              <w:jc w:val="both"/>
              <w:rPr>
                <w:rFonts w:ascii="Times New Roman" w:eastAsia="Calibri" w:hAnsi="Times New Roman" w:cs="Times New Roman"/>
                <w:sz w:val="24"/>
              </w:rPr>
            </w:pPr>
          </w:p>
        </w:tc>
        <w:tc>
          <w:tcPr>
            <w:tcW w:w="3988" w:type="dxa"/>
          </w:tcPr>
          <w:p w:rsidR="00311B73" w:rsidRPr="005A77D4" w:rsidRDefault="00311B73" w:rsidP="009A06B7">
            <w:pPr>
              <w:jc w:val="center"/>
              <w:rPr>
                <w:rFonts w:ascii="Times New Roman" w:eastAsia="Calibri" w:hAnsi="Times New Roman" w:cs="Times New Roman"/>
                <w:b/>
                <w:sz w:val="24"/>
              </w:rPr>
            </w:pPr>
            <w:r w:rsidRPr="005A77D4">
              <w:rPr>
                <w:rFonts w:ascii="Times New Roman" w:eastAsia="Calibri" w:hAnsi="Times New Roman" w:cs="Times New Roman"/>
                <w:b/>
                <w:sz w:val="24"/>
              </w:rPr>
              <w:t>10 (базовый уровень)</w:t>
            </w:r>
          </w:p>
        </w:tc>
        <w:tc>
          <w:tcPr>
            <w:tcW w:w="3509" w:type="dxa"/>
          </w:tcPr>
          <w:p w:rsidR="00311B73" w:rsidRPr="005A77D4" w:rsidRDefault="00311B73" w:rsidP="009A06B7">
            <w:pPr>
              <w:jc w:val="center"/>
              <w:rPr>
                <w:rFonts w:ascii="Times New Roman" w:eastAsia="Calibri" w:hAnsi="Times New Roman" w:cs="Times New Roman"/>
                <w:b/>
                <w:sz w:val="24"/>
              </w:rPr>
            </w:pPr>
            <w:r w:rsidRPr="005A77D4">
              <w:rPr>
                <w:rFonts w:ascii="Times New Roman" w:eastAsia="Calibri" w:hAnsi="Times New Roman" w:cs="Times New Roman"/>
                <w:b/>
                <w:sz w:val="24"/>
              </w:rPr>
              <w:t>11 (базовый уровень)</w:t>
            </w:r>
          </w:p>
        </w:tc>
      </w:tr>
      <w:tr w:rsidR="00311B73" w:rsidTr="009A06B7">
        <w:tc>
          <w:tcPr>
            <w:tcW w:w="2499" w:type="dxa"/>
          </w:tcPr>
          <w:p w:rsidR="00311B73" w:rsidRPr="005A77D4" w:rsidRDefault="00311B73" w:rsidP="009A06B7">
            <w:pPr>
              <w:jc w:val="both"/>
              <w:rPr>
                <w:rFonts w:ascii="Times New Roman" w:eastAsia="Calibri" w:hAnsi="Times New Roman" w:cs="Times New Roman"/>
                <w:sz w:val="24"/>
                <w:szCs w:val="24"/>
              </w:rPr>
            </w:pPr>
            <w:r w:rsidRPr="005A77D4">
              <w:rPr>
                <w:rFonts w:ascii="Times New Roman" w:eastAsia="Calibri" w:hAnsi="Times New Roman" w:cs="Times New Roman"/>
                <w:sz w:val="24"/>
                <w:szCs w:val="24"/>
              </w:rPr>
              <w:t>Русский язык</w:t>
            </w:r>
          </w:p>
          <w:p w:rsidR="00311B73" w:rsidRPr="005A77D4" w:rsidRDefault="00311B73" w:rsidP="009A06B7">
            <w:pPr>
              <w:jc w:val="both"/>
              <w:rPr>
                <w:rFonts w:ascii="Times New Roman" w:eastAsia="Calibri" w:hAnsi="Times New Roman" w:cs="Times New Roman"/>
                <w:sz w:val="24"/>
              </w:rPr>
            </w:pPr>
          </w:p>
        </w:tc>
        <w:tc>
          <w:tcPr>
            <w:tcW w:w="3988" w:type="dxa"/>
          </w:tcPr>
          <w:p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c>
          <w:tcPr>
            <w:tcW w:w="3509" w:type="dxa"/>
          </w:tcPr>
          <w:p w:rsidR="00311B73"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r>
    </w:tbl>
    <w:p w:rsidR="00827EAA" w:rsidRDefault="00311B73" w:rsidP="00827EAA">
      <w:pPr>
        <w:spacing w:after="0" w:line="259"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русско</w:t>
      </w:r>
      <w:r>
        <w:rPr>
          <w:rFonts w:ascii="Times New Roman" w:eastAsia="Calibri" w:hAnsi="Times New Roman" w:cs="Times New Roman"/>
          <w:sz w:val="24"/>
          <w:szCs w:val="24"/>
        </w:rPr>
        <w:t>го</w:t>
      </w:r>
      <w:r w:rsidRPr="00F4490A">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а</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p>
    <w:p w:rsidR="0004272D" w:rsidRPr="00E5334A" w:rsidRDefault="0004272D" w:rsidP="0004272D">
      <w:pPr>
        <w:spacing w:after="0" w:line="240" w:lineRule="auto"/>
        <w:ind w:left="360"/>
        <w:jc w:val="center"/>
        <w:rPr>
          <w:rFonts w:ascii="Times New Roman" w:eastAsia="Calibri" w:hAnsi="Times New Roman" w:cs="Times New Roman"/>
          <w:b/>
          <w:sz w:val="24"/>
          <w:szCs w:val="24"/>
        </w:rPr>
      </w:pPr>
    </w:p>
    <w:p w:rsidR="00C2641F" w:rsidRPr="004E1E5B" w:rsidRDefault="00E5334A" w:rsidP="004E1E5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учебных предметов</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При составлении рабочей программы по русскому языку учителю необходимо обратить особое внимание на следующие положения: </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1. </w:t>
      </w:r>
      <w:proofErr w:type="gramStart"/>
      <w:r w:rsidRPr="00A51EAA">
        <w:rPr>
          <w:rFonts w:ascii="Times New Roman" w:eastAsia="Calibri" w:hAnsi="Times New Roman" w:cs="Times New Roman"/>
          <w:sz w:val="24"/>
        </w:rPr>
        <w:t xml:space="preserve">Количество специальных часов по развитию речи определяется выбранным учебно-методическим комплектом (далее – УМК), авторской программой к данному УМК, а также </w:t>
      </w:r>
      <w:r w:rsidRPr="00A51EAA">
        <w:rPr>
          <w:rFonts w:ascii="Times New Roman" w:eastAsia="Calibri" w:hAnsi="Times New Roman" w:cs="Times New Roman"/>
          <w:b/>
          <w:sz w:val="24"/>
        </w:rPr>
        <w:t xml:space="preserve">самим учителем </w:t>
      </w:r>
      <w:r w:rsidRPr="00A51EAA">
        <w:rPr>
          <w:rFonts w:ascii="Times New Roman" w:eastAsia="Calibri" w:hAnsi="Times New Roman" w:cs="Times New Roman"/>
          <w:sz w:val="24"/>
        </w:rPr>
        <w:t>(рекомендуемый объем – 10-20% от общего количества часов).</w:t>
      </w:r>
      <w:proofErr w:type="gramEnd"/>
      <w:r w:rsidRPr="00A51EAA">
        <w:rPr>
          <w:rFonts w:ascii="Times New Roman" w:eastAsia="Calibri" w:hAnsi="Times New Roman" w:cs="Times New Roman"/>
          <w:sz w:val="24"/>
        </w:rPr>
        <w:t xml:space="preserve"> Вместе с тем, развитие речи является обязательным компонентом, пронизывающим всю систему обучения русскому языку, следовательно, на каждом уроке русского языка должны создаваться условия для развития речи обучающихся, формирования коммуникативной компетентности.</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2. Текущий контроль учащихся (текущее оценивание, контрольные и самостоятельные работы, в том числе, административные контрольные работы) может проводиться в течение учебного периода (по решению образовательной организации). В таблице представлено примерное распределение контрольных работ разных видов.</w:t>
      </w:r>
    </w:p>
    <w:p w:rsidR="00A51EAA" w:rsidRPr="00A51EAA" w:rsidRDefault="00A51EAA" w:rsidP="00A51EAA">
      <w:pPr>
        <w:spacing w:after="0" w:line="240" w:lineRule="auto"/>
        <w:jc w:val="both"/>
        <w:rPr>
          <w:rFonts w:ascii="Times New Roman" w:eastAsia="Calibri" w:hAnsi="Times New Roman" w:cs="Times New Roman"/>
          <w:b/>
          <w:spacing w:val="-6"/>
          <w:sz w:val="24"/>
          <w:szCs w:val="24"/>
        </w:rPr>
      </w:pPr>
    </w:p>
    <w:p w:rsidR="00A51EAA" w:rsidRPr="00A51EAA" w:rsidRDefault="00A51EAA" w:rsidP="00A51EAA">
      <w:pPr>
        <w:spacing w:after="0" w:line="240" w:lineRule="auto"/>
        <w:jc w:val="both"/>
        <w:rPr>
          <w:rFonts w:ascii="Times New Roman" w:eastAsia="Calibri" w:hAnsi="Times New Roman" w:cs="Times New Roman"/>
          <w:b/>
          <w:spacing w:val="-6"/>
          <w:sz w:val="24"/>
          <w:szCs w:val="24"/>
        </w:rPr>
      </w:pPr>
      <w:r w:rsidRPr="00A51EAA">
        <w:rPr>
          <w:rFonts w:ascii="Times New Roman" w:eastAsia="Calibri" w:hAnsi="Times New Roman" w:cs="Times New Roman"/>
          <w:b/>
          <w:spacing w:val="-6"/>
          <w:sz w:val="24"/>
          <w:szCs w:val="24"/>
        </w:rPr>
        <w:t>РУССКИЙ ЯЗЫК</w:t>
      </w:r>
    </w:p>
    <w:p w:rsidR="00A51EAA" w:rsidRPr="00A51EAA" w:rsidRDefault="00A51EAA" w:rsidP="00A51EAA">
      <w:pPr>
        <w:pStyle w:val="a4"/>
        <w:spacing w:after="0" w:line="240" w:lineRule="auto"/>
        <w:ind w:left="1080"/>
        <w:jc w:val="both"/>
        <w:rPr>
          <w:rFonts w:ascii="Times New Roman" w:eastAsia="Calibri" w:hAnsi="Times New Roman" w:cs="Times New Roman"/>
          <w:spacing w:val="-6"/>
          <w:sz w:val="16"/>
          <w:szCs w:val="16"/>
        </w:rPr>
      </w:pPr>
    </w:p>
    <w:tbl>
      <w:tblPr>
        <w:tblW w:w="9923" w:type="dxa"/>
        <w:tblInd w:w="108" w:type="dxa"/>
        <w:tblLayout w:type="fixed"/>
        <w:tblLook w:val="01E0" w:firstRow="1" w:lastRow="1" w:firstColumn="1" w:lastColumn="1" w:noHBand="0" w:noVBand="0"/>
      </w:tblPr>
      <w:tblGrid>
        <w:gridCol w:w="3828"/>
        <w:gridCol w:w="992"/>
        <w:gridCol w:w="850"/>
        <w:gridCol w:w="851"/>
        <w:gridCol w:w="850"/>
        <w:gridCol w:w="851"/>
        <w:gridCol w:w="850"/>
        <w:gridCol w:w="851"/>
      </w:tblGrid>
      <w:tr w:rsidR="00A51EAA" w:rsidRPr="00F4490A" w:rsidTr="009A06B7">
        <w:tc>
          <w:tcPr>
            <w:tcW w:w="3828" w:type="dxa"/>
            <w:vMerge w:val="restart"/>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Виды письменных работ</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письменных работ по классам</w:t>
            </w:r>
          </w:p>
        </w:tc>
      </w:tr>
      <w:tr w:rsidR="00A51EAA" w:rsidRPr="00F4490A" w:rsidTr="009A06B7">
        <w:tc>
          <w:tcPr>
            <w:tcW w:w="3828" w:type="dxa"/>
            <w:vMerge/>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5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6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7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8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sz w:val="24"/>
                <w:szCs w:val="24"/>
              </w:rPr>
            </w:pPr>
            <w:r w:rsidRPr="00F4490A">
              <w:rPr>
                <w:rFonts w:ascii="Times New Roman" w:eastAsia="Calibri" w:hAnsi="Times New Roman" w:cs="Times New Roman"/>
                <w:b/>
                <w:sz w:val="24"/>
                <w:szCs w:val="24"/>
              </w:rPr>
              <w:t xml:space="preserve">9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10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11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1A465C" w:rsidP="009A06B7">
            <w:pPr>
              <w:spacing w:after="0" w:line="259" w:lineRule="auto"/>
              <w:ind w:lef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Углубленный</w:t>
            </w:r>
            <w:r w:rsidR="00A51EAA">
              <w:rPr>
                <w:rFonts w:ascii="Times New Roman" w:eastAsia="Calibri" w:hAnsi="Times New Roman" w:cs="Times New Roman"/>
                <w:b/>
                <w:sz w:val="24"/>
                <w:szCs w:val="24"/>
              </w:rPr>
              <w:t xml:space="preserve"> уровень</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b/>
                <w:sz w:val="24"/>
                <w:szCs w:val="24"/>
              </w:rPr>
            </w:pP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Изложение </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 w:val="24"/>
          <w:szCs w:val="24"/>
        </w:rPr>
        <w:t xml:space="preserve">При планировании текущего контроля в каждом классе необходимо </w:t>
      </w:r>
      <w:r w:rsidR="006543DB" w:rsidRPr="006543DB">
        <w:rPr>
          <w:rFonts w:ascii="Times New Roman" w:eastAsia="Calibri" w:hAnsi="Times New Roman" w:cs="Times New Roman"/>
          <w:sz w:val="24"/>
          <w:szCs w:val="24"/>
        </w:rPr>
        <w:t>предусмотрет</w:t>
      </w:r>
      <w:r w:rsidR="0045120C">
        <w:rPr>
          <w:rFonts w:ascii="Times New Roman" w:eastAsia="Calibri" w:hAnsi="Times New Roman" w:cs="Times New Roman"/>
          <w:sz w:val="24"/>
          <w:szCs w:val="24"/>
        </w:rPr>
        <w:t xml:space="preserve">ь </w:t>
      </w:r>
      <w:r w:rsidRPr="006543DB">
        <w:rPr>
          <w:rFonts w:ascii="Times New Roman" w:eastAsia="Calibri" w:hAnsi="Times New Roman" w:cs="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Содержание и частота текущего контроля определяются с учётом конкретного УМК и авторской программы, включённой в тот или иной учебно-методический комплект по предмету, степени сложности изучаемого материала, а также особенностей учащихся каждого класса.</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 xml:space="preserve">При выборе форм текущего контроля на уроках русского языка в 5-11 классе рекомендуется отдавать предпочтение заданиям, проверяющим уровень </w:t>
      </w:r>
      <w:proofErr w:type="spellStart"/>
      <w:r w:rsidRPr="006543DB">
        <w:rPr>
          <w:rFonts w:ascii="Times New Roman" w:eastAsia="Calibri" w:hAnsi="Times New Roman" w:cs="Times New Roman"/>
          <w:sz w:val="24"/>
          <w:szCs w:val="24"/>
        </w:rPr>
        <w:t>сформированности</w:t>
      </w:r>
      <w:proofErr w:type="spellEnd"/>
      <w:r w:rsidRPr="006543DB">
        <w:rPr>
          <w:rFonts w:ascii="Times New Roman" w:eastAsia="Calibri" w:hAnsi="Times New Roman" w:cs="Times New Roman"/>
          <w:sz w:val="24"/>
          <w:szCs w:val="24"/>
        </w:rPr>
        <w:t xml:space="preserve"> разных компетенций учащихся (лингвистической, языковой, коммуникативной) и </w:t>
      </w:r>
      <w:proofErr w:type="spellStart"/>
      <w:r w:rsidRPr="006543DB">
        <w:rPr>
          <w:rFonts w:ascii="Times New Roman" w:eastAsia="Calibri" w:hAnsi="Times New Roman" w:cs="Times New Roman"/>
          <w:sz w:val="24"/>
          <w:szCs w:val="24"/>
        </w:rPr>
        <w:t>метапредметных</w:t>
      </w:r>
      <w:proofErr w:type="spellEnd"/>
      <w:r w:rsidRPr="006543DB">
        <w:rPr>
          <w:rFonts w:ascii="Times New Roman" w:eastAsia="Calibri" w:hAnsi="Times New Roman" w:cs="Times New Roman"/>
          <w:sz w:val="24"/>
          <w:szCs w:val="24"/>
        </w:rPr>
        <w:t xml:space="preserve"> умений. 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сочинений-миниатюр, тестов разного вида, </w:t>
      </w:r>
      <w:proofErr w:type="spellStart"/>
      <w:r w:rsidRPr="006543DB">
        <w:rPr>
          <w:rFonts w:ascii="Times New Roman" w:eastAsia="Calibri" w:hAnsi="Times New Roman" w:cs="Times New Roman"/>
          <w:sz w:val="24"/>
          <w:szCs w:val="24"/>
        </w:rPr>
        <w:t>метапредметных</w:t>
      </w:r>
      <w:proofErr w:type="spellEnd"/>
      <w:r w:rsidRPr="006543DB">
        <w:rPr>
          <w:rFonts w:ascii="Times New Roman" w:eastAsia="Calibri" w:hAnsi="Times New Roman" w:cs="Times New Roman"/>
          <w:sz w:val="24"/>
          <w:szCs w:val="24"/>
        </w:rPr>
        <w:t xml:space="preserve"> контрольных работ.</w:t>
      </w:r>
    </w:p>
    <w:p w:rsidR="00A51EAA" w:rsidRPr="006543DB" w:rsidRDefault="00A51EAA" w:rsidP="006543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543DB">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rsidR="005B1883" w:rsidRPr="00F4490A" w:rsidRDefault="005B1883" w:rsidP="005B188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 xml:space="preserve">Для выполнения всех видов письменных </w:t>
      </w:r>
      <w:proofErr w:type="gramStart"/>
      <w:r w:rsidRPr="00F4490A">
        <w:rPr>
          <w:rFonts w:ascii="Times New Roman" w:eastAsia="Times New Roman" w:hAnsi="Times New Roman" w:cs="Times New Roman"/>
          <w:b/>
          <w:bCs/>
          <w:sz w:val="24"/>
          <w:szCs w:val="24"/>
          <w:lang w:eastAsia="ru-RU"/>
        </w:rPr>
        <w:t>работ</w:t>
      </w:r>
      <w:proofErr w:type="gramEnd"/>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p w:rsidR="005B1883" w:rsidRPr="00F4490A" w:rsidRDefault="005B1883" w:rsidP="005B1883">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Ind w:w="108" w:type="dxa"/>
        <w:tblLook w:val="04A0" w:firstRow="1" w:lastRow="0" w:firstColumn="1" w:lastColumn="0" w:noHBand="0" w:noVBand="1"/>
      </w:tblPr>
      <w:tblGrid>
        <w:gridCol w:w="1985"/>
        <w:gridCol w:w="3827"/>
        <w:gridCol w:w="4076"/>
      </w:tblGrid>
      <w:tr w:rsidR="005B1883" w:rsidRPr="00F4490A" w:rsidTr="009A06B7">
        <w:tc>
          <w:tcPr>
            <w:tcW w:w="1985"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5B1883" w:rsidRPr="00F4490A" w:rsidTr="009A06B7">
        <w:tc>
          <w:tcPr>
            <w:tcW w:w="1985" w:type="dxa"/>
          </w:tcPr>
          <w:p w:rsidR="005B1883" w:rsidRPr="00F4490A" w:rsidRDefault="005B1883" w:rsidP="009A06B7">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5B1883" w:rsidRPr="00F4490A" w:rsidRDefault="005B1883" w:rsidP="005B1883">
      <w:pPr>
        <w:shd w:val="clear" w:color="auto" w:fill="FFFFFF"/>
        <w:spacing w:after="0" w:line="240" w:lineRule="auto"/>
        <w:jc w:val="both"/>
        <w:rPr>
          <w:rFonts w:ascii="Times New Roman" w:eastAsia="Calibri" w:hAnsi="Times New Roman" w:cs="Times New Roman"/>
          <w:sz w:val="24"/>
          <w:szCs w:val="24"/>
        </w:rPr>
      </w:pPr>
    </w:p>
    <w:p w:rsidR="00BD2C9D" w:rsidRDefault="005B1883" w:rsidP="00BD2C9D">
      <w:pPr>
        <w:spacing w:after="0" w:line="259" w:lineRule="auto"/>
        <w:ind w:firstLine="708"/>
        <w:jc w:val="both"/>
        <w:rPr>
          <w:rFonts w:ascii="Times New Roman" w:eastAsia="Calibri" w:hAnsi="Times New Roman" w:cs="Times New Roman"/>
          <w:sz w:val="24"/>
          <w:szCs w:val="28"/>
        </w:rPr>
      </w:pPr>
      <w:r w:rsidRPr="00BD2C9D">
        <w:rPr>
          <w:rFonts w:ascii="Times New Roman" w:eastAsia="Calibri" w:hAnsi="Times New Roman" w:cs="Times New Roman"/>
          <w:sz w:val="24"/>
          <w:szCs w:val="28"/>
        </w:rPr>
        <w:t>Методические рекомендации по ведению ученических тетрадей, нормы оценки устных и пись</w:t>
      </w:r>
      <w:r w:rsidR="00BD2C9D" w:rsidRPr="00BD2C9D">
        <w:rPr>
          <w:rFonts w:ascii="Times New Roman" w:eastAsia="Calibri" w:hAnsi="Times New Roman" w:cs="Times New Roman"/>
          <w:sz w:val="24"/>
          <w:szCs w:val="28"/>
        </w:rPr>
        <w:t>менных ответов,</w:t>
      </w:r>
      <w:r w:rsidRPr="00BD2C9D">
        <w:rPr>
          <w:rFonts w:ascii="Times New Roman" w:eastAsia="Calibri" w:hAnsi="Times New Roman" w:cs="Times New Roman"/>
          <w:sz w:val="24"/>
          <w:szCs w:val="28"/>
        </w:rPr>
        <w:t xml:space="preserve"> классификация ошибок изложены в  письме</w:t>
      </w:r>
      <w:r w:rsidRPr="00F07B4D">
        <w:rPr>
          <w:rFonts w:ascii="Times New Roman" w:eastAsia="Calibri" w:hAnsi="Times New Roman" w:cs="Times New Roman"/>
          <w:sz w:val="24"/>
          <w:szCs w:val="28"/>
        </w:rPr>
        <w:t xml:space="preserve"> «Методические рекомендации  для общеобразовательных организаций Республики Крым о преподавании русского языка и литературы в 2014-2015  учебном году».</w:t>
      </w:r>
      <w:r>
        <w:rPr>
          <w:rFonts w:ascii="Times New Roman" w:eastAsia="Calibri" w:hAnsi="Times New Roman" w:cs="Times New Roman"/>
          <w:sz w:val="24"/>
          <w:szCs w:val="28"/>
        </w:rPr>
        <w:t xml:space="preserve"> Изменения внесены в критерии проверки тетрадей учащихся.</w:t>
      </w:r>
      <w:r w:rsidR="00BD2C9D">
        <w:rPr>
          <w:rFonts w:ascii="Times New Roman" w:eastAsia="Calibri" w:hAnsi="Times New Roman" w:cs="Times New Roman"/>
          <w:sz w:val="24"/>
          <w:szCs w:val="28"/>
        </w:rPr>
        <w:t xml:space="preserve"> Указания по ведению классного журнала размещены в </w:t>
      </w:r>
      <w:r w:rsidR="00BD2C9D" w:rsidRPr="00BD2C9D">
        <w:rPr>
          <w:rFonts w:ascii="Times New Roman" w:eastAsia="Calibri" w:hAnsi="Times New Roman" w:cs="Times New Roman"/>
          <w:sz w:val="24"/>
          <w:szCs w:val="28"/>
        </w:rPr>
        <w:t>Приказ</w:t>
      </w:r>
      <w:r w:rsidR="00BD2C9D">
        <w:rPr>
          <w:rFonts w:ascii="Times New Roman" w:eastAsia="Calibri" w:hAnsi="Times New Roman" w:cs="Times New Roman"/>
          <w:sz w:val="24"/>
          <w:szCs w:val="28"/>
        </w:rPr>
        <w:t>е</w:t>
      </w:r>
      <w:r w:rsidR="00BD2C9D" w:rsidRPr="00BD2C9D">
        <w:rPr>
          <w:rFonts w:ascii="Times New Roman" w:eastAsia="Calibri" w:hAnsi="Times New Roman" w:cs="Times New Roman"/>
          <w:sz w:val="24"/>
          <w:szCs w:val="28"/>
        </w:rPr>
        <w:t xml:space="preserve">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p w:rsidR="00631975" w:rsidRDefault="00631975" w:rsidP="005B1883">
      <w:pPr>
        <w:spacing w:after="0" w:line="259" w:lineRule="auto"/>
        <w:ind w:firstLine="708"/>
        <w:jc w:val="both"/>
        <w:rPr>
          <w:rFonts w:ascii="Times New Roman" w:eastAsia="Calibri" w:hAnsi="Times New Roman" w:cs="Times New Roman"/>
          <w:sz w:val="24"/>
          <w:szCs w:val="28"/>
        </w:rPr>
      </w:pPr>
    </w:p>
    <w:p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Pr>
          <w:rFonts w:ascii="Times New Roman" w:eastAsia="Times New Roman" w:hAnsi="Times New Roman" w:cs="Times New Roman"/>
          <w:b/>
          <w:color w:val="000000"/>
          <w:sz w:val="24"/>
          <w:szCs w:val="24"/>
          <w:lang w:eastAsia="ru-RU"/>
        </w:rPr>
        <w:t xml:space="preserve">ы по русскому языку </w:t>
      </w:r>
    </w:p>
    <w:p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5B1883" w:rsidRPr="000854EF" w:rsidTr="009A06B7">
        <w:tc>
          <w:tcPr>
            <w:tcW w:w="1634" w:type="dxa"/>
          </w:tcPr>
          <w:p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5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roofErr w:type="gramEnd"/>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6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roofErr w:type="gramEnd"/>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roofErr w:type="gramEnd"/>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rsidR="005B1883" w:rsidRDefault="005B1883" w:rsidP="005B1883">
      <w:pPr>
        <w:spacing w:after="0" w:line="259" w:lineRule="auto"/>
        <w:jc w:val="both"/>
        <w:rPr>
          <w:rFonts w:ascii="Times New Roman" w:eastAsia="Calibri" w:hAnsi="Times New Roman" w:cs="Times New Roman"/>
          <w:sz w:val="24"/>
          <w:szCs w:val="28"/>
        </w:rPr>
      </w:pPr>
    </w:p>
    <w:p w:rsidR="005B1883" w:rsidRPr="00F4490A" w:rsidRDefault="005B1883" w:rsidP="005B1883">
      <w:pPr>
        <w:spacing w:after="0" w:line="259" w:lineRule="auto"/>
        <w:ind w:firstLine="708"/>
        <w:jc w:val="both"/>
        <w:rPr>
          <w:rFonts w:ascii="Times New Roman" w:eastAsia="Calibri" w:hAnsi="Times New Roman" w:cs="Times New Roman"/>
          <w:sz w:val="24"/>
        </w:rPr>
      </w:pPr>
      <w:proofErr w:type="gramStart"/>
      <w:r w:rsidRPr="00CE7A19">
        <w:rPr>
          <w:rFonts w:ascii="Times New Roman" w:eastAsia="Calibri" w:hAnsi="Times New Roman" w:cs="Times New Roman"/>
          <w:sz w:val="24"/>
        </w:rPr>
        <w:t>Оформлени</w:t>
      </w:r>
      <w:r>
        <w:rPr>
          <w:rFonts w:ascii="Times New Roman" w:eastAsia="Calibri" w:hAnsi="Times New Roman" w:cs="Times New Roman"/>
          <w:sz w:val="24"/>
        </w:rPr>
        <w:t xml:space="preserve">е страниц </w:t>
      </w:r>
      <w:r w:rsidRPr="00CE7A19">
        <w:rPr>
          <w:rFonts w:ascii="Times New Roman" w:eastAsia="Calibri" w:hAnsi="Times New Roman" w:cs="Times New Roman"/>
          <w:sz w:val="24"/>
        </w:rPr>
        <w:t xml:space="preserve">в классном журнале (как и в рабочей программе учителя) </w:t>
      </w:r>
      <w:r>
        <w:rPr>
          <w:rFonts w:ascii="Times New Roman" w:eastAsia="Calibri" w:hAnsi="Times New Roman" w:cs="Times New Roman"/>
          <w:sz w:val="24"/>
        </w:rPr>
        <w:t>по учебному предмету «Русский язык»</w:t>
      </w:r>
      <w:r w:rsidRPr="00CE7A19">
        <w:rPr>
          <w:rFonts w:ascii="Times New Roman" w:eastAsia="Calibri" w:hAnsi="Times New Roman" w:cs="Times New Roman"/>
          <w:sz w:val="24"/>
        </w:rPr>
        <w:t xml:space="preserve"> производится в соответствии с требованиями Инструкц</w:t>
      </w:r>
      <w:r w:rsidR="00A237B9">
        <w:rPr>
          <w:rFonts w:ascii="Times New Roman" w:eastAsia="Calibri" w:hAnsi="Times New Roman" w:cs="Times New Roman"/>
          <w:sz w:val="24"/>
        </w:rPr>
        <w:t xml:space="preserve">ии по ведению деловой документации, изложенными  в </w:t>
      </w:r>
      <w:r w:rsidR="00A237B9" w:rsidRPr="00A237B9">
        <w:rPr>
          <w:rFonts w:ascii="Times New Roman" w:eastAsia="Calibri" w:hAnsi="Times New Roman" w:cs="Times New Roman"/>
          <w:sz w:val="24"/>
        </w:rPr>
        <w:t xml:space="preserve"> Приказе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r w:rsidR="00A237B9">
        <w:rPr>
          <w:rFonts w:ascii="Times New Roman" w:eastAsia="Calibri" w:hAnsi="Times New Roman" w:cs="Times New Roman"/>
          <w:sz w:val="24"/>
        </w:rPr>
        <w:t xml:space="preserve">. </w:t>
      </w:r>
      <w:proofErr w:type="gramEnd"/>
    </w:p>
    <w:p w:rsidR="005B1883" w:rsidRDefault="005B1883" w:rsidP="00B350D5">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Важнейшей составной частью ФГОС ООО являются требования к результатам освоения основных образовательных программ (личностным, </w:t>
      </w:r>
      <w:proofErr w:type="spellStart"/>
      <w:r w:rsidRPr="00F4490A">
        <w:rPr>
          <w:rFonts w:ascii="Times New Roman" w:eastAsia="Calibri" w:hAnsi="Times New Roman" w:cs="Times New Roman"/>
          <w:sz w:val="24"/>
        </w:rPr>
        <w:t>метапредметным</w:t>
      </w:r>
      <w:proofErr w:type="spellEnd"/>
      <w:r w:rsidRPr="00F4490A">
        <w:rPr>
          <w:rFonts w:ascii="Times New Roman" w:eastAsia="Calibri" w:hAnsi="Times New Roman" w:cs="Times New Roman"/>
          <w:sz w:val="24"/>
        </w:rPr>
        <w:t>, предметным) и системе оценивания. Требования к результатам образования делят на два типа: требования к результатам, не подлежащим формализованному итоговому контролю и аттестации, и требования к результатам, под</w:t>
      </w:r>
      <w:r w:rsidR="00B350D5">
        <w:rPr>
          <w:rFonts w:ascii="Times New Roman" w:eastAsia="Calibri" w:hAnsi="Times New Roman" w:cs="Times New Roman"/>
          <w:sz w:val="24"/>
        </w:rPr>
        <w:t xml:space="preserve">лежащим проверке и аттестации. </w:t>
      </w:r>
      <w:r w:rsidRPr="00F4490A">
        <w:rPr>
          <w:rFonts w:ascii="Times New Roman" w:eastAsia="Calibri" w:hAnsi="Times New Roman" w:cs="Times New Roman"/>
          <w:sz w:val="24"/>
        </w:rPr>
        <w:t>Планируемые результаты освоения учебных программ приводятся в блоках «Выпускник научится» и «Выпускник получит возможность научиться» к каждому разделу учебной программы.</w:t>
      </w:r>
    </w:p>
    <w:p w:rsidR="00A51EAA" w:rsidRDefault="00A51EAA" w:rsidP="00A51EAA">
      <w:pPr>
        <w:pStyle w:val="a4"/>
        <w:spacing w:after="0" w:line="240" w:lineRule="auto"/>
        <w:ind w:left="1080"/>
        <w:rPr>
          <w:rFonts w:ascii="Times New Roman" w:eastAsia="Calibri" w:hAnsi="Times New Roman" w:cs="Times New Roman"/>
          <w:b/>
          <w:sz w:val="24"/>
          <w:szCs w:val="24"/>
        </w:rPr>
      </w:pPr>
    </w:p>
    <w:p w:rsidR="00C2641F" w:rsidRDefault="00C2641F" w:rsidP="006E503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Особенности преподавания предмета «Русский язык»  в 10</w:t>
      </w:r>
      <w:r w:rsidR="00631975">
        <w:rPr>
          <w:rFonts w:ascii="Times New Roman" w:eastAsia="Calibri" w:hAnsi="Times New Roman" w:cs="Times New Roman"/>
          <w:b/>
          <w:sz w:val="24"/>
          <w:szCs w:val="24"/>
        </w:rPr>
        <w:t>-11</w:t>
      </w:r>
      <w:r w:rsidR="005C4C2E">
        <w:rPr>
          <w:rFonts w:ascii="Times New Roman" w:eastAsia="Calibri" w:hAnsi="Times New Roman" w:cs="Times New Roman"/>
          <w:b/>
          <w:sz w:val="24"/>
          <w:szCs w:val="24"/>
        </w:rPr>
        <w:t xml:space="preserve"> классах</w:t>
      </w:r>
      <w:r w:rsidRPr="004E1E5B">
        <w:rPr>
          <w:rFonts w:ascii="Times New Roman" w:eastAsia="Calibri" w:hAnsi="Times New Roman" w:cs="Times New Roman"/>
          <w:b/>
          <w:sz w:val="24"/>
          <w:szCs w:val="24"/>
        </w:rPr>
        <w:t xml:space="preserve"> </w:t>
      </w:r>
      <w:r w:rsidR="0004272D" w:rsidRPr="004E1E5B">
        <w:rPr>
          <w:rFonts w:ascii="Times New Roman" w:eastAsia="Calibri" w:hAnsi="Times New Roman" w:cs="Times New Roman"/>
          <w:b/>
          <w:sz w:val="24"/>
          <w:szCs w:val="24"/>
        </w:rPr>
        <w:t xml:space="preserve">в </w:t>
      </w:r>
      <w:r w:rsidRPr="004E1E5B">
        <w:rPr>
          <w:rFonts w:ascii="Times New Roman" w:eastAsia="Calibri" w:hAnsi="Times New Roman" w:cs="Times New Roman"/>
          <w:b/>
          <w:sz w:val="24"/>
          <w:szCs w:val="24"/>
        </w:rPr>
        <w:t>соответствии с ФГОС (базовый и углубленный ур</w:t>
      </w:r>
      <w:r w:rsidR="00A237B9">
        <w:rPr>
          <w:rFonts w:ascii="Times New Roman" w:eastAsia="Calibri" w:hAnsi="Times New Roman" w:cs="Times New Roman"/>
          <w:b/>
          <w:sz w:val="24"/>
          <w:szCs w:val="24"/>
        </w:rPr>
        <w:t>овень) в 2021 – 2022</w:t>
      </w:r>
      <w:r w:rsidRPr="004E1E5B">
        <w:rPr>
          <w:rFonts w:ascii="Times New Roman" w:eastAsia="Calibri" w:hAnsi="Times New Roman" w:cs="Times New Roman"/>
          <w:b/>
          <w:sz w:val="24"/>
          <w:szCs w:val="24"/>
        </w:rPr>
        <w:t xml:space="preserve"> учебном году</w:t>
      </w:r>
    </w:p>
    <w:p w:rsidR="006E503B" w:rsidRPr="004E1E5B" w:rsidRDefault="006E503B" w:rsidP="006E503B">
      <w:pPr>
        <w:spacing w:after="0" w:line="240" w:lineRule="auto"/>
        <w:jc w:val="center"/>
        <w:rPr>
          <w:rFonts w:ascii="Times New Roman" w:eastAsia="Calibri" w:hAnsi="Times New Roman" w:cs="Times New Roman"/>
          <w:b/>
          <w:sz w:val="24"/>
          <w:szCs w:val="24"/>
        </w:rPr>
      </w:pPr>
    </w:p>
    <w:p w:rsidR="00F63D61" w:rsidRPr="00F63D61" w:rsidRDefault="00F63D61" w:rsidP="00F63D61">
      <w:pPr>
        <w:spacing w:after="0" w:line="240" w:lineRule="auto"/>
        <w:ind w:left="357" w:firstLine="709"/>
        <w:jc w:val="both"/>
        <w:rPr>
          <w:rFonts w:ascii="Times New Roman" w:eastAsia="Calibri" w:hAnsi="Times New Roman" w:cs="Times New Roman"/>
          <w:sz w:val="24"/>
          <w:szCs w:val="24"/>
        </w:rPr>
      </w:pPr>
      <w:r w:rsidRPr="00F63D61">
        <w:rPr>
          <w:rFonts w:ascii="Times New Roman" w:eastAsia="Calibri" w:hAnsi="Times New Roman" w:cs="Times New Roman"/>
          <w:sz w:val="24"/>
          <w:szCs w:val="24"/>
        </w:rPr>
        <w:t xml:space="preserve">Курс русского языка в 10 – 11 классах является самостоятельным, ориентированным на совершенствование языковой и речевой подготовки обучающихся на основе овладение языком на более высоком уровне ‒ </w:t>
      </w:r>
      <w:proofErr w:type="spellStart"/>
      <w:r w:rsidRPr="00F63D61">
        <w:rPr>
          <w:rFonts w:ascii="Times New Roman" w:eastAsia="Calibri" w:hAnsi="Times New Roman" w:cs="Times New Roman"/>
          <w:sz w:val="24"/>
          <w:szCs w:val="24"/>
        </w:rPr>
        <w:t>текстоведения</w:t>
      </w:r>
      <w:proofErr w:type="spellEnd"/>
      <w:r w:rsidRPr="00F63D61">
        <w:rPr>
          <w:rFonts w:ascii="Times New Roman" w:eastAsia="Calibri" w:hAnsi="Times New Roman" w:cs="Times New Roman"/>
          <w:sz w:val="24"/>
          <w:szCs w:val="24"/>
        </w:rPr>
        <w:t xml:space="preserve">, </w:t>
      </w:r>
      <w:proofErr w:type="spellStart"/>
      <w:r w:rsidRPr="00F63D61">
        <w:rPr>
          <w:rFonts w:ascii="Times New Roman" w:eastAsia="Calibri" w:hAnsi="Times New Roman" w:cs="Times New Roman"/>
          <w:sz w:val="24"/>
          <w:szCs w:val="24"/>
        </w:rPr>
        <w:t>речеведения</w:t>
      </w:r>
      <w:proofErr w:type="spellEnd"/>
      <w:r w:rsidRPr="00F63D61">
        <w:rPr>
          <w:rFonts w:ascii="Times New Roman" w:eastAsia="Calibri" w:hAnsi="Times New Roman" w:cs="Times New Roman"/>
          <w:sz w:val="24"/>
          <w:szCs w:val="24"/>
        </w:rPr>
        <w:t xml:space="preserve">, стилистики. Систематизация, углубление материала по теории и практике языка и речи осуществляются в процессе освоения программного содержания курса в течение всего учебного года. В связи с этим в рабочих программах и соответствующих им УМК уроки целенаправленного повторения в начале года не предусмотрены. </w:t>
      </w:r>
    </w:p>
    <w:p w:rsidR="00F63D61" w:rsidRPr="00F63D61" w:rsidRDefault="00F63D61" w:rsidP="00F63D61">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Однако</w:t>
      </w:r>
      <w:r w:rsidRPr="00F63D61">
        <w:rPr>
          <w:rFonts w:ascii="Times New Roman" w:eastAsia="Calibri" w:hAnsi="Times New Roman" w:cs="Times New Roman"/>
          <w:sz w:val="24"/>
          <w:szCs w:val="24"/>
        </w:rPr>
        <w:t xml:space="preserve"> в 10 классе, учитывая ситуацию завершения курса синтаксиса в условиях, ограничивающих полноценное усвоение, рекомендуем в сентябре и </w:t>
      </w:r>
      <w:proofErr w:type="spellStart"/>
      <w:r w:rsidRPr="00F63D61">
        <w:rPr>
          <w:rFonts w:ascii="Times New Roman" w:eastAsia="Calibri" w:hAnsi="Times New Roman" w:cs="Times New Roman"/>
          <w:sz w:val="24"/>
          <w:szCs w:val="24"/>
        </w:rPr>
        <w:t>рассредоточенно</w:t>
      </w:r>
      <w:proofErr w:type="spellEnd"/>
      <w:r w:rsidRPr="00F63D61">
        <w:rPr>
          <w:rFonts w:ascii="Times New Roman" w:eastAsia="Calibri" w:hAnsi="Times New Roman" w:cs="Times New Roman"/>
          <w:sz w:val="24"/>
          <w:szCs w:val="24"/>
        </w:rPr>
        <w:t xml:space="preserve"> в течение первого полугодия актуализировать знания по теме «Сложные предложения с разными видами связи» и </w:t>
      </w:r>
      <w:r w:rsidR="00C7372B">
        <w:rPr>
          <w:rFonts w:ascii="Times New Roman" w:eastAsia="Calibri" w:hAnsi="Times New Roman" w:cs="Times New Roman"/>
          <w:sz w:val="24"/>
          <w:szCs w:val="24"/>
        </w:rPr>
        <w:t>закрепить умение</w:t>
      </w:r>
      <w:r w:rsidRPr="00F63D61">
        <w:rPr>
          <w:rFonts w:ascii="Times New Roman" w:eastAsia="Calibri" w:hAnsi="Times New Roman" w:cs="Times New Roman"/>
          <w:sz w:val="24"/>
          <w:szCs w:val="24"/>
        </w:rPr>
        <w:t xml:space="preserve"> проводить синтаксический и пунктуационный анализ</w:t>
      </w:r>
      <w:r w:rsidR="00C7372B">
        <w:rPr>
          <w:rFonts w:ascii="Times New Roman" w:eastAsia="Calibri" w:hAnsi="Times New Roman" w:cs="Times New Roman"/>
          <w:sz w:val="24"/>
          <w:szCs w:val="24"/>
        </w:rPr>
        <w:t xml:space="preserve"> простых и сложных предложений </w:t>
      </w:r>
      <w:r w:rsidRPr="00F63D61">
        <w:rPr>
          <w:rFonts w:ascii="Times New Roman" w:eastAsia="Calibri" w:hAnsi="Times New Roman" w:cs="Times New Roman"/>
          <w:sz w:val="24"/>
          <w:szCs w:val="24"/>
        </w:rPr>
        <w:t xml:space="preserve">разных по значению и структуре. </w:t>
      </w:r>
    </w:p>
    <w:p w:rsidR="00F63D61" w:rsidRDefault="00F63D61" w:rsidP="00F63D61">
      <w:pPr>
        <w:spacing w:after="0" w:line="240" w:lineRule="auto"/>
        <w:ind w:left="357" w:firstLine="709"/>
        <w:jc w:val="both"/>
        <w:rPr>
          <w:rFonts w:ascii="Times New Roman" w:eastAsia="Calibri" w:hAnsi="Times New Roman" w:cs="Times New Roman"/>
          <w:sz w:val="24"/>
          <w:szCs w:val="24"/>
        </w:rPr>
      </w:pPr>
      <w:r w:rsidRPr="00F63D61">
        <w:rPr>
          <w:rFonts w:ascii="Times New Roman" w:eastAsia="Calibri" w:hAnsi="Times New Roman" w:cs="Times New Roman"/>
          <w:sz w:val="24"/>
          <w:szCs w:val="24"/>
        </w:rPr>
        <w:t>Традиционно в 10 – 11 классах совмещалось повторение изученного и овладение новым содержанием на основе обобщения и систематизации программного материала. В 2020 – 2021 учебном году проектирование курса русского языка в 10 классе должно соотноситься с требованиями ФГОС СОО к уровню подготовки выпускников на этапе получения среднего общего образования.</w:t>
      </w:r>
    </w:p>
    <w:p w:rsidR="00C8608F" w:rsidRPr="00C8608F" w:rsidRDefault="00C8608F" w:rsidP="00C542EF">
      <w:pPr>
        <w:spacing w:after="0" w:line="240" w:lineRule="auto"/>
        <w:ind w:left="357" w:firstLine="709"/>
        <w:jc w:val="center"/>
        <w:rPr>
          <w:rFonts w:ascii="Times New Roman" w:eastAsia="Calibri" w:hAnsi="Times New Roman" w:cs="Times New Roman"/>
          <w:sz w:val="24"/>
          <w:szCs w:val="24"/>
        </w:rPr>
      </w:pPr>
      <w:r w:rsidRPr="00C8608F">
        <w:rPr>
          <w:rFonts w:ascii="Times New Roman" w:eastAsia="Calibri" w:hAnsi="Times New Roman" w:cs="Times New Roman"/>
          <w:sz w:val="24"/>
          <w:szCs w:val="24"/>
        </w:rPr>
        <w:t>Специфика изучения русского языка на базовом уровне.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Базовый курс должен обес</w:t>
      </w:r>
      <w:r w:rsidR="00DA0AE4">
        <w:rPr>
          <w:rFonts w:ascii="Times New Roman" w:eastAsia="Calibri" w:hAnsi="Times New Roman" w:cs="Times New Roman"/>
          <w:sz w:val="24"/>
          <w:szCs w:val="24"/>
        </w:rPr>
        <w:t>печить формирование общекультур</w:t>
      </w:r>
      <w:r w:rsidRPr="00C8608F">
        <w:rPr>
          <w:rFonts w:ascii="Times New Roman" w:eastAsia="Calibri" w:hAnsi="Times New Roman" w:cs="Times New Roman"/>
          <w:sz w:val="24"/>
          <w:szCs w:val="24"/>
        </w:rPr>
        <w:t>ного уровня, который бы позво</w:t>
      </w:r>
      <w:r w:rsidR="006E503B">
        <w:rPr>
          <w:rFonts w:ascii="Times New Roman" w:eastAsia="Calibri" w:hAnsi="Times New Roman" w:cs="Times New Roman"/>
          <w:sz w:val="24"/>
          <w:szCs w:val="24"/>
        </w:rPr>
        <w:t>лил выпускнику продолжить обуче</w:t>
      </w:r>
      <w:r w:rsidRPr="00C8608F">
        <w:rPr>
          <w:rFonts w:ascii="Times New Roman" w:eastAsia="Calibri" w:hAnsi="Times New Roman" w:cs="Times New Roman"/>
          <w:sz w:val="24"/>
          <w:szCs w:val="24"/>
        </w:rPr>
        <w:t>ние в средних специальных обра</w:t>
      </w:r>
      <w:r w:rsidR="006E503B">
        <w:rPr>
          <w:rFonts w:ascii="Times New Roman" w:eastAsia="Calibri" w:hAnsi="Times New Roman" w:cs="Times New Roman"/>
          <w:sz w:val="24"/>
          <w:szCs w:val="24"/>
        </w:rPr>
        <w:t>зовательных учреждениях и в выс</w:t>
      </w:r>
      <w:r w:rsidRPr="00C8608F">
        <w:rPr>
          <w:rFonts w:ascii="Times New Roman" w:eastAsia="Calibri" w:hAnsi="Times New Roman" w:cs="Times New Roman"/>
          <w:sz w:val="24"/>
          <w:szCs w:val="24"/>
        </w:rPr>
        <w:t xml:space="preserve">шей школе. </w:t>
      </w:r>
      <w:proofErr w:type="gramStart"/>
      <w:r w:rsidRPr="00C8608F">
        <w:rPr>
          <w:rFonts w:ascii="Times New Roman" w:eastAsia="Calibri" w:hAnsi="Times New Roman" w:cs="Times New Roman"/>
          <w:sz w:val="24"/>
          <w:szCs w:val="24"/>
        </w:rPr>
        <w:t xml:space="preserve">В связи с этим курс нацелен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w:t>
      </w:r>
      <w:r w:rsidR="006E503B">
        <w:rPr>
          <w:rFonts w:ascii="Times New Roman" w:eastAsia="Calibri" w:hAnsi="Times New Roman" w:cs="Times New Roman"/>
          <w:sz w:val="24"/>
          <w:szCs w:val="24"/>
        </w:rPr>
        <w:lastRenderedPageBreak/>
        <w:t>готовности к речевому взаи</w:t>
      </w:r>
      <w:r w:rsidRPr="00C8608F">
        <w:rPr>
          <w:rFonts w:ascii="Times New Roman" w:eastAsia="Calibri" w:hAnsi="Times New Roman" w:cs="Times New Roman"/>
          <w:sz w:val="24"/>
          <w:szCs w:val="24"/>
        </w:rPr>
        <w:t>модействию и взаимопониман</w:t>
      </w:r>
      <w:r w:rsidR="006E503B">
        <w:rPr>
          <w:rFonts w:ascii="Times New Roman" w:eastAsia="Calibri" w:hAnsi="Times New Roman" w:cs="Times New Roman"/>
          <w:sz w:val="24"/>
          <w:szCs w:val="24"/>
        </w:rPr>
        <w:t>ию в учебной и практической дея</w:t>
      </w:r>
      <w:r w:rsidRPr="00C8608F">
        <w:rPr>
          <w:rFonts w:ascii="Times New Roman" w:eastAsia="Calibri" w:hAnsi="Times New Roman" w:cs="Times New Roman"/>
          <w:sz w:val="24"/>
          <w:szCs w:val="24"/>
        </w:rPr>
        <w:t>тельности, а также на развитие умений и навыков, связанных с нормативным использованием языковых средств (орфоэпических, лексических, грамматических, орфографических, пунктуационных норм).</w:t>
      </w:r>
      <w:proofErr w:type="gramEnd"/>
      <w:r w:rsidRPr="00C8608F">
        <w:rPr>
          <w:rFonts w:ascii="Times New Roman" w:eastAsia="Calibri" w:hAnsi="Times New Roman" w:cs="Times New Roman"/>
          <w:sz w:val="24"/>
          <w:szCs w:val="24"/>
        </w:rPr>
        <w:t xml:space="preserve"> Это </w:t>
      </w:r>
      <w:proofErr w:type="gramStart"/>
      <w:r w:rsidRPr="00C8608F">
        <w:rPr>
          <w:rFonts w:ascii="Times New Roman" w:eastAsia="Calibri" w:hAnsi="Times New Roman" w:cs="Times New Roman"/>
          <w:sz w:val="24"/>
          <w:szCs w:val="24"/>
        </w:rPr>
        <w:t>достигается</w:t>
      </w:r>
      <w:proofErr w:type="gramEnd"/>
      <w:r w:rsidRPr="00C8608F">
        <w:rPr>
          <w:rFonts w:ascii="Times New Roman" w:eastAsia="Calibri" w:hAnsi="Times New Roman" w:cs="Times New Roman"/>
          <w:sz w:val="24"/>
          <w:szCs w:val="24"/>
        </w:rPr>
        <w:t xml:space="preserve"> прежде все</w:t>
      </w:r>
      <w:r w:rsidR="006E503B">
        <w:rPr>
          <w:rFonts w:ascii="Times New Roman" w:eastAsia="Calibri" w:hAnsi="Times New Roman" w:cs="Times New Roman"/>
          <w:sz w:val="24"/>
          <w:szCs w:val="24"/>
        </w:rPr>
        <w:t>го усвоением элементов современ</w:t>
      </w:r>
      <w:r w:rsidRPr="00C8608F">
        <w:rPr>
          <w:rFonts w:ascii="Times New Roman" w:eastAsia="Calibri" w:hAnsi="Times New Roman" w:cs="Times New Roman"/>
          <w:sz w:val="24"/>
          <w:szCs w:val="24"/>
        </w:rPr>
        <w:t>ной</w:t>
      </w:r>
      <w:r w:rsidR="006E503B">
        <w:rPr>
          <w:rFonts w:ascii="Times New Roman" w:eastAsia="Calibri" w:hAnsi="Times New Roman" w:cs="Times New Roman"/>
          <w:sz w:val="24"/>
          <w:szCs w:val="24"/>
        </w:rPr>
        <w:t xml:space="preserve"> теории речевого общения, а так</w:t>
      </w:r>
      <w:r w:rsidRPr="00C8608F">
        <w:rPr>
          <w:rFonts w:ascii="Times New Roman" w:eastAsia="Calibri" w:hAnsi="Times New Roman" w:cs="Times New Roman"/>
          <w:sz w:val="24"/>
          <w:szCs w:val="24"/>
        </w:rPr>
        <w:t xml:space="preserve">же ориентацией системы обучения на многоаспектный языковой анализ речевого высказывания и </w:t>
      </w:r>
      <w:r w:rsidR="006E503B">
        <w:rPr>
          <w:rFonts w:ascii="Times New Roman" w:eastAsia="Calibri" w:hAnsi="Times New Roman" w:cs="Times New Roman"/>
          <w:sz w:val="24"/>
          <w:szCs w:val="24"/>
        </w:rPr>
        <w:t>отработку всех типов норм совре</w:t>
      </w:r>
      <w:r w:rsidRPr="00C8608F">
        <w:rPr>
          <w:rFonts w:ascii="Times New Roman" w:eastAsia="Calibri" w:hAnsi="Times New Roman" w:cs="Times New Roman"/>
          <w:sz w:val="24"/>
          <w:szCs w:val="24"/>
        </w:rPr>
        <w:t>менного русского литературно</w:t>
      </w:r>
      <w:r w:rsidR="006E503B">
        <w:rPr>
          <w:rFonts w:ascii="Times New Roman" w:eastAsia="Calibri" w:hAnsi="Times New Roman" w:cs="Times New Roman"/>
          <w:sz w:val="24"/>
          <w:szCs w:val="24"/>
        </w:rPr>
        <w:t>го языка (общеязыковых, коммуни</w:t>
      </w:r>
      <w:r w:rsidRPr="00C8608F">
        <w:rPr>
          <w:rFonts w:ascii="Times New Roman" w:eastAsia="Calibri" w:hAnsi="Times New Roman" w:cs="Times New Roman"/>
          <w:sz w:val="24"/>
          <w:szCs w:val="24"/>
        </w:rPr>
        <w:t>кативных и этических).</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Основное внимание уделяется формированию системы коммуникативных умений и навыков, которые дают возможность овладеть секретами успешного общения. Старшеклассники учатся осознанному выбору и организации языковых сре</w:t>
      </w:r>
      <w:proofErr w:type="gramStart"/>
      <w:r w:rsidRPr="00C8608F">
        <w:rPr>
          <w:rFonts w:ascii="Times New Roman" w:eastAsia="Calibri" w:hAnsi="Times New Roman" w:cs="Times New Roman"/>
          <w:sz w:val="24"/>
          <w:szCs w:val="24"/>
        </w:rPr>
        <w:t>дств с ц</w:t>
      </w:r>
      <w:proofErr w:type="gramEnd"/>
      <w:r w:rsidRPr="00C8608F">
        <w:rPr>
          <w:rFonts w:ascii="Times New Roman" w:eastAsia="Calibri" w:hAnsi="Times New Roman" w:cs="Times New Roman"/>
          <w:sz w:val="24"/>
          <w:szCs w:val="24"/>
        </w:rPr>
        <w:t>елью достижения коммуникативного совершенства речевого высказывания. Центральным разделом практически ориентированного курса становится культура речи, воо</w:t>
      </w:r>
      <w:r w:rsidR="006E503B">
        <w:rPr>
          <w:rFonts w:ascii="Times New Roman" w:eastAsia="Calibri" w:hAnsi="Times New Roman" w:cs="Times New Roman"/>
          <w:sz w:val="24"/>
          <w:szCs w:val="24"/>
        </w:rPr>
        <w:t>ружающая основными способами ор</w:t>
      </w:r>
      <w:r w:rsidRPr="00C8608F">
        <w:rPr>
          <w:rFonts w:ascii="Times New Roman" w:eastAsia="Calibri" w:hAnsi="Times New Roman" w:cs="Times New Roman"/>
          <w:sz w:val="24"/>
          <w:szCs w:val="24"/>
        </w:rPr>
        <w:t xml:space="preserve">ганизации языковых средств и закономерностями их употребления для достижения эффективности общения. Конечная цель курса состоит в освоении приемов оптимального построения высказываний, стратегий и тактик успешного понимания чужой речи – устной и письменной.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Для решения практических задач курса необходимо углубление знаний о языке и речи и совершенствование на этой основе навыков языкового анализа. Курс предусматривает повторение и обобщение знаний по основам науки о русском языке,</w:t>
      </w:r>
      <w:r w:rsidR="006E503B">
        <w:rPr>
          <w:rFonts w:ascii="Times New Roman" w:eastAsia="Calibri" w:hAnsi="Times New Roman" w:cs="Times New Roman"/>
          <w:sz w:val="24"/>
          <w:szCs w:val="24"/>
        </w:rPr>
        <w:t xml:space="preserve"> совершенствование соответствую</w:t>
      </w:r>
      <w:r w:rsidRPr="00C8608F">
        <w:rPr>
          <w:rFonts w:ascii="Times New Roman" w:eastAsia="Calibri" w:hAnsi="Times New Roman" w:cs="Times New Roman"/>
          <w:sz w:val="24"/>
          <w:szCs w:val="24"/>
        </w:rPr>
        <w:t>щих умений в области фонетик</w:t>
      </w:r>
      <w:r w:rsidR="006E503B">
        <w:rPr>
          <w:rFonts w:ascii="Times New Roman" w:eastAsia="Calibri" w:hAnsi="Times New Roman" w:cs="Times New Roman"/>
          <w:sz w:val="24"/>
          <w:szCs w:val="24"/>
        </w:rPr>
        <w:t>и, орфоэпии, графики, словообра</w:t>
      </w:r>
      <w:r w:rsidRPr="00C8608F">
        <w:rPr>
          <w:rFonts w:ascii="Times New Roman" w:eastAsia="Calibri" w:hAnsi="Times New Roman" w:cs="Times New Roman"/>
          <w:sz w:val="24"/>
          <w:szCs w:val="24"/>
        </w:rPr>
        <w:t>зования, лексики и фразеологии, грамматики; совершенствование речевых умений и навыков, связа</w:t>
      </w:r>
      <w:r w:rsidR="006E503B">
        <w:rPr>
          <w:rFonts w:ascii="Times New Roman" w:eastAsia="Calibri" w:hAnsi="Times New Roman" w:cs="Times New Roman"/>
          <w:sz w:val="24"/>
          <w:szCs w:val="24"/>
        </w:rPr>
        <w:t>нных с анализом и созданием тек</w:t>
      </w:r>
      <w:r w:rsidRPr="00C8608F">
        <w:rPr>
          <w:rFonts w:ascii="Times New Roman" w:eastAsia="Calibri" w:hAnsi="Times New Roman" w:cs="Times New Roman"/>
          <w:sz w:val="24"/>
          <w:szCs w:val="24"/>
        </w:rPr>
        <w:t xml:space="preserve">стов разных стилей </w:t>
      </w:r>
      <w:r w:rsidR="006E503B">
        <w:rPr>
          <w:rFonts w:ascii="Times New Roman" w:eastAsia="Calibri" w:hAnsi="Times New Roman" w:cs="Times New Roman"/>
          <w:sz w:val="24"/>
          <w:szCs w:val="24"/>
        </w:rPr>
        <w:t>речи. Языковые средства рассмат</w:t>
      </w:r>
      <w:r w:rsidRPr="00C8608F">
        <w:rPr>
          <w:rFonts w:ascii="Times New Roman" w:eastAsia="Calibri" w:hAnsi="Times New Roman" w:cs="Times New Roman"/>
          <w:sz w:val="24"/>
          <w:szCs w:val="24"/>
        </w:rPr>
        <w:t>риваются с точки зрения их практического использования в речи. Основное внимание уделяется формированию навыков правильного и уместного испол</w:t>
      </w:r>
      <w:r w:rsidR="006E503B">
        <w:rPr>
          <w:rFonts w:ascii="Times New Roman" w:eastAsia="Calibri" w:hAnsi="Times New Roman" w:cs="Times New Roman"/>
          <w:sz w:val="24"/>
          <w:szCs w:val="24"/>
        </w:rPr>
        <w:t>ьзования языковых сре</w:t>
      </w:r>
      <w:proofErr w:type="gramStart"/>
      <w:r w:rsidR="006E503B">
        <w:rPr>
          <w:rFonts w:ascii="Times New Roman" w:eastAsia="Calibri" w:hAnsi="Times New Roman" w:cs="Times New Roman"/>
          <w:sz w:val="24"/>
          <w:szCs w:val="24"/>
        </w:rPr>
        <w:t>дств в р</w:t>
      </w:r>
      <w:proofErr w:type="gramEnd"/>
      <w:r w:rsidR="006E503B">
        <w:rPr>
          <w:rFonts w:ascii="Times New Roman" w:eastAsia="Calibri" w:hAnsi="Times New Roman" w:cs="Times New Roman"/>
          <w:sz w:val="24"/>
          <w:szCs w:val="24"/>
        </w:rPr>
        <w:t>аз</w:t>
      </w:r>
      <w:r w:rsidRPr="00C8608F">
        <w:rPr>
          <w:rFonts w:ascii="Times New Roman" w:eastAsia="Calibri" w:hAnsi="Times New Roman" w:cs="Times New Roman"/>
          <w:sz w:val="24"/>
          <w:szCs w:val="24"/>
        </w:rPr>
        <w:t>ных условиях общения, то есть навыкам, которыми необходимо владеть каждому выпускнику школы. На этой основе развиваются такие качества речи, как правильность, точность, стилистическая уместность и выразительность, что</w:t>
      </w:r>
      <w:r w:rsidR="006E503B">
        <w:rPr>
          <w:rFonts w:ascii="Times New Roman" w:eastAsia="Calibri" w:hAnsi="Times New Roman" w:cs="Times New Roman"/>
          <w:sz w:val="24"/>
          <w:szCs w:val="24"/>
        </w:rPr>
        <w:t xml:space="preserve"> может быть достигнуто в резуль</w:t>
      </w:r>
      <w:r w:rsidRPr="00C8608F">
        <w:rPr>
          <w:rFonts w:ascii="Times New Roman" w:eastAsia="Calibri" w:hAnsi="Times New Roman" w:cs="Times New Roman"/>
          <w:sz w:val="24"/>
          <w:szCs w:val="24"/>
        </w:rPr>
        <w:t>тате умелого использования в р</w:t>
      </w:r>
      <w:r w:rsidR="006E503B">
        <w:rPr>
          <w:rFonts w:ascii="Times New Roman" w:eastAsia="Calibri" w:hAnsi="Times New Roman" w:cs="Times New Roman"/>
          <w:sz w:val="24"/>
          <w:szCs w:val="24"/>
        </w:rPr>
        <w:t>ечи богатейших возможностей род</w:t>
      </w:r>
      <w:r w:rsidRPr="00C8608F">
        <w:rPr>
          <w:rFonts w:ascii="Times New Roman" w:eastAsia="Calibri" w:hAnsi="Times New Roman" w:cs="Times New Roman"/>
          <w:sz w:val="24"/>
          <w:szCs w:val="24"/>
        </w:rPr>
        <w:t>ного языка, а также при строгом соблюдении языковых норм.</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Большое значение придается развитию навыков самоконтроля, потребности учащихся обращаться к разным видам лингвистических словарей и к разнообразной справочной литературе для определения языковой нормы, связанной с употребление</w:t>
      </w:r>
      <w:r w:rsidR="006E503B">
        <w:rPr>
          <w:rFonts w:ascii="Times New Roman" w:eastAsia="Calibri" w:hAnsi="Times New Roman" w:cs="Times New Roman"/>
          <w:sz w:val="24"/>
          <w:szCs w:val="24"/>
        </w:rPr>
        <w:t>м в речи того или иного языково</w:t>
      </w:r>
      <w:r w:rsidRPr="00C8608F">
        <w:rPr>
          <w:rFonts w:ascii="Times New Roman" w:eastAsia="Calibri" w:hAnsi="Times New Roman" w:cs="Times New Roman"/>
          <w:sz w:val="24"/>
          <w:szCs w:val="24"/>
        </w:rPr>
        <w:t xml:space="preserve">го явления. </w:t>
      </w:r>
      <w:proofErr w:type="gramStart"/>
      <w:r w:rsidRPr="00C8608F">
        <w:rPr>
          <w:rFonts w:ascii="Times New Roman" w:eastAsia="Calibri" w:hAnsi="Times New Roman" w:cs="Times New Roman"/>
          <w:sz w:val="24"/>
          <w:szCs w:val="24"/>
        </w:rPr>
        <w:t>Выпускники должны</w:t>
      </w:r>
      <w:r w:rsidR="006E503B">
        <w:rPr>
          <w:rFonts w:ascii="Times New Roman" w:eastAsia="Calibri" w:hAnsi="Times New Roman" w:cs="Times New Roman"/>
          <w:sz w:val="24"/>
          <w:szCs w:val="24"/>
        </w:rPr>
        <w:t xml:space="preserve"> научиться пользоваться словаря</w:t>
      </w:r>
      <w:r w:rsidRPr="00C8608F">
        <w:rPr>
          <w:rFonts w:ascii="Times New Roman" w:eastAsia="Calibri" w:hAnsi="Times New Roman" w:cs="Times New Roman"/>
          <w:sz w:val="24"/>
          <w:szCs w:val="24"/>
        </w:rPr>
        <w:t>ми правильности русской речи, применять орфографические и пунктуационные нормы при создании и воспроизведении текстов делового, научного и публицистич</w:t>
      </w:r>
      <w:r w:rsidR="006E503B">
        <w:rPr>
          <w:rFonts w:ascii="Times New Roman" w:eastAsia="Calibri" w:hAnsi="Times New Roman" w:cs="Times New Roman"/>
          <w:sz w:val="24"/>
          <w:szCs w:val="24"/>
        </w:rPr>
        <w:t>еского стилей; использовать лек</w:t>
      </w:r>
      <w:r w:rsidRPr="00C8608F">
        <w:rPr>
          <w:rFonts w:ascii="Times New Roman" w:eastAsia="Calibri" w:hAnsi="Times New Roman" w:cs="Times New Roman"/>
          <w:sz w:val="24"/>
          <w:szCs w:val="24"/>
        </w:rPr>
        <w:t>сическую и грамматическую с</w:t>
      </w:r>
      <w:r w:rsidR="006E503B">
        <w:rPr>
          <w:rFonts w:ascii="Times New Roman" w:eastAsia="Calibri" w:hAnsi="Times New Roman" w:cs="Times New Roman"/>
          <w:sz w:val="24"/>
          <w:szCs w:val="24"/>
        </w:rPr>
        <w:t>инонимию с целью совершенствова</w:t>
      </w:r>
      <w:r w:rsidRPr="00C8608F">
        <w:rPr>
          <w:rFonts w:ascii="Times New Roman" w:eastAsia="Calibri" w:hAnsi="Times New Roman" w:cs="Times New Roman"/>
          <w:sz w:val="24"/>
          <w:szCs w:val="24"/>
        </w:rPr>
        <w:t>ния собственного речевого высказывания; применять в практике общения основные орф</w:t>
      </w:r>
      <w:r w:rsidR="006E503B">
        <w:rPr>
          <w:rFonts w:ascii="Times New Roman" w:eastAsia="Calibri" w:hAnsi="Times New Roman" w:cs="Times New Roman"/>
          <w:sz w:val="24"/>
          <w:szCs w:val="24"/>
        </w:rPr>
        <w:t>оэпические, лексические, грамма</w:t>
      </w:r>
      <w:r w:rsidRPr="00C8608F">
        <w:rPr>
          <w:rFonts w:ascii="Times New Roman" w:eastAsia="Calibri" w:hAnsi="Times New Roman" w:cs="Times New Roman"/>
          <w:sz w:val="24"/>
          <w:szCs w:val="24"/>
        </w:rPr>
        <w:t>тические нормы современного р</w:t>
      </w:r>
      <w:r w:rsidR="006E503B">
        <w:rPr>
          <w:rFonts w:ascii="Times New Roman" w:eastAsia="Calibri" w:hAnsi="Times New Roman" w:cs="Times New Roman"/>
          <w:sz w:val="24"/>
          <w:szCs w:val="24"/>
        </w:rPr>
        <w:t>усского литературного языка; со</w:t>
      </w:r>
      <w:r w:rsidRPr="00C8608F">
        <w:rPr>
          <w:rFonts w:ascii="Times New Roman" w:eastAsia="Calibri" w:hAnsi="Times New Roman" w:cs="Times New Roman"/>
          <w:sz w:val="24"/>
          <w:szCs w:val="24"/>
        </w:rPr>
        <w:t>блюдать нормы речевого этикета в различных сферах общения.</w:t>
      </w:r>
      <w:proofErr w:type="gramEnd"/>
    </w:p>
    <w:p w:rsidR="00C8608F" w:rsidRPr="00C8608F" w:rsidRDefault="00C8608F" w:rsidP="00C542EF">
      <w:pPr>
        <w:spacing w:after="0" w:line="240" w:lineRule="auto"/>
        <w:ind w:left="357" w:firstLine="709"/>
        <w:jc w:val="center"/>
        <w:rPr>
          <w:rFonts w:ascii="Times New Roman" w:eastAsia="Calibri" w:hAnsi="Times New Roman" w:cs="Times New Roman"/>
          <w:sz w:val="24"/>
          <w:szCs w:val="24"/>
        </w:rPr>
      </w:pPr>
      <w:r w:rsidRPr="00C8608F">
        <w:rPr>
          <w:rFonts w:ascii="Times New Roman" w:eastAsia="Calibri" w:hAnsi="Times New Roman" w:cs="Times New Roman"/>
          <w:sz w:val="24"/>
          <w:szCs w:val="24"/>
        </w:rPr>
        <w:t>Специфика изуче</w:t>
      </w:r>
      <w:r w:rsidR="00C542EF">
        <w:rPr>
          <w:rFonts w:ascii="Times New Roman" w:eastAsia="Calibri" w:hAnsi="Times New Roman" w:cs="Times New Roman"/>
          <w:sz w:val="24"/>
          <w:szCs w:val="24"/>
        </w:rPr>
        <w:t>ния русского языка на углубленном (профильном)</w:t>
      </w:r>
      <w:r w:rsidRPr="00C8608F">
        <w:rPr>
          <w:rFonts w:ascii="Times New Roman" w:eastAsia="Calibri" w:hAnsi="Times New Roman" w:cs="Times New Roman"/>
          <w:sz w:val="24"/>
          <w:szCs w:val="24"/>
        </w:rPr>
        <w:t xml:space="preserve"> уровне.</w:t>
      </w:r>
    </w:p>
    <w:p w:rsidR="00C8608F" w:rsidRPr="00C8608F" w:rsidRDefault="00D53EE5" w:rsidP="00C8608F">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Углубленный</w:t>
      </w:r>
      <w:r w:rsidR="00C8608F" w:rsidRPr="00C8608F">
        <w:rPr>
          <w:rFonts w:ascii="Times New Roman" w:eastAsia="Calibri" w:hAnsi="Times New Roman" w:cs="Times New Roman"/>
          <w:sz w:val="24"/>
          <w:szCs w:val="24"/>
        </w:rPr>
        <w:t xml:space="preserve"> уровень усвоения русского языка в средней школе предполагает реализацию целей и содержания базового уровня, в то же время он должен</w:t>
      </w:r>
      <w:r w:rsidR="006E503B">
        <w:rPr>
          <w:rFonts w:ascii="Times New Roman" w:eastAsia="Calibri" w:hAnsi="Times New Roman" w:cs="Times New Roman"/>
          <w:sz w:val="24"/>
          <w:szCs w:val="24"/>
        </w:rPr>
        <w:t xml:space="preserve"> обеспечить готовность к получе</w:t>
      </w:r>
      <w:r w:rsidR="00C8608F" w:rsidRPr="00C8608F">
        <w:rPr>
          <w:rFonts w:ascii="Times New Roman" w:eastAsia="Calibri" w:hAnsi="Times New Roman" w:cs="Times New Roman"/>
          <w:sz w:val="24"/>
          <w:szCs w:val="24"/>
        </w:rPr>
        <w:t>нию высшего филологического образования. Этим определяется специфическое содержание ку</w:t>
      </w:r>
      <w:r w:rsidR="006E503B">
        <w:rPr>
          <w:rFonts w:ascii="Times New Roman" w:eastAsia="Calibri" w:hAnsi="Times New Roman" w:cs="Times New Roman"/>
          <w:sz w:val="24"/>
          <w:szCs w:val="24"/>
        </w:rPr>
        <w:t>рса для профильного уровня: при</w:t>
      </w:r>
      <w:r w:rsidR="00C8608F" w:rsidRPr="00C8608F">
        <w:rPr>
          <w:rFonts w:ascii="Times New Roman" w:eastAsia="Calibri" w:hAnsi="Times New Roman" w:cs="Times New Roman"/>
          <w:sz w:val="24"/>
          <w:szCs w:val="24"/>
        </w:rPr>
        <w:t>оритетным является формирова</w:t>
      </w:r>
      <w:r w:rsidR="006E503B">
        <w:rPr>
          <w:rFonts w:ascii="Times New Roman" w:eastAsia="Calibri" w:hAnsi="Times New Roman" w:cs="Times New Roman"/>
          <w:sz w:val="24"/>
          <w:szCs w:val="24"/>
        </w:rPr>
        <w:t>ние и совершенствование лингвис</w:t>
      </w:r>
      <w:r w:rsidR="00C8608F" w:rsidRPr="00C8608F">
        <w:rPr>
          <w:rFonts w:ascii="Times New Roman" w:eastAsia="Calibri" w:hAnsi="Times New Roman" w:cs="Times New Roman"/>
          <w:sz w:val="24"/>
          <w:szCs w:val="24"/>
        </w:rPr>
        <w:t>тической компетенции учащихся.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В связи с этим предусматри</w:t>
      </w:r>
      <w:r w:rsidR="006E503B">
        <w:rPr>
          <w:rFonts w:ascii="Times New Roman" w:eastAsia="Calibri" w:hAnsi="Times New Roman" w:cs="Times New Roman"/>
          <w:sz w:val="24"/>
          <w:szCs w:val="24"/>
        </w:rPr>
        <w:t>вается углубление знаний о линг</w:t>
      </w:r>
      <w:r w:rsidRPr="00C8608F">
        <w:rPr>
          <w:rFonts w:ascii="Times New Roman" w:eastAsia="Calibri" w:hAnsi="Times New Roman" w:cs="Times New Roman"/>
          <w:sz w:val="24"/>
          <w:szCs w:val="24"/>
        </w:rPr>
        <w:t>вистике как науке; языке к</w:t>
      </w:r>
      <w:r w:rsidR="006E503B">
        <w:rPr>
          <w:rFonts w:ascii="Times New Roman" w:eastAsia="Calibri" w:hAnsi="Times New Roman" w:cs="Times New Roman"/>
          <w:sz w:val="24"/>
          <w:szCs w:val="24"/>
        </w:rPr>
        <w:t>ак многофункциональной развиваю</w:t>
      </w:r>
      <w:r w:rsidRPr="00C8608F">
        <w:rPr>
          <w:rFonts w:ascii="Times New Roman" w:eastAsia="Calibri" w:hAnsi="Times New Roman" w:cs="Times New Roman"/>
          <w:sz w:val="24"/>
          <w:szCs w:val="24"/>
        </w:rPr>
        <w:t>щейся системе; взаимосвязи основных единиц и уровней языка; языковой норме, ее функциях; основных формах существования русского национального языка; функционально-стилистической системе русского языка. В проф</w:t>
      </w:r>
      <w:r w:rsidR="006E503B">
        <w:rPr>
          <w:rFonts w:ascii="Times New Roman" w:eastAsia="Calibri" w:hAnsi="Times New Roman" w:cs="Times New Roman"/>
          <w:sz w:val="24"/>
          <w:szCs w:val="24"/>
        </w:rPr>
        <w:t>ильных классах русский язык ста</w:t>
      </w:r>
      <w:r w:rsidRPr="00C8608F">
        <w:rPr>
          <w:rFonts w:ascii="Times New Roman" w:eastAsia="Calibri" w:hAnsi="Times New Roman" w:cs="Times New Roman"/>
          <w:sz w:val="24"/>
          <w:szCs w:val="24"/>
        </w:rPr>
        <w:t>новится объектом научного изучения, потому особое внимание уделяется русистике, рассмотрению ведущих методов изучения языка, знакомству с основными</w:t>
      </w:r>
      <w:r w:rsidR="006E503B">
        <w:rPr>
          <w:rFonts w:ascii="Times New Roman" w:eastAsia="Calibri" w:hAnsi="Times New Roman" w:cs="Times New Roman"/>
          <w:sz w:val="24"/>
          <w:szCs w:val="24"/>
        </w:rPr>
        <w:t xml:space="preserve"> направлениями развития русисти</w:t>
      </w:r>
      <w:r w:rsidRPr="00C8608F">
        <w:rPr>
          <w:rFonts w:ascii="Times New Roman" w:eastAsia="Calibri" w:hAnsi="Times New Roman" w:cs="Times New Roman"/>
          <w:sz w:val="24"/>
          <w:szCs w:val="24"/>
        </w:rPr>
        <w:t xml:space="preserve">ки в наши дни, а также с информацией о видных лингвистах и их научной деятельности. Заложен и исторический </w:t>
      </w:r>
      <w:r w:rsidRPr="00C8608F">
        <w:rPr>
          <w:rFonts w:ascii="Times New Roman" w:eastAsia="Calibri" w:hAnsi="Times New Roman" w:cs="Times New Roman"/>
          <w:sz w:val="24"/>
          <w:szCs w:val="24"/>
        </w:rPr>
        <w:lastRenderedPageBreak/>
        <w:t>аспект в изучении родного языка, предп</w:t>
      </w:r>
      <w:r w:rsidR="006E503B">
        <w:rPr>
          <w:rFonts w:ascii="Times New Roman" w:eastAsia="Calibri" w:hAnsi="Times New Roman" w:cs="Times New Roman"/>
          <w:sz w:val="24"/>
          <w:szCs w:val="24"/>
        </w:rPr>
        <w:t>олагается осознание старшекласс</w:t>
      </w:r>
      <w:r w:rsidRPr="00C8608F">
        <w:rPr>
          <w:rFonts w:ascii="Times New Roman" w:eastAsia="Calibri" w:hAnsi="Times New Roman" w:cs="Times New Roman"/>
          <w:sz w:val="24"/>
          <w:szCs w:val="24"/>
        </w:rPr>
        <w:t>никами роли старославянского языка в развитии русского языка; рассмотрение современных тенденций в развитии норм русского литературного языка. Кроме того, усиливается направленность обучения на установление связей с курсами русской литературы и иностранного языка, и на этой основе предусма</w:t>
      </w:r>
      <w:r w:rsidR="006E503B">
        <w:rPr>
          <w:rFonts w:ascii="Times New Roman" w:eastAsia="Calibri" w:hAnsi="Times New Roman" w:cs="Times New Roman"/>
          <w:sz w:val="24"/>
          <w:szCs w:val="24"/>
        </w:rPr>
        <w:t>тривается формирование способно</w:t>
      </w:r>
      <w:r w:rsidRPr="00C8608F">
        <w:rPr>
          <w:rFonts w:ascii="Times New Roman" w:eastAsia="Calibri" w:hAnsi="Times New Roman" w:cs="Times New Roman"/>
          <w:sz w:val="24"/>
          <w:szCs w:val="24"/>
        </w:rPr>
        <w:t>сти проводить филологический анализ текста.</w:t>
      </w:r>
    </w:p>
    <w:p w:rsidR="00C8608F" w:rsidRDefault="00C8608F" w:rsidP="00C8608F">
      <w:pPr>
        <w:spacing w:after="0" w:line="240" w:lineRule="auto"/>
        <w:ind w:left="357" w:firstLine="709"/>
        <w:jc w:val="both"/>
        <w:rPr>
          <w:rFonts w:ascii="Times New Roman" w:eastAsia="Calibri" w:hAnsi="Times New Roman" w:cs="Times New Roman"/>
          <w:sz w:val="24"/>
          <w:szCs w:val="24"/>
        </w:rPr>
      </w:pPr>
      <w:proofErr w:type="gramStart"/>
      <w:r w:rsidRPr="00C8608F">
        <w:rPr>
          <w:rFonts w:ascii="Times New Roman" w:eastAsia="Calibri" w:hAnsi="Times New Roman" w:cs="Times New Roman"/>
          <w:sz w:val="24"/>
          <w:szCs w:val="24"/>
        </w:rPr>
        <w:t>Изучение русского языка на профильном уровне обеспечивает овладение умениями опознавать, анализировать, сопоставлять, классифицировать языковые яв</w:t>
      </w:r>
      <w:r w:rsidR="006E503B">
        <w:rPr>
          <w:rFonts w:ascii="Times New Roman" w:eastAsia="Calibri" w:hAnsi="Times New Roman" w:cs="Times New Roman"/>
          <w:sz w:val="24"/>
          <w:szCs w:val="24"/>
        </w:rPr>
        <w:t>ления и факты, допускающие неод</w:t>
      </w:r>
      <w:r w:rsidRPr="00C8608F">
        <w:rPr>
          <w:rFonts w:ascii="Times New Roman" w:eastAsia="Calibri" w:hAnsi="Times New Roman" w:cs="Times New Roman"/>
          <w:sz w:val="24"/>
          <w:szCs w:val="24"/>
        </w:rPr>
        <w:t>нозначную интерпретацию; способность в необходимых случаях давать исторический коммент</w:t>
      </w:r>
      <w:r w:rsidR="006E503B">
        <w:rPr>
          <w:rFonts w:ascii="Times New Roman" w:eastAsia="Calibri" w:hAnsi="Times New Roman" w:cs="Times New Roman"/>
          <w:sz w:val="24"/>
          <w:szCs w:val="24"/>
        </w:rPr>
        <w:t>арий к языковым явлениям; оцени</w:t>
      </w:r>
      <w:r w:rsidRPr="00C8608F">
        <w:rPr>
          <w:rFonts w:ascii="Times New Roman" w:eastAsia="Calibri" w:hAnsi="Times New Roman" w:cs="Times New Roman"/>
          <w:sz w:val="24"/>
          <w:szCs w:val="24"/>
        </w:rPr>
        <w:t>вать языковые явления и факты с</w:t>
      </w:r>
      <w:r w:rsidR="006E503B">
        <w:rPr>
          <w:rFonts w:ascii="Times New Roman" w:eastAsia="Calibri" w:hAnsi="Times New Roman" w:cs="Times New Roman"/>
          <w:sz w:val="24"/>
          <w:szCs w:val="24"/>
        </w:rPr>
        <w:t xml:space="preserve"> точки зрения нормативности, со</w:t>
      </w:r>
      <w:r w:rsidRPr="00C8608F">
        <w:rPr>
          <w:rFonts w:ascii="Times New Roman" w:eastAsia="Calibri" w:hAnsi="Times New Roman" w:cs="Times New Roman"/>
          <w:sz w:val="24"/>
          <w:szCs w:val="24"/>
        </w:rPr>
        <w:t>ответствия сфере и ситуации общения; разграничивать варианты норм, преднамеренные и непреднамеренные нарушения языковой нормы;</w:t>
      </w:r>
      <w:proofErr w:type="gramEnd"/>
      <w:r w:rsidRPr="00C8608F">
        <w:rPr>
          <w:rFonts w:ascii="Times New Roman" w:eastAsia="Calibri" w:hAnsi="Times New Roman" w:cs="Times New Roman"/>
          <w:sz w:val="24"/>
          <w:szCs w:val="24"/>
        </w:rPr>
        <w:t xml:space="preserve"> объяснять взаимосвязь фактов языка и истории, языка и культуры русского и других нар</w:t>
      </w:r>
      <w:r w:rsidR="006E503B">
        <w:rPr>
          <w:rFonts w:ascii="Times New Roman" w:eastAsia="Calibri" w:hAnsi="Times New Roman" w:cs="Times New Roman"/>
          <w:sz w:val="24"/>
          <w:szCs w:val="24"/>
        </w:rPr>
        <w:t>одов. И наконец, профильный уро</w:t>
      </w:r>
      <w:r w:rsidRPr="00C8608F">
        <w:rPr>
          <w:rFonts w:ascii="Times New Roman" w:eastAsia="Calibri" w:hAnsi="Times New Roman" w:cs="Times New Roman"/>
          <w:sz w:val="24"/>
          <w:szCs w:val="24"/>
        </w:rPr>
        <w:t>вень нацеливает на применение полученных учащимися знаний и умений в собственной речевой пр</w:t>
      </w:r>
      <w:r w:rsidR="006E503B">
        <w:rPr>
          <w:rFonts w:ascii="Times New Roman" w:eastAsia="Calibri" w:hAnsi="Times New Roman" w:cs="Times New Roman"/>
          <w:sz w:val="24"/>
          <w:szCs w:val="24"/>
        </w:rPr>
        <w:t>актике, в том числе в профессио</w:t>
      </w:r>
      <w:r w:rsidRPr="00C8608F">
        <w:rPr>
          <w:rFonts w:ascii="Times New Roman" w:eastAsia="Calibri" w:hAnsi="Times New Roman" w:cs="Times New Roman"/>
          <w:sz w:val="24"/>
          <w:szCs w:val="24"/>
        </w:rPr>
        <w:t>нально ориентированной сфере общения.</w:t>
      </w:r>
    </w:p>
    <w:p w:rsidR="00FD6E37" w:rsidRPr="00FD6E37" w:rsidRDefault="00FD6E37" w:rsidP="00D42C6D">
      <w:pPr>
        <w:spacing w:after="0" w:line="240" w:lineRule="auto"/>
        <w:ind w:left="357" w:firstLine="709"/>
        <w:jc w:val="both"/>
        <w:rPr>
          <w:rFonts w:ascii="Times New Roman" w:eastAsia="Calibri" w:hAnsi="Times New Roman" w:cs="Times New Roman"/>
          <w:sz w:val="24"/>
          <w:szCs w:val="24"/>
        </w:rPr>
      </w:pPr>
    </w:p>
    <w:p w:rsidR="00EE2A5A" w:rsidRDefault="00EE2A5A" w:rsidP="00EE2A5A">
      <w:pPr>
        <w:spacing w:after="0" w:line="240" w:lineRule="auto"/>
        <w:ind w:firstLine="709"/>
        <w:jc w:val="center"/>
        <w:rPr>
          <w:rFonts w:ascii="Times New Roman" w:eastAsia="Calibri" w:hAnsi="Times New Roman" w:cs="Times New Roman"/>
          <w:b/>
          <w:sz w:val="24"/>
          <w:szCs w:val="24"/>
        </w:rPr>
      </w:pPr>
      <w:r w:rsidRPr="00EE2A5A">
        <w:rPr>
          <w:rFonts w:ascii="Times New Roman" w:eastAsia="Calibri" w:hAnsi="Times New Roman" w:cs="Times New Roman"/>
          <w:b/>
          <w:sz w:val="24"/>
          <w:szCs w:val="24"/>
        </w:rPr>
        <w:t xml:space="preserve">Учебные пособия </w:t>
      </w:r>
      <w:r w:rsidR="00C41AB0">
        <w:rPr>
          <w:rFonts w:ascii="Times New Roman" w:eastAsia="Calibri" w:hAnsi="Times New Roman" w:cs="Times New Roman"/>
          <w:b/>
          <w:sz w:val="24"/>
          <w:szCs w:val="24"/>
        </w:rPr>
        <w:t>«Русский язык. 5-11</w:t>
      </w:r>
      <w:r w:rsidRPr="00EE2A5A">
        <w:rPr>
          <w:rFonts w:ascii="Times New Roman" w:eastAsia="Calibri" w:hAnsi="Times New Roman" w:cs="Times New Roman"/>
          <w:b/>
          <w:sz w:val="24"/>
          <w:szCs w:val="24"/>
        </w:rPr>
        <w:t xml:space="preserve"> класс.  </w:t>
      </w:r>
    </w:p>
    <w:p w:rsidR="00EE2A5A" w:rsidRDefault="00EE2A5A" w:rsidP="00EE2A5A">
      <w:pPr>
        <w:spacing w:after="0" w:line="240" w:lineRule="auto"/>
        <w:ind w:firstLine="709"/>
        <w:jc w:val="center"/>
        <w:rPr>
          <w:rFonts w:ascii="Times New Roman" w:eastAsia="Calibri" w:hAnsi="Times New Roman" w:cs="Times New Roman"/>
          <w:b/>
          <w:sz w:val="24"/>
          <w:szCs w:val="24"/>
        </w:rPr>
      </w:pPr>
      <w:r w:rsidRPr="00EE2A5A">
        <w:rPr>
          <w:rFonts w:ascii="Times New Roman" w:eastAsia="Calibri" w:hAnsi="Times New Roman" w:cs="Times New Roman"/>
          <w:b/>
          <w:sz w:val="24"/>
          <w:szCs w:val="24"/>
        </w:rPr>
        <w:t>Авторы:  А.Н. Рудяков, Т.Я. Фролова, М.Г. Маркина-</w:t>
      </w:r>
      <w:proofErr w:type="spellStart"/>
      <w:r w:rsidRPr="00EE2A5A">
        <w:rPr>
          <w:rFonts w:ascii="Times New Roman" w:eastAsia="Calibri" w:hAnsi="Times New Roman" w:cs="Times New Roman"/>
          <w:b/>
          <w:sz w:val="24"/>
          <w:szCs w:val="24"/>
        </w:rPr>
        <w:t>Гурджи</w:t>
      </w:r>
      <w:proofErr w:type="spellEnd"/>
      <w:r w:rsidRPr="00EE2A5A">
        <w:rPr>
          <w:rFonts w:ascii="Times New Roman" w:eastAsia="Calibri" w:hAnsi="Times New Roman" w:cs="Times New Roman"/>
          <w:b/>
          <w:sz w:val="24"/>
          <w:szCs w:val="24"/>
        </w:rPr>
        <w:t xml:space="preserve">, А.С. </w:t>
      </w:r>
      <w:proofErr w:type="spellStart"/>
      <w:r w:rsidRPr="00EE2A5A">
        <w:rPr>
          <w:rFonts w:ascii="Times New Roman" w:eastAsia="Calibri" w:hAnsi="Times New Roman" w:cs="Times New Roman"/>
          <w:b/>
          <w:sz w:val="24"/>
          <w:szCs w:val="24"/>
        </w:rPr>
        <w:t>Бурдина</w:t>
      </w:r>
      <w:proofErr w:type="spellEnd"/>
      <w:r w:rsidRPr="00EE2A5A">
        <w:rPr>
          <w:rFonts w:ascii="Times New Roman" w:eastAsia="Calibri" w:hAnsi="Times New Roman" w:cs="Times New Roman"/>
          <w:b/>
          <w:sz w:val="24"/>
          <w:szCs w:val="24"/>
        </w:rPr>
        <w:t>»</w:t>
      </w:r>
    </w:p>
    <w:p w:rsidR="00EE2A5A" w:rsidRPr="00EE2A5A" w:rsidRDefault="00EE2A5A" w:rsidP="00EE2A5A">
      <w:pPr>
        <w:spacing w:after="0" w:line="240" w:lineRule="auto"/>
        <w:ind w:firstLine="709"/>
        <w:jc w:val="center"/>
        <w:rPr>
          <w:rFonts w:ascii="Times New Roman" w:eastAsia="Calibri" w:hAnsi="Times New Roman" w:cs="Times New Roman"/>
          <w:b/>
          <w:sz w:val="24"/>
          <w:szCs w:val="24"/>
        </w:rPr>
      </w:pP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Издательство «Просвещение» </w:t>
      </w:r>
      <w:r>
        <w:rPr>
          <w:rFonts w:ascii="Times New Roman" w:eastAsia="Calibri" w:hAnsi="Times New Roman" w:cs="Times New Roman"/>
          <w:sz w:val="24"/>
          <w:szCs w:val="24"/>
        </w:rPr>
        <w:t xml:space="preserve">выпустило и предоставило в учебные заведения Республики Крым </w:t>
      </w:r>
      <w:r w:rsidRPr="00EE2A5A">
        <w:rPr>
          <w:rFonts w:ascii="Times New Roman" w:eastAsia="Calibri" w:hAnsi="Times New Roman" w:cs="Times New Roman"/>
          <w:sz w:val="24"/>
          <w:szCs w:val="24"/>
        </w:rPr>
        <w:t xml:space="preserve"> новые уче</w:t>
      </w:r>
      <w:r w:rsidR="00C41AB0">
        <w:rPr>
          <w:rFonts w:ascii="Times New Roman" w:eastAsia="Calibri" w:hAnsi="Times New Roman" w:cs="Times New Roman"/>
          <w:sz w:val="24"/>
          <w:szCs w:val="24"/>
        </w:rPr>
        <w:t>бные пособия  «Русский язык. 5-11</w:t>
      </w:r>
      <w:r w:rsidRPr="00EE2A5A">
        <w:rPr>
          <w:rFonts w:ascii="Times New Roman" w:eastAsia="Calibri" w:hAnsi="Times New Roman" w:cs="Times New Roman"/>
          <w:sz w:val="24"/>
          <w:szCs w:val="24"/>
        </w:rPr>
        <w:t xml:space="preserve"> класс.  Авторы:  А.Н. Рудяков, Т.Я. Фролова, М.Г. Маркина-</w:t>
      </w:r>
      <w:proofErr w:type="spellStart"/>
      <w:r w:rsidRPr="00EE2A5A">
        <w:rPr>
          <w:rFonts w:ascii="Times New Roman" w:eastAsia="Calibri" w:hAnsi="Times New Roman" w:cs="Times New Roman"/>
          <w:sz w:val="24"/>
          <w:szCs w:val="24"/>
        </w:rPr>
        <w:t>Гурджи</w:t>
      </w:r>
      <w:proofErr w:type="spellEnd"/>
      <w:r w:rsidRPr="00EE2A5A">
        <w:rPr>
          <w:rFonts w:ascii="Times New Roman" w:eastAsia="Calibri" w:hAnsi="Times New Roman" w:cs="Times New Roman"/>
          <w:sz w:val="24"/>
          <w:szCs w:val="24"/>
        </w:rPr>
        <w:t xml:space="preserve">, А.С. </w:t>
      </w:r>
      <w:proofErr w:type="spellStart"/>
      <w:r w:rsidRPr="00EE2A5A">
        <w:rPr>
          <w:rFonts w:ascii="Times New Roman" w:eastAsia="Calibri" w:hAnsi="Times New Roman" w:cs="Times New Roman"/>
          <w:sz w:val="24"/>
          <w:szCs w:val="24"/>
        </w:rPr>
        <w:t>Бурдина</w:t>
      </w:r>
      <w:proofErr w:type="spellEnd"/>
      <w:r w:rsidRPr="00EE2A5A">
        <w:rPr>
          <w:rFonts w:ascii="Times New Roman" w:eastAsia="Calibri" w:hAnsi="Times New Roman" w:cs="Times New Roman"/>
          <w:sz w:val="24"/>
          <w:szCs w:val="24"/>
        </w:rPr>
        <w:t>».</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В  учебных пособиях реализованы  основные положения крымской лингвистической школы,  а именно:  элементы функциональной теории описания языка А.Н. </w:t>
      </w:r>
      <w:proofErr w:type="spellStart"/>
      <w:r w:rsidRPr="00EE2A5A">
        <w:rPr>
          <w:rFonts w:ascii="Times New Roman" w:eastAsia="Calibri" w:hAnsi="Times New Roman" w:cs="Times New Roman"/>
          <w:sz w:val="24"/>
          <w:szCs w:val="24"/>
        </w:rPr>
        <w:t>Рудякова</w:t>
      </w:r>
      <w:proofErr w:type="spellEnd"/>
      <w:r w:rsidRPr="00EE2A5A">
        <w:rPr>
          <w:rFonts w:ascii="Times New Roman" w:eastAsia="Calibri" w:hAnsi="Times New Roman" w:cs="Times New Roman"/>
          <w:sz w:val="24"/>
          <w:szCs w:val="24"/>
        </w:rPr>
        <w:t xml:space="preserve">.  Языковая компетенция  формируется на понимании взаимосвязи функции языка и его устройства, назначения единиц языка, его подсистем, что  дает  целостное представление о языковой системе, устройство и законы которой обусловлены необходимостью выполнить определенную социально значимую роль. </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В структурировании содержания пособий  заложен следующий принцип:  изучение  орфографических и    пунктуационных тем первично, затем следует освоение     грамматических и  лексикологических тем. Так преодолевается  традиционная сложность в расположении материала: самые трудные темы  предлагаются для изучения в конце учебного года, что исключает возможность их закрепления и включения в материал для повторения.</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Задача компактной подачи  теоретического материала  решена  в блочных заданиях, предваряющих каждый изучаемый раздел. В отличие от традиционных </w:t>
      </w:r>
      <w:proofErr w:type="spellStart"/>
      <w:r w:rsidRPr="00EE2A5A">
        <w:rPr>
          <w:rFonts w:ascii="Times New Roman" w:eastAsia="Calibri" w:hAnsi="Times New Roman" w:cs="Times New Roman"/>
          <w:sz w:val="24"/>
          <w:szCs w:val="24"/>
        </w:rPr>
        <w:t>шмуцов</w:t>
      </w:r>
      <w:proofErr w:type="spellEnd"/>
      <w:r w:rsidRPr="00EE2A5A">
        <w:rPr>
          <w:rFonts w:ascii="Times New Roman" w:eastAsia="Calibri" w:hAnsi="Times New Roman" w:cs="Times New Roman"/>
          <w:sz w:val="24"/>
          <w:szCs w:val="24"/>
        </w:rPr>
        <w:t xml:space="preserve">, на развороте дается не только название изучаемого раздела с указанием тем, а представлен в обобщенной форме основной материал, изучаемый в данном разделе, в виде схем, таблиц или опорных конспектов. </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В учебном пособии представлена  система обобщенно-сопоставительных орфографических и пунктуационных  правил на основе методики  интенсивного обучения правописанию Т.Я. Фроловой.   Правило дается   в виде текста, алгоритма, рифмовки, рисунка, что позволяет реализовать  принцип дифференциации в предъявлении  материала (для школьников с логическим типом мышления, с наглядно-образным типом мышления). Алгоритмизация правила также минимизирует  процесс интерференции –  ухудшение сохранения заученного материала, вызванное заучиванием или оперированием с последующим материалом. </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Система повторения является концептуальной идеей пособия, которая определяет специфику изложения материала. Каждая изученная тема многократно повторяется на разных видах и заданиях при введении последующих тем и разделов.  </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Каждый параграф снабжен мотивационными упражнениями, они  носят проблемный и занимательный характер, имеют рубрики:  Аукцион знаний, Экскурсия по учебнику, Эксперимент, технология </w:t>
      </w:r>
      <w:proofErr w:type="spellStart"/>
      <w:r w:rsidRPr="00EE2A5A">
        <w:rPr>
          <w:rFonts w:ascii="Times New Roman" w:eastAsia="Calibri" w:hAnsi="Times New Roman" w:cs="Times New Roman"/>
          <w:sz w:val="24"/>
          <w:szCs w:val="24"/>
        </w:rPr>
        <w:t>Пазл</w:t>
      </w:r>
      <w:proofErr w:type="spellEnd"/>
      <w:r w:rsidRPr="00EE2A5A">
        <w:rPr>
          <w:rFonts w:ascii="Times New Roman" w:eastAsia="Calibri" w:hAnsi="Times New Roman" w:cs="Times New Roman"/>
          <w:sz w:val="24"/>
          <w:szCs w:val="24"/>
        </w:rPr>
        <w:t xml:space="preserve"> и др.</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lastRenderedPageBreak/>
        <w:t>В учебных пособиях последовательно реализуется системно-</w:t>
      </w:r>
      <w:proofErr w:type="spellStart"/>
      <w:r w:rsidRPr="00EE2A5A">
        <w:rPr>
          <w:rFonts w:ascii="Times New Roman" w:eastAsia="Calibri" w:hAnsi="Times New Roman" w:cs="Times New Roman"/>
          <w:sz w:val="24"/>
          <w:szCs w:val="24"/>
        </w:rPr>
        <w:t>деятельностный</w:t>
      </w:r>
      <w:proofErr w:type="spellEnd"/>
      <w:r w:rsidRPr="00EE2A5A">
        <w:rPr>
          <w:rFonts w:ascii="Times New Roman" w:eastAsia="Calibri" w:hAnsi="Times New Roman" w:cs="Times New Roman"/>
          <w:sz w:val="24"/>
          <w:szCs w:val="24"/>
        </w:rPr>
        <w:t xml:space="preserve"> подход: учащимся  предлагается самостоятельно формулировать правила, искать закономерности; опираться на систему памяток; выбирать вариант выполнения задания. Система упражнений направлена на формирование навыка выбора эффективных средств выражения понятий, мысли. Особое внимание в учебнике уделено комплексной работе по формированию умений смыслового чтения (читательской грамотности). В учебник включаются упражнения и задания, в ходе выполнения которых учащиеся учатся понимать прочитанное, находить нужную информацию в тексте, устанавливать различные связи между описанными в тексте событиями, фактами, явлениями, критически осмысливать содержание текста, формулировать основную мысль.</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proofErr w:type="spellStart"/>
      <w:r w:rsidRPr="00EE2A5A">
        <w:rPr>
          <w:rFonts w:ascii="Times New Roman" w:eastAsia="Calibri" w:hAnsi="Times New Roman" w:cs="Times New Roman"/>
          <w:sz w:val="24"/>
          <w:szCs w:val="24"/>
        </w:rPr>
        <w:t>Текстоцентричность</w:t>
      </w:r>
      <w:proofErr w:type="spellEnd"/>
      <w:r w:rsidRPr="00EE2A5A">
        <w:rPr>
          <w:rFonts w:ascii="Times New Roman" w:eastAsia="Calibri" w:hAnsi="Times New Roman" w:cs="Times New Roman"/>
          <w:sz w:val="24"/>
          <w:szCs w:val="24"/>
        </w:rPr>
        <w:t xml:space="preserve"> – один из принципов в изучении  языка. Поэтому  задания к тексту включают, в том числе,  и задания на закрепление </w:t>
      </w:r>
      <w:proofErr w:type="spellStart"/>
      <w:r w:rsidRPr="00EE2A5A">
        <w:rPr>
          <w:rFonts w:ascii="Times New Roman" w:eastAsia="Calibri" w:hAnsi="Times New Roman" w:cs="Times New Roman"/>
          <w:sz w:val="24"/>
          <w:szCs w:val="24"/>
        </w:rPr>
        <w:t>речеведческих</w:t>
      </w:r>
      <w:proofErr w:type="spellEnd"/>
      <w:r w:rsidRPr="00EE2A5A">
        <w:rPr>
          <w:rFonts w:ascii="Times New Roman" w:eastAsia="Calibri" w:hAnsi="Times New Roman" w:cs="Times New Roman"/>
          <w:sz w:val="24"/>
          <w:szCs w:val="24"/>
        </w:rPr>
        <w:t xml:space="preserve"> понятий и речевых умений. </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Формирование коммуникативной компетенции обеспечивают не только параграфы, посвящённые развитию речи и речевой деятельности, </w:t>
      </w:r>
      <w:proofErr w:type="spellStart"/>
      <w:r w:rsidRPr="00EE2A5A">
        <w:rPr>
          <w:rFonts w:ascii="Times New Roman" w:eastAsia="Calibri" w:hAnsi="Times New Roman" w:cs="Times New Roman"/>
          <w:sz w:val="24"/>
          <w:szCs w:val="24"/>
        </w:rPr>
        <w:t>речеведческие</w:t>
      </w:r>
      <w:proofErr w:type="spellEnd"/>
      <w:r w:rsidRPr="00EE2A5A">
        <w:rPr>
          <w:rFonts w:ascii="Times New Roman" w:eastAsia="Calibri" w:hAnsi="Times New Roman" w:cs="Times New Roman"/>
          <w:sz w:val="24"/>
          <w:szCs w:val="24"/>
        </w:rPr>
        <w:t xml:space="preserve"> понятия, изученные на специальном уроке, закрепляются в материалах последующих параграфов, посвящённых изучению языковых тем. Авторский коллектив предлагает также оптимальный вариант в  чередовании языковых и </w:t>
      </w:r>
      <w:proofErr w:type="spellStart"/>
      <w:r w:rsidRPr="00EE2A5A">
        <w:rPr>
          <w:rFonts w:ascii="Times New Roman" w:eastAsia="Calibri" w:hAnsi="Times New Roman" w:cs="Times New Roman"/>
          <w:sz w:val="24"/>
          <w:szCs w:val="24"/>
        </w:rPr>
        <w:t>речеведческих</w:t>
      </w:r>
      <w:proofErr w:type="spellEnd"/>
      <w:r w:rsidRPr="00EE2A5A">
        <w:rPr>
          <w:rFonts w:ascii="Times New Roman" w:eastAsia="Calibri" w:hAnsi="Times New Roman" w:cs="Times New Roman"/>
          <w:sz w:val="24"/>
          <w:szCs w:val="24"/>
        </w:rPr>
        <w:t xml:space="preserve"> тем.  </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В пособии представлены </w:t>
      </w:r>
      <w:proofErr w:type="spellStart"/>
      <w:r w:rsidRPr="00EE2A5A">
        <w:rPr>
          <w:rFonts w:ascii="Times New Roman" w:eastAsia="Calibri" w:hAnsi="Times New Roman" w:cs="Times New Roman"/>
          <w:sz w:val="24"/>
          <w:szCs w:val="24"/>
        </w:rPr>
        <w:t>метапредметные</w:t>
      </w:r>
      <w:proofErr w:type="spellEnd"/>
      <w:r w:rsidRPr="00EE2A5A">
        <w:rPr>
          <w:rFonts w:ascii="Times New Roman" w:eastAsia="Calibri" w:hAnsi="Times New Roman" w:cs="Times New Roman"/>
          <w:sz w:val="24"/>
          <w:szCs w:val="24"/>
        </w:rPr>
        <w:t xml:space="preserve"> регулятивные элементы в обучении: умения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проводить самооценки и </w:t>
      </w:r>
      <w:proofErr w:type="spellStart"/>
      <w:r w:rsidRPr="00EE2A5A">
        <w:rPr>
          <w:rFonts w:ascii="Times New Roman" w:eastAsia="Calibri" w:hAnsi="Times New Roman" w:cs="Times New Roman"/>
          <w:sz w:val="24"/>
          <w:szCs w:val="24"/>
        </w:rPr>
        <w:t>взаимооценку</w:t>
      </w:r>
      <w:proofErr w:type="spellEnd"/>
      <w:r w:rsidRPr="00EE2A5A">
        <w:rPr>
          <w:rFonts w:ascii="Times New Roman" w:eastAsia="Calibri" w:hAnsi="Times New Roman" w:cs="Times New Roman"/>
          <w:sz w:val="24"/>
          <w:szCs w:val="24"/>
        </w:rPr>
        <w:t xml:space="preserve">. </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Авторы  также уделяют внимание и системе подготовки  к ГИА, что  реализуется в следующих положениях: </w:t>
      </w:r>
    </w:p>
    <w:p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1) работа с текстом:  характеристика содержания, типологический анализ, средства связи предложений и средства выразительности  в упражнении «Работа с текстом»; 2) орфографический и пунктуационный анализ;   3) работа над видами  письменных заданий (изложения и сочинения) с 5 класса; 4) тестовые задания с выбором ответа и множественным выбором.</w:t>
      </w:r>
    </w:p>
    <w:p w:rsid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Таким образом, учебные пособия  снабжают учителя необходимым и разнообразным материалом для  освоения  курса «Русский язык».</w:t>
      </w:r>
    </w:p>
    <w:p w:rsidR="002962C0" w:rsidRDefault="002962C0" w:rsidP="00EE2A5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помощь учителю, работающему с данными пособи</w:t>
      </w:r>
      <w:r w:rsidR="009A0DE9">
        <w:rPr>
          <w:rFonts w:ascii="Times New Roman" w:eastAsia="Calibri" w:hAnsi="Times New Roman" w:cs="Times New Roman"/>
          <w:sz w:val="24"/>
          <w:szCs w:val="24"/>
        </w:rPr>
        <w:t>ями, создан сайт «Учи русский»</w:t>
      </w:r>
      <w:r>
        <w:rPr>
          <w:rFonts w:ascii="Times New Roman" w:eastAsia="Calibri" w:hAnsi="Times New Roman" w:cs="Times New Roman"/>
          <w:sz w:val="24"/>
          <w:szCs w:val="24"/>
        </w:rPr>
        <w:t xml:space="preserve">, где можно познакомиться с рекомендациями по преподаванию, презентациями, статьями, отзывами коллег, задать вопрос авторам  учебного пособия. </w:t>
      </w:r>
    </w:p>
    <w:p w:rsidR="009A0DE9" w:rsidRDefault="009A0DE9" w:rsidP="009A0D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Ссылка на сайт:</w:t>
      </w:r>
    </w:p>
    <w:p w:rsidR="009A0DE9" w:rsidRPr="00EE2A5A" w:rsidRDefault="0089239B" w:rsidP="009A0DE9">
      <w:pPr>
        <w:spacing w:after="0" w:line="240" w:lineRule="auto"/>
        <w:jc w:val="both"/>
        <w:rPr>
          <w:rFonts w:ascii="Times New Roman" w:eastAsia="Calibri" w:hAnsi="Times New Roman" w:cs="Times New Roman"/>
          <w:sz w:val="24"/>
          <w:szCs w:val="24"/>
        </w:rPr>
      </w:pPr>
      <w:hyperlink r:id="rId23" w:history="1">
        <w:r w:rsidR="009A0DE9" w:rsidRPr="008C4E90">
          <w:rPr>
            <w:rStyle w:val="a5"/>
            <w:rFonts w:ascii="Times New Roman" w:eastAsia="Calibri" w:hAnsi="Times New Roman" w:cs="Times New Roman"/>
            <w:sz w:val="24"/>
            <w:szCs w:val="24"/>
          </w:rPr>
          <w:t>http://uchirusskiy.com/?utm_referrer=http%3A%2F%2Fwww.yandex.ru%2Fclck%2Fjsredir%3Ffrom%3Dyandex.ru%3Bsuggest%3Bapp-search-touch-android%26text%3D</w:t>
        </w:r>
      </w:hyperlink>
      <w:r w:rsidR="009A0DE9">
        <w:rPr>
          <w:rFonts w:ascii="Times New Roman" w:eastAsia="Calibri" w:hAnsi="Times New Roman" w:cs="Times New Roman"/>
          <w:sz w:val="24"/>
          <w:szCs w:val="24"/>
        </w:rPr>
        <w:t xml:space="preserve"> </w:t>
      </w:r>
    </w:p>
    <w:p w:rsidR="00EE2A5A" w:rsidRDefault="00EE2A5A" w:rsidP="00EE2A5A">
      <w:pPr>
        <w:spacing w:after="0" w:line="240" w:lineRule="auto"/>
        <w:rPr>
          <w:rFonts w:ascii="Times New Roman" w:eastAsia="Calibri" w:hAnsi="Times New Roman" w:cs="Times New Roman"/>
          <w:b/>
          <w:sz w:val="24"/>
          <w:szCs w:val="24"/>
        </w:rPr>
      </w:pPr>
    </w:p>
    <w:p w:rsidR="00401622" w:rsidRPr="000A49B7" w:rsidRDefault="00BE6BA6" w:rsidP="000A49B7">
      <w:pPr>
        <w:spacing w:after="0" w:line="240" w:lineRule="auto"/>
        <w:jc w:val="center"/>
        <w:rPr>
          <w:rFonts w:ascii="Times New Roman" w:eastAsia="Calibri" w:hAnsi="Times New Roman" w:cs="Times New Roman"/>
          <w:b/>
          <w:sz w:val="24"/>
          <w:szCs w:val="24"/>
        </w:rPr>
      </w:pPr>
      <w:r w:rsidRPr="000A49B7">
        <w:rPr>
          <w:rFonts w:ascii="Times New Roman" w:eastAsia="Calibri" w:hAnsi="Times New Roman" w:cs="Times New Roman"/>
          <w:b/>
          <w:sz w:val="24"/>
          <w:szCs w:val="24"/>
        </w:rPr>
        <w:t>Изучение предмета «Родной (русский) язык»</w:t>
      </w:r>
    </w:p>
    <w:p w:rsidR="0009508F" w:rsidRDefault="00401622" w:rsidP="00424E6A">
      <w:pPr>
        <w:spacing w:after="0" w:line="240" w:lineRule="auto"/>
        <w:ind w:firstLine="567"/>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Изучение учебного предм</w:t>
      </w:r>
      <w:r w:rsidR="00424E6A">
        <w:rPr>
          <w:rFonts w:ascii="Times New Roman" w:eastAsia="Calibri" w:hAnsi="Times New Roman" w:cs="Times New Roman"/>
          <w:sz w:val="24"/>
          <w:szCs w:val="24"/>
        </w:rPr>
        <w:t>ета «Родной (русский) язык» (5-9</w:t>
      </w:r>
      <w:r w:rsidRPr="00401622">
        <w:rPr>
          <w:rFonts w:ascii="Times New Roman" w:eastAsia="Calibri" w:hAnsi="Times New Roman" w:cs="Times New Roman"/>
          <w:sz w:val="24"/>
          <w:szCs w:val="24"/>
        </w:rPr>
        <w:t xml:space="preserve"> класс) осуществляется </w:t>
      </w:r>
      <w:r w:rsidR="00723042">
        <w:rPr>
          <w:rFonts w:ascii="Times New Roman" w:eastAsia="Calibri" w:hAnsi="Times New Roman" w:cs="Times New Roman"/>
          <w:sz w:val="24"/>
          <w:szCs w:val="24"/>
        </w:rPr>
        <w:t xml:space="preserve">на основании письма </w:t>
      </w:r>
      <w:r w:rsidRPr="00424E6A">
        <w:rPr>
          <w:rFonts w:ascii="Times New Roman" w:eastAsia="Calibri" w:hAnsi="Times New Roman" w:cs="Times New Roman"/>
          <w:sz w:val="24"/>
          <w:szCs w:val="24"/>
        </w:rPr>
        <w:t>Министерства образования, науки и молодежи Республики Крым от</w:t>
      </w:r>
      <w:r w:rsidR="0009508F">
        <w:rPr>
          <w:rFonts w:ascii="Times New Roman" w:eastAsia="Calibri" w:hAnsi="Times New Roman" w:cs="Times New Roman"/>
          <w:sz w:val="24"/>
          <w:szCs w:val="24"/>
        </w:rPr>
        <w:t xml:space="preserve"> </w:t>
      </w:r>
      <w:r w:rsidR="0009508F" w:rsidRPr="0009508F">
        <w:rPr>
          <w:rFonts w:ascii="Times New Roman" w:eastAsia="Calibri" w:hAnsi="Times New Roman" w:cs="Times New Roman"/>
          <w:sz w:val="24"/>
          <w:szCs w:val="24"/>
        </w:rPr>
        <w:t>20.04.2021 № 1503/01-14 «О формировании учебных планов общеобразовательных организаций Республики Крым, реализующих основные образовательные програм</w:t>
      </w:r>
      <w:r w:rsidR="0009508F">
        <w:rPr>
          <w:rFonts w:ascii="Times New Roman" w:eastAsia="Calibri" w:hAnsi="Times New Roman" w:cs="Times New Roman"/>
          <w:sz w:val="24"/>
          <w:szCs w:val="24"/>
        </w:rPr>
        <w:t>мы,  на 2020/2021 учебный год».</w:t>
      </w:r>
    </w:p>
    <w:p w:rsidR="00C60C98" w:rsidRDefault="00401622" w:rsidP="00424E6A">
      <w:pPr>
        <w:spacing w:after="0" w:line="240" w:lineRule="auto"/>
        <w:ind w:firstLine="567"/>
        <w:jc w:val="both"/>
        <w:rPr>
          <w:rFonts w:ascii="Times New Roman" w:eastAsia="Calibri" w:hAnsi="Times New Roman" w:cs="Times New Roman"/>
          <w:sz w:val="24"/>
          <w:szCs w:val="24"/>
        </w:rPr>
      </w:pPr>
      <w:r w:rsidRPr="00424E6A">
        <w:rPr>
          <w:rFonts w:ascii="Times New Roman" w:eastAsia="Calibri" w:hAnsi="Times New Roman" w:cs="Times New Roman"/>
          <w:sz w:val="24"/>
          <w:szCs w:val="24"/>
        </w:rPr>
        <w:t>Название учебного предмета уточняется записью (в скобках):  Родной (русский) язык.  При определении содержания рабочей программы учебного предмета  «Родной (русский) язык» используются положения «Примерной программы по учебному предмету «Русский родной язык» для образовательных организаций, реализующих программы основного общего образования» (</w:t>
      </w:r>
      <w:proofErr w:type="gramStart"/>
      <w:r w:rsidRPr="00424E6A">
        <w:rPr>
          <w:rFonts w:ascii="Times New Roman" w:eastAsia="Calibri" w:hAnsi="Times New Roman" w:cs="Times New Roman"/>
          <w:sz w:val="24"/>
          <w:szCs w:val="24"/>
        </w:rPr>
        <w:t>одобрена</w:t>
      </w:r>
      <w:proofErr w:type="gramEnd"/>
      <w:r w:rsidRPr="00424E6A">
        <w:rPr>
          <w:rFonts w:ascii="Times New Roman" w:eastAsia="Calibri" w:hAnsi="Times New Roman" w:cs="Times New Roman"/>
          <w:sz w:val="24"/>
          <w:szCs w:val="24"/>
        </w:rPr>
        <w:t xml:space="preserve"> решением федерального учебно-методического объединения по общему образованию протокол от 31 января 2</w:t>
      </w:r>
      <w:r w:rsidR="00C60C98">
        <w:rPr>
          <w:rFonts w:ascii="Times New Roman" w:eastAsia="Calibri" w:hAnsi="Times New Roman" w:cs="Times New Roman"/>
          <w:sz w:val="24"/>
          <w:szCs w:val="24"/>
        </w:rPr>
        <w:t>018 года № 2/18). Р</w:t>
      </w:r>
      <w:r w:rsidRPr="00424E6A">
        <w:rPr>
          <w:rFonts w:ascii="Times New Roman" w:eastAsia="Calibri" w:hAnsi="Times New Roman" w:cs="Times New Roman"/>
          <w:sz w:val="24"/>
          <w:szCs w:val="24"/>
        </w:rPr>
        <w:t>екомен</w:t>
      </w:r>
      <w:r w:rsidR="00C60C98">
        <w:rPr>
          <w:rFonts w:ascii="Times New Roman" w:eastAsia="Calibri" w:hAnsi="Times New Roman" w:cs="Times New Roman"/>
          <w:sz w:val="24"/>
          <w:szCs w:val="24"/>
        </w:rPr>
        <w:t>дуются</w:t>
      </w:r>
      <w:r w:rsidR="00C60C98" w:rsidRPr="00C60C98">
        <w:t xml:space="preserve"> </w:t>
      </w:r>
      <w:r w:rsidR="00C60C98" w:rsidRPr="00C60C98">
        <w:rPr>
          <w:rFonts w:ascii="Times New Roman" w:eastAsia="Calibri" w:hAnsi="Times New Roman" w:cs="Times New Roman"/>
          <w:sz w:val="24"/>
          <w:szCs w:val="24"/>
        </w:rPr>
        <w:t>УМК "Русский родной язык" для 5-9 классов</w:t>
      </w:r>
      <w:r w:rsidR="00C60C98">
        <w:rPr>
          <w:rFonts w:ascii="Times New Roman" w:eastAsia="Calibri" w:hAnsi="Times New Roman" w:cs="Times New Roman"/>
          <w:sz w:val="24"/>
          <w:szCs w:val="24"/>
        </w:rPr>
        <w:t xml:space="preserve">. Авторы: </w:t>
      </w:r>
      <w:r w:rsidR="00C60C98" w:rsidRPr="00C60C98">
        <w:rPr>
          <w:rFonts w:ascii="Times New Roman" w:eastAsia="Calibri" w:hAnsi="Times New Roman" w:cs="Times New Roman"/>
          <w:sz w:val="24"/>
          <w:szCs w:val="24"/>
        </w:rPr>
        <w:t xml:space="preserve">Александрова О.М., Загоровская О.В., Богданов С.И., Вербицкая Л.А., </w:t>
      </w:r>
      <w:proofErr w:type="spellStart"/>
      <w:r w:rsidR="00C60C98" w:rsidRPr="00C60C98">
        <w:rPr>
          <w:rFonts w:ascii="Times New Roman" w:eastAsia="Calibri" w:hAnsi="Times New Roman" w:cs="Times New Roman"/>
          <w:sz w:val="24"/>
          <w:szCs w:val="24"/>
        </w:rPr>
        <w:t>Гостева</w:t>
      </w:r>
      <w:proofErr w:type="spellEnd"/>
      <w:r w:rsidR="00C60C98" w:rsidRPr="00C60C98">
        <w:rPr>
          <w:rFonts w:ascii="Times New Roman" w:eastAsia="Calibri" w:hAnsi="Times New Roman" w:cs="Times New Roman"/>
          <w:sz w:val="24"/>
          <w:szCs w:val="24"/>
        </w:rPr>
        <w:t xml:space="preserve"> Ю.Н., </w:t>
      </w:r>
      <w:proofErr w:type="spellStart"/>
      <w:r w:rsidR="00C60C98" w:rsidRPr="00C60C98">
        <w:rPr>
          <w:rFonts w:ascii="Times New Roman" w:eastAsia="Calibri" w:hAnsi="Times New Roman" w:cs="Times New Roman"/>
          <w:sz w:val="24"/>
          <w:szCs w:val="24"/>
        </w:rPr>
        <w:t>Добротина</w:t>
      </w:r>
      <w:proofErr w:type="spellEnd"/>
      <w:r w:rsidR="00C60C98" w:rsidRPr="00C60C98">
        <w:rPr>
          <w:rFonts w:ascii="Times New Roman" w:eastAsia="Calibri" w:hAnsi="Times New Roman" w:cs="Times New Roman"/>
          <w:sz w:val="24"/>
          <w:szCs w:val="24"/>
        </w:rPr>
        <w:t xml:space="preserve"> И.Н., </w:t>
      </w:r>
      <w:proofErr w:type="spellStart"/>
      <w:r w:rsidR="00C60C98" w:rsidRPr="00C60C98">
        <w:rPr>
          <w:rFonts w:ascii="Times New Roman" w:eastAsia="Calibri" w:hAnsi="Times New Roman" w:cs="Times New Roman"/>
          <w:sz w:val="24"/>
          <w:szCs w:val="24"/>
        </w:rPr>
        <w:t>Нарушевич</w:t>
      </w:r>
      <w:proofErr w:type="spellEnd"/>
      <w:r w:rsidR="00C60C98" w:rsidRPr="00C60C98">
        <w:rPr>
          <w:rFonts w:ascii="Times New Roman" w:eastAsia="Calibri" w:hAnsi="Times New Roman" w:cs="Times New Roman"/>
          <w:sz w:val="24"/>
          <w:szCs w:val="24"/>
        </w:rPr>
        <w:t xml:space="preserve"> А.Г., Казакова Е.И., Васильевых И.П.</w:t>
      </w:r>
      <w:r w:rsidR="00C60C98">
        <w:rPr>
          <w:rFonts w:ascii="Times New Roman" w:eastAsia="Calibri" w:hAnsi="Times New Roman" w:cs="Times New Roman"/>
          <w:sz w:val="24"/>
          <w:szCs w:val="24"/>
        </w:rPr>
        <w:t xml:space="preserve"> Издательство «Просвещение».</w:t>
      </w:r>
    </w:p>
    <w:p w:rsidR="00254086" w:rsidRDefault="00C60C98" w:rsidP="00424E6A">
      <w:pPr>
        <w:spacing w:after="0" w:line="240" w:lineRule="auto"/>
        <w:ind w:firstLine="567"/>
        <w:jc w:val="both"/>
        <w:rPr>
          <w:rFonts w:ascii="Times New Roman" w:eastAsia="Calibri" w:hAnsi="Times New Roman" w:cs="Times New Roman"/>
          <w:sz w:val="24"/>
          <w:szCs w:val="24"/>
        </w:rPr>
      </w:pPr>
      <w:r w:rsidRPr="00C60C98">
        <w:lastRenderedPageBreak/>
        <w:t xml:space="preserve"> </w:t>
      </w:r>
      <w:r w:rsidRPr="00C60C98">
        <w:rPr>
          <w:rFonts w:ascii="Times New Roman" w:eastAsia="Calibri" w:hAnsi="Times New Roman" w:cs="Times New Roman"/>
          <w:sz w:val="24"/>
          <w:szCs w:val="24"/>
        </w:rPr>
        <w:t>Определение содержания рабочей программы учебного предмета  «Родная (русская) литература», формирование дидактического обеспечения преподавания предмета в 10-11 классе производится непосредственно учителем</w:t>
      </w:r>
      <w:r>
        <w:rPr>
          <w:rFonts w:ascii="Times New Roman" w:eastAsia="Calibri" w:hAnsi="Times New Roman" w:cs="Times New Roman"/>
          <w:sz w:val="24"/>
          <w:szCs w:val="24"/>
        </w:rPr>
        <w:t>.</w:t>
      </w:r>
    </w:p>
    <w:p w:rsidR="00C60C98" w:rsidRPr="00424E6A" w:rsidRDefault="00C60C98" w:rsidP="00424E6A">
      <w:pPr>
        <w:spacing w:after="0" w:line="240" w:lineRule="auto"/>
        <w:ind w:firstLine="567"/>
        <w:jc w:val="both"/>
        <w:rPr>
          <w:rFonts w:ascii="Times New Roman" w:eastAsia="Calibri" w:hAnsi="Times New Roman" w:cs="Times New Roman"/>
          <w:sz w:val="24"/>
          <w:szCs w:val="24"/>
        </w:rPr>
      </w:pPr>
      <w:bookmarkStart w:id="0" w:name="_GoBack"/>
      <w:bookmarkEnd w:id="0"/>
    </w:p>
    <w:p w:rsidR="00401622" w:rsidRPr="00B810AD" w:rsidRDefault="00401622" w:rsidP="00B810AD">
      <w:pPr>
        <w:spacing w:after="0" w:line="240" w:lineRule="auto"/>
        <w:ind w:firstLine="567"/>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Учебно-методическое обеспечение  преподавания предмета</w:t>
      </w:r>
    </w:p>
    <w:p w:rsidR="00401622" w:rsidRPr="00401622" w:rsidRDefault="00401622" w:rsidP="00276DF8">
      <w:pPr>
        <w:spacing w:after="0" w:line="240" w:lineRule="auto"/>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w:t>
      </w:r>
      <w:r w:rsidRPr="00401622">
        <w:rPr>
          <w:rFonts w:ascii="Times New Roman" w:eastAsia="Calibri" w:hAnsi="Times New Roman" w:cs="Times New Roman"/>
          <w:sz w:val="24"/>
          <w:szCs w:val="24"/>
        </w:rPr>
        <w:tab/>
        <w:t>Аванесов, Р. И. Русское литературное произношение. - М., 1984.</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2.</w:t>
      </w:r>
      <w:r w:rsidRPr="00401622">
        <w:rPr>
          <w:rFonts w:ascii="Times New Roman" w:eastAsia="Calibri" w:hAnsi="Times New Roman" w:cs="Times New Roman"/>
          <w:sz w:val="24"/>
          <w:szCs w:val="24"/>
        </w:rPr>
        <w:tab/>
        <w:t>Васильева А.Н. Основы культуры речи. – М.: Русский язык, 1990.</w:t>
      </w:r>
    </w:p>
    <w:p w:rsidR="00401622" w:rsidRPr="00401622" w:rsidRDefault="00401622" w:rsidP="00276DF8">
      <w:pPr>
        <w:spacing w:after="0" w:line="240" w:lineRule="auto"/>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3.</w:t>
      </w:r>
      <w:r w:rsidRPr="00401622">
        <w:rPr>
          <w:rFonts w:ascii="Times New Roman" w:eastAsia="Calibri" w:hAnsi="Times New Roman" w:cs="Times New Roman"/>
          <w:sz w:val="24"/>
          <w:szCs w:val="24"/>
        </w:rPr>
        <w:tab/>
        <w:t>Вербицкая Л.А. Давайте говорить правильно: Пособие по русскому языку. – М.: Высшая школа, 2008. – 253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4.</w:t>
      </w:r>
      <w:r w:rsidRPr="00276DF8">
        <w:rPr>
          <w:rFonts w:ascii="Times New Roman" w:eastAsia="Calibri" w:hAnsi="Times New Roman" w:cs="Times New Roman"/>
          <w:sz w:val="24"/>
          <w:szCs w:val="24"/>
        </w:rPr>
        <w:tab/>
        <w:t>Винокур Т.Г. Говорящий и слушающий: Варианты речевого поведения. – М. Наука,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5.</w:t>
      </w:r>
      <w:r w:rsidRPr="00276DF8">
        <w:rPr>
          <w:rFonts w:ascii="Times New Roman" w:eastAsia="Calibri" w:hAnsi="Times New Roman" w:cs="Times New Roman"/>
          <w:sz w:val="24"/>
          <w:szCs w:val="24"/>
        </w:rPr>
        <w:tab/>
        <w:t>Головин Б.Н. Как говорить правильно. – М.: Высшая школа, 1988.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6.</w:t>
      </w:r>
      <w:r w:rsidRPr="00276DF8">
        <w:rPr>
          <w:rFonts w:ascii="Times New Roman" w:eastAsia="Calibri" w:hAnsi="Times New Roman" w:cs="Times New Roman"/>
          <w:sz w:val="24"/>
          <w:szCs w:val="24"/>
        </w:rPr>
        <w:tab/>
        <w:t>Головин Б.Н. Основы культуры речи. – М.: Высшая школа, 1988</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7.</w:t>
      </w:r>
      <w:r w:rsidRPr="00401622">
        <w:rPr>
          <w:rFonts w:ascii="Times New Roman" w:eastAsia="Calibri" w:hAnsi="Times New Roman" w:cs="Times New Roman"/>
          <w:sz w:val="24"/>
          <w:szCs w:val="24"/>
        </w:rPr>
        <w:tab/>
      </w:r>
      <w:proofErr w:type="spellStart"/>
      <w:r w:rsidRPr="00401622">
        <w:rPr>
          <w:rFonts w:ascii="Times New Roman" w:eastAsia="Calibri" w:hAnsi="Times New Roman" w:cs="Times New Roman"/>
          <w:sz w:val="24"/>
          <w:szCs w:val="24"/>
        </w:rPr>
        <w:t>Ладыженская</w:t>
      </w:r>
      <w:proofErr w:type="spellEnd"/>
      <w:r w:rsidRPr="00401622">
        <w:rPr>
          <w:rFonts w:ascii="Times New Roman" w:eastAsia="Calibri" w:hAnsi="Times New Roman" w:cs="Times New Roman"/>
          <w:sz w:val="24"/>
          <w:szCs w:val="24"/>
        </w:rPr>
        <w:t xml:space="preserve"> Т. А. Школьная риторика: 5-9 класс: Учебное пособие для общеобразовательной школы. В 2 ч / под ред. Т.А. </w:t>
      </w:r>
      <w:proofErr w:type="spellStart"/>
      <w:r w:rsidRPr="00401622">
        <w:rPr>
          <w:rFonts w:ascii="Times New Roman" w:eastAsia="Calibri" w:hAnsi="Times New Roman" w:cs="Times New Roman"/>
          <w:sz w:val="24"/>
          <w:szCs w:val="24"/>
        </w:rPr>
        <w:t>Ладыженской</w:t>
      </w:r>
      <w:proofErr w:type="spellEnd"/>
      <w:r w:rsidRPr="00401622">
        <w:rPr>
          <w:rFonts w:ascii="Times New Roman" w:eastAsia="Calibri" w:hAnsi="Times New Roman" w:cs="Times New Roman"/>
          <w:sz w:val="24"/>
          <w:szCs w:val="24"/>
        </w:rPr>
        <w:t>.- М.: «</w:t>
      </w:r>
      <w:proofErr w:type="spellStart"/>
      <w:r w:rsidRPr="00401622">
        <w:rPr>
          <w:rFonts w:ascii="Times New Roman" w:eastAsia="Calibri" w:hAnsi="Times New Roman" w:cs="Times New Roman"/>
          <w:sz w:val="24"/>
          <w:szCs w:val="24"/>
        </w:rPr>
        <w:t>Баласс</w:t>
      </w:r>
      <w:proofErr w:type="spellEnd"/>
      <w:r w:rsidRPr="00401622">
        <w:rPr>
          <w:rFonts w:ascii="Times New Roman" w:eastAsia="Calibri" w:hAnsi="Times New Roman" w:cs="Times New Roman"/>
          <w:sz w:val="24"/>
          <w:szCs w:val="24"/>
        </w:rPr>
        <w:t>», «</w:t>
      </w:r>
      <w:proofErr w:type="spellStart"/>
      <w:r w:rsidRPr="00401622">
        <w:rPr>
          <w:rFonts w:ascii="Times New Roman" w:eastAsia="Calibri" w:hAnsi="Times New Roman" w:cs="Times New Roman"/>
          <w:sz w:val="24"/>
          <w:szCs w:val="24"/>
        </w:rPr>
        <w:t>Ювента</w:t>
      </w:r>
      <w:proofErr w:type="spellEnd"/>
      <w:r w:rsidRPr="00401622">
        <w:rPr>
          <w:rFonts w:ascii="Times New Roman" w:eastAsia="Calibri" w:hAnsi="Times New Roman" w:cs="Times New Roman"/>
          <w:sz w:val="24"/>
          <w:szCs w:val="24"/>
        </w:rPr>
        <w:t>», 2012 г.</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8.</w:t>
      </w:r>
      <w:r w:rsidRPr="00276DF8">
        <w:rPr>
          <w:rFonts w:ascii="Times New Roman" w:eastAsia="Calibri" w:hAnsi="Times New Roman" w:cs="Times New Roman"/>
          <w:sz w:val="24"/>
          <w:szCs w:val="24"/>
        </w:rPr>
        <w:tab/>
        <w:t>Львов М.Р. Основы теории речи. – М.: Академия, 2003.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9.</w:t>
      </w:r>
      <w:r w:rsidRPr="00276DF8">
        <w:rPr>
          <w:rFonts w:ascii="Times New Roman" w:eastAsia="Calibri" w:hAnsi="Times New Roman" w:cs="Times New Roman"/>
          <w:sz w:val="24"/>
          <w:szCs w:val="24"/>
        </w:rPr>
        <w:tab/>
        <w:t>Львова С.И. Уроки словесности. 5-9 классы. – М.: Дрофа, 2001.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10.</w:t>
      </w:r>
      <w:r w:rsidRPr="00276DF8">
        <w:rPr>
          <w:rFonts w:ascii="Times New Roman" w:eastAsia="Calibri" w:hAnsi="Times New Roman" w:cs="Times New Roman"/>
          <w:sz w:val="24"/>
          <w:szCs w:val="24"/>
        </w:rPr>
        <w:tab/>
        <w:t>Львова С.И. Орфография. Этимология на службе орфографии. Пособие для учителя. - М.:ТД «Русское слово», 2001.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11.</w:t>
      </w:r>
      <w:r w:rsidRPr="00276DF8">
        <w:rPr>
          <w:rFonts w:ascii="Times New Roman" w:eastAsia="Calibri" w:hAnsi="Times New Roman" w:cs="Times New Roman"/>
          <w:sz w:val="24"/>
          <w:szCs w:val="24"/>
        </w:rPr>
        <w:tab/>
        <w:t xml:space="preserve">Матвеева Т.В. «15 уроков по культуре речи: практикум для учащихся. </w:t>
      </w:r>
      <w:proofErr w:type="gramStart"/>
      <w:r w:rsidRPr="00276DF8">
        <w:rPr>
          <w:rFonts w:ascii="Times New Roman" w:eastAsia="Calibri" w:hAnsi="Times New Roman" w:cs="Times New Roman"/>
          <w:sz w:val="24"/>
          <w:szCs w:val="24"/>
        </w:rPr>
        <w:t>–</w:t>
      </w:r>
      <w:proofErr w:type="spellStart"/>
      <w:r w:rsidRPr="00276DF8">
        <w:rPr>
          <w:rFonts w:ascii="Times New Roman" w:eastAsia="Calibri" w:hAnsi="Times New Roman" w:cs="Times New Roman"/>
          <w:sz w:val="24"/>
          <w:szCs w:val="24"/>
        </w:rPr>
        <w:t>М</w:t>
      </w:r>
      <w:proofErr w:type="gramEnd"/>
      <w:r w:rsidRPr="00276DF8">
        <w:rPr>
          <w:rFonts w:ascii="Times New Roman" w:eastAsia="Calibri" w:hAnsi="Times New Roman" w:cs="Times New Roman"/>
          <w:sz w:val="24"/>
          <w:szCs w:val="24"/>
        </w:rPr>
        <w:t>.:Флинта</w:t>
      </w:r>
      <w:proofErr w:type="spellEnd"/>
      <w:r w:rsidRPr="00276DF8">
        <w:rPr>
          <w:rFonts w:ascii="Times New Roman" w:eastAsia="Calibri" w:hAnsi="Times New Roman" w:cs="Times New Roman"/>
          <w:sz w:val="24"/>
          <w:szCs w:val="24"/>
        </w:rPr>
        <w:t>: Наука, 2004. – 200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12.</w:t>
      </w:r>
      <w:r w:rsidRPr="00401622">
        <w:rPr>
          <w:rFonts w:ascii="Times New Roman" w:eastAsia="Calibri" w:hAnsi="Times New Roman" w:cs="Times New Roman"/>
          <w:sz w:val="24"/>
          <w:szCs w:val="24"/>
        </w:rPr>
        <w:tab/>
        <w:t>Никитина Е.И. Русская речь. - М.:Просвещение,1995.</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13.</w:t>
      </w:r>
      <w:r w:rsidRPr="00276DF8">
        <w:rPr>
          <w:rFonts w:ascii="Times New Roman" w:eastAsia="Calibri" w:hAnsi="Times New Roman" w:cs="Times New Roman"/>
          <w:sz w:val="24"/>
          <w:szCs w:val="24"/>
        </w:rPr>
        <w:tab/>
        <w:t xml:space="preserve">Пастухова Л.С. Пора привлечь внимание к знакам препинания, или Кое-что о пунктуации. Издательство: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2017 г. – 160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14.</w:t>
      </w:r>
      <w:r w:rsidRPr="00276DF8">
        <w:rPr>
          <w:rFonts w:ascii="Times New Roman" w:eastAsia="Calibri" w:hAnsi="Times New Roman" w:cs="Times New Roman"/>
          <w:sz w:val="24"/>
          <w:szCs w:val="24"/>
        </w:rPr>
        <w:tab/>
        <w:t xml:space="preserve">Пастухова Л.С. Этюды о словах.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2008 г. – 88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15.</w:t>
      </w:r>
      <w:r w:rsidRPr="00401622">
        <w:rPr>
          <w:rFonts w:ascii="Times New Roman" w:eastAsia="Calibri" w:hAnsi="Times New Roman" w:cs="Times New Roman"/>
          <w:sz w:val="24"/>
          <w:szCs w:val="24"/>
        </w:rPr>
        <w:tab/>
        <w:t xml:space="preserve">Пастухова Л.С. Материалы к школьному курсу "Основы речевой культуры и стилистики" Пособие для учителя. Нижняя </w:t>
      </w:r>
      <w:proofErr w:type="spellStart"/>
      <w:r w:rsidRPr="00401622">
        <w:rPr>
          <w:rFonts w:ascii="Times New Roman" w:eastAsia="Calibri" w:hAnsi="Times New Roman" w:cs="Times New Roman"/>
          <w:sz w:val="24"/>
          <w:szCs w:val="24"/>
        </w:rPr>
        <w:t>Орианда</w:t>
      </w:r>
      <w:proofErr w:type="spellEnd"/>
      <w:r w:rsidRPr="00401622">
        <w:rPr>
          <w:rFonts w:ascii="Times New Roman" w:eastAsia="Calibri" w:hAnsi="Times New Roman" w:cs="Times New Roman"/>
          <w:sz w:val="24"/>
          <w:szCs w:val="24"/>
        </w:rPr>
        <w:t>, 2013 г. – 160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16.</w:t>
      </w:r>
      <w:r w:rsidRPr="00276DF8">
        <w:rPr>
          <w:rFonts w:ascii="Times New Roman" w:eastAsia="Calibri" w:hAnsi="Times New Roman" w:cs="Times New Roman"/>
          <w:sz w:val="24"/>
          <w:szCs w:val="24"/>
        </w:rPr>
        <w:tab/>
        <w:t xml:space="preserve">Пастухова Л.С. Ученье без мученья, или Маленькие методические хитрости. В помощь учителю-словеснику.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2015 г. -232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Словари</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17.</w:t>
      </w:r>
      <w:r w:rsidRPr="00276DF8">
        <w:rPr>
          <w:rFonts w:ascii="Times New Roman" w:eastAsia="Calibri" w:hAnsi="Times New Roman" w:cs="Times New Roman"/>
          <w:sz w:val="24"/>
          <w:szCs w:val="24"/>
        </w:rPr>
        <w:tab/>
        <w:t>Розенталь Д.Э., Голуб И.Б. Секреты стилистики. Правила хорошей речи. – М.: Айрис-Пресс, 2004.</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18.</w:t>
      </w:r>
      <w:r w:rsidRPr="00401622">
        <w:rPr>
          <w:rFonts w:ascii="Times New Roman" w:eastAsia="Calibri" w:hAnsi="Times New Roman" w:cs="Times New Roman"/>
          <w:sz w:val="24"/>
          <w:szCs w:val="24"/>
        </w:rPr>
        <w:tab/>
        <w:t>Сергеев Ф.П. Речевые ошибки и их предупреждение.- Волгоград: Учитель,2005.</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19.</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Сметанникова</w:t>
      </w:r>
      <w:proofErr w:type="spellEnd"/>
      <w:r w:rsidRPr="00276DF8">
        <w:rPr>
          <w:rFonts w:ascii="Times New Roman" w:eastAsia="Calibri" w:hAnsi="Times New Roman" w:cs="Times New Roman"/>
          <w:sz w:val="24"/>
          <w:szCs w:val="24"/>
        </w:rPr>
        <w:t xml:space="preserve"> Н. Н. Обучение стратегиям чтения в 5-9 классах: как реализовать ФГОС. Пособие для учителя / Н.Н. </w:t>
      </w:r>
      <w:proofErr w:type="spellStart"/>
      <w:r w:rsidRPr="00276DF8">
        <w:rPr>
          <w:rFonts w:ascii="Times New Roman" w:eastAsia="Calibri" w:hAnsi="Times New Roman" w:cs="Times New Roman"/>
          <w:sz w:val="24"/>
          <w:szCs w:val="24"/>
        </w:rPr>
        <w:t>Сметанникова</w:t>
      </w:r>
      <w:proofErr w:type="spellEnd"/>
      <w:r w:rsidRPr="00276DF8">
        <w:rPr>
          <w:rFonts w:ascii="Times New Roman" w:eastAsia="Calibri" w:hAnsi="Times New Roman" w:cs="Times New Roman"/>
          <w:sz w:val="24"/>
          <w:szCs w:val="24"/>
        </w:rPr>
        <w:t xml:space="preserve">.- М.: </w:t>
      </w:r>
      <w:proofErr w:type="spellStart"/>
      <w:r w:rsidRPr="00276DF8">
        <w:rPr>
          <w:rFonts w:ascii="Times New Roman" w:eastAsia="Calibri" w:hAnsi="Times New Roman" w:cs="Times New Roman"/>
          <w:sz w:val="24"/>
          <w:szCs w:val="24"/>
        </w:rPr>
        <w:t>Баласс</w:t>
      </w:r>
      <w:proofErr w:type="spellEnd"/>
      <w:r w:rsidRPr="00276DF8">
        <w:rPr>
          <w:rFonts w:ascii="Times New Roman" w:eastAsia="Calibri" w:hAnsi="Times New Roman" w:cs="Times New Roman"/>
          <w:sz w:val="24"/>
          <w:szCs w:val="24"/>
        </w:rPr>
        <w:t>, 2011.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20.</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Солганик</w:t>
      </w:r>
      <w:proofErr w:type="spellEnd"/>
      <w:r w:rsidRPr="00276DF8">
        <w:rPr>
          <w:rFonts w:ascii="Times New Roman" w:eastAsia="Calibri" w:hAnsi="Times New Roman" w:cs="Times New Roman"/>
          <w:sz w:val="24"/>
          <w:szCs w:val="24"/>
        </w:rPr>
        <w:t xml:space="preserve"> Г.Я. От слова к тексту. – М.,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21.</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Солганик</w:t>
      </w:r>
      <w:proofErr w:type="spellEnd"/>
      <w:r w:rsidRPr="00276DF8">
        <w:rPr>
          <w:rFonts w:ascii="Times New Roman" w:eastAsia="Calibri" w:hAnsi="Times New Roman" w:cs="Times New Roman"/>
          <w:sz w:val="24"/>
          <w:szCs w:val="24"/>
        </w:rPr>
        <w:t xml:space="preserve"> Г.Я. Стилистика текста. – М.: Флинта, Наука, 1997.</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22.</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Формановская</w:t>
      </w:r>
      <w:proofErr w:type="spellEnd"/>
      <w:r w:rsidRPr="00276DF8">
        <w:rPr>
          <w:rFonts w:ascii="Times New Roman" w:eastAsia="Calibri" w:hAnsi="Times New Roman" w:cs="Times New Roman"/>
          <w:sz w:val="24"/>
          <w:szCs w:val="24"/>
        </w:rPr>
        <w:t xml:space="preserve"> Н.И. Культура общения и речевой этикет. – М., 2002.</w:t>
      </w:r>
    </w:p>
    <w:p w:rsidR="00401622" w:rsidRPr="00276DF8" w:rsidRDefault="00401622" w:rsidP="00276DF8">
      <w:pPr>
        <w:spacing w:after="0" w:line="240" w:lineRule="auto"/>
        <w:jc w:val="both"/>
        <w:rPr>
          <w:rFonts w:ascii="Times New Roman" w:eastAsia="Calibri" w:hAnsi="Times New Roman" w:cs="Times New Roman"/>
          <w:b/>
          <w:sz w:val="24"/>
          <w:szCs w:val="24"/>
        </w:rPr>
      </w:pPr>
    </w:p>
    <w:p w:rsidR="00401622" w:rsidRPr="00B810AD" w:rsidRDefault="00401622" w:rsidP="00276DF8">
      <w:pPr>
        <w:spacing w:after="0" w:line="240" w:lineRule="auto"/>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Словари</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 xml:space="preserve">Агеенко Ф.Л., </w:t>
      </w:r>
      <w:proofErr w:type="spellStart"/>
      <w:r w:rsidRPr="00401622">
        <w:rPr>
          <w:rFonts w:ascii="Times New Roman" w:eastAsia="Calibri" w:hAnsi="Times New Roman" w:cs="Times New Roman"/>
          <w:sz w:val="24"/>
          <w:szCs w:val="24"/>
        </w:rPr>
        <w:t>Зарва</w:t>
      </w:r>
      <w:proofErr w:type="spellEnd"/>
      <w:r w:rsidRPr="00401622">
        <w:rPr>
          <w:rFonts w:ascii="Times New Roman" w:eastAsia="Calibri" w:hAnsi="Times New Roman" w:cs="Times New Roman"/>
          <w:sz w:val="24"/>
          <w:szCs w:val="24"/>
        </w:rPr>
        <w:t xml:space="preserve"> М.В. Словарь ударений русского языка. – М., 2003.</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Андреева Р.П. Этимологический словарь для школьников. – СПБ: Изд. Дом «Литера», 2008. – 480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Борунова</w:t>
      </w:r>
      <w:proofErr w:type="spellEnd"/>
      <w:r w:rsidRPr="00276DF8">
        <w:rPr>
          <w:rFonts w:ascii="Times New Roman" w:eastAsia="Calibri" w:hAnsi="Times New Roman" w:cs="Times New Roman"/>
          <w:sz w:val="24"/>
          <w:szCs w:val="24"/>
        </w:rPr>
        <w:t xml:space="preserve"> С.Н. и др. Орфоэпический словарь русского языка /Под ред. Р.И. Аванесова. М., 1989.</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proofErr w:type="spellStart"/>
      <w:r w:rsidRPr="00401622">
        <w:rPr>
          <w:rFonts w:ascii="Times New Roman" w:eastAsia="Calibri" w:hAnsi="Times New Roman" w:cs="Times New Roman"/>
          <w:sz w:val="24"/>
          <w:szCs w:val="24"/>
        </w:rPr>
        <w:t>Букчина</w:t>
      </w:r>
      <w:proofErr w:type="spellEnd"/>
      <w:r w:rsidRPr="00401622">
        <w:rPr>
          <w:rFonts w:ascii="Times New Roman" w:eastAsia="Calibri" w:hAnsi="Times New Roman" w:cs="Times New Roman"/>
          <w:sz w:val="24"/>
          <w:szCs w:val="24"/>
        </w:rPr>
        <w:t xml:space="preserve"> Б.З., </w:t>
      </w:r>
      <w:proofErr w:type="spellStart"/>
      <w:r w:rsidRPr="00401622">
        <w:rPr>
          <w:rFonts w:ascii="Times New Roman" w:eastAsia="Calibri" w:hAnsi="Times New Roman" w:cs="Times New Roman"/>
          <w:sz w:val="24"/>
          <w:szCs w:val="24"/>
        </w:rPr>
        <w:t>Калакуцкая</w:t>
      </w:r>
      <w:proofErr w:type="spellEnd"/>
      <w:r w:rsidRPr="00401622">
        <w:rPr>
          <w:rFonts w:ascii="Times New Roman" w:eastAsia="Calibri" w:hAnsi="Times New Roman" w:cs="Times New Roman"/>
          <w:sz w:val="24"/>
          <w:szCs w:val="24"/>
        </w:rPr>
        <w:t xml:space="preserve"> Л.П. Слитно или раздельно: Опыт словаря-справочника. Свыше 107000 слов. – 4-е изд. – М.:, 2006. – 938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 xml:space="preserve">Введенская Л.А. Словарь антонимов русского языка. – М.: </w:t>
      </w:r>
      <w:proofErr w:type="spellStart"/>
      <w:r w:rsidRPr="00401622">
        <w:rPr>
          <w:rFonts w:ascii="Times New Roman" w:eastAsia="Calibri" w:hAnsi="Times New Roman" w:cs="Times New Roman"/>
          <w:sz w:val="24"/>
          <w:szCs w:val="24"/>
        </w:rPr>
        <w:t>Астрель</w:t>
      </w:r>
      <w:proofErr w:type="spellEnd"/>
      <w:r w:rsidRPr="00401622">
        <w:rPr>
          <w:rFonts w:ascii="Times New Roman" w:eastAsia="Calibri" w:hAnsi="Times New Roman" w:cs="Times New Roman"/>
          <w:sz w:val="24"/>
          <w:szCs w:val="24"/>
        </w:rPr>
        <w:t>, 2008. – 445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Ефремова Т.В., Костомаров В.Г. Словарь грамматических трудностей. – М.,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Жуков В.П. Словарь русских пословиц и поговорок. – 13-е изд. – М.: </w:t>
      </w:r>
      <w:proofErr w:type="spellStart"/>
      <w:r w:rsidRPr="00276DF8">
        <w:rPr>
          <w:rFonts w:ascii="Times New Roman" w:eastAsia="Calibri" w:hAnsi="Times New Roman" w:cs="Times New Roman"/>
          <w:sz w:val="24"/>
          <w:szCs w:val="24"/>
        </w:rPr>
        <w:t>Рус</w:t>
      </w:r>
      <w:proofErr w:type="gramStart"/>
      <w:r w:rsidRPr="00276DF8">
        <w:rPr>
          <w:rFonts w:ascii="Times New Roman" w:eastAsia="Calibri" w:hAnsi="Times New Roman" w:cs="Times New Roman"/>
          <w:sz w:val="24"/>
          <w:szCs w:val="24"/>
        </w:rPr>
        <w:t>.я</w:t>
      </w:r>
      <w:proofErr w:type="gramEnd"/>
      <w:r w:rsidRPr="00276DF8">
        <w:rPr>
          <w:rFonts w:ascii="Times New Roman" w:eastAsia="Calibri" w:hAnsi="Times New Roman" w:cs="Times New Roman"/>
          <w:sz w:val="24"/>
          <w:szCs w:val="24"/>
        </w:rPr>
        <w:t>з</w:t>
      </w:r>
      <w:proofErr w:type="spellEnd"/>
      <w:r w:rsidRPr="00276DF8">
        <w:rPr>
          <w:rFonts w:ascii="Times New Roman" w:eastAsia="Calibri" w:hAnsi="Times New Roman" w:cs="Times New Roman"/>
          <w:sz w:val="24"/>
          <w:szCs w:val="24"/>
        </w:rPr>
        <w:t>. – Медиа, 2007. – 646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Королькова</w:t>
      </w:r>
      <w:proofErr w:type="spellEnd"/>
      <w:r w:rsidRPr="00276DF8">
        <w:rPr>
          <w:rFonts w:ascii="Times New Roman" w:eastAsia="Calibri" w:hAnsi="Times New Roman" w:cs="Times New Roman"/>
          <w:sz w:val="24"/>
          <w:szCs w:val="24"/>
        </w:rPr>
        <w:t xml:space="preserve"> А.В. Словарь афоризмов русских писателей. 3-е изд. – М.: Рус. Яз. – Медиа, 2008. – 630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lastRenderedPageBreak/>
        <w:t>Львов В.В. Школьный орфографический словарь русского языка. – 5 изд. – М.: Дрофа, 2008. – 270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Новый орфографический словарь – справочник русского языка. / Сост. В.В. Бурцева. – 7-е изд. – М.: Дрофа: Медиа, 2008. – 754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Крысин Л.П. Толковый словарь иноязычных слов. – Культура русской речи: Энциклопедический словарь-справочник / Под ред. Л.</w:t>
      </w:r>
      <w:proofErr w:type="gramStart"/>
      <w:r w:rsidRPr="00276DF8">
        <w:rPr>
          <w:rFonts w:ascii="Times New Roman" w:eastAsia="Calibri" w:hAnsi="Times New Roman" w:cs="Times New Roman"/>
          <w:sz w:val="24"/>
          <w:szCs w:val="24"/>
        </w:rPr>
        <w:t>Ю</w:t>
      </w:r>
      <w:proofErr w:type="gramEnd"/>
      <w:r w:rsidRPr="00276DF8">
        <w:rPr>
          <w:rFonts w:ascii="Times New Roman" w:eastAsia="Calibri" w:hAnsi="Times New Roman" w:cs="Times New Roman"/>
          <w:sz w:val="24"/>
          <w:szCs w:val="24"/>
        </w:rPr>
        <w:t xml:space="preserve">, Иванова, А.П. </w:t>
      </w:r>
      <w:proofErr w:type="spellStart"/>
      <w:r w:rsidRPr="00276DF8">
        <w:rPr>
          <w:rFonts w:ascii="Times New Roman" w:eastAsia="Calibri" w:hAnsi="Times New Roman" w:cs="Times New Roman"/>
          <w:sz w:val="24"/>
          <w:szCs w:val="24"/>
        </w:rPr>
        <w:t>Скородникова</w:t>
      </w:r>
      <w:proofErr w:type="spellEnd"/>
      <w:r w:rsidRPr="00276DF8">
        <w:rPr>
          <w:rFonts w:ascii="Times New Roman" w:eastAsia="Calibri" w:hAnsi="Times New Roman" w:cs="Times New Roman"/>
          <w:sz w:val="24"/>
          <w:szCs w:val="24"/>
        </w:rPr>
        <w:t>, Е.Н. Ширяева и др. – М.: Флинта: Наука, 2004. – 840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Культура русской речи: Энциклопедический словарь-справочник / Под ред. Л.</w:t>
      </w:r>
      <w:proofErr w:type="gramStart"/>
      <w:r w:rsidRPr="00276DF8">
        <w:rPr>
          <w:rFonts w:ascii="Times New Roman" w:eastAsia="Calibri" w:hAnsi="Times New Roman" w:cs="Times New Roman"/>
          <w:sz w:val="24"/>
          <w:szCs w:val="24"/>
        </w:rPr>
        <w:t>Ю</w:t>
      </w:r>
      <w:proofErr w:type="gramEnd"/>
      <w:r w:rsidRPr="00276DF8">
        <w:rPr>
          <w:rFonts w:ascii="Times New Roman" w:eastAsia="Calibri" w:hAnsi="Times New Roman" w:cs="Times New Roman"/>
          <w:sz w:val="24"/>
          <w:szCs w:val="24"/>
        </w:rPr>
        <w:t xml:space="preserve">, Иванова, А.П. </w:t>
      </w:r>
      <w:proofErr w:type="spellStart"/>
      <w:r w:rsidRPr="00276DF8">
        <w:rPr>
          <w:rFonts w:ascii="Times New Roman" w:eastAsia="Calibri" w:hAnsi="Times New Roman" w:cs="Times New Roman"/>
          <w:sz w:val="24"/>
          <w:szCs w:val="24"/>
        </w:rPr>
        <w:t>Сковородникова</w:t>
      </w:r>
      <w:proofErr w:type="spellEnd"/>
      <w:r w:rsidRPr="00276DF8">
        <w:rPr>
          <w:rFonts w:ascii="Times New Roman" w:eastAsia="Calibri" w:hAnsi="Times New Roman" w:cs="Times New Roman"/>
          <w:sz w:val="24"/>
          <w:szCs w:val="24"/>
        </w:rPr>
        <w:t>, Е.Н. Ширяева. – М.: Флинта: Наука, 2004. – 840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Лопатин В.В., Лопатина Л.Е. Толковый словарь современного русского языка. Более 35000 слов. – М.: </w:t>
      </w:r>
      <w:proofErr w:type="spellStart"/>
      <w:r w:rsidRPr="00276DF8">
        <w:rPr>
          <w:rFonts w:ascii="Times New Roman" w:eastAsia="Calibri" w:hAnsi="Times New Roman" w:cs="Times New Roman"/>
          <w:sz w:val="24"/>
          <w:szCs w:val="24"/>
        </w:rPr>
        <w:t>Эксмо</w:t>
      </w:r>
      <w:proofErr w:type="spellEnd"/>
      <w:r w:rsidRPr="00276DF8">
        <w:rPr>
          <w:rFonts w:ascii="Times New Roman" w:eastAsia="Calibri" w:hAnsi="Times New Roman" w:cs="Times New Roman"/>
          <w:sz w:val="24"/>
          <w:szCs w:val="24"/>
        </w:rPr>
        <w:t>, 2008. – 928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Ожегов С.И. Словарь русского языка. – 25-е изд. – </w:t>
      </w:r>
      <w:proofErr w:type="spellStart"/>
      <w:r w:rsidRPr="00276DF8">
        <w:rPr>
          <w:rFonts w:ascii="Times New Roman" w:eastAsia="Calibri" w:hAnsi="Times New Roman" w:cs="Times New Roman"/>
          <w:sz w:val="24"/>
          <w:szCs w:val="24"/>
        </w:rPr>
        <w:t>исправл</w:t>
      </w:r>
      <w:proofErr w:type="spellEnd"/>
      <w:r w:rsidRPr="00276DF8">
        <w:rPr>
          <w:rFonts w:ascii="Times New Roman" w:eastAsia="Calibri" w:hAnsi="Times New Roman" w:cs="Times New Roman"/>
          <w:sz w:val="24"/>
          <w:szCs w:val="24"/>
        </w:rPr>
        <w:t>. и доп. / под редакцией Л.И. Скворцова. – М.: ОНИКС, 2008. – 1328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Ожегов С.И., Шведова Н.Ю. Толковый словарь русского языка. – М.,1999.</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Орфографический словарь русского языка</w:t>
      </w:r>
      <w:proofErr w:type="gramStart"/>
      <w:r w:rsidRPr="00276DF8">
        <w:rPr>
          <w:rFonts w:ascii="Times New Roman" w:eastAsia="Calibri" w:hAnsi="Times New Roman" w:cs="Times New Roman"/>
          <w:sz w:val="24"/>
          <w:szCs w:val="24"/>
        </w:rPr>
        <w:t xml:space="preserve"> / С</w:t>
      </w:r>
      <w:proofErr w:type="gramEnd"/>
      <w:r w:rsidRPr="00276DF8">
        <w:rPr>
          <w:rFonts w:ascii="Times New Roman" w:eastAsia="Calibri" w:hAnsi="Times New Roman" w:cs="Times New Roman"/>
          <w:sz w:val="24"/>
          <w:szCs w:val="24"/>
        </w:rPr>
        <w:t xml:space="preserve">ост. В.И. </w:t>
      </w:r>
      <w:proofErr w:type="spellStart"/>
      <w:r w:rsidRPr="00276DF8">
        <w:rPr>
          <w:rFonts w:ascii="Times New Roman" w:eastAsia="Calibri" w:hAnsi="Times New Roman" w:cs="Times New Roman"/>
          <w:sz w:val="24"/>
          <w:szCs w:val="24"/>
        </w:rPr>
        <w:t>Круковер</w:t>
      </w:r>
      <w:proofErr w:type="spellEnd"/>
      <w:r w:rsidRPr="00276DF8">
        <w:rPr>
          <w:rFonts w:ascii="Times New Roman" w:eastAsia="Calibri" w:hAnsi="Times New Roman" w:cs="Times New Roman"/>
          <w:sz w:val="24"/>
          <w:szCs w:val="24"/>
        </w:rPr>
        <w:t>. – СПб</w:t>
      </w:r>
      <w:proofErr w:type="gramStart"/>
      <w:r w:rsidRPr="00276DF8">
        <w:rPr>
          <w:rFonts w:ascii="Times New Roman" w:eastAsia="Calibri" w:hAnsi="Times New Roman" w:cs="Times New Roman"/>
          <w:sz w:val="24"/>
          <w:szCs w:val="24"/>
        </w:rPr>
        <w:t xml:space="preserve">.: </w:t>
      </w:r>
      <w:proofErr w:type="gramEnd"/>
      <w:r w:rsidRPr="00276DF8">
        <w:rPr>
          <w:rFonts w:ascii="Times New Roman" w:eastAsia="Calibri" w:hAnsi="Times New Roman" w:cs="Times New Roman"/>
          <w:sz w:val="24"/>
          <w:szCs w:val="24"/>
        </w:rPr>
        <w:t>Виктория-плюс, 2008. – 320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Орфографический словарь русского языка</w:t>
      </w:r>
      <w:proofErr w:type="gramStart"/>
      <w:r w:rsidRPr="00276DF8">
        <w:rPr>
          <w:rFonts w:ascii="Times New Roman" w:eastAsia="Calibri" w:hAnsi="Times New Roman" w:cs="Times New Roman"/>
          <w:sz w:val="24"/>
          <w:szCs w:val="24"/>
        </w:rPr>
        <w:t xml:space="preserve"> / С</w:t>
      </w:r>
      <w:proofErr w:type="gramEnd"/>
      <w:r w:rsidRPr="00276DF8">
        <w:rPr>
          <w:rFonts w:ascii="Times New Roman" w:eastAsia="Calibri" w:hAnsi="Times New Roman" w:cs="Times New Roman"/>
          <w:sz w:val="24"/>
          <w:szCs w:val="24"/>
        </w:rPr>
        <w:t>ост. М.И. Степанова. – СПб</w:t>
      </w:r>
      <w:proofErr w:type="gramStart"/>
      <w:r w:rsidRPr="00276DF8">
        <w:rPr>
          <w:rFonts w:ascii="Times New Roman" w:eastAsia="Calibri" w:hAnsi="Times New Roman" w:cs="Times New Roman"/>
          <w:sz w:val="24"/>
          <w:szCs w:val="24"/>
        </w:rPr>
        <w:t xml:space="preserve">.: </w:t>
      </w:r>
      <w:proofErr w:type="gramEnd"/>
      <w:r w:rsidRPr="00276DF8">
        <w:rPr>
          <w:rFonts w:ascii="Times New Roman" w:eastAsia="Calibri" w:hAnsi="Times New Roman" w:cs="Times New Roman"/>
          <w:sz w:val="24"/>
          <w:szCs w:val="24"/>
        </w:rPr>
        <w:t>Виктория-плюс, 2008. – 736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Рогожникова Р.П., Карская Т.С. Словарь устаревших слов русского языка по произведениям русских писателей. – М.: Дрофа, 2008. – 828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Розенталь Д.Э. Справочник по правописанию и литературной правке. / Под ред. И.Б. Голуб. – 14-е изд. – М.: Айрис-пресс, 2008 .</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Розенталь Д.Э. Говорите и пишите по-русски правильно. – 2-е изд. – М.: Айрис-пресс., 2008. – 256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Розенталь Д.Э. Справочник по русскому языку. – 6-е изд. – М.: Айриспресс,2008. – 768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Скорлуповская</w:t>
      </w:r>
      <w:proofErr w:type="spellEnd"/>
      <w:r w:rsidRPr="00276DF8">
        <w:rPr>
          <w:rFonts w:ascii="Times New Roman" w:eastAsia="Calibri" w:hAnsi="Times New Roman" w:cs="Times New Roman"/>
          <w:sz w:val="24"/>
          <w:szCs w:val="24"/>
        </w:rPr>
        <w:t xml:space="preserve"> С.В., </w:t>
      </w:r>
      <w:proofErr w:type="spellStart"/>
      <w:r w:rsidRPr="00276DF8">
        <w:rPr>
          <w:rFonts w:ascii="Times New Roman" w:eastAsia="Calibri" w:hAnsi="Times New Roman" w:cs="Times New Roman"/>
          <w:sz w:val="24"/>
          <w:szCs w:val="24"/>
        </w:rPr>
        <w:t>Снетова</w:t>
      </w:r>
      <w:proofErr w:type="spellEnd"/>
      <w:r w:rsidRPr="00276DF8">
        <w:rPr>
          <w:rFonts w:ascii="Times New Roman" w:eastAsia="Calibri" w:hAnsi="Times New Roman" w:cs="Times New Roman"/>
          <w:sz w:val="24"/>
          <w:szCs w:val="24"/>
        </w:rPr>
        <w:t xml:space="preserve"> Г.П. Школьный толковый словарь русского языка. – М.: </w:t>
      </w:r>
      <w:proofErr w:type="spellStart"/>
      <w:r w:rsidRPr="00276DF8">
        <w:rPr>
          <w:rFonts w:ascii="Times New Roman" w:eastAsia="Calibri" w:hAnsi="Times New Roman" w:cs="Times New Roman"/>
          <w:sz w:val="24"/>
          <w:szCs w:val="24"/>
        </w:rPr>
        <w:t>Эксмо</w:t>
      </w:r>
      <w:proofErr w:type="spellEnd"/>
      <w:r w:rsidRPr="00276DF8">
        <w:rPr>
          <w:rFonts w:ascii="Times New Roman" w:eastAsia="Calibri" w:hAnsi="Times New Roman" w:cs="Times New Roman"/>
          <w:sz w:val="24"/>
          <w:szCs w:val="24"/>
        </w:rPr>
        <w:t>, 2007. – 896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Словарь иностранных слов. / Отв. ред. В.В. Бурцев</w:t>
      </w:r>
      <w:r w:rsidR="00276DF8" w:rsidRPr="00276DF8">
        <w:rPr>
          <w:rFonts w:ascii="Times New Roman" w:eastAsia="Calibri" w:hAnsi="Times New Roman" w:cs="Times New Roman"/>
          <w:sz w:val="24"/>
          <w:szCs w:val="24"/>
        </w:rPr>
        <w:t>а. – М.: Дрофа – Медиа, 2008. –</w:t>
      </w:r>
      <w:r w:rsidRPr="00276DF8">
        <w:rPr>
          <w:rFonts w:ascii="Times New Roman" w:eastAsia="Calibri" w:hAnsi="Times New Roman" w:cs="Times New Roman"/>
          <w:sz w:val="24"/>
          <w:szCs w:val="24"/>
        </w:rPr>
        <w:t>817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иностранных слов. / Сост. </w:t>
      </w:r>
      <w:proofErr w:type="spellStart"/>
      <w:r w:rsidRPr="00276DF8">
        <w:rPr>
          <w:rFonts w:ascii="Times New Roman" w:eastAsia="Calibri" w:hAnsi="Times New Roman" w:cs="Times New Roman"/>
          <w:sz w:val="24"/>
          <w:szCs w:val="24"/>
        </w:rPr>
        <w:t>Т.Ю.Уша</w:t>
      </w:r>
      <w:proofErr w:type="spellEnd"/>
      <w:r w:rsidRPr="00276DF8">
        <w:rPr>
          <w:rFonts w:ascii="Times New Roman" w:eastAsia="Calibri" w:hAnsi="Times New Roman" w:cs="Times New Roman"/>
          <w:sz w:val="24"/>
          <w:szCs w:val="24"/>
        </w:rPr>
        <w:t>. – СПб</w:t>
      </w:r>
      <w:proofErr w:type="gramStart"/>
      <w:r w:rsidRPr="00276DF8">
        <w:rPr>
          <w:rFonts w:ascii="Times New Roman" w:eastAsia="Calibri" w:hAnsi="Times New Roman" w:cs="Times New Roman"/>
          <w:sz w:val="24"/>
          <w:szCs w:val="24"/>
        </w:rPr>
        <w:t xml:space="preserve">.: </w:t>
      </w:r>
      <w:proofErr w:type="gramEnd"/>
      <w:r w:rsidRPr="00276DF8">
        <w:rPr>
          <w:rFonts w:ascii="Times New Roman" w:eastAsia="Calibri" w:hAnsi="Times New Roman" w:cs="Times New Roman"/>
          <w:sz w:val="24"/>
          <w:szCs w:val="24"/>
        </w:rPr>
        <w:t>Виктория-плюс, 2008.- 816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русского языка: В 4 т. / Под ред. </w:t>
      </w:r>
      <w:proofErr w:type="spellStart"/>
      <w:r w:rsidRPr="00276DF8">
        <w:rPr>
          <w:rFonts w:ascii="Times New Roman" w:eastAsia="Calibri" w:hAnsi="Times New Roman" w:cs="Times New Roman"/>
          <w:sz w:val="24"/>
          <w:szCs w:val="24"/>
        </w:rPr>
        <w:t>А.П.Евгенье</w:t>
      </w:r>
      <w:r w:rsidR="00276DF8" w:rsidRPr="00276DF8">
        <w:rPr>
          <w:rFonts w:ascii="Times New Roman" w:eastAsia="Calibri" w:hAnsi="Times New Roman" w:cs="Times New Roman"/>
          <w:sz w:val="24"/>
          <w:szCs w:val="24"/>
        </w:rPr>
        <w:t>вой</w:t>
      </w:r>
      <w:proofErr w:type="spellEnd"/>
      <w:r w:rsidR="00276DF8" w:rsidRPr="00276DF8">
        <w:rPr>
          <w:rFonts w:ascii="Times New Roman" w:eastAsia="Calibri" w:hAnsi="Times New Roman" w:cs="Times New Roman"/>
          <w:sz w:val="24"/>
          <w:szCs w:val="24"/>
        </w:rPr>
        <w:t xml:space="preserve">. – 2-е изд., </w:t>
      </w:r>
      <w:proofErr w:type="spellStart"/>
      <w:r w:rsidR="00276DF8" w:rsidRPr="00276DF8">
        <w:rPr>
          <w:rFonts w:ascii="Times New Roman" w:eastAsia="Calibri" w:hAnsi="Times New Roman" w:cs="Times New Roman"/>
          <w:sz w:val="24"/>
          <w:szCs w:val="24"/>
        </w:rPr>
        <w:t>испр</w:t>
      </w:r>
      <w:proofErr w:type="spellEnd"/>
      <w:r w:rsidR="00276DF8" w:rsidRPr="00276DF8">
        <w:rPr>
          <w:rFonts w:ascii="Times New Roman" w:eastAsia="Calibri" w:hAnsi="Times New Roman" w:cs="Times New Roman"/>
          <w:sz w:val="24"/>
          <w:szCs w:val="24"/>
        </w:rPr>
        <w:t xml:space="preserve">. и доп. </w:t>
      </w:r>
      <w:proofErr w:type="gramStart"/>
      <w:r w:rsidR="00276DF8" w:rsidRPr="00276DF8">
        <w:rPr>
          <w:rFonts w:ascii="Times New Roman" w:eastAsia="Calibri" w:hAnsi="Times New Roman" w:cs="Times New Roman"/>
          <w:sz w:val="24"/>
          <w:szCs w:val="24"/>
        </w:rPr>
        <w:t>–</w:t>
      </w:r>
      <w:r w:rsidRPr="00276DF8">
        <w:rPr>
          <w:rFonts w:ascii="Times New Roman" w:eastAsia="Calibri" w:hAnsi="Times New Roman" w:cs="Times New Roman"/>
          <w:sz w:val="24"/>
          <w:szCs w:val="24"/>
        </w:rPr>
        <w:t>М</w:t>
      </w:r>
      <w:proofErr w:type="gramEnd"/>
      <w:r w:rsidRPr="00276DF8">
        <w:rPr>
          <w:rFonts w:ascii="Times New Roman" w:eastAsia="Calibri" w:hAnsi="Times New Roman" w:cs="Times New Roman"/>
          <w:sz w:val="24"/>
          <w:szCs w:val="24"/>
        </w:rPr>
        <w:t>., 1981–1984.</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Словарь синонимов русского языка</w:t>
      </w:r>
      <w:proofErr w:type="gramStart"/>
      <w:r w:rsidRPr="00276DF8">
        <w:rPr>
          <w:rFonts w:ascii="Times New Roman" w:eastAsia="Calibri" w:hAnsi="Times New Roman" w:cs="Times New Roman"/>
          <w:sz w:val="24"/>
          <w:szCs w:val="24"/>
        </w:rPr>
        <w:t xml:space="preserve"> / С</w:t>
      </w:r>
      <w:proofErr w:type="gramEnd"/>
      <w:r w:rsidRPr="00276DF8">
        <w:rPr>
          <w:rFonts w:ascii="Times New Roman" w:eastAsia="Calibri" w:hAnsi="Times New Roman" w:cs="Times New Roman"/>
          <w:sz w:val="24"/>
          <w:szCs w:val="24"/>
        </w:rPr>
        <w:t xml:space="preserve">ост. М.А. </w:t>
      </w:r>
      <w:proofErr w:type="spellStart"/>
      <w:r w:rsidRPr="00276DF8">
        <w:rPr>
          <w:rFonts w:ascii="Times New Roman" w:eastAsia="Calibri" w:hAnsi="Times New Roman" w:cs="Times New Roman"/>
          <w:sz w:val="24"/>
          <w:szCs w:val="24"/>
        </w:rPr>
        <w:t>Ситникова</w:t>
      </w:r>
      <w:proofErr w:type="spellEnd"/>
      <w:r w:rsidRPr="00276DF8">
        <w:rPr>
          <w:rFonts w:ascii="Times New Roman" w:eastAsia="Calibri" w:hAnsi="Times New Roman" w:cs="Times New Roman"/>
          <w:sz w:val="24"/>
          <w:szCs w:val="24"/>
        </w:rPr>
        <w:t>. – Ростов н/Д.: Феникс, 2008. – 342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Скворцов Л.И. Культура русской речи: Словарь справочник. 2-е изд. – М.: Академия, 2006. – 220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трудностей современного русского языка. / Сост. Медведева А.А.. – М.: </w:t>
      </w:r>
      <w:proofErr w:type="spellStart"/>
      <w:r w:rsidRPr="00276DF8">
        <w:rPr>
          <w:rFonts w:ascii="Times New Roman" w:eastAsia="Calibri" w:hAnsi="Times New Roman" w:cs="Times New Roman"/>
          <w:sz w:val="24"/>
          <w:szCs w:val="24"/>
        </w:rPr>
        <w:t>Центрополиграф</w:t>
      </w:r>
      <w:proofErr w:type="spellEnd"/>
      <w:r w:rsidRPr="00276DF8">
        <w:rPr>
          <w:rFonts w:ascii="Times New Roman" w:eastAsia="Calibri" w:hAnsi="Times New Roman" w:cs="Times New Roman"/>
          <w:sz w:val="24"/>
          <w:szCs w:val="24"/>
        </w:rPr>
        <w:t>, 2009. – 687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Толковый словарь русского языка конца ХХ в. Языковые изменения</w:t>
      </w:r>
      <w:proofErr w:type="gramStart"/>
      <w:r w:rsidRPr="00276DF8">
        <w:rPr>
          <w:rFonts w:ascii="Times New Roman" w:eastAsia="Calibri" w:hAnsi="Times New Roman" w:cs="Times New Roman"/>
          <w:sz w:val="24"/>
          <w:szCs w:val="24"/>
        </w:rPr>
        <w:t xml:space="preserve"> /П</w:t>
      </w:r>
      <w:proofErr w:type="gramEnd"/>
      <w:r w:rsidRPr="00276DF8">
        <w:rPr>
          <w:rFonts w:ascii="Times New Roman" w:eastAsia="Calibri" w:hAnsi="Times New Roman" w:cs="Times New Roman"/>
          <w:sz w:val="24"/>
          <w:szCs w:val="24"/>
        </w:rPr>
        <w:t xml:space="preserve">од ред. Г.Н. </w:t>
      </w:r>
      <w:proofErr w:type="spellStart"/>
      <w:r w:rsidRPr="00276DF8">
        <w:rPr>
          <w:rFonts w:ascii="Times New Roman" w:eastAsia="Calibri" w:hAnsi="Times New Roman" w:cs="Times New Roman"/>
          <w:sz w:val="24"/>
          <w:szCs w:val="24"/>
        </w:rPr>
        <w:t>Скляровской</w:t>
      </w:r>
      <w:proofErr w:type="spellEnd"/>
      <w:r w:rsidRPr="00276DF8">
        <w:rPr>
          <w:rFonts w:ascii="Times New Roman" w:eastAsia="Calibri" w:hAnsi="Times New Roman" w:cs="Times New Roman"/>
          <w:sz w:val="24"/>
          <w:szCs w:val="24"/>
        </w:rPr>
        <w:t>. – СПб, 1998.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Трудности словоупотребления и варианты норм русского литературного языка: Словарь-справочник</w:t>
      </w:r>
      <w:proofErr w:type="gramStart"/>
      <w:r w:rsidRPr="00276DF8">
        <w:rPr>
          <w:rFonts w:ascii="Times New Roman" w:eastAsia="Calibri" w:hAnsi="Times New Roman" w:cs="Times New Roman"/>
          <w:sz w:val="24"/>
          <w:szCs w:val="24"/>
        </w:rPr>
        <w:t xml:space="preserve"> /П</w:t>
      </w:r>
      <w:proofErr w:type="gramEnd"/>
      <w:r w:rsidRPr="00276DF8">
        <w:rPr>
          <w:rFonts w:ascii="Times New Roman" w:eastAsia="Calibri" w:hAnsi="Times New Roman" w:cs="Times New Roman"/>
          <w:sz w:val="24"/>
          <w:szCs w:val="24"/>
        </w:rPr>
        <w:t xml:space="preserve">од ред. К.С. </w:t>
      </w:r>
      <w:proofErr w:type="spellStart"/>
      <w:r w:rsidRPr="00276DF8">
        <w:rPr>
          <w:rFonts w:ascii="Times New Roman" w:eastAsia="Calibri" w:hAnsi="Times New Roman" w:cs="Times New Roman"/>
          <w:sz w:val="24"/>
          <w:szCs w:val="24"/>
        </w:rPr>
        <w:t>Горбачевича</w:t>
      </w:r>
      <w:proofErr w:type="spellEnd"/>
      <w:r w:rsidRPr="00276DF8">
        <w:rPr>
          <w:rFonts w:ascii="Times New Roman" w:eastAsia="Calibri" w:hAnsi="Times New Roman" w:cs="Times New Roman"/>
          <w:sz w:val="24"/>
          <w:szCs w:val="24"/>
        </w:rPr>
        <w:t>. М., 1979.</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Учебный словарь сочетаемости слов русского языка. – М., 1978.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Фразеологический словарь русского языка</w:t>
      </w:r>
      <w:proofErr w:type="gramStart"/>
      <w:r w:rsidRPr="00276DF8">
        <w:rPr>
          <w:rFonts w:ascii="Times New Roman" w:eastAsia="Calibri" w:hAnsi="Times New Roman" w:cs="Times New Roman"/>
          <w:sz w:val="24"/>
          <w:szCs w:val="24"/>
        </w:rPr>
        <w:t xml:space="preserve"> / П</w:t>
      </w:r>
      <w:proofErr w:type="gramEnd"/>
      <w:r w:rsidRPr="00276DF8">
        <w:rPr>
          <w:rFonts w:ascii="Times New Roman" w:eastAsia="Calibri" w:hAnsi="Times New Roman" w:cs="Times New Roman"/>
          <w:sz w:val="24"/>
          <w:szCs w:val="24"/>
        </w:rPr>
        <w:t xml:space="preserve">од ред. </w:t>
      </w:r>
      <w:proofErr w:type="spellStart"/>
      <w:r w:rsidRPr="00276DF8">
        <w:rPr>
          <w:rFonts w:ascii="Times New Roman" w:eastAsia="Calibri" w:hAnsi="Times New Roman" w:cs="Times New Roman"/>
          <w:sz w:val="24"/>
          <w:szCs w:val="24"/>
        </w:rPr>
        <w:t>А.И.Молоткова</w:t>
      </w:r>
      <w:proofErr w:type="spellEnd"/>
      <w:r w:rsidRPr="00276DF8">
        <w:rPr>
          <w:rFonts w:ascii="Times New Roman" w:eastAsia="Calibri" w:hAnsi="Times New Roman" w:cs="Times New Roman"/>
          <w:sz w:val="24"/>
          <w:szCs w:val="24"/>
        </w:rPr>
        <w:t>. – М., 1986. Фразеологический словарь русского языка</w:t>
      </w:r>
      <w:proofErr w:type="gramStart"/>
      <w:r w:rsidRPr="00276DF8">
        <w:rPr>
          <w:rFonts w:ascii="Times New Roman" w:eastAsia="Calibri" w:hAnsi="Times New Roman" w:cs="Times New Roman"/>
          <w:sz w:val="24"/>
          <w:szCs w:val="24"/>
        </w:rPr>
        <w:t>.</w:t>
      </w:r>
      <w:proofErr w:type="gramEnd"/>
      <w:r w:rsidRPr="00276DF8">
        <w:rPr>
          <w:rFonts w:ascii="Times New Roman" w:eastAsia="Calibri" w:hAnsi="Times New Roman" w:cs="Times New Roman"/>
          <w:sz w:val="24"/>
          <w:szCs w:val="24"/>
        </w:rPr>
        <w:t xml:space="preserve"> / </w:t>
      </w:r>
      <w:proofErr w:type="gramStart"/>
      <w:r w:rsidRPr="00276DF8">
        <w:rPr>
          <w:rFonts w:ascii="Times New Roman" w:eastAsia="Calibri" w:hAnsi="Times New Roman" w:cs="Times New Roman"/>
          <w:sz w:val="24"/>
          <w:szCs w:val="24"/>
        </w:rPr>
        <w:t>с</w:t>
      </w:r>
      <w:proofErr w:type="gramEnd"/>
      <w:r w:rsidRPr="00276DF8">
        <w:rPr>
          <w:rFonts w:ascii="Times New Roman" w:eastAsia="Calibri" w:hAnsi="Times New Roman" w:cs="Times New Roman"/>
          <w:sz w:val="24"/>
          <w:szCs w:val="24"/>
        </w:rPr>
        <w:t>ост. М.И. Степанова. – СПб</w:t>
      </w:r>
      <w:proofErr w:type="gramStart"/>
      <w:r w:rsidRPr="00276DF8">
        <w:rPr>
          <w:rFonts w:ascii="Times New Roman" w:eastAsia="Calibri" w:hAnsi="Times New Roman" w:cs="Times New Roman"/>
          <w:sz w:val="24"/>
          <w:szCs w:val="24"/>
        </w:rPr>
        <w:t xml:space="preserve">.: </w:t>
      </w:r>
      <w:proofErr w:type="gramEnd"/>
      <w:r w:rsidRPr="00276DF8">
        <w:rPr>
          <w:rFonts w:ascii="Times New Roman" w:eastAsia="Calibri" w:hAnsi="Times New Roman" w:cs="Times New Roman"/>
          <w:sz w:val="24"/>
          <w:szCs w:val="24"/>
        </w:rPr>
        <w:t>Виктория плюс., 2008 . – 608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Через дефис, слитно или раздельно? Словарь-справочник русского языка. – 4-е изд. – М.: Дрофа, </w:t>
      </w:r>
      <w:proofErr w:type="spellStart"/>
      <w:r w:rsidRPr="00276DF8">
        <w:rPr>
          <w:rFonts w:ascii="Times New Roman" w:eastAsia="Calibri" w:hAnsi="Times New Roman" w:cs="Times New Roman"/>
          <w:sz w:val="24"/>
          <w:szCs w:val="24"/>
        </w:rPr>
        <w:t>Рус</w:t>
      </w:r>
      <w:proofErr w:type="gramStart"/>
      <w:r w:rsidRPr="00276DF8">
        <w:rPr>
          <w:rFonts w:ascii="Times New Roman" w:eastAsia="Calibri" w:hAnsi="Times New Roman" w:cs="Times New Roman"/>
          <w:sz w:val="24"/>
          <w:szCs w:val="24"/>
        </w:rPr>
        <w:t>.я</w:t>
      </w:r>
      <w:proofErr w:type="gramEnd"/>
      <w:r w:rsidRPr="00276DF8">
        <w:rPr>
          <w:rFonts w:ascii="Times New Roman" w:eastAsia="Calibri" w:hAnsi="Times New Roman" w:cs="Times New Roman"/>
          <w:sz w:val="24"/>
          <w:szCs w:val="24"/>
        </w:rPr>
        <w:t>з</w:t>
      </w:r>
      <w:proofErr w:type="spellEnd"/>
      <w:r w:rsidRPr="00276DF8">
        <w:rPr>
          <w:rFonts w:ascii="Times New Roman" w:eastAsia="Calibri" w:hAnsi="Times New Roman" w:cs="Times New Roman"/>
          <w:sz w:val="24"/>
          <w:szCs w:val="24"/>
        </w:rPr>
        <w:t>. – Медиа, 2008. – 579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Чеснокова</w:t>
      </w:r>
      <w:proofErr w:type="spellEnd"/>
      <w:r w:rsidRPr="00276DF8">
        <w:rPr>
          <w:rFonts w:ascii="Times New Roman" w:eastAsia="Calibri" w:hAnsi="Times New Roman" w:cs="Times New Roman"/>
          <w:sz w:val="24"/>
          <w:szCs w:val="24"/>
        </w:rPr>
        <w:t xml:space="preserve"> Л.Д., Чесноков С.П. Школьный словарь строения и изменения слов русского языка. М.: Дрофа, 2007. – 573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Штудинер</w:t>
      </w:r>
      <w:proofErr w:type="spellEnd"/>
      <w:r w:rsidRPr="00276DF8">
        <w:rPr>
          <w:rFonts w:ascii="Times New Roman" w:eastAsia="Calibri" w:hAnsi="Times New Roman" w:cs="Times New Roman"/>
          <w:sz w:val="24"/>
          <w:szCs w:val="24"/>
        </w:rPr>
        <w:t xml:space="preserve"> М.А. Словарь образцового русского ударения. – 5-е изд. М.: Айрис-пресс, 2008 . – 576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Этимологический словарь русского языка</w:t>
      </w:r>
      <w:proofErr w:type="gramStart"/>
      <w:r w:rsidRPr="00276DF8">
        <w:rPr>
          <w:rFonts w:ascii="Times New Roman" w:eastAsia="Calibri" w:hAnsi="Times New Roman" w:cs="Times New Roman"/>
          <w:sz w:val="24"/>
          <w:szCs w:val="24"/>
        </w:rPr>
        <w:t>.-</w:t>
      </w:r>
      <w:proofErr w:type="gramEnd"/>
      <w:r w:rsidRPr="00276DF8">
        <w:rPr>
          <w:rFonts w:ascii="Times New Roman" w:eastAsia="Calibri" w:hAnsi="Times New Roman" w:cs="Times New Roman"/>
          <w:sz w:val="24"/>
          <w:szCs w:val="24"/>
        </w:rPr>
        <w:t>СПб.: «Виктория плюс», 2008. – 432с.</w:t>
      </w:r>
    </w:p>
    <w:p w:rsidR="00401622" w:rsidRPr="00276DF8" w:rsidRDefault="00401622" w:rsidP="00276DF8">
      <w:pPr>
        <w:spacing w:after="0" w:line="240" w:lineRule="auto"/>
        <w:ind w:left="360"/>
        <w:rPr>
          <w:rFonts w:ascii="Times New Roman" w:eastAsia="Calibri" w:hAnsi="Times New Roman" w:cs="Times New Roman"/>
          <w:sz w:val="24"/>
          <w:szCs w:val="24"/>
        </w:rPr>
      </w:pPr>
    </w:p>
    <w:p w:rsidR="00D74E38" w:rsidRPr="00A237B9" w:rsidRDefault="00276DF8" w:rsidP="00B810AD">
      <w:pPr>
        <w:pStyle w:val="a4"/>
        <w:ind w:left="1080"/>
        <w:jc w:val="center"/>
        <w:rPr>
          <w:rFonts w:ascii="Times New Roman" w:eastAsia="Calibri" w:hAnsi="Times New Roman" w:cs="Times New Roman"/>
          <w:b/>
          <w:sz w:val="24"/>
          <w:szCs w:val="24"/>
        </w:rPr>
      </w:pPr>
      <w:r w:rsidRPr="00A237B9">
        <w:rPr>
          <w:rFonts w:ascii="Times New Roman" w:eastAsia="Calibri" w:hAnsi="Times New Roman" w:cs="Times New Roman"/>
          <w:b/>
          <w:sz w:val="24"/>
          <w:szCs w:val="24"/>
        </w:rPr>
        <w:t>Электронные образова</w:t>
      </w:r>
      <w:r w:rsidR="00B810AD" w:rsidRPr="00A237B9">
        <w:rPr>
          <w:rFonts w:ascii="Times New Roman" w:eastAsia="Calibri" w:hAnsi="Times New Roman" w:cs="Times New Roman"/>
          <w:b/>
          <w:sz w:val="24"/>
          <w:szCs w:val="24"/>
        </w:rPr>
        <w:t>тельные ресурсы</w:t>
      </w:r>
    </w:p>
    <w:p w:rsidR="00D74E38" w:rsidRPr="009A0DE9" w:rsidRDefault="00D74E38" w:rsidP="0012158B">
      <w:pPr>
        <w:spacing w:after="0" w:line="240" w:lineRule="auto"/>
        <w:jc w:val="both"/>
        <w:rPr>
          <w:rFonts w:ascii="Times New Roman" w:eastAsia="Calibri" w:hAnsi="Times New Roman" w:cs="Times New Roman"/>
          <w:sz w:val="24"/>
          <w:szCs w:val="24"/>
          <w:lang w:val="en-US"/>
        </w:rPr>
      </w:pPr>
      <w:r w:rsidRPr="00C16142">
        <w:rPr>
          <w:rFonts w:ascii="Times New Roman" w:eastAsia="Calibri" w:hAnsi="Times New Roman" w:cs="Times New Roman"/>
          <w:sz w:val="24"/>
          <w:szCs w:val="24"/>
          <w:lang w:val="en-US"/>
        </w:rPr>
        <w:lastRenderedPageBreak/>
        <w:t>Gramma</w:t>
      </w:r>
      <w:r w:rsidRPr="009A0DE9">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9A0DE9">
        <w:rPr>
          <w:rFonts w:ascii="Times New Roman" w:eastAsia="Calibri" w:hAnsi="Times New Roman" w:cs="Times New Roman"/>
          <w:sz w:val="24"/>
          <w:szCs w:val="24"/>
          <w:lang w:val="en-US"/>
        </w:rPr>
        <w:t xml:space="preserve"> (</w:t>
      </w:r>
      <w:r w:rsidRPr="00C16142">
        <w:rPr>
          <w:rFonts w:ascii="Times New Roman" w:eastAsia="Calibri" w:hAnsi="Times New Roman" w:cs="Times New Roman"/>
          <w:sz w:val="24"/>
          <w:szCs w:val="24"/>
          <w:lang w:val="en-US"/>
        </w:rPr>
        <w:t>http</w:t>
      </w:r>
      <w:r w:rsidRPr="009A0DE9">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www</w:t>
      </w:r>
      <w:r w:rsidRPr="009A0DE9">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gramma</w:t>
      </w:r>
      <w:r w:rsidRPr="009A0DE9">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9A0DE9">
        <w:rPr>
          <w:rFonts w:ascii="Times New Roman" w:eastAsia="Calibri" w:hAnsi="Times New Roman" w:cs="Times New Roman"/>
          <w:sz w:val="24"/>
          <w:szCs w:val="24"/>
          <w:lang w:val="en-US"/>
        </w:rPr>
        <w:t>/1.</w:t>
      </w:r>
      <w:r w:rsidRPr="00C16142">
        <w:rPr>
          <w:rFonts w:ascii="Times New Roman" w:eastAsia="Calibri" w:hAnsi="Times New Roman" w:cs="Times New Roman"/>
          <w:sz w:val="24"/>
          <w:szCs w:val="24"/>
          <w:lang w:val="en-US"/>
        </w:rPr>
        <w:t>php</w:t>
      </w:r>
      <w:r w:rsidRPr="009A0DE9">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ir</w:t>
      </w:r>
      <w:r w:rsidRPr="009A0DE9">
        <w:rPr>
          <w:rFonts w:ascii="Times New Roman" w:eastAsia="Calibri" w:hAnsi="Times New Roman" w:cs="Times New Roman"/>
          <w:sz w:val="24"/>
          <w:szCs w:val="24"/>
          <w:lang w:val="en-US"/>
        </w:rPr>
        <w:t>=13&amp;</w:t>
      </w:r>
      <w:r w:rsidRPr="00C16142">
        <w:rPr>
          <w:rFonts w:ascii="Times New Roman" w:eastAsia="Calibri" w:hAnsi="Times New Roman" w:cs="Times New Roman"/>
          <w:sz w:val="24"/>
          <w:szCs w:val="24"/>
          <w:lang w:val="en-US"/>
        </w:rPr>
        <w:t>ip</w:t>
      </w:r>
      <w:r w:rsidRPr="009A0DE9">
        <w:rPr>
          <w:rFonts w:ascii="Times New Roman" w:eastAsia="Calibri" w:hAnsi="Times New Roman" w:cs="Times New Roman"/>
          <w:sz w:val="24"/>
          <w:szCs w:val="24"/>
          <w:lang w:val="en-US"/>
        </w:rPr>
        <w:t>=0&amp;</w:t>
      </w:r>
      <w:r w:rsidRPr="00C16142">
        <w:rPr>
          <w:rFonts w:ascii="Times New Roman" w:eastAsia="Calibri" w:hAnsi="Times New Roman" w:cs="Times New Roman"/>
          <w:sz w:val="24"/>
          <w:szCs w:val="24"/>
          <w:lang w:val="en-US"/>
        </w:rPr>
        <w:t>id</w:t>
      </w:r>
      <w:r w:rsidRPr="009A0DE9">
        <w:rPr>
          <w:rFonts w:ascii="Times New Roman" w:eastAsia="Calibri" w:hAnsi="Times New Roman" w:cs="Times New Roman"/>
          <w:sz w:val="24"/>
          <w:szCs w:val="24"/>
          <w:lang w:val="en-US"/>
        </w:rPr>
        <w:t>=</w:t>
      </w:r>
      <w:proofErr w:type="gramStart"/>
      <w:r w:rsidRPr="009A0DE9">
        <w:rPr>
          <w:rFonts w:ascii="Times New Roman" w:eastAsia="Calibri" w:hAnsi="Times New Roman" w:cs="Times New Roman"/>
          <w:sz w:val="24"/>
          <w:szCs w:val="24"/>
          <w:lang w:val="en-US"/>
        </w:rPr>
        <w:t>4 )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Коллекция словарей и энциклопедий: Ожегов, Даль, Ушаков, БЭС, Мюллер; биографии (http://dic.academic.ru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Национальный корпус русского языка http://www.ruscorpora.ru/</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Русские словари (http://www.slovari.ru/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для скачивания (http://www.speakrus.ru/dict/</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(Ещё одни) словари русского языка для скачивания (http://linguists.narod.ru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русской идиоматики http://dict.ruslang.ru/magn.php</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Ушакова (http://ushdict.narod.ru)</w:t>
      </w:r>
    </w:p>
    <w:p w:rsidR="00D74E38" w:rsidRPr="00D06430" w:rsidRDefault="00D74E38" w:rsidP="0012158B">
      <w:pPr>
        <w:spacing w:after="0" w:line="240" w:lineRule="auto"/>
        <w:jc w:val="both"/>
        <w:rPr>
          <w:rFonts w:ascii="Times New Roman" w:eastAsia="Calibri" w:hAnsi="Times New Roman" w:cs="Times New Roman"/>
          <w:sz w:val="24"/>
          <w:szCs w:val="24"/>
        </w:rPr>
      </w:pPr>
      <w:proofErr w:type="gramStart"/>
      <w:r w:rsidRPr="00D06430">
        <w:rPr>
          <w:rFonts w:ascii="Times New Roman" w:eastAsia="Calibri" w:hAnsi="Times New Roman" w:cs="Times New Roman"/>
          <w:sz w:val="24"/>
          <w:szCs w:val="24"/>
        </w:rPr>
        <w:t>Собрание словарей (Словарь А.А. Зализняка; Словарь Про-</w:t>
      </w:r>
      <w:proofErr w:type="spellStart"/>
      <w:r w:rsidRPr="00D06430">
        <w:rPr>
          <w:rFonts w:ascii="Times New Roman" w:eastAsia="Calibri" w:hAnsi="Times New Roman" w:cs="Times New Roman"/>
          <w:sz w:val="24"/>
          <w:szCs w:val="24"/>
        </w:rPr>
        <w:t>Линг</w:t>
      </w:r>
      <w:proofErr w:type="spellEnd"/>
      <w:r w:rsidRPr="00D06430">
        <w:rPr>
          <w:rFonts w:ascii="Times New Roman" w:eastAsia="Calibri" w:hAnsi="Times New Roman" w:cs="Times New Roman"/>
          <w:sz w:val="24"/>
          <w:szCs w:val="24"/>
        </w:rPr>
        <w:t>; Словарь русской литературы; Орфографический словарь, под ред. проф. В.В. Лопатина (2000 г.); Толковый словарь под ред. C.</w:t>
      </w:r>
      <w:proofErr w:type="gramEnd"/>
      <w:r w:rsidRPr="00D06430">
        <w:rPr>
          <w:rFonts w:ascii="Times New Roman" w:eastAsia="Calibri" w:hAnsi="Times New Roman" w:cs="Times New Roman"/>
          <w:sz w:val="24"/>
          <w:szCs w:val="24"/>
        </w:rPr>
        <w:t xml:space="preserve"> И. Ожегова и Н.Ю. Шведовой, М., </w:t>
      </w:r>
      <w:proofErr w:type="spellStart"/>
      <w:r w:rsidRPr="00D06430">
        <w:rPr>
          <w:rFonts w:ascii="Times New Roman" w:eastAsia="Calibri" w:hAnsi="Times New Roman" w:cs="Times New Roman"/>
          <w:sz w:val="24"/>
          <w:szCs w:val="24"/>
        </w:rPr>
        <w:t>Азъ</w:t>
      </w:r>
      <w:proofErr w:type="spellEnd"/>
      <w:r w:rsidRPr="00D06430">
        <w:rPr>
          <w:rFonts w:ascii="Times New Roman" w:eastAsia="Calibri" w:hAnsi="Times New Roman" w:cs="Times New Roman"/>
          <w:sz w:val="24"/>
          <w:szCs w:val="24"/>
        </w:rPr>
        <w:t xml:space="preserve">, 1992 г.; «Толковый словарь живого великорусского языка» В.И. Даля (II изд. (1862-1866), адаптировано, OCR 1998 год); Н. Абрамов. </w:t>
      </w:r>
      <w:proofErr w:type="spellStart"/>
      <w:proofErr w:type="gramStart"/>
      <w:r w:rsidRPr="00D06430">
        <w:rPr>
          <w:rFonts w:ascii="Times New Roman" w:eastAsia="Calibri" w:hAnsi="Times New Roman" w:cs="Times New Roman"/>
          <w:sz w:val="24"/>
          <w:szCs w:val="24"/>
        </w:rPr>
        <w:t>C</w:t>
      </w:r>
      <w:proofErr w:type="gramEnd"/>
      <w:r w:rsidRPr="00D06430">
        <w:rPr>
          <w:rFonts w:ascii="Times New Roman" w:eastAsia="Calibri" w:hAnsi="Times New Roman" w:cs="Times New Roman"/>
          <w:sz w:val="24"/>
          <w:szCs w:val="24"/>
        </w:rPr>
        <w:t>ловарь</w:t>
      </w:r>
      <w:proofErr w:type="spellEnd"/>
      <w:r w:rsidRPr="00D06430">
        <w:rPr>
          <w:rFonts w:ascii="Times New Roman" w:eastAsia="Calibri" w:hAnsi="Times New Roman" w:cs="Times New Roman"/>
          <w:sz w:val="24"/>
          <w:szCs w:val="24"/>
        </w:rPr>
        <w:t xml:space="preserve"> синонимов; Города и веси России; Баранов О.С. Идеографический словарь русского языка (тезаурус); Крылатые слова; О. В. Вишнякова. Словарь паронимов русского языка; П.Я. Черных. Историко-этимологический словарь современного русского языка; Н.М. </w:t>
      </w:r>
      <w:proofErr w:type="spellStart"/>
      <w:r w:rsidRPr="00D06430">
        <w:rPr>
          <w:rFonts w:ascii="Times New Roman" w:eastAsia="Calibri" w:hAnsi="Times New Roman" w:cs="Times New Roman"/>
          <w:sz w:val="24"/>
          <w:szCs w:val="24"/>
        </w:rPr>
        <w:t>Шанский</w:t>
      </w:r>
      <w:proofErr w:type="spellEnd"/>
      <w:r w:rsidRPr="00D06430">
        <w:rPr>
          <w:rFonts w:ascii="Times New Roman" w:eastAsia="Calibri" w:hAnsi="Times New Roman" w:cs="Times New Roman"/>
          <w:sz w:val="24"/>
          <w:szCs w:val="24"/>
        </w:rPr>
        <w:t>. Школьный этимологический словарь русского языка; Российски</w:t>
      </w:r>
      <w:r>
        <w:rPr>
          <w:rFonts w:ascii="Times New Roman" w:eastAsia="Calibri" w:hAnsi="Times New Roman" w:cs="Times New Roman"/>
          <w:sz w:val="24"/>
          <w:szCs w:val="24"/>
        </w:rPr>
        <w:t xml:space="preserve">е фамилии в алфавитном порядке; </w:t>
      </w:r>
      <w:r w:rsidRPr="00D06430">
        <w:rPr>
          <w:rFonts w:ascii="Times New Roman" w:eastAsia="Calibri" w:hAnsi="Times New Roman" w:cs="Times New Roman"/>
          <w:sz w:val="24"/>
          <w:szCs w:val="24"/>
        </w:rPr>
        <w:t xml:space="preserve">Словарь иностранных слов; Правила русской орфографии и пунктуации 1956 г.; Д.Э. Розенталь. Справочник по правописанию и стилистике; Культура русской речи; Словарь омонимичных словоформ; Правила транскрипции иностранных имен; </w:t>
      </w:r>
      <w:proofErr w:type="gramStart"/>
      <w:r w:rsidRPr="00D06430">
        <w:rPr>
          <w:rFonts w:ascii="Times New Roman" w:eastAsia="Calibri" w:hAnsi="Times New Roman" w:cs="Times New Roman"/>
          <w:sz w:val="24"/>
          <w:szCs w:val="24"/>
        </w:rPr>
        <w:t>-м</w:t>
      </w:r>
      <w:proofErr w:type="gramEnd"/>
      <w:r w:rsidRPr="00D06430">
        <w:rPr>
          <w:rFonts w:ascii="Times New Roman" w:eastAsia="Calibri" w:hAnsi="Times New Roman" w:cs="Times New Roman"/>
          <w:sz w:val="24"/>
          <w:szCs w:val="24"/>
        </w:rPr>
        <w:t>орфемный словарь русского языка) http://www.speakrus.ru/dict/index.htm</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Словари для </w:t>
      </w:r>
      <w:proofErr w:type="spellStart"/>
      <w:r w:rsidRPr="00D06430">
        <w:rPr>
          <w:rFonts w:ascii="Times New Roman" w:eastAsia="Calibri" w:hAnsi="Times New Roman" w:cs="Times New Roman"/>
          <w:sz w:val="24"/>
          <w:szCs w:val="24"/>
        </w:rPr>
        <w:t>Lingvo</w:t>
      </w:r>
      <w:proofErr w:type="spellEnd"/>
      <w:r w:rsidRPr="00D06430">
        <w:rPr>
          <w:rFonts w:ascii="Times New Roman" w:eastAsia="Calibri" w:hAnsi="Times New Roman" w:cs="Times New Roman"/>
          <w:sz w:val="24"/>
          <w:szCs w:val="24"/>
        </w:rPr>
        <w:t xml:space="preserve"> (http://artefact.lib.ru/languages/dictionaries.htm</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(http://slovari.gramota.ru</w:t>
      </w:r>
      <w:proofErr w:type="gramStart"/>
      <w:r w:rsidRPr="00D06430">
        <w:rPr>
          <w:rFonts w:ascii="Times New Roman" w:eastAsia="Calibri" w:hAnsi="Times New Roman" w:cs="Times New Roman"/>
          <w:sz w:val="24"/>
          <w:szCs w:val="24"/>
        </w:rPr>
        <w:t xml:space="preserve">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Дитмара Эльяшевича Розенталя (http://www.spelling.s</w:t>
      </w:r>
      <w:r>
        <w:rPr>
          <w:rFonts w:ascii="Times New Roman" w:eastAsia="Calibri" w:hAnsi="Times New Roman" w:cs="Times New Roman"/>
          <w:sz w:val="24"/>
          <w:szCs w:val="24"/>
        </w:rPr>
        <w:t>pb.ru/rosenthal/alpha/index.htm</w:t>
      </w:r>
      <w:r w:rsidRPr="00D06430">
        <w:rPr>
          <w:rFonts w:ascii="Times New Roman" w:eastAsia="Calibri" w:hAnsi="Times New Roman" w:cs="Times New Roman"/>
          <w:sz w:val="24"/>
          <w:szCs w:val="24"/>
        </w:rPr>
        <w:t>)</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произношению</w:t>
      </w:r>
      <w:r>
        <w:rPr>
          <w:rFonts w:ascii="Times New Roman" w:eastAsia="Calibri" w:hAnsi="Times New Roman" w:cs="Times New Roman"/>
          <w:sz w:val="24"/>
          <w:szCs w:val="24"/>
        </w:rPr>
        <w:t xml:space="preserve"> и литературному редактированию </w:t>
      </w:r>
      <w:r w:rsidRPr="00D06430">
        <w:rPr>
          <w:rFonts w:ascii="Times New Roman" w:eastAsia="Calibri" w:hAnsi="Times New Roman" w:cs="Times New Roman"/>
          <w:sz w:val="24"/>
          <w:szCs w:val="24"/>
        </w:rPr>
        <w:t>Д.Э. Розенталя. http://evartist.narod.ru/text1/20.htm</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Ожегова и Шведовой (http://mega.km.ru/ojigov</w:t>
      </w:r>
      <w:proofErr w:type="gramStart"/>
      <w:r w:rsidRPr="00D06430">
        <w:rPr>
          <w:rFonts w:ascii="Times New Roman" w:eastAsia="Calibri" w:hAnsi="Times New Roman" w:cs="Times New Roman"/>
          <w:sz w:val="24"/>
          <w:szCs w:val="24"/>
        </w:rPr>
        <w:t xml:space="preserve"> )</w:t>
      </w:r>
      <w:proofErr w:type="gramEnd"/>
    </w:p>
    <w:p w:rsidR="00D74E38"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Толковый словарь русского языка» под ред. C.И. Ожегова и </w:t>
      </w:r>
      <w:proofErr w:type="spellStart"/>
      <w:r w:rsidRPr="00D06430">
        <w:rPr>
          <w:rFonts w:ascii="Times New Roman" w:eastAsia="Calibri" w:hAnsi="Times New Roman" w:cs="Times New Roman"/>
          <w:sz w:val="24"/>
          <w:szCs w:val="24"/>
        </w:rPr>
        <w:t>Н.Ю.Шве</w:t>
      </w:r>
      <w:r>
        <w:rPr>
          <w:rFonts w:ascii="Times New Roman" w:eastAsia="Calibri" w:hAnsi="Times New Roman" w:cs="Times New Roman"/>
          <w:sz w:val="24"/>
          <w:szCs w:val="24"/>
        </w:rPr>
        <w:t>довой</w:t>
      </w:r>
      <w:proofErr w:type="spellEnd"/>
      <w:r>
        <w:rPr>
          <w:rFonts w:ascii="Times New Roman" w:eastAsia="Calibri" w:hAnsi="Times New Roman" w:cs="Times New Roman"/>
          <w:sz w:val="24"/>
          <w:szCs w:val="24"/>
        </w:rPr>
        <w:t xml:space="preserve">. </w:t>
      </w:r>
      <w:hyperlink r:id="rId24" w:history="1">
        <w:r w:rsidRPr="00301D45">
          <w:rPr>
            <w:rStyle w:val="a5"/>
            <w:rFonts w:ascii="Times New Roman" w:eastAsia="Calibri" w:hAnsi="Times New Roman" w:cs="Times New Roman"/>
            <w:sz w:val="24"/>
            <w:szCs w:val="24"/>
          </w:rPr>
          <w:t>http://mega.km.ru/ojigov</w:t>
        </w:r>
      </w:hyperlink>
    </w:p>
    <w:p w:rsidR="00D74E38" w:rsidRDefault="00D74E38" w:rsidP="001215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Этимологический словарь Фасмера </w:t>
      </w:r>
    </w:p>
    <w:p w:rsidR="00D74E38" w:rsidRPr="00B810AD"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w:t>
      </w:r>
      <w:hyperlink r:id="rId25" w:history="1">
        <w:r w:rsidRPr="00301D45">
          <w:rPr>
            <w:rStyle w:val="a5"/>
            <w:rFonts w:ascii="Times New Roman" w:eastAsia="Calibri" w:hAnsi="Times New Roman" w:cs="Times New Roman"/>
            <w:sz w:val="24"/>
            <w:szCs w:val="24"/>
          </w:rPr>
          <w:t>http://starling.rinet.ru/cgibin/query.cgi?flags=wygtmnn&amp;root=config&amp;basename=\usr\local\share\starling\</w:t>
        </w:r>
      </w:hyperlink>
      <w:r>
        <w:rPr>
          <w:rFonts w:ascii="Times New Roman" w:eastAsia="Calibri" w:hAnsi="Times New Roman" w:cs="Times New Roman"/>
          <w:sz w:val="24"/>
          <w:szCs w:val="24"/>
        </w:rPr>
        <w:t>)</w:t>
      </w:r>
    </w:p>
    <w:p w:rsidR="0012158B" w:rsidRPr="00B810AD" w:rsidRDefault="0012158B" w:rsidP="0012158B">
      <w:pPr>
        <w:spacing w:after="0" w:line="259" w:lineRule="auto"/>
        <w:ind w:firstLine="708"/>
        <w:jc w:val="center"/>
        <w:rPr>
          <w:rFonts w:ascii="Times New Roman" w:eastAsia="Calibri" w:hAnsi="Times New Roman" w:cs="Times New Roman"/>
          <w:sz w:val="24"/>
        </w:rPr>
      </w:pPr>
      <w:r w:rsidRPr="00B810AD">
        <w:rPr>
          <w:rFonts w:ascii="Times New Roman" w:eastAsia="Calibri" w:hAnsi="Times New Roman" w:cs="Times New Roman"/>
          <w:sz w:val="24"/>
        </w:rPr>
        <w:t>Информационные ресурсы, обеспечивающие методическое сопровождение образовательной деятельности по русскому языку</w:t>
      </w:r>
    </w:p>
    <w:p w:rsidR="0012158B" w:rsidRPr="00F4490A" w:rsidRDefault="0012158B" w:rsidP="0012158B">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образовательной деятельности учителя русского языка и литературы могут использовать следующие сайты:</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http://vvvvw.edu.ru/ - федеральный портал «Российское образование»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http://obrnadzor.gov.ru/ — Федеральная служба по надзору в сфере образования и науки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w</w:t>
      </w:r>
      <w:proofErr w:type="spellStart"/>
      <w:r w:rsidRPr="00F4490A">
        <w:rPr>
          <w:rFonts w:ascii="Times New Roman" w:eastAsia="Calibri" w:hAnsi="Times New Roman" w:cs="Times New Roman"/>
          <w:sz w:val="24"/>
          <w:szCs w:val="24"/>
          <w:lang w:val="en-US"/>
        </w:rPr>
        <w:t>ww</w:t>
      </w:r>
      <w:proofErr w:type="spellEnd"/>
      <w:r w:rsidRPr="00F4490A">
        <w:rPr>
          <w:rFonts w:ascii="Times New Roman" w:eastAsia="Calibri" w:hAnsi="Times New Roman" w:cs="Times New Roman"/>
          <w:sz w:val="24"/>
          <w:szCs w:val="24"/>
        </w:rPr>
        <w:t>.</w:t>
      </w:r>
      <w:r w:rsidRPr="00F4490A">
        <w:rPr>
          <w:rFonts w:ascii="Times New Roman" w:eastAsia="Calibri" w:hAnsi="Times New Roman" w:cs="Times New Roman"/>
          <w:sz w:val="24"/>
          <w:szCs w:val="24"/>
          <w:lang w:val="en-US"/>
        </w:rPr>
        <w:t>fi</w:t>
      </w:r>
      <w:r w:rsidRPr="00F4490A">
        <w:rPr>
          <w:rFonts w:ascii="Times New Roman" w:eastAsia="Calibri" w:hAnsi="Times New Roman" w:cs="Times New Roman"/>
          <w:sz w:val="24"/>
          <w:szCs w:val="24"/>
        </w:rPr>
        <w:t xml:space="preserve">pi.ru - Федеральный институт педагогических измерений (ФИПИ)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http://ege.edu.ru/ - официальный информационный портал ЕГЭ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http://gia.edu.ru/ - официальный информационный портал ОГЭ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http://school-collection.edu.ru - единая коллекция цифровых образовательных ресурсов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http://vvww.openclass.ru - сетевое образовательное сообщество «Открытый класс»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http://vvvvw.it-n.ru/ - портал «Сеть творческих учителей»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http://eng. lseptember.ru/ - издательский дом «Первое сентября», издание «Русский язык»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http://www.prosv.ru - сайт издательства «Просвещение» </w:t>
      </w:r>
    </w:p>
    <w:p w:rsidR="0012158B" w:rsidRPr="00F4490A" w:rsidRDefault="0089239B" w:rsidP="0012158B">
      <w:pPr>
        <w:shd w:val="clear" w:color="auto" w:fill="FFFFFF"/>
        <w:spacing w:after="0" w:line="259" w:lineRule="auto"/>
        <w:jc w:val="both"/>
        <w:rPr>
          <w:rFonts w:ascii="Times New Roman" w:eastAsia="Calibri" w:hAnsi="Times New Roman" w:cs="Times New Roman"/>
          <w:sz w:val="24"/>
          <w:szCs w:val="24"/>
        </w:rPr>
      </w:pPr>
      <w:hyperlink r:id="rId26" w:history="1">
        <w:r w:rsidR="0012158B" w:rsidRPr="00F4490A">
          <w:rPr>
            <w:rFonts w:ascii="Times New Roman" w:eastAsia="Calibri" w:hAnsi="Times New Roman" w:cs="Times New Roman"/>
            <w:color w:val="0000FF"/>
            <w:sz w:val="24"/>
            <w:szCs w:val="24"/>
            <w:u w:val="single"/>
          </w:rPr>
          <w:t>www.russkoe-slovo.ru</w:t>
        </w:r>
      </w:hyperlink>
      <w:r w:rsidR="0012158B" w:rsidRPr="00F4490A">
        <w:rPr>
          <w:rFonts w:ascii="Times New Roman" w:eastAsia="Calibri" w:hAnsi="Times New Roman" w:cs="Times New Roman"/>
          <w:sz w:val="24"/>
          <w:szCs w:val="24"/>
        </w:rPr>
        <w:t xml:space="preserve"> – сайт издательства «Русское слово»</w:t>
      </w:r>
    </w:p>
    <w:p w:rsidR="0012158B" w:rsidRPr="00F4490A" w:rsidRDefault="0089239B" w:rsidP="0012158B">
      <w:pPr>
        <w:shd w:val="clear" w:color="auto" w:fill="FFFFFF"/>
        <w:spacing w:after="0" w:line="259" w:lineRule="auto"/>
        <w:jc w:val="both"/>
        <w:rPr>
          <w:rFonts w:ascii="Times New Roman" w:eastAsia="Calibri" w:hAnsi="Times New Roman" w:cs="Times New Roman"/>
          <w:sz w:val="24"/>
          <w:szCs w:val="24"/>
        </w:rPr>
      </w:pPr>
      <w:hyperlink r:id="rId27" w:history="1">
        <w:r w:rsidR="0012158B" w:rsidRPr="00F4490A">
          <w:rPr>
            <w:rFonts w:ascii="Times New Roman" w:eastAsia="Calibri" w:hAnsi="Times New Roman" w:cs="Times New Roman"/>
            <w:color w:val="0000FF"/>
            <w:sz w:val="24"/>
            <w:szCs w:val="24"/>
            <w:u w:val="single"/>
          </w:rPr>
          <w:t>https://drofa-ventana.ru</w:t>
        </w:r>
      </w:hyperlink>
      <w:r w:rsidR="0012158B" w:rsidRPr="00F4490A">
        <w:rPr>
          <w:rFonts w:ascii="Times New Roman" w:eastAsia="Calibri" w:hAnsi="Times New Roman" w:cs="Times New Roman"/>
          <w:sz w:val="24"/>
          <w:szCs w:val="24"/>
        </w:rPr>
        <w:t xml:space="preserve"> – сайт издательства «Дрофа-</w:t>
      </w:r>
      <w:proofErr w:type="spellStart"/>
      <w:r w:rsidR="0012158B" w:rsidRPr="00F4490A">
        <w:rPr>
          <w:rFonts w:ascii="Times New Roman" w:eastAsia="Calibri" w:hAnsi="Times New Roman" w:cs="Times New Roman"/>
          <w:sz w:val="24"/>
          <w:szCs w:val="24"/>
        </w:rPr>
        <w:t>Вентана</w:t>
      </w:r>
      <w:proofErr w:type="spellEnd"/>
      <w:r w:rsidR="0012158B" w:rsidRPr="00F4490A">
        <w:rPr>
          <w:rFonts w:ascii="Times New Roman" w:eastAsia="Calibri" w:hAnsi="Times New Roman" w:cs="Times New Roman"/>
          <w:sz w:val="24"/>
          <w:szCs w:val="24"/>
        </w:rPr>
        <w:t>-Граф»</w:t>
      </w:r>
    </w:p>
    <w:p w:rsidR="0012158B"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http://pedsovet.org  - портал «Всероссийский педсовет»</w:t>
      </w:r>
    </w:p>
    <w:p w:rsidR="00B810AD" w:rsidRDefault="00B810AD" w:rsidP="00B810AD">
      <w:pPr>
        <w:spacing w:after="0" w:line="259" w:lineRule="auto"/>
        <w:ind w:firstLine="708"/>
        <w:jc w:val="both"/>
        <w:rPr>
          <w:rFonts w:ascii="Times New Roman" w:eastAsia="Calibri" w:hAnsi="Times New Roman" w:cs="Times New Roman"/>
          <w:sz w:val="24"/>
        </w:rPr>
      </w:pPr>
    </w:p>
    <w:p w:rsidR="00B810AD" w:rsidRDefault="00B810AD" w:rsidP="00B810AD">
      <w:pPr>
        <w:spacing w:after="0" w:line="259" w:lineRule="auto"/>
        <w:ind w:firstLine="708"/>
        <w:jc w:val="center"/>
        <w:rPr>
          <w:rFonts w:ascii="Times New Roman" w:eastAsia="Calibri" w:hAnsi="Times New Roman" w:cs="Times New Roman"/>
          <w:b/>
          <w:sz w:val="24"/>
        </w:rPr>
      </w:pPr>
      <w:r w:rsidRPr="00B810AD">
        <w:rPr>
          <w:rFonts w:ascii="Times New Roman" w:eastAsia="Calibri" w:hAnsi="Times New Roman" w:cs="Times New Roman"/>
          <w:b/>
          <w:sz w:val="24"/>
        </w:rPr>
        <w:t>Электронные образовательные ресурсы (в том числе при организации ди</w:t>
      </w:r>
      <w:r>
        <w:rPr>
          <w:rFonts w:ascii="Times New Roman" w:eastAsia="Calibri" w:hAnsi="Times New Roman" w:cs="Times New Roman"/>
          <w:b/>
          <w:sz w:val="24"/>
        </w:rPr>
        <w:t>с</w:t>
      </w:r>
      <w:r w:rsidRPr="00B810AD">
        <w:rPr>
          <w:rFonts w:ascii="Times New Roman" w:eastAsia="Calibri" w:hAnsi="Times New Roman" w:cs="Times New Roman"/>
          <w:b/>
          <w:sz w:val="24"/>
        </w:rPr>
        <w:t>танционного обучения)</w:t>
      </w:r>
    </w:p>
    <w:p w:rsidR="00B810AD" w:rsidRPr="00B810AD" w:rsidRDefault="00B810AD" w:rsidP="00B810AD">
      <w:pPr>
        <w:spacing w:after="0" w:line="259" w:lineRule="auto"/>
        <w:ind w:firstLine="708"/>
        <w:jc w:val="center"/>
        <w:rPr>
          <w:rFonts w:ascii="Times New Roman" w:eastAsia="Calibri" w:hAnsi="Times New Roman" w:cs="Times New Roman"/>
          <w:b/>
          <w:sz w:val="24"/>
        </w:rPr>
      </w:pP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 xml:space="preserve">Роль преподавателя в информационной культуре в </w:t>
      </w:r>
      <w:r w:rsidRPr="00912DDD">
        <w:rPr>
          <w:rFonts w:ascii="Times New Roman" w:eastAsia="Times New Roman" w:hAnsi="Times New Roman" w:cs="Times New Roman"/>
          <w:color w:val="000000"/>
          <w:sz w:val="24"/>
          <w:szCs w:val="24"/>
          <w:shd w:val="clear" w:color="auto" w:fill="FFFFFF"/>
          <w:lang w:val="en-US" w:eastAsia="ru-RU"/>
        </w:rPr>
        <w:t>XXI</w:t>
      </w:r>
      <w:r w:rsidRPr="00912DDD">
        <w:rPr>
          <w:rFonts w:ascii="Times New Roman" w:eastAsia="Times New Roman" w:hAnsi="Times New Roman" w:cs="Times New Roman"/>
          <w:color w:val="000000"/>
          <w:sz w:val="24"/>
          <w:szCs w:val="24"/>
          <w:shd w:val="clear" w:color="auto" w:fill="FFFFFF"/>
          <w:lang w:eastAsia="ru-RU"/>
        </w:rPr>
        <w:t xml:space="preserve"> веке изменилась — он должен стать координатором информационного потока. Следовательно, педагогу необходимо владеть современными методиками и новыми образовательными технологиями, чтобы общаться на одном языке с ребёнком.</w:t>
      </w: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Главная задача современного учителя заключается в том, чтобы научить своих учеников искать знания и осваивать самостоятельно, помочь ребенку сориентироваться в мире информации, научить учиться. Умение обрабатывать информацию на сегодняшний день является весьма ценным достоянием.</w:t>
      </w: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Знание информационно-коммуникационных технологий значительно облегчает подготовку к уроку, делает их нетрадиционным</w:t>
      </w:r>
      <w:r w:rsidR="007012CC">
        <w:rPr>
          <w:rFonts w:ascii="Times New Roman" w:eastAsia="Times New Roman" w:hAnsi="Times New Roman" w:cs="Times New Roman"/>
          <w:color w:val="000000"/>
          <w:sz w:val="24"/>
          <w:szCs w:val="24"/>
          <w:shd w:val="clear" w:color="auto" w:fill="FFFFFF"/>
          <w:lang w:eastAsia="ru-RU"/>
        </w:rPr>
        <w:t xml:space="preserve">и, </w:t>
      </w:r>
      <w:r w:rsidRPr="00912DDD">
        <w:rPr>
          <w:rFonts w:ascii="Times New Roman" w:eastAsia="Times New Roman" w:hAnsi="Times New Roman" w:cs="Times New Roman"/>
          <w:color w:val="000000"/>
          <w:sz w:val="24"/>
          <w:szCs w:val="24"/>
          <w:shd w:val="clear" w:color="auto" w:fill="FFFFFF"/>
          <w:lang w:eastAsia="ru-RU"/>
        </w:rPr>
        <w:t xml:space="preserve"> более динамичными. Одним из способов повышения мотивации обучающихся – это внедрение в образовательный процесс электронных образовательных ресурсов и цифровых образовательных ресурсов. </w:t>
      </w:r>
    </w:p>
    <w:p w:rsidR="00B810AD" w:rsidRPr="00912DDD" w:rsidRDefault="00B810AD" w:rsidP="00B810A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Применение электронных образовательных ресурсов оказывает существенное влияние на изменение деятельности педагога, его профессионально-личностное развитие, инициирует распространение нетрадиционных моделей уроков и форм взаимодействия педагогов и учащихся, основанных на сотрудничестве, а также появлению новых моделей обучения, в основе которых лежит активная самостоятельная деятельность обучающихся.</w:t>
      </w:r>
    </w:p>
    <w:p w:rsidR="00B810AD" w:rsidRPr="00912DDD" w:rsidRDefault="00B810AD" w:rsidP="00B810AD">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 xml:space="preserve">Цифровые образовательные ресурсы (ЦОР) – это представленные в цифровой форме фото, видеофрагменты и </w:t>
      </w:r>
      <w:proofErr w:type="spellStart"/>
      <w:r w:rsidRPr="00912DDD">
        <w:rPr>
          <w:rFonts w:ascii="Times New Roman" w:eastAsia="Times New Roman" w:hAnsi="Times New Roman" w:cs="Times New Roman"/>
          <w:color w:val="000000"/>
          <w:sz w:val="24"/>
          <w:szCs w:val="24"/>
          <w:shd w:val="clear" w:color="auto" w:fill="FFFFFF"/>
          <w:lang w:eastAsia="ru-RU"/>
        </w:rPr>
        <w:t>видеоруководства</w:t>
      </w:r>
      <w:proofErr w:type="spellEnd"/>
      <w:r w:rsidRPr="00912DDD">
        <w:rPr>
          <w:rFonts w:ascii="Times New Roman" w:eastAsia="Times New Roman" w:hAnsi="Times New Roman" w:cs="Times New Roman"/>
          <w:color w:val="000000"/>
          <w:sz w:val="24"/>
          <w:szCs w:val="24"/>
          <w:shd w:val="clear" w:color="auto" w:fill="FFFFFF"/>
          <w:lang w:eastAsia="ru-RU"/>
        </w:rPr>
        <w:t xml:space="preserve">, статические и динамические модели, объекты виртуальной реальности и интерактивного моделирования, графические и картографические материалы, звукозаписи, аудиокниги, различные символьные объекты и деловая графика, текстовые бумаги и другие учебные материалы, нужные для организации учебного процесса. Такие ресурсы особенно полезными становятся в рамках дистанционного обучения. </w:t>
      </w:r>
    </w:p>
    <w:p w:rsidR="00B810AD" w:rsidRPr="00912DDD" w:rsidRDefault="00B810AD" w:rsidP="0068648E">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 xml:space="preserve">Основными электронными ресурсами при проведении уроков русского </w:t>
      </w:r>
      <w:proofErr w:type="gramStart"/>
      <w:r w:rsidRPr="00912DDD">
        <w:rPr>
          <w:rFonts w:ascii="Times New Roman" w:eastAsia="Times New Roman" w:hAnsi="Times New Roman" w:cs="Times New Roman"/>
          <w:color w:val="000000"/>
          <w:sz w:val="24"/>
          <w:szCs w:val="24"/>
          <w:shd w:val="clear" w:color="auto" w:fill="FFFFFF"/>
          <w:lang w:eastAsia="ru-RU"/>
        </w:rPr>
        <w:t>языка</w:t>
      </w:r>
      <w:proofErr w:type="gramEnd"/>
      <w:r w:rsidRPr="00912DDD">
        <w:rPr>
          <w:rFonts w:ascii="Times New Roman" w:eastAsia="Times New Roman" w:hAnsi="Times New Roman" w:cs="Times New Roman"/>
          <w:color w:val="000000"/>
          <w:sz w:val="24"/>
          <w:szCs w:val="24"/>
          <w:shd w:val="clear" w:color="auto" w:fill="FFFFFF"/>
          <w:lang w:eastAsia="ru-RU"/>
        </w:rPr>
        <w:t xml:space="preserve"> как в очном, так и в дистанционном</w:t>
      </w:r>
      <w:r w:rsidR="00692B47">
        <w:rPr>
          <w:rFonts w:ascii="Times New Roman" w:eastAsia="Times New Roman" w:hAnsi="Times New Roman" w:cs="Times New Roman"/>
          <w:color w:val="000000"/>
          <w:sz w:val="24"/>
          <w:szCs w:val="24"/>
          <w:shd w:val="clear" w:color="auto" w:fill="FFFFFF"/>
          <w:lang w:eastAsia="ru-RU"/>
        </w:rPr>
        <w:t xml:space="preserve"> </w:t>
      </w:r>
      <w:r w:rsidR="007012CC" w:rsidRPr="00912DDD">
        <w:rPr>
          <w:rFonts w:ascii="Times New Roman" w:eastAsia="Times New Roman" w:hAnsi="Times New Roman" w:cs="Times New Roman"/>
          <w:color w:val="000000"/>
          <w:sz w:val="24"/>
          <w:szCs w:val="24"/>
          <w:shd w:val="clear" w:color="auto" w:fill="FFFFFF"/>
          <w:lang w:eastAsia="ru-RU"/>
        </w:rPr>
        <w:t>фо</w:t>
      </w:r>
      <w:r w:rsidR="0068648E">
        <w:rPr>
          <w:rFonts w:ascii="Times New Roman" w:eastAsia="Times New Roman" w:hAnsi="Times New Roman" w:cs="Times New Roman"/>
          <w:color w:val="000000"/>
          <w:sz w:val="24"/>
          <w:szCs w:val="24"/>
          <w:shd w:val="clear" w:color="auto" w:fill="FFFFFF"/>
          <w:lang w:eastAsia="ru-RU"/>
        </w:rPr>
        <w:t>р</w:t>
      </w:r>
      <w:r w:rsidR="007012CC" w:rsidRPr="00912DDD">
        <w:rPr>
          <w:rFonts w:ascii="Times New Roman" w:eastAsia="Times New Roman" w:hAnsi="Times New Roman" w:cs="Times New Roman"/>
          <w:color w:val="000000"/>
          <w:sz w:val="24"/>
          <w:szCs w:val="24"/>
          <w:shd w:val="clear" w:color="auto" w:fill="FFFFFF"/>
          <w:lang w:eastAsia="ru-RU"/>
        </w:rPr>
        <w:t>мате</w:t>
      </w:r>
      <w:r w:rsidRPr="00912DDD">
        <w:rPr>
          <w:rFonts w:ascii="Times New Roman" w:eastAsia="Times New Roman" w:hAnsi="Times New Roman" w:cs="Times New Roman"/>
          <w:color w:val="000000"/>
          <w:sz w:val="24"/>
          <w:szCs w:val="24"/>
          <w:shd w:val="clear" w:color="auto" w:fill="FFFFFF"/>
          <w:lang w:eastAsia="ru-RU"/>
        </w:rPr>
        <w:t xml:space="preserve"> могут стать:</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Русский язык для всех – справочно-информационный портал – содержит интерактивные диктанты, тренажеры, учебники, олимпиады, видео и пр. </w:t>
      </w:r>
      <w:r w:rsidRPr="00912DDD">
        <w:rPr>
          <w:rFonts w:ascii="Times New Roman" w:eastAsia="Times New Roman" w:hAnsi="Times New Roman" w:cs="Times New Roman"/>
          <w:b/>
          <w:bCs/>
          <w:i/>
          <w:iCs/>
          <w:color w:val="000000"/>
          <w:sz w:val="24"/>
          <w:szCs w:val="24"/>
          <w:lang w:eastAsia="ru-RU"/>
        </w:rPr>
        <w:t>http://www.gramota.ru/</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Для удобства пользователей открыто Единое окно доступа к образовательным ресурсам. Размещенное по адресу </w:t>
      </w:r>
      <w:hyperlink r:id="rId28" w:history="1">
        <w:r w:rsidRPr="00912DDD">
          <w:rPr>
            <w:rFonts w:ascii="Times New Roman" w:eastAsia="Times New Roman" w:hAnsi="Times New Roman" w:cs="Arial"/>
            <w:b/>
            <w:bCs/>
            <w:i/>
            <w:iCs/>
            <w:color w:val="0000FF"/>
            <w:sz w:val="24"/>
            <w:szCs w:val="24"/>
            <w:u w:val="single"/>
            <w:lang w:eastAsia="ru-RU"/>
          </w:rPr>
          <w:t>http://window.edu.ru/</w:t>
        </w:r>
      </w:hyperlink>
      <w:r w:rsidRPr="00912DDD">
        <w:rPr>
          <w:rFonts w:ascii="Times New Roman" w:eastAsia="Times New Roman" w:hAnsi="Times New Roman" w:cs="Times New Roman"/>
          <w:b/>
          <w:bCs/>
          <w:i/>
          <w:iCs/>
          <w:color w:val="000000"/>
          <w:sz w:val="24"/>
          <w:szCs w:val="24"/>
          <w:lang w:eastAsia="ru-RU"/>
        </w:rPr>
        <w:t xml:space="preserve">, </w:t>
      </w:r>
      <w:r w:rsidRPr="00912DDD">
        <w:rPr>
          <w:rFonts w:ascii="Times New Roman" w:eastAsia="Times New Roman" w:hAnsi="Times New Roman" w:cs="Times New Roman"/>
          <w:color w:val="000000"/>
          <w:sz w:val="24"/>
          <w:szCs w:val="24"/>
          <w:lang w:eastAsia="ru-RU"/>
        </w:rPr>
        <w:t xml:space="preserve">оно позволяет свободно перемещаться по образовательным сайтам и порталам, содержащим информацию и </w:t>
      </w:r>
      <w:proofErr w:type="gramStart"/>
      <w:r w:rsidRPr="00912DDD">
        <w:rPr>
          <w:rFonts w:ascii="Times New Roman" w:eastAsia="Times New Roman" w:hAnsi="Times New Roman" w:cs="Times New Roman"/>
          <w:color w:val="000000"/>
          <w:sz w:val="24"/>
          <w:szCs w:val="24"/>
          <w:lang w:eastAsia="ru-RU"/>
        </w:rPr>
        <w:t>материалы</w:t>
      </w:r>
      <w:proofErr w:type="gramEnd"/>
      <w:r w:rsidRPr="00912DDD">
        <w:rPr>
          <w:rFonts w:ascii="Times New Roman" w:eastAsia="Times New Roman" w:hAnsi="Times New Roman" w:cs="Times New Roman"/>
          <w:color w:val="000000"/>
          <w:sz w:val="24"/>
          <w:szCs w:val="24"/>
          <w:lang w:eastAsia="ru-RU"/>
        </w:rPr>
        <w:t xml:space="preserve"> как для профессионального, так и для </w:t>
      </w:r>
      <w:hyperlink r:id="rId29" w:history="1">
        <w:r w:rsidRPr="00912DDD">
          <w:rPr>
            <w:rFonts w:ascii="Times New Roman" w:eastAsia="Times New Roman" w:hAnsi="Times New Roman" w:cs="Arial"/>
            <w:color w:val="000000"/>
            <w:sz w:val="24"/>
            <w:szCs w:val="24"/>
            <w:lang w:eastAsia="ru-RU"/>
          </w:rPr>
          <w:t>общего образования</w:t>
        </w:r>
      </w:hyperlink>
      <w:r w:rsidRPr="00912DDD">
        <w:rPr>
          <w:rFonts w:ascii="Times New Roman" w:eastAsia="Times New Roman" w:hAnsi="Times New Roman" w:cs="Times New Roman"/>
          <w:color w:val="000000"/>
          <w:sz w:val="24"/>
          <w:szCs w:val="24"/>
          <w:lang w:eastAsia="ru-RU"/>
        </w:rPr>
        <w:t>.</w:t>
      </w:r>
    </w:p>
    <w:p w:rsidR="00B810AD" w:rsidRPr="00912DDD" w:rsidRDefault="00C07629"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Помощь</w:t>
      </w:r>
      <w:r w:rsidR="00B810AD" w:rsidRPr="00912DDD">
        <w:rPr>
          <w:rFonts w:ascii="Times New Roman" w:eastAsia="Times New Roman" w:hAnsi="Times New Roman" w:cs="Times New Roman"/>
          <w:color w:val="000000"/>
          <w:sz w:val="24"/>
          <w:szCs w:val="24"/>
          <w:lang w:eastAsia="ru-RU"/>
        </w:rPr>
        <w:t xml:space="preserve"> в подготовке к экзаменационному сочинению </w:t>
      </w:r>
      <w:r w:rsidR="00B810AD" w:rsidRPr="00912DDD">
        <w:rPr>
          <w:rFonts w:ascii="Times New Roman" w:eastAsia="Times New Roman" w:hAnsi="Times New Roman" w:cs="Times New Roman"/>
          <w:b/>
          <w:bCs/>
          <w:i/>
          <w:iCs/>
          <w:color w:val="000000"/>
          <w:sz w:val="24"/>
          <w:szCs w:val="24"/>
          <w:lang w:eastAsia="ru-RU"/>
        </w:rPr>
        <w:t>http://sochinenie11.ru/</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Образовательный портал для подготовки к экзаменам: </w:t>
      </w:r>
      <w:r w:rsidRPr="00912DDD">
        <w:rPr>
          <w:rFonts w:ascii="Times New Roman" w:eastAsia="Times New Roman" w:hAnsi="Times New Roman" w:cs="Times New Roman"/>
          <w:b/>
          <w:bCs/>
          <w:i/>
          <w:iCs/>
          <w:color w:val="000000"/>
          <w:sz w:val="24"/>
          <w:szCs w:val="24"/>
          <w:lang w:eastAsia="ru-RU"/>
        </w:rPr>
        <w:t>http://rus.reshuege.ru/</w:t>
      </w:r>
    </w:p>
    <w:p w:rsidR="00B810AD" w:rsidRPr="00B810AD" w:rsidRDefault="00C07629"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Русский на «5» — </w:t>
      </w:r>
      <w:r w:rsidR="00B810AD" w:rsidRPr="00B810AD">
        <w:rPr>
          <w:rFonts w:ascii="Times New Roman" w:eastAsia="Times New Roman" w:hAnsi="Times New Roman" w:cs="Times New Roman"/>
          <w:color w:val="000000"/>
          <w:sz w:val="24"/>
          <w:szCs w:val="24"/>
          <w:lang w:eastAsia="ru-RU"/>
        </w:rPr>
        <w:t>полезный блог для учеников, родителей и для всех, кого беспокоит низкий уровень грамотности общества сегодня. Словари, диктанты и другая важная информация. </w:t>
      </w:r>
      <w:r w:rsidR="00B810AD" w:rsidRPr="00B810AD">
        <w:rPr>
          <w:rFonts w:ascii="Times New Roman" w:eastAsia="Times New Roman" w:hAnsi="Times New Roman" w:cs="Times New Roman"/>
          <w:b/>
          <w:bCs/>
          <w:i/>
          <w:iCs/>
          <w:color w:val="000000"/>
          <w:sz w:val="24"/>
          <w:szCs w:val="24"/>
          <w:lang w:eastAsia="ru-RU"/>
        </w:rPr>
        <w:t>http://russkiy-na-5.ru/</w:t>
      </w:r>
    </w:p>
    <w:p w:rsidR="00EE2A5A" w:rsidRDefault="00B810AD" w:rsidP="00EE2A5A">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 xml:space="preserve">Документы, теория, тесты и </w:t>
      </w:r>
      <w:proofErr w:type="gramStart"/>
      <w:r w:rsidRPr="00912DDD">
        <w:rPr>
          <w:rFonts w:ascii="Times New Roman" w:eastAsia="Times New Roman" w:hAnsi="Times New Roman" w:cs="Times New Roman"/>
          <w:color w:val="000000"/>
          <w:sz w:val="24"/>
          <w:szCs w:val="24"/>
          <w:lang w:eastAsia="ru-RU"/>
        </w:rPr>
        <w:t>другое</w:t>
      </w:r>
      <w:proofErr w:type="gramEnd"/>
      <w:r w:rsidRPr="00912DDD">
        <w:rPr>
          <w:rFonts w:ascii="Times New Roman" w:eastAsia="Times New Roman" w:hAnsi="Times New Roman" w:cs="Times New Roman"/>
          <w:color w:val="000000"/>
          <w:sz w:val="24"/>
          <w:szCs w:val="24"/>
          <w:lang w:eastAsia="ru-RU"/>
        </w:rPr>
        <w:t xml:space="preserve"> для подготовки к экзаменам по русскому языку и литературе. </w:t>
      </w:r>
      <w:hyperlink r:id="rId30" w:history="1">
        <w:r w:rsidR="0009508F" w:rsidRPr="009407F8">
          <w:rPr>
            <w:rStyle w:val="a5"/>
            <w:rFonts w:ascii="Times New Roman" w:eastAsia="Times New Roman" w:hAnsi="Times New Roman" w:cs="Times New Roman"/>
            <w:b/>
            <w:bCs/>
            <w:i/>
            <w:iCs/>
            <w:sz w:val="24"/>
            <w:szCs w:val="24"/>
            <w:lang w:eastAsia="ru-RU"/>
          </w:rPr>
          <w:t>http://neznaika.pro/</w:t>
        </w:r>
      </w:hyperlink>
    </w:p>
    <w:p w:rsidR="0009508F" w:rsidRPr="00EE2A5A" w:rsidRDefault="0009508F" w:rsidP="00EE2A5A">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E2A5A">
        <w:rPr>
          <w:rFonts w:ascii="Times New Roman" w:eastAsia="Times New Roman" w:hAnsi="Times New Roman" w:cs="Times New Roman"/>
          <w:bCs/>
          <w:iCs/>
          <w:color w:val="000000"/>
          <w:sz w:val="24"/>
          <w:szCs w:val="24"/>
          <w:lang w:eastAsia="ru-RU"/>
        </w:rPr>
        <w:t xml:space="preserve">Сайт «Карта слов. </w:t>
      </w:r>
      <w:proofErr w:type="spellStart"/>
      <w:r w:rsidRPr="00EE2A5A">
        <w:rPr>
          <w:rFonts w:ascii="Times New Roman" w:eastAsia="Times New Roman" w:hAnsi="Times New Roman" w:cs="Times New Roman"/>
          <w:bCs/>
          <w:iCs/>
          <w:color w:val="000000"/>
          <w:sz w:val="24"/>
          <w:szCs w:val="24"/>
          <w:lang w:eastAsia="ru-RU"/>
        </w:rPr>
        <w:t>Ру</w:t>
      </w:r>
      <w:proofErr w:type="spellEnd"/>
      <w:r w:rsidRPr="00EE2A5A">
        <w:rPr>
          <w:rFonts w:ascii="Times New Roman" w:eastAsia="Times New Roman" w:hAnsi="Times New Roman" w:cs="Times New Roman"/>
          <w:bCs/>
          <w:iCs/>
          <w:color w:val="000000"/>
          <w:sz w:val="24"/>
          <w:szCs w:val="24"/>
          <w:lang w:eastAsia="ru-RU"/>
        </w:rPr>
        <w:t>»</w:t>
      </w:r>
      <w:r w:rsidR="00EE2A5A">
        <w:rPr>
          <w:rFonts w:ascii="Times New Roman" w:eastAsia="Times New Roman" w:hAnsi="Times New Roman" w:cs="Times New Roman"/>
          <w:bCs/>
          <w:iCs/>
          <w:color w:val="000000"/>
          <w:sz w:val="24"/>
          <w:szCs w:val="24"/>
          <w:lang w:eastAsia="ru-RU"/>
        </w:rPr>
        <w:t xml:space="preserve"> </w:t>
      </w:r>
      <w:r w:rsidRPr="00EE2A5A">
        <w:rPr>
          <w:rFonts w:ascii="Times New Roman" w:eastAsia="Times New Roman" w:hAnsi="Times New Roman" w:cs="Times New Roman"/>
          <w:bCs/>
          <w:iCs/>
          <w:color w:val="000000"/>
          <w:sz w:val="24"/>
          <w:szCs w:val="24"/>
          <w:lang w:eastAsia="ru-RU"/>
        </w:rPr>
        <w:t xml:space="preserve"> </w:t>
      </w:r>
      <w:hyperlink r:id="rId31" w:history="1">
        <w:r w:rsidR="00EE2A5A" w:rsidRPr="009407F8">
          <w:rPr>
            <w:rStyle w:val="a5"/>
            <w:rFonts w:ascii="Times New Roman" w:eastAsia="Times New Roman" w:hAnsi="Times New Roman" w:cs="Times New Roman"/>
            <w:bCs/>
            <w:iCs/>
            <w:sz w:val="24"/>
            <w:szCs w:val="24"/>
            <w:lang w:eastAsia="ru-RU"/>
          </w:rPr>
          <w:t>https://kartaslov.ru/</w:t>
        </w:r>
      </w:hyperlink>
      <w:r w:rsidR="00EE2A5A">
        <w:rPr>
          <w:rFonts w:ascii="Times New Roman" w:eastAsia="Times New Roman" w:hAnsi="Times New Roman" w:cs="Times New Roman"/>
          <w:bCs/>
          <w:iCs/>
          <w:color w:val="000000"/>
          <w:sz w:val="24"/>
          <w:szCs w:val="24"/>
          <w:lang w:eastAsia="ru-RU"/>
        </w:rPr>
        <w:t xml:space="preserve"> </w:t>
      </w:r>
    </w:p>
    <w:p w:rsidR="00B810AD" w:rsidRPr="00912DDD" w:rsidRDefault="00B810AD" w:rsidP="0068648E">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Использование онлайн-платформ для подготовки обучающихся к сдаче ОГЭ и ЕГЭ является одной ключевых форм работы при самостоятельной подготовке. Каждая из этих платформ направлена либо на комплексную подготовку (ко всем заданиям экзаменов), либо же на отработку отдельных заданий.</w:t>
      </w:r>
    </w:p>
    <w:p w:rsidR="00B810AD" w:rsidRPr="00912DDD" w:rsidRDefault="00B810AD" w:rsidP="00C07629">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Наиболее удобной платформой является сайт Федерального института педагогических измерений (</w:t>
      </w:r>
      <w:hyperlink r:id="rId32" w:history="1">
        <w:r w:rsidRPr="00912DDD">
          <w:rPr>
            <w:rFonts w:ascii="Times New Roman" w:eastAsia="Times New Roman" w:hAnsi="Times New Roman" w:cs="Times New Roman"/>
            <w:color w:val="0000FF"/>
            <w:sz w:val="24"/>
            <w:szCs w:val="24"/>
            <w:u w:val="single"/>
            <w:lang w:eastAsia="ru-RU"/>
          </w:rPr>
          <w:t>https://fipi.ru/oge/otkrytyy-bank-zadaniy-oge</w:t>
        </w:r>
      </w:hyperlink>
      <w:r w:rsidRPr="00912DDD">
        <w:rPr>
          <w:rFonts w:ascii="Times New Roman" w:eastAsia="Times New Roman" w:hAnsi="Times New Roman" w:cs="Times New Roman"/>
          <w:color w:val="0000FF"/>
          <w:sz w:val="24"/>
          <w:szCs w:val="24"/>
          <w:u w:val="single"/>
          <w:lang w:eastAsia="ru-RU"/>
        </w:rPr>
        <w:t xml:space="preserve">; </w:t>
      </w:r>
      <w:hyperlink r:id="rId33" w:history="1">
        <w:r w:rsidRPr="00912DDD">
          <w:rPr>
            <w:rFonts w:ascii="Times New Roman" w:eastAsia="Times New Roman" w:hAnsi="Times New Roman" w:cs="Arial"/>
            <w:color w:val="0000FF"/>
            <w:sz w:val="24"/>
            <w:szCs w:val="24"/>
            <w:u w:val="single"/>
            <w:lang w:eastAsia="ru-RU"/>
          </w:rPr>
          <w:t>http://ege.fipi.ru/os11/xmodules/qprint/index.php?proj=AF0ED3F2557F8FFC4C06F80B6803FD26</w:t>
        </w:r>
      </w:hyperlink>
      <w:r w:rsidRPr="00912DDD">
        <w:rPr>
          <w:rFonts w:ascii="Times New Roman" w:eastAsia="Times New Roman" w:hAnsi="Times New Roman" w:cs="Times New Roman"/>
          <w:sz w:val="24"/>
          <w:szCs w:val="24"/>
          <w:lang w:eastAsia="ru-RU"/>
        </w:rPr>
        <w:t>). В открытом банке заданий ОГЭ множество вариантов заданий по всем разделам языкознания, а также текстов изложений (аудиозаписи), которые находятся в свободном доступе, их можно прослушать и потренироваться в написании сжатого изложения. Тексты изложений из этого банка заданий  используются для контрольно-измерительных материалов самого экзамена, поэтому этот ресурс один из важ</w:t>
      </w:r>
      <w:r w:rsidR="00C07629">
        <w:rPr>
          <w:rFonts w:ascii="Times New Roman" w:eastAsia="Times New Roman" w:hAnsi="Times New Roman" w:cs="Times New Roman"/>
          <w:sz w:val="24"/>
          <w:szCs w:val="24"/>
          <w:lang w:eastAsia="ru-RU"/>
        </w:rPr>
        <w:t xml:space="preserve">ных при подготовке к экзамену.  </w:t>
      </w:r>
      <w:proofErr w:type="gramStart"/>
      <w:r w:rsidRPr="00912DDD">
        <w:rPr>
          <w:rFonts w:ascii="Times New Roman" w:eastAsia="Times New Roman" w:hAnsi="Times New Roman" w:cs="Times New Roman"/>
          <w:sz w:val="24"/>
          <w:szCs w:val="24"/>
          <w:lang w:eastAsia="ru-RU"/>
        </w:rPr>
        <w:t>Задания для подготовке к ЕГЭ отсортированы по разделам языкознания.</w:t>
      </w:r>
      <w:proofErr w:type="gramEnd"/>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lastRenderedPageBreak/>
        <w:t xml:space="preserve">Образовательный портал для подготовки к ОГЭ - </w:t>
      </w:r>
      <w:hyperlink r:id="rId34" w:history="1">
        <w:r w:rsidRPr="00912DDD">
          <w:rPr>
            <w:rFonts w:ascii="Times New Roman" w:eastAsia="Times New Roman" w:hAnsi="Times New Roman" w:cs="Times New Roman"/>
            <w:color w:val="0000FF"/>
            <w:sz w:val="24"/>
            <w:szCs w:val="24"/>
            <w:u w:val="single"/>
            <w:lang w:eastAsia="ru-RU"/>
          </w:rPr>
          <w:t>https://rus-oge.sdamgia.ru/?redir=1</w:t>
        </w:r>
      </w:hyperlink>
      <w:r w:rsidRPr="00912DDD">
        <w:rPr>
          <w:rFonts w:ascii="Times New Roman" w:eastAsia="Times New Roman" w:hAnsi="Times New Roman" w:cs="Times New Roman"/>
          <w:sz w:val="24"/>
          <w:szCs w:val="24"/>
          <w:lang w:eastAsia="ru-RU"/>
        </w:rPr>
        <w:t>. На этой платформе собраны варианты экзамена для самопроверки, с 1 по 9 задание. Можно прослушать аудиозапись изложения, выполнить задания к тексту</w:t>
      </w:r>
      <w:r w:rsidR="00C07629">
        <w:rPr>
          <w:rFonts w:ascii="Times New Roman" w:eastAsia="Times New Roman" w:hAnsi="Times New Roman" w:cs="Times New Roman"/>
          <w:sz w:val="24"/>
          <w:szCs w:val="24"/>
          <w:lang w:eastAsia="ru-RU"/>
        </w:rPr>
        <w:t xml:space="preserve"> (2-8), написать сочинение на од</w:t>
      </w:r>
      <w:r w:rsidRPr="00912DDD">
        <w:rPr>
          <w:rFonts w:ascii="Times New Roman" w:eastAsia="Times New Roman" w:hAnsi="Times New Roman" w:cs="Times New Roman"/>
          <w:sz w:val="24"/>
          <w:szCs w:val="24"/>
          <w:lang w:eastAsia="ru-RU"/>
        </w:rPr>
        <w:t xml:space="preserve">ну из предложенных тем. </w:t>
      </w:r>
      <w:proofErr w:type="gramStart"/>
      <w:r w:rsidRPr="00912DDD">
        <w:rPr>
          <w:rFonts w:ascii="Times New Roman" w:eastAsia="Times New Roman" w:hAnsi="Times New Roman" w:cs="Times New Roman"/>
          <w:color w:val="000000"/>
          <w:sz w:val="24"/>
          <w:szCs w:val="24"/>
          <w:shd w:val="clear" w:color="auto" w:fill="FFFFFF"/>
          <w:lang w:eastAsia="ru-RU"/>
        </w:rPr>
        <w:t xml:space="preserve">По окончании работы система проверит ответы обучающегося, покажет правильные решения и выставит оценку по пятибалльной или </w:t>
      </w:r>
      <w:proofErr w:type="spellStart"/>
      <w:r w:rsidRPr="00912DDD">
        <w:rPr>
          <w:rFonts w:ascii="Times New Roman" w:eastAsia="Times New Roman" w:hAnsi="Times New Roman" w:cs="Times New Roman"/>
          <w:color w:val="000000"/>
          <w:sz w:val="24"/>
          <w:szCs w:val="24"/>
          <w:shd w:val="clear" w:color="auto" w:fill="FFFFFF"/>
          <w:lang w:eastAsia="ru-RU"/>
        </w:rPr>
        <w:t>стобалльной</w:t>
      </w:r>
      <w:proofErr w:type="spellEnd"/>
      <w:r w:rsidRPr="00912DDD">
        <w:rPr>
          <w:rFonts w:ascii="Times New Roman" w:eastAsia="Times New Roman" w:hAnsi="Times New Roman" w:cs="Times New Roman"/>
          <w:color w:val="000000"/>
          <w:sz w:val="24"/>
          <w:szCs w:val="24"/>
          <w:shd w:val="clear" w:color="auto" w:fill="FFFFFF"/>
          <w:lang w:eastAsia="ru-RU"/>
        </w:rPr>
        <w:t xml:space="preserve"> шкале.</w:t>
      </w:r>
      <w:proofErr w:type="gramEnd"/>
      <w:r w:rsidRPr="00912DDD">
        <w:rPr>
          <w:rFonts w:ascii="Times New Roman" w:eastAsia="Times New Roman" w:hAnsi="Times New Roman" w:cs="Times New Roman"/>
          <w:sz w:val="24"/>
          <w:szCs w:val="24"/>
          <w:lang w:eastAsia="ru-RU"/>
        </w:rPr>
        <w:t xml:space="preserve"> Задания с развёрнутым ответом не проверяются автоматически, ученик может выполнить проверку самостоятельно либо же отправить работу учителю. Выполнение всех заданий варианта ограничено по времени, что сближает формат работы на этой платформе с реальным экзаменом. Учитель на этом сайте может самостоятельно подготовить вариант </w:t>
      </w:r>
      <w:proofErr w:type="spellStart"/>
      <w:r w:rsidRPr="00912DDD">
        <w:rPr>
          <w:rFonts w:ascii="Times New Roman" w:eastAsia="Times New Roman" w:hAnsi="Times New Roman" w:cs="Times New Roman"/>
          <w:sz w:val="24"/>
          <w:szCs w:val="24"/>
          <w:lang w:eastAsia="ru-RU"/>
        </w:rPr>
        <w:t>КИМа</w:t>
      </w:r>
      <w:proofErr w:type="spellEnd"/>
      <w:r w:rsidRPr="00912DDD">
        <w:rPr>
          <w:rFonts w:ascii="Times New Roman" w:eastAsia="Times New Roman" w:hAnsi="Times New Roman" w:cs="Times New Roman"/>
          <w:sz w:val="24"/>
          <w:szCs w:val="24"/>
          <w:lang w:eastAsia="ru-RU"/>
        </w:rPr>
        <w:t xml:space="preserve"> ОГЭ </w:t>
      </w:r>
      <w:proofErr w:type="gramStart"/>
      <w:r w:rsidRPr="00912DDD">
        <w:rPr>
          <w:rFonts w:ascii="Times New Roman" w:eastAsia="Times New Roman" w:hAnsi="Times New Roman" w:cs="Times New Roman"/>
          <w:sz w:val="24"/>
          <w:szCs w:val="24"/>
          <w:lang w:eastAsia="ru-RU"/>
        </w:rPr>
        <w:t>для</w:t>
      </w:r>
      <w:proofErr w:type="gramEnd"/>
      <w:r w:rsidRPr="00912DDD">
        <w:rPr>
          <w:rFonts w:ascii="Times New Roman" w:eastAsia="Times New Roman" w:hAnsi="Times New Roman" w:cs="Times New Roman"/>
          <w:sz w:val="24"/>
          <w:szCs w:val="24"/>
          <w:lang w:eastAsia="ru-RU"/>
        </w:rPr>
        <w:t xml:space="preserve"> обучающихся. Кроме того, на портале есть задания и для подготовки к итоговому собеседованию в 9 классе.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Эту же платформу можно использовать и при подготовке к ЕГЭ </w:t>
      </w:r>
      <w:hyperlink r:id="rId35" w:history="1">
        <w:r w:rsidRPr="00912DDD">
          <w:rPr>
            <w:rFonts w:ascii="Times New Roman" w:eastAsia="Times New Roman" w:hAnsi="Times New Roman" w:cs="Arial"/>
            <w:color w:val="0000FF"/>
            <w:sz w:val="24"/>
            <w:szCs w:val="24"/>
            <w:u w:val="single"/>
            <w:lang w:eastAsia="ru-RU"/>
          </w:rPr>
          <w:t>https://rus-ege.sdamgia.ru/</w:t>
        </w:r>
      </w:hyperlink>
      <w:r w:rsidRPr="00912DDD">
        <w:rPr>
          <w:rFonts w:ascii="Times New Roman" w:eastAsia="Times New Roman" w:hAnsi="Times New Roman" w:cs="Arial"/>
          <w:sz w:val="24"/>
          <w:szCs w:val="24"/>
          <w:lang w:eastAsia="ru-RU"/>
        </w:rPr>
        <w:t xml:space="preserve">. На ней представлены варианты для решения тестовой части.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Похожая структура на портале </w:t>
      </w:r>
      <w:hyperlink r:id="rId36" w:history="1">
        <w:r w:rsidRPr="00912DDD">
          <w:rPr>
            <w:rFonts w:ascii="Times New Roman" w:eastAsia="Times New Roman" w:hAnsi="Times New Roman" w:cs="Times New Roman"/>
            <w:color w:val="0000FF"/>
            <w:sz w:val="24"/>
            <w:szCs w:val="24"/>
            <w:u w:val="single"/>
            <w:lang w:eastAsia="ru-RU"/>
          </w:rPr>
          <w:t>https://neznaika.info/</w:t>
        </w:r>
      </w:hyperlink>
      <w:r w:rsidRPr="00912DDD">
        <w:rPr>
          <w:rFonts w:ascii="Times New Roman" w:eastAsia="Times New Roman" w:hAnsi="Times New Roman" w:cs="Times New Roman"/>
          <w:sz w:val="24"/>
          <w:szCs w:val="24"/>
          <w:lang w:eastAsia="ru-RU"/>
        </w:rPr>
        <w:t xml:space="preserve">: несколько вариантов ОГЭ/ЕГЭ (все задания), автоматическая проверка 2-8 (1-26) заданий, ограниченность выполнения по времени.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На сайте </w:t>
      </w:r>
      <w:hyperlink r:id="rId37" w:history="1">
        <w:r w:rsidRPr="00912DDD">
          <w:rPr>
            <w:rFonts w:ascii="Times New Roman" w:eastAsia="Times New Roman" w:hAnsi="Times New Roman" w:cs="Times New Roman"/>
            <w:color w:val="0000FF"/>
            <w:sz w:val="24"/>
            <w:szCs w:val="24"/>
            <w:u w:val="single"/>
            <w:lang w:eastAsia="ru-RU"/>
          </w:rPr>
          <w:t>https://4ege.ru/gia-po-russkomu-jazyku/</w:t>
        </w:r>
      </w:hyperlink>
      <w:r w:rsidRPr="00912DDD">
        <w:rPr>
          <w:rFonts w:ascii="Times New Roman" w:eastAsia="Times New Roman" w:hAnsi="Times New Roman" w:cs="Times New Roman"/>
          <w:sz w:val="24"/>
          <w:szCs w:val="24"/>
          <w:lang w:eastAsia="ru-RU"/>
        </w:rPr>
        <w:t xml:space="preserve"> собраны актуальные новости по государственной итоговой аттестации в формате ОГЭ/ЕГЭ, размещены записи </w:t>
      </w:r>
      <w:proofErr w:type="spellStart"/>
      <w:r w:rsidRPr="00912DDD">
        <w:rPr>
          <w:rFonts w:ascii="Times New Roman" w:eastAsia="Times New Roman" w:hAnsi="Times New Roman" w:cs="Times New Roman"/>
          <w:sz w:val="24"/>
          <w:szCs w:val="24"/>
          <w:lang w:eastAsia="ru-RU"/>
        </w:rPr>
        <w:t>вебинаров</w:t>
      </w:r>
      <w:proofErr w:type="spellEnd"/>
      <w:r w:rsidRPr="00912DDD">
        <w:rPr>
          <w:rFonts w:ascii="Times New Roman" w:eastAsia="Times New Roman" w:hAnsi="Times New Roman" w:cs="Times New Roman"/>
          <w:sz w:val="24"/>
          <w:szCs w:val="24"/>
          <w:lang w:eastAsia="ru-RU"/>
        </w:rPr>
        <w:t xml:space="preserve"> по подготовке к экзамену. Также на данной платформе размещены схемы, таблицы, тезисы по написанию сжатого изложения, всех видов 9-го задания (ОГЭ), 27-го задания (ЕГЭ), алгоритмы выполнения заданий 2-8/1-26, рекомендации по подготовке к тестовой части экзамена; собраны контрольно-измерительные материалы ОГЭ/ЕГЭ прошлых лет, варианты заданий от ФИПИ. </w:t>
      </w:r>
    </w:p>
    <w:p w:rsidR="00D74E38" w:rsidRDefault="00D74E38" w:rsidP="00D74E38">
      <w:pPr>
        <w:spacing w:after="0" w:line="240" w:lineRule="auto"/>
        <w:jc w:val="both"/>
        <w:rPr>
          <w:rFonts w:ascii="Times New Roman" w:eastAsia="Calibri" w:hAnsi="Times New Roman" w:cs="Times New Roman"/>
          <w:sz w:val="24"/>
          <w:szCs w:val="24"/>
        </w:rPr>
      </w:pPr>
    </w:p>
    <w:p w:rsidR="00B810AD" w:rsidRDefault="00D74E38" w:rsidP="00D74E38">
      <w:pPr>
        <w:spacing w:after="0" w:line="240" w:lineRule="auto"/>
        <w:ind w:firstLine="708"/>
        <w:jc w:val="center"/>
        <w:rPr>
          <w:rFonts w:ascii="Times New Roman" w:eastAsia="Calibri" w:hAnsi="Times New Roman" w:cs="Times New Roman"/>
          <w:b/>
          <w:sz w:val="24"/>
        </w:rPr>
      </w:pPr>
      <w:r w:rsidRPr="00946CDE">
        <w:rPr>
          <w:rFonts w:ascii="Times New Roman" w:eastAsia="Calibri" w:hAnsi="Times New Roman" w:cs="Times New Roman"/>
          <w:b/>
          <w:sz w:val="24"/>
        </w:rPr>
        <w:t xml:space="preserve">Рекомендации по организации и содержанию внеурочной деятельности </w:t>
      </w:r>
    </w:p>
    <w:p w:rsidR="00D74E38" w:rsidRPr="00946CDE" w:rsidRDefault="00D74E38" w:rsidP="00D74E38">
      <w:pPr>
        <w:spacing w:after="0" w:line="240" w:lineRule="auto"/>
        <w:ind w:firstLine="708"/>
        <w:jc w:val="center"/>
        <w:rPr>
          <w:rFonts w:ascii="Times New Roman" w:eastAsia="Calibri" w:hAnsi="Times New Roman" w:cs="Times New Roman"/>
          <w:b/>
          <w:sz w:val="24"/>
        </w:rPr>
      </w:pPr>
      <w:r w:rsidRPr="00946CDE">
        <w:rPr>
          <w:rFonts w:ascii="Times New Roman" w:eastAsia="Calibri" w:hAnsi="Times New Roman" w:cs="Times New Roman"/>
          <w:b/>
          <w:sz w:val="24"/>
        </w:rPr>
        <w:t>по русскому языку</w:t>
      </w:r>
    </w:p>
    <w:p w:rsidR="00D74E38" w:rsidRPr="00946CDE" w:rsidRDefault="00D74E38" w:rsidP="00D74E38">
      <w:pPr>
        <w:spacing w:after="0" w:line="240" w:lineRule="auto"/>
        <w:ind w:firstLine="708"/>
        <w:jc w:val="center"/>
        <w:rPr>
          <w:rFonts w:ascii="Times New Roman" w:eastAsia="Calibri" w:hAnsi="Times New Roman" w:cs="Times New Roman"/>
          <w:b/>
          <w:sz w:val="24"/>
        </w:rPr>
      </w:pPr>
    </w:p>
    <w:p w:rsidR="00B61194" w:rsidRPr="00946CDE" w:rsidRDefault="00D74E38" w:rsidP="00946CDE">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Внеурочная деятельность является обязательным компонентом содержания основной образовательной программы о</w:t>
      </w:r>
      <w:r w:rsidR="00EC7C3A" w:rsidRPr="00946CDE">
        <w:rPr>
          <w:rFonts w:ascii="Times New Roman" w:eastAsia="Calibri" w:hAnsi="Times New Roman" w:cs="Times New Roman"/>
          <w:sz w:val="24"/>
        </w:rPr>
        <w:t>сновного общего образования (5-10</w:t>
      </w:r>
      <w:r w:rsidRPr="00946CDE">
        <w:rPr>
          <w:rFonts w:ascii="Times New Roman" w:eastAsia="Calibri" w:hAnsi="Times New Roman" w:cs="Times New Roman"/>
          <w:sz w:val="24"/>
        </w:rPr>
        <w:t xml:space="preserve"> класс).</w:t>
      </w:r>
    </w:p>
    <w:p w:rsidR="00D74E38" w:rsidRPr="00946CDE" w:rsidRDefault="00D74E38" w:rsidP="00692CF0">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Внеурочная деятельность является неотъемлемой частью образовательной деятельности и организуется по направлениям развития личности, из которых для филологического образования являются значимыми духовно-нравственное, социальное, </w:t>
      </w:r>
      <w:proofErr w:type="spellStart"/>
      <w:r w:rsidRPr="00946CDE">
        <w:rPr>
          <w:rFonts w:ascii="Times New Roman" w:eastAsia="Calibri" w:hAnsi="Times New Roman" w:cs="Times New Roman"/>
          <w:sz w:val="24"/>
        </w:rPr>
        <w:t>общеинтеллектуальное</w:t>
      </w:r>
      <w:proofErr w:type="spellEnd"/>
      <w:r w:rsidRPr="00946CDE">
        <w:rPr>
          <w:rFonts w:ascii="Times New Roman" w:eastAsia="Calibri" w:hAnsi="Times New Roman" w:cs="Times New Roman"/>
          <w:sz w:val="24"/>
        </w:rPr>
        <w:t>, общекультурное. Данные направления могут быть реализованы в следующих формах: филологические студии, научно-практические конференции, школьные научные общества учащихся, олимпиады, исследовательские, творческие, игровые и др. проекты и т. д. 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определяет образовательная организация. 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w:t>
      </w:r>
    </w:p>
    <w:p w:rsidR="00D74E38" w:rsidRPr="00946CDE" w:rsidRDefault="00D74E38" w:rsidP="00D74E38">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План внеурочной деятельности может включать курсы внеурочной деятельности, содержательно относящиеся к тому или иному учебному предмету или группе предметов, но направленных на достижение не предметных, а личностных и </w:t>
      </w:r>
      <w:proofErr w:type="spellStart"/>
      <w:r w:rsidRPr="00946CDE">
        <w:rPr>
          <w:rFonts w:ascii="Times New Roman" w:eastAsia="Calibri" w:hAnsi="Times New Roman" w:cs="Times New Roman"/>
          <w:sz w:val="24"/>
        </w:rPr>
        <w:t>метапредметных</w:t>
      </w:r>
      <w:proofErr w:type="spellEnd"/>
      <w:r w:rsidRPr="00946CDE">
        <w:rPr>
          <w:rFonts w:ascii="Times New Roman" w:eastAsia="Calibri" w:hAnsi="Times New Roman" w:cs="Times New Roman"/>
          <w:sz w:val="24"/>
        </w:rPr>
        <w:t xml:space="preserve"> результатов. </w:t>
      </w:r>
    </w:p>
    <w:p w:rsidR="003A1E48" w:rsidRPr="00692CF0" w:rsidRDefault="00D74E38" w:rsidP="00692CF0">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Программы внеурочной деятельности целесообразно составлять в соответствии с требованиями к структуре рабочих программ курсов внеурочной деятельности (п.18.2.2 ФГОС ООО).</w:t>
      </w:r>
      <w:r w:rsidR="003A1E48" w:rsidRPr="00946CDE">
        <w:rPr>
          <w:rFonts w:ascii="Times New Roman" w:eastAsia="Calibri" w:hAnsi="Times New Roman" w:cs="Times New Roman"/>
          <w:sz w:val="24"/>
        </w:rPr>
        <w:t xml:space="preserve"> Ориентиром могут также служить следующие документы: </w:t>
      </w:r>
      <w:proofErr w:type="gramStart"/>
      <w:r w:rsidR="003A1E48" w:rsidRPr="00946CDE">
        <w:rPr>
          <w:rFonts w:ascii="Times New Roman" w:eastAsia="Calibri" w:hAnsi="Times New Roman" w:cs="Times New Roman"/>
          <w:sz w:val="24"/>
        </w:rPr>
        <w:t>«Методические рекомендации по организации внеурочной деятельности в общеобразовательных организациях республики Крым в соответствии с требованиями ФГОС</w:t>
      </w:r>
      <w:r w:rsidR="00692CF0" w:rsidRPr="00946CDE">
        <w:rPr>
          <w:rFonts w:ascii="Times New Roman" w:eastAsia="Calibri" w:hAnsi="Times New Roman" w:cs="Times New Roman"/>
          <w:sz w:val="24"/>
        </w:rPr>
        <w:t xml:space="preserve"> СОО», «Методические</w:t>
      </w:r>
      <w:r w:rsidR="00692CF0">
        <w:rPr>
          <w:rFonts w:ascii="Times New Roman" w:eastAsia="Calibri" w:hAnsi="Times New Roman" w:cs="Times New Roman"/>
          <w:sz w:val="24"/>
        </w:rPr>
        <w:t xml:space="preserve"> рекомендации по преподаванию учебного курса  </w:t>
      </w:r>
      <w:r w:rsidR="00692CF0" w:rsidRPr="00B61194">
        <w:rPr>
          <w:rFonts w:ascii="Times New Roman" w:eastAsia="Calibri" w:hAnsi="Times New Roman" w:cs="Times New Roman"/>
          <w:sz w:val="24"/>
        </w:rPr>
        <w:t>«Индивидуальный проект» на уровне среднего общего образования (ФГОС)  в общеобразовательных организаций Республики Крым</w:t>
      </w:r>
      <w:r w:rsidR="00692CF0">
        <w:rPr>
          <w:rFonts w:ascii="Times New Roman" w:eastAsia="Calibri" w:hAnsi="Times New Roman" w:cs="Times New Roman"/>
          <w:sz w:val="24"/>
        </w:rPr>
        <w:t xml:space="preserve">», </w:t>
      </w:r>
      <w:r w:rsidR="003A443A">
        <w:rPr>
          <w:rFonts w:ascii="Times New Roman" w:eastAsia="Calibri" w:hAnsi="Times New Roman" w:cs="Times New Roman"/>
          <w:sz w:val="24"/>
        </w:rPr>
        <w:t xml:space="preserve">- </w:t>
      </w:r>
      <w:r w:rsidR="00692CF0">
        <w:rPr>
          <w:rFonts w:ascii="Times New Roman" w:eastAsia="Calibri" w:hAnsi="Times New Roman" w:cs="Times New Roman"/>
          <w:sz w:val="24"/>
        </w:rPr>
        <w:t>размещенные на сайте ГБОУ ДПО РК КРИППО.</w:t>
      </w:r>
      <w:proofErr w:type="gramEnd"/>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При выборе форм организации внеурочной деятельности учащихся, отборе содержания курса, разработке мониторинга его результативности могут быть использованы методические рекомендации по внеурочной деятельности издательства «Просвещение».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lastRenderedPageBreak/>
        <w:t xml:space="preserve">При проектировании внеурочной деятельности педагогу следует обратить внимание на следующие пособия: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1. </w:t>
      </w:r>
      <w:proofErr w:type="spellStart"/>
      <w:r w:rsidRPr="00946CDE">
        <w:rPr>
          <w:rFonts w:ascii="Times New Roman" w:eastAsia="Calibri" w:hAnsi="Times New Roman" w:cs="Times New Roman"/>
          <w:sz w:val="24"/>
        </w:rPr>
        <w:t>Байбородова</w:t>
      </w:r>
      <w:proofErr w:type="spellEnd"/>
      <w:r w:rsidRPr="00946CDE">
        <w:rPr>
          <w:rFonts w:ascii="Times New Roman" w:eastAsia="Calibri" w:hAnsi="Times New Roman" w:cs="Times New Roman"/>
          <w:sz w:val="24"/>
        </w:rPr>
        <w:t xml:space="preserve">, Л. В. Внеурочная деятельность школьников в разновозрастных группах / Л. В. </w:t>
      </w:r>
      <w:proofErr w:type="spellStart"/>
      <w:r w:rsidRPr="00946CDE">
        <w:rPr>
          <w:rFonts w:ascii="Times New Roman" w:eastAsia="Calibri" w:hAnsi="Times New Roman" w:cs="Times New Roman"/>
          <w:sz w:val="24"/>
        </w:rPr>
        <w:t>Байбородова</w:t>
      </w:r>
      <w:proofErr w:type="spellEnd"/>
      <w:r w:rsidRPr="00946CDE">
        <w:rPr>
          <w:rFonts w:ascii="Times New Roman" w:eastAsia="Calibri" w:hAnsi="Times New Roman" w:cs="Times New Roman"/>
          <w:sz w:val="24"/>
        </w:rPr>
        <w:t xml:space="preserve">. - М.: Просвещение, 2014. - 177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2. Внеурочная деятельность. Примерный план внеурочной деятельности в основной школе: пособие для учителей общеобразовательных организаций / П. В. Степанов, Д. В. Григорьев. - М.: Просвещение, 2014. - 127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3. Григорьев, Д. В. Программы внеурочной деятельности. Познавательная деятельность. Проблемно-ценностное общение: пособие для учителей общеобразовательных учреждений / Д. В. Григорьев, П. В. Степанов. - М.: Просвещение, 2011. - 96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4. Григорьев, Д. В. Внеурочная деятельность школьников. Методический конструктор: пособие для учителя / Д. В. Григорьев, П. В. Степанов. - М.: Просвещение, 2014. — 224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5. Как разработать программу внеурочной деятельности и дополнительного образования: методическое пособие / Е. Б. </w:t>
      </w:r>
      <w:proofErr w:type="spellStart"/>
      <w:r w:rsidRPr="00946CDE">
        <w:rPr>
          <w:rFonts w:ascii="Times New Roman" w:eastAsia="Calibri" w:hAnsi="Times New Roman" w:cs="Times New Roman"/>
          <w:sz w:val="24"/>
        </w:rPr>
        <w:t>Евладова</w:t>
      </w:r>
      <w:proofErr w:type="spellEnd"/>
      <w:r w:rsidRPr="00946CDE">
        <w:rPr>
          <w:rFonts w:ascii="Times New Roman" w:eastAsia="Calibri" w:hAnsi="Times New Roman" w:cs="Times New Roman"/>
          <w:sz w:val="24"/>
        </w:rPr>
        <w:t>. Л. Г. Логинова. - Москва: Русское слово, 2015. -296 с.</w:t>
      </w:r>
    </w:p>
    <w:p w:rsidR="00721FE3" w:rsidRPr="00EE2A5A" w:rsidRDefault="00D74E38" w:rsidP="00EE2A5A">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6. Моделируем внеурочную деятельность </w:t>
      </w:r>
      <w:proofErr w:type="gramStart"/>
      <w:r w:rsidRPr="00946CDE">
        <w:rPr>
          <w:rFonts w:ascii="Times New Roman" w:eastAsia="Calibri" w:hAnsi="Times New Roman" w:cs="Times New Roman"/>
          <w:sz w:val="24"/>
        </w:rPr>
        <w:t>обучающихся</w:t>
      </w:r>
      <w:proofErr w:type="gramEnd"/>
      <w:r w:rsidRPr="00946CDE">
        <w:rPr>
          <w:rFonts w:ascii="Times New Roman" w:eastAsia="Calibri" w:hAnsi="Times New Roman" w:cs="Times New Roman"/>
          <w:sz w:val="24"/>
        </w:rPr>
        <w:t xml:space="preserve">. Методические рекомендации: пособие для учителей общеобразовательных организаций / авторы-составители: 10. 10. Баранова, А. В. Кисляков, М. И. </w:t>
      </w:r>
      <w:proofErr w:type="spellStart"/>
      <w:r w:rsidRPr="00946CDE">
        <w:rPr>
          <w:rFonts w:ascii="Times New Roman" w:eastAsia="Calibri" w:hAnsi="Times New Roman" w:cs="Times New Roman"/>
          <w:sz w:val="24"/>
        </w:rPr>
        <w:t>Солодкова</w:t>
      </w:r>
      <w:proofErr w:type="spellEnd"/>
      <w:r w:rsidRPr="00946CDE">
        <w:rPr>
          <w:rFonts w:ascii="Times New Roman" w:eastAsia="Calibri" w:hAnsi="Times New Roman" w:cs="Times New Roman"/>
          <w:sz w:val="24"/>
        </w:rPr>
        <w:t xml:space="preserve"> и др.</w:t>
      </w:r>
      <w:r w:rsidR="00EE2A5A">
        <w:rPr>
          <w:rFonts w:ascii="Times New Roman" w:eastAsia="Calibri" w:hAnsi="Times New Roman" w:cs="Times New Roman"/>
          <w:sz w:val="24"/>
        </w:rPr>
        <w:t xml:space="preserve"> - М: Просвещение. 2013. - 96 с.</w:t>
      </w:r>
    </w:p>
    <w:p w:rsidR="00721FE3" w:rsidRPr="00721FE3" w:rsidRDefault="00721FE3" w:rsidP="00D74E38">
      <w:pPr>
        <w:shd w:val="clear" w:color="auto" w:fill="FFFFFF"/>
        <w:spacing w:after="0" w:line="259" w:lineRule="auto"/>
        <w:jc w:val="both"/>
        <w:rPr>
          <w:rFonts w:ascii="Times New Roman" w:eastAsia="Calibri" w:hAnsi="Times New Roman" w:cs="Times New Roman"/>
          <w:sz w:val="24"/>
          <w:szCs w:val="24"/>
          <w:lang w:val="en-US"/>
        </w:rPr>
      </w:pPr>
    </w:p>
    <w:p w:rsidR="00D74E38" w:rsidRPr="00721FE3" w:rsidRDefault="00D74E38" w:rsidP="00721FE3">
      <w:pPr>
        <w:pStyle w:val="a4"/>
        <w:numPr>
          <w:ilvl w:val="0"/>
          <w:numId w:val="7"/>
        </w:numPr>
        <w:spacing w:after="0" w:line="240" w:lineRule="auto"/>
        <w:jc w:val="center"/>
        <w:rPr>
          <w:rFonts w:ascii="Times New Roman" w:eastAsia="Calibri" w:hAnsi="Times New Roman" w:cs="Times New Roman"/>
          <w:b/>
          <w:sz w:val="24"/>
          <w:szCs w:val="24"/>
        </w:rPr>
      </w:pPr>
      <w:r w:rsidRPr="00721FE3">
        <w:rPr>
          <w:rFonts w:ascii="Times New Roman" w:eastAsia="Calibri" w:hAnsi="Times New Roman" w:cs="Times New Roman"/>
          <w:b/>
          <w:sz w:val="24"/>
          <w:szCs w:val="24"/>
        </w:rPr>
        <w:t xml:space="preserve">Особенности преподавания предмета «Литература» </w:t>
      </w:r>
    </w:p>
    <w:p w:rsidR="00D74E38" w:rsidRPr="00AD068F" w:rsidRDefault="0012158B" w:rsidP="00D74E38">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w:t>
      </w:r>
      <w:r w:rsidR="00EE2A5A">
        <w:rPr>
          <w:rFonts w:ascii="Times New Roman" w:eastAsia="Calibri" w:hAnsi="Times New Roman" w:cs="Times New Roman"/>
          <w:b/>
          <w:sz w:val="24"/>
          <w:szCs w:val="24"/>
        </w:rPr>
        <w:t>21</w:t>
      </w:r>
      <w:r>
        <w:rPr>
          <w:rFonts w:ascii="Times New Roman" w:eastAsia="Calibri" w:hAnsi="Times New Roman" w:cs="Times New Roman"/>
          <w:b/>
          <w:sz w:val="24"/>
          <w:szCs w:val="24"/>
        </w:rPr>
        <w:t xml:space="preserve"> – 202</w:t>
      </w:r>
      <w:r w:rsidR="00EE2A5A">
        <w:rPr>
          <w:rFonts w:ascii="Times New Roman" w:eastAsia="Calibri" w:hAnsi="Times New Roman" w:cs="Times New Roman"/>
          <w:b/>
          <w:sz w:val="24"/>
          <w:szCs w:val="24"/>
        </w:rPr>
        <w:t>2</w:t>
      </w:r>
      <w:r w:rsidR="00D74E38" w:rsidRPr="00AD068F">
        <w:rPr>
          <w:rFonts w:ascii="Times New Roman" w:eastAsia="Calibri" w:hAnsi="Times New Roman" w:cs="Times New Roman"/>
          <w:b/>
          <w:sz w:val="24"/>
          <w:szCs w:val="24"/>
        </w:rPr>
        <w:t xml:space="preserve"> учебном году</w:t>
      </w:r>
    </w:p>
    <w:p w:rsidR="00D74E38" w:rsidRPr="009A06B7" w:rsidRDefault="00EE2A5A" w:rsidP="00D74E38">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В соответствии с письмом Министерства образования, науки и молодежи Республики Крым от 20.04.2021 № 1503/01-14 «О формировании учебных планов общеобразовательных организаций Республики Крым, реализующих основные образовательные программы,  на 2020/2021 учебный год», количество часов, предусмотре</w:t>
      </w:r>
      <w:r>
        <w:rPr>
          <w:rFonts w:ascii="Times New Roman" w:eastAsia="Calibri" w:hAnsi="Times New Roman" w:cs="Times New Roman"/>
          <w:sz w:val="24"/>
          <w:szCs w:val="24"/>
        </w:rPr>
        <w:t xml:space="preserve">нное для изучения литературы в 5-11 </w:t>
      </w:r>
      <w:r w:rsidRPr="00EE2A5A">
        <w:rPr>
          <w:rFonts w:ascii="Times New Roman" w:eastAsia="Calibri" w:hAnsi="Times New Roman" w:cs="Times New Roman"/>
          <w:sz w:val="24"/>
          <w:szCs w:val="24"/>
        </w:rPr>
        <w:t xml:space="preserve"> классах, следующее:</w:t>
      </w:r>
    </w:p>
    <w:p w:rsidR="00D74E38" w:rsidRDefault="00D74E38" w:rsidP="00D74E38">
      <w:pPr>
        <w:spacing w:after="0" w:line="240" w:lineRule="auto"/>
        <w:ind w:firstLine="708"/>
        <w:jc w:val="both"/>
        <w:rPr>
          <w:rFonts w:ascii="Times New Roman" w:eastAsia="Calibri" w:hAnsi="Times New Roman" w:cs="Times New Roman"/>
          <w:sz w:val="24"/>
        </w:rPr>
      </w:pPr>
    </w:p>
    <w:tbl>
      <w:tblPr>
        <w:tblStyle w:val="2"/>
        <w:tblW w:w="0" w:type="auto"/>
        <w:tblLook w:val="04A0" w:firstRow="1" w:lastRow="0" w:firstColumn="1" w:lastColumn="0" w:noHBand="0" w:noVBand="1"/>
      </w:tblPr>
      <w:tblGrid>
        <w:gridCol w:w="3156"/>
        <w:gridCol w:w="1457"/>
        <w:gridCol w:w="1570"/>
        <w:gridCol w:w="1453"/>
        <w:gridCol w:w="1193"/>
        <w:gridCol w:w="1167"/>
      </w:tblGrid>
      <w:tr w:rsidR="000006DF" w:rsidRPr="00482060" w:rsidTr="008A5D8D">
        <w:tc>
          <w:tcPr>
            <w:tcW w:w="3156" w:type="dxa"/>
            <w:vMerge w:val="restart"/>
          </w:tcPr>
          <w:p w:rsidR="000006DF" w:rsidRPr="00482060" w:rsidRDefault="000006DF" w:rsidP="00D74E38">
            <w:pPr>
              <w:spacing w:after="200" w:line="276" w:lineRule="auto"/>
              <w:jc w:val="both"/>
              <w:rPr>
                <w:rFonts w:ascii="Times New Roman" w:eastAsia="Calibri" w:hAnsi="Times New Roman" w:cs="Times New Roman"/>
                <w:sz w:val="24"/>
              </w:rPr>
            </w:pPr>
            <w:r w:rsidRPr="00482060">
              <w:rPr>
                <w:rFonts w:ascii="Times New Roman" w:eastAsia="Calibri" w:hAnsi="Times New Roman" w:cs="Times New Roman"/>
                <w:b/>
                <w:sz w:val="24"/>
                <w:szCs w:val="24"/>
              </w:rPr>
              <w:t>Учебные предметы</w:t>
            </w: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Количество часов в неделю по классам</w:t>
            </w:r>
          </w:p>
        </w:tc>
      </w:tr>
      <w:tr w:rsidR="000006DF" w:rsidRPr="00482060" w:rsidTr="008A5D8D">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ФГОС</w:t>
            </w:r>
          </w:p>
        </w:tc>
      </w:tr>
      <w:tr w:rsidR="000006DF" w:rsidRPr="00482060" w:rsidTr="000006DF">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1457"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5</w:t>
            </w:r>
          </w:p>
        </w:tc>
        <w:tc>
          <w:tcPr>
            <w:tcW w:w="1570"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6</w:t>
            </w:r>
          </w:p>
        </w:tc>
        <w:tc>
          <w:tcPr>
            <w:tcW w:w="145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7</w:t>
            </w:r>
          </w:p>
        </w:tc>
        <w:tc>
          <w:tcPr>
            <w:tcW w:w="119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8</w:t>
            </w:r>
          </w:p>
        </w:tc>
        <w:tc>
          <w:tcPr>
            <w:tcW w:w="1167" w:type="dxa"/>
          </w:tcPr>
          <w:p w:rsidR="000006DF" w:rsidRPr="00482060" w:rsidRDefault="000006DF" w:rsidP="00D74E3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0006DF" w:rsidRPr="00482060" w:rsidTr="000006DF">
        <w:tc>
          <w:tcPr>
            <w:tcW w:w="3156" w:type="dxa"/>
          </w:tcPr>
          <w:p w:rsidR="000006DF"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 (5-дневная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0006D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обучения(6-дневная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 xml:space="preserve">с обучением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с о</w:t>
            </w:r>
            <w:r>
              <w:rPr>
                <w:rFonts w:ascii="Times New Roman" w:eastAsia="Calibri" w:hAnsi="Times New Roman" w:cs="Times New Roman"/>
                <w:sz w:val="24"/>
                <w:szCs w:val="24"/>
              </w:rPr>
              <w:t xml:space="preserve">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(6-дневная учебная неделя</w:t>
            </w:r>
            <w:r>
              <w:rPr>
                <w:rFonts w:ascii="Times New Roman" w:eastAsia="Calibri" w:hAnsi="Times New Roman" w:cs="Times New Roman"/>
                <w:sz w:val="24"/>
                <w:szCs w:val="24"/>
              </w:rPr>
              <w:t>)</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bl>
    <w:p w:rsidR="00D74E38" w:rsidRPr="00F4490A" w:rsidRDefault="00D74E38" w:rsidP="00D74E38">
      <w:pPr>
        <w:spacing w:after="0" w:line="240" w:lineRule="auto"/>
        <w:jc w:val="both"/>
        <w:rPr>
          <w:rFonts w:ascii="Times New Roman" w:eastAsia="Calibri" w:hAnsi="Times New Roman" w:cs="Times New Roman"/>
          <w:sz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43"/>
        <w:gridCol w:w="3320"/>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Учебные предметы</w:t>
            </w:r>
          </w:p>
        </w:tc>
        <w:tc>
          <w:tcPr>
            <w:tcW w:w="6863" w:type="dxa"/>
            <w:gridSpan w:val="2"/>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часов в неделю по классам (базовый уровень)</w:t>
            </w:r>
          </w:p>
        </w:tc>
      </w:tr>
      <w:tr w:rsidR="004B6775" w:rsidRPr="00F4490A" w:rsidTr="004B6775">
        <w:tc>
          <w:tcPr>
            <w:tcW w:w="2802" w:type="dxa"/>
            <w:vMerge/>
          </w:tcPr>
          <w:p w:rsidR="004B6775" w:rsidRPr="00F4490A" w:rsidRDefault="004B6775" w:rsidP="00D74E38">
            <w:pPr>
              <w:spacing w:after="0" w:line="240" w:lineRule="auto"/>
              <w:jc w:val="center"/>
              <w:rPr>
                <w:rFonts w:ascii="Times New Roman" w:eastAsia="Calibri" w:hAnsi="Times New Roman" w:cs="Times New Roman"/>
                <w:b/>
                <w:sz w:val="24"/>
                <w:szCs w:val="24"/>
              </w:rPr>
            </w:pPr>
          </w:p>
        </w:tc>
        <w:tc>
          <w:tcPr>
            <w:tcW w:w="3543" w:type="dxa"/>
          </w:tcPr>
          <w:p w:rsidR="004B6775" w:rsidRPr="004B6775" w:rsidRDefault="004B6775"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ФГОС</w:t>
            </w:r>
          </w:p>
        </w:tc>
        <w:tc>
          <w:tcPr>
            <w:tcW w:w="3320" w:type="dxa"/>
          </w:tcPr>
          <w:p w:rsidR="004B6775" w:rsidRPr="00F4490A" w:rsidRDefault="004B6775"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2D7B81" w:rsidRPr="00F4490A" w:rsidTr="002D7B81">
        <w:tc>
          <w:tcPr>
            <w:tcW w:w="2802" w:type="dxa"/>
          </w:tcPr>
          <w:p w:rsidR="002D7B81" w:rsidRPr="00F4490A" w:rsidRDefault="002D7B81" w:rsidP="00D74E38">
            <w:pPr>
              <w:spacing w:after="0" w:line="240" w:lineRule="auto"/>
              <w:jc w:val="center"/>
              <w:rPr>
                <w:rFonts w:ascii="Times New Roman" w:eastAsia="Calibri" w:hAnsi="Times New Roman" w:cs="Times New Roman"/>
                <w:b/>
                <w:sz w:val="24"/>
                <w:szCs w:val="24"/>
              </w:rPr>
            </w:pPr>
          </w:p>
        </w:tc>
        <w:tc>
          <w:tcPr>
            <w:tcW w:w="3543"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3320"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2D7B81" w:rsidRPr="00F4490A" w:rsidTr="002D7B81">
        <w:tc>
          <w:tcPr>
            <w:tcW w:w="2802" w:type="dxa"/>
          </w:tcPr>
          <w:p w:rsidR="002D7B81" w:rsidRPr="00F4490A" w:rsidRDefault="002D7B81"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lastRenderedPageBreak/>
              <w:t>Литература</w:t>
            </w:r>
          </w:p>
        </w:tc>
        <w:tc>
          <w:tcPr>
            <w:tcW w:w="3543"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20"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43"/>
        <w:gridCol w:w="3320"/>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Учебные предметы</w:t>
            </w:r>
          </w:p>
        </w:tc>
        <w:tc>
          <w:tcPr>
            <w:tcW w:w="6863" w:type="dxa"/>
            <w:gridSpan w:val="2"/>
          </w:tcPr>
          <w:p w:rsidR="00D74E38"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w:t>
            </w:r>
            <w:r>
              <w:rPr>
                <w:rFonts w:ascii="Times New Roman" w:eastAsia="Calibri" w:hAnsi="Times New Roman" w:cs="Times New Roman"/>
                <w:b/>
                <w:sz w:val="24"/>
                <w:szCs w:val="24"/>
              </w:rPr>
              <w:t xml:space="preserve">ство часов в неделю по классам  </w:t>
            </w:r>
          </w:p>
          <w:p w:rsidR="00D74E38" w:rsidRPr="00F4490A" w:rsidRDefault="007B18C4"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(углублен</w:t>
            </w:r>
            <w:r w:rsidR="00D74E38" w:rsidRPr="00F4490A">
              <w:rPr>
                <w:rFonts w:ascii="Times New Roman" w:eastAsia="Calibri" w:hAnsi="Times New Roman" w:cs="Times New Roman"/>
                <w:b/>
                <w:sz w:val="24"/>
                <w:szCs w:val="24"/>
              </w:rPr>
              <w:t>ный уровень)</w:t>
            </w:r>
          </w:p>
        </w:tc>
      </w:tr>
      <w:tr w:rsidR="004B6775" w:rsidRPr="00F4490A" w:rsidTr="004B6775">
        <w:tc>
          <w:tcPr>
            <w:tcW w:w="2802" w:type="dxa"/>
            <w:vMerge/>
          </w:tcPr>
          <w:p w:rsidR="004B6775" w:rsidRPr="00F4490A" w:rsidRDefault="004B6775" w:rsidP="00D74E38">
            <w:pPr>
              <w:spacing w:after="0" w:line="240" w:lineRule="auto"/>
              <w:jc w:val="center"/>
              <w:rPr>
                <w:rFonts w:ascii="Times New Roman" w:eastAsia="Calibri" w:hAnsi="Times New Roman" w:cs="Times New Roman"/>
                <w:b/>
                <w:sz w:val="24"/>
                <w:szCs w:val="24"/>
              </w:rPr>
            </w:pPr>
          </w:p>
        </w:tc>
        <w:tc>
          <w:tcPr>
            <w:tcW w:w="3543" w:type="dxa"/>
          </w:tcPr>
          <w:p w:rsidR="004B6775" w:rsidRPr="00F4490A" w:rsidRDefault="004B6775" w:rsidP="00D74E38">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ФГОС</w:t>
            </w:r>
          </w:p>
        </w:tc>
        <w:tc>
          <w:tcPr>
            <w:tcW w:w="3320" w:type="dxa"/>
          </w:tcPr>
          <w:p w:rsidR="004B6775" w:rsidRPr="00F4490A" w:rsidRDefault="004B6775" w:rsidP="00D74E38">
            <w:pPr>
              <w:spacing w:after="0" w:line="240"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D74E38" w:rsidRPr="00F4490A" w:rsidTr="004B6775">
        <w:tc>
          <w:tcPr>
            <w:tcW w:w="2802" w:type="dxa"/>
            <w:vMerge/>
          </w:tcPr>
          <w:p w:rsidR="00D74E38" w:rsidRPr="00F4490A" w:rsidRDefault="00D74E38" w:rsidP="00D74E38">
            <w:pPr>
              <w:spacing w:after="0" w:line="240" w:lineRule="auto"/>
              <w:jc w:val="center"/>
              <w:rPr>
                <w:rFonts w:ascii="Times New Roman" w:eastAsia="Calibri" w:hAnsi="Times New Roman" w:cs="Times New Roman"/>
                <w:b/>
                <w:sz w:val="24"/>
                <w:szCs w:val="24"/>
              </w:rPr>
            </w:pPr>
          </w:p>
        </w:tc>
        <w:tc>
          <w:tcPr>
            <w:tcW w:w="3543"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10</w:t>
            </w:r>
          </w:p>
        </w:tc>
        <w:tc>
          <w:tcPr>
            <w:tcW w:w="3320"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D74E38" w:rsidRPr="00F4490A" w:rsidTr="004B6775">
        <w:tc>
          <w:tcPr>
            <w:tcW w:w="2802"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3543"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3320"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r>
    </w:tbl>
    <w:p w:rsidR="00D74E38" w:rsidRPr="00F4490A" w:rsidRDefault="00D74E38" w:rsidP="004B6775">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по литературе находится в компетенции образовательной организации и производится при необходимости за счёт части учебного плана, формируемой участниками образовательного процесса, без превышения максимально допустимой </w:t>
      </w:r>
      <w:r w:rsidR="004B6775">
        <w:rPr>
          <w:rFonts w:ascii="Times New Roman" w:eastAsia="Calibri" w:hAnsi="Times New Roman" w:cs="Times New Roman"/>
          <w:sz w:val="24"/>
          <w:szCs w:val="24"/>
        </w:rPr>
        <w:t>недельной нагрузки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составлении рабочей программы по литературе необходимо обратить особое внимание на следующие положения: </w:t>
      </w:r>
    </w:p>
    <w:p w:rsidR="00495D00" w:rsidRDefault="00D74E38" w:rsidP="00EB14A3">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1. </w:t>
      </w:r>
      <w:r w:rsidR="00EB14A3">
        <w:rPr>
          <w:rFonts w:ascii="Times New Roman" w:eastAsia="Calibri" w:hAnsi="Times New Roman" w:cs="Times New Roman"/>
          <w:sz w:val="24"/>
          <w:szCs w:val="24"/>
        </w:rPr>
        <w:t>Примерная основная образовательная программа</w:t>
      </w:r>
      <w:r w:rsidR="00EB14A3" w:rsidRPr="00EB14A3">
        <w:rPr>
          <w:rFonts w:ascii="Times New Roman" w:eastAsia="Calibri" w:hAnsi="Times New Roman" w:cs="Times New Roman"/>
          <w:sz w:val="24"/>
          <w:szCs w:val="24"/>
        </w:rPr>
        <w:t xml:space="preserve"> осно</w:t>
      </w:r>
      <w:r w:rsidR="00EB14A3">
        <w:rPr>
          <w:rFonts w:ascii="Times New Roman" w:eastAsia="Calibri" w:hAnsi="Times New Roman" w:cs="Times New Roman"/>
          <w:sz w:val="24"/>
          <w:szCs w:val="24"/>
        </w:rPr>
        <w:t>вного общего образования и Примерная основная образовательная программа</w:t>
      </w:r>
      <w:r w:rsidR="00EB14A3" w:rsidRPr="00EB14A3">
        <w:rPr>
          <w:rFonts w:ascii="Times New Roman" w:eastAsia="Calibri" w:hAnsi="Times New Roman" w:cs="Times New Roman"/>
          <w:sz w:val="24"/>
          <w:szCs w:val="24"/>
        </w:rPr>
        <w:t xml:space="preserve"> среднего общего образова</w:t>
      </w:r>
      <w:r w:rsidR="00EB14A3">
        <w:rPr>
          <w:rFonts w:ascii="Times New Roman" w:eastAsia="Calibri" w:hAnsi="Times New Roman" w:cs="Times New Roman"/>
          <w:sz w:val="24"/>
          <w:szCs w:val="24"/>
        </w:rPr>
        <w:t xml:space="preserve">ния содержат </w:t>
      </w:r>
      <w:r w:rsidR="00A0017E">
        <w:rPr>
          <w:rFonts w:ascii="Times New Roman" w:eastAsia="Calibri" w:hAnsi="Times New Roman" w:cs="Times New Roman"/>
          <w:sz w:val="24"/>
          <w:szCs w:val="24"/>
        </w:rPr>
        <w:t>три списка авторов и их произведений, рекомендованных к изучению. Базовым, основным является список</w:t>
      </w:r>
      <w:proofErr w:type="gramStart"/>
      <w:r w:rsidR="00A0017E">
        <w:rPr>
          <w:rFonts w:ascii="Times New Roman" w:eastAsia="Calibri" w:hAnsi="Times New Roman" w:cs="Times New Roman"/>
          <w:sz w:val="24"/>
          <w:szCs w:val="24"/>
        </w:rPr>
        <w:t xml:space="preserve"> А</w:t>
      </w:r>
      <w:proofErr w:type="gramEnd"/>
      <w:r w:rsidR="00A0017E">
        <w:rPr>
          <w:rFonts w:ascii="Times New Roman" w:eastAsia="Calibri" w:hAnsi="Times New Roman" w:cs="Times New Roman"/>
          <w:sz w:val="24"/>
          <w:szCs w:val="24"/>
        </w:rPr>
        <w:t xml:space="preserve">, так как содержит произведения, </w:t>
      </w:r>
      <w:r w:rsidR="003920FA">
        <w:rPr>
          <w:rFonts w:ascii="Times New Roman" w:eastAsia="Calibri" w:hAnsi="Times New Roman" w:cs="Times New Roman"/>
          <w:sz w:val="24"/>
          <w:szCs w:val="24"/>
        </w:rPr>
        <w:t>включенные в материалы ГИА: произведения из этого списка должны обязательно присутствовать в  рабочей</w:t>
      </w:r>
      <w:r w:rsidR="00A237B9">
        <w:rPr>
          <w:rFonts w:ascii="Times New Roman" w:eastAsia="Calibri" w:hAnsi="Times New Roman" w:cs="Times New Roman"/>
          <w:sz w:val="24"/>
          <w:szCs w:val="24"/>
        </w:rPr>
        <w:t xml:space="preserve"> программе составителя. Список </w:t>
      </w:r>
      <w:r w:rsidR="003920FA">
        <w:rPr>
          <w:rFonts w:ascii="Times New Roman" w:eastAsia="Calibri" w:hAnsi="Times New Roman" w:cs="Times New Roman"/>
          <w:sz w:val="24"/>
          <w:szCs w:val="24"/>
        </w:rPr>
        <w:t xml:space="preserve">содержит произведения, которые </w:t>
      </w:r>
      <w:r w:rsidR="00860A72">
        <w:rPr>
          <w:rFonts w:ascii="Times New Roman" w:eastAsia="Calibri" w:hAnsi="Times New Roman" w:cs="Times New Roman"/>
          <w:sz w:val="24"/>
          <w:szCs w:val="24"/>
        </w:rPr>
        <w:t>рекомендованы чаще всего составителями авторских УМК. Список</w:t>
      </w:r>
      <w:proofErr w:type="gramStart"/>
      <w:r w:rsidR="00860A72">
        <w:rPr>
          <w:rFonts w:ascii="Times New Roman" w:eastAsia="Calibri" w:hAnsi="Times New Roman" w:cs="Times New Roman"/>
          <w:sz w:val="24"/>
          <w:szCs w:val="24"/>
        </w:rPr>
        <w:t xml:space="preserve"> С</w:t>
      </w:r>
      <w:proofErr w:type="gramEnd"/>
      <w:r w:rsidR="00860A72">
        <w:rPr>
          <w:rFonts w:ascii="Times New Roman" w:eastAsia="Calibri" w:hAnsi="Times New Roman" w:cs="Times New Roman"/>
          <w:sz w:val="24"/>
          <w:szCs w:val="24"/>
        </w:rPr>
        <w:t xml:space="preserve"> является </w:t>
      </w:r>
      <w:r w:rsidR="007B18C4">
        <w:rPr>
          <w:rFonts w:ascii="Times New Roman" w:eastAsia="Calibri" w:hAnsi="Times New Roman" w:cs="Times New Roman"/>
          <w:sz w:val="24"/>
          <w:szCs w:val="24"/>
        </w:rPr>
        <w:t>вариативным</w:t>
      </w:r>
      <w:r w:rsidR="00FA7A78">
        <w:rPr>
          <w:rFonts w:ascii="Times New Roman" w:eastAsia="Calibri" w:hAnsi="Times New Roman" w:cs="Times New Roman"/>
          <w:sz w:val="24"/>
          <w:szCs w:val="24"/>
        </w:rPr>
        <w:t>,</w:t>
      </w:r>
      <w:r w:rsidR="00A237B9">
        <w:rPr>
          <w:rFonts w:ascii="Times New Roman" w:eastAsia="Calibri" w:hAnsi="Times New Roman" w:cs="Times New Roman"/>
          <w:sz w:val="24"/>
          <w:szCs w:val="24"/>
        </w:rPr>
        <w:t xml:space="preserve"> </w:t>
      </w:r>
      <w:r w:rsidR="00A0017E">
        <w:rPr>
          <w:rFonts w:ascii="Times New Roman" w:eastAsia="Calibri" w:hAnsi="Times New Roman" w:cs="Times New Roman"/>
          <w:sz w:val="24"/>
          <w:szCs w:val="24"/>
        </w:rPr>
        <w:t xml:space="preserve">рекомендательным и содержит иной  способ </w:t>
      </w:r>
      <w:r w:rsidR="00860A72">
        <w:rPr>
          <w:rFonts w:ascii="Times New Roman" w:eastAsia="Calibri" w:hAnsi="Times New Roman" w:cs="Times New Roman"/>
          <w:sz w:val="24"/>
          <w:szCs w:val="24"/>
        </w:rPr>
        <w:t>группировки материала,</w:t>
      </w:r>
      <w:r w:rsidR="00A237B9">
        <w:rPr>
          <w:rFonts w:ascii="Times New Roman" w:eastAsia="Calibri" w:hAnsi="Times New Roman" w:cs="Times New Roman"/>
          <w:sz w:val="24"/>
          <w:szCs w:val="24"/>
        </w:rPr>
        <w:t xml:space="preserve"> </w:t>
      </w:r>
      <w:r w:rsidR="00860A72">
        <w:rPr>
          <w:rFonts w:ascii="Times New Roman" w:eastAsia="Calibri" w:hAnsi="Times New Roman" w:cs="Times New Roman"/>
          <w:sz w:val="24"/>
          <w:szCs w:val="24"/>
        </w:rPr>
        <w:t xml:space="preserve">из данного списка  возможно отбирать </w:t>
      </w:r>
      <w:r w:rsidR="00FA7A78">
        <w:rPr>
          <w:rFonts w:ascii="Times New Roman" w:eastAsia="Calibri" w:hAnsi="Times New Roman" w:cs="Times New Roman"/>
          <w:sz w:val="24"/>
          <w:szCs w:val="24"/>
        </w:rPr>
        <w:t>произведения для изучения, а также для</w:t>
      </w:r>
      <w:r w:rsidR="00A237B9">
        <w:rPr>
          <w:rFonts w:ascii="Times New Roman" w:eastAsia="Calibri" w:hAnsi="Times New Roman" w:cs="Times New Roman"/>
          <w:sz w:val="24"/>
          <w:szCs w:val="24"/>
        </w:rPr>
        <w:t xml:space="preserve"> </w:t>
      </w:r>
      <w:r w:rsidR="00E75D55">
        <w:rPr>
          <w:rFonts w:ascii="Times New Roman" w:eastAsia="Calibri" w:hAnsi="Times New Roman" w:cs="Times New Roman"/>
          <w:sz w:val="24"/>
          <w:szCs w:val="24"/>
        </w:rPr>
        <w:t xml:space="preserve">внеклассного чтения. </w:t>
      </w:r>
      <w:r w:rsidR="00860A72">
        <w:rPr>
          <w:rFonts w:ascii="Times New Roman" w:eastAsia="Calibri" w:hAnsi="Times New Roman" w:cs="Times New Roman"/>
          <w:sz w:val="24"/>
          <w:szCs w:val="24"/>
        </w:rPr>
        <w:t>Таким образом, при составлении рабочей программы разработчик должен у</w:t>
      </w:r>
      <w:r w:rsidR="00E75D55">
        <w:rPr>
          <w:rFonts w:ascii="Times New Roman" w:eastAsia="Calibri" w:hAnsi="Times New Roman" w:cs="Times New Roman"/>
          <w:sz w:val="24"/>
          <w:szCs w:val="24"/>
        </w:rPr>
        <w:t>читывать произведения, представленные в трех списках.</w:t>
      </w:r>
    </w:p>
    <w:p w:rsidR="00D74E38" w:rsidRPr="00F4490A" w:rsidRDefault="00495D00" w:rsidP="00D74E38">
      <w:pPr>
        <w:shd w:val="clear" w:color="auto" w:fill="FFFFFF"/>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D74E38" w:rsidRPr="00F4490A">
        <w:rPr>
          <w:rFonts w:ascii="Times New Roman" w:eastAsia="Calibri" w:hAnsi="Times New Roman" w:cs="Times New Roman"/>
          <w:sz w:val="24"/>
          <w:szCs w:val="24"/>
        </w:rPr>
        <w:t xml:space="preserve">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уроков по развитию речи. В общее число часов по развитию речи (10-20% от общего количества часов) </w:t>
      </w:r>
      <w:proofErr w:type="gramStart"/>
      <w:r w:rsidR="00D74E38" w:rsidRPr="00F4490A">
        <w:rPr>
          <w:rFonts w:ascii="Times New Roman" w:eastAsia="Calibri" w:hAnsi="Times New Roman" w:cs="Times New Roman"/>
          <w:sz w:val="24"/>
          <w:szCs w:val="24"/>
        </w:rPr>
        <w:t>входят</w:t>
      </w:r>
      <w:proofErr w:type="gramEnd"/>
      <w:r w:rsidR="00D74E38" w:rsidRPr="00F4490A">
        <w:rPr>
          <w:rFonts w:ascii="Times New Roman" w:eastAsia="Calibri" w:hAnsi="Times New Roman" w:cs="Times New Roman"/>
          <w:sz w:val="24"/>
          <w:szCs w:val="24"/>
        </w:rPr>
        <w:t xml:space="preserve"> в том числе и непосредственные аудиторные творческие работы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подготовки обучающихся к итоговой аттестации по литературе рекомендуется максимально использовать такие формы работы, как сочинения-миниатюры, развернутые ответы на вопросы, ответы ограниченного объема (5-10 предложений) на проблемный вопрос, эссе, рецензии и др.</w:t>
      </w:r>
    </w:p>
    <w:p w:rsidR="00D74E38" w:rsidRPr="00F4490A" w:rsidRDefault="00495D00" w:rsidP="00D74E38">
      <w:pPr>
        <w:shd w:val="clear" w:color="auto" w:fill="FFFFFF"/>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74E38" w:rsidRPr="00F4490A">
        <w:rPr>
          <w:rFonts w:ascii="Times New Roman" w:eastAsia="Calibri" w:hAnsi="Times New Roman" w:cs="Times New Roman"/>
          <w:sz w:val="24"/>
          <w:szCs w:val="24"/>
        </w:rPr>
        <w:t>. 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внеклассного чтения. Как правило, уроки внеклассного чтения не только расширяют круг чтения обучающихся, но и формируют их читательскую самостоятельность, особым образом способствуют развитию общих учебных умений, навыков и способов деятельности. Учебные часы для проведения уроков внеклассного чтения необходимо выделять в начале записи темы: «</w:t>
      </w:r>
      <w:proofErr w:type="spellStart"/>
      <w:r w:rsidR="00D74E38" w:rsidRPr="00F4490A">
        <w:rPr>
          <w:rFonts w:ascii="Times New Roman" w:eastAsia="Calibri" w:hAnsi="Times New Roman" w:cs="Times New Roman"/>
          <w:sz w:val="24"/>
          <w:szCs w:val="24"/>
        </w:rPr>
        <w:t>Вн</w:t>
      </w:r>
      <w:proofErr w:type="spellEnd"/>
      <w:r w:rsidR="00D74E38" w:rsidRPr="00F4490A">
        <w:rPr>
          <w:rFonts w:ascii="Times New Roman" w:eastAsia="Calibri" w:hAnsi="Times New Roman" w:cs="Times New Roman"/>
          <w:sz w:val="24"/>
          <w:szCs w:val="24"/>
        </w:rPr>
        <w:t>. чт.».</w:t>
      </w:r>
    </w:p>
    <w:p w:rsidR="00D74E38" w:rsidRPr="00F4490A" w:rsidRDefault="00D74E38" w:rsidP="00D74E38">
      <w:pPr>
        <w:spacing w:after="0" w:line="240"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ab/>
        <w:t>Произведения, рекомендованные для внеклассного чтения, указаны в авторских программах, входящих в учебно-методические комплекты по литературе</w:t>
      </w:r>
      <w:r w:rsidR="00FA7A78">
        <w:rPr>
          <w:rFonts w:ascii="Times New Roman" w:eastAsia="Calibri" w:hAnsi="Times New Roman" w:cs="Times New Roman"/>
          <w:sz w:val="24"/>
          <w:szCs w:val="24"/>
        </w:rPr>
        <w:t>, их можно отбирать из списка</w:t>
      </w:r>
      <w:proofErr w:type="gramStart"/>
      <w:r w:rsidR="00FA7A78">
        <w:rPr>
          <w:rFonts w:ascii="Times New Roman" w:eastAsia="Calibri" w:hAnsi="Times New Roman" w:cs="Times New Roman"/>
          <w:sz w:val="24"/>
          <w:szCs w:val="24"/>
        </w:rPr>
        <w:t xml:space="preserve"> В</w:t>
      </w:r>
      <w:proofErr w:type="gramEnd"/>
      <w:r w:rsidR="00FA7A78">
        <w:rPr>
          <w:rFonts w:ascii="Times New Roman" w:eastAsia="Calibri" w:hAnsi="Times New Roman" w:cs="Times New Roman"/>
          <w:sz w:val="24"/>
          <w:szCs w:val="24"/>
        </w:rPr>
        <w:t xml:space="preserve"> и С</w:t>
      </w:r>
      <w:r w:rsidR="00E47121">
        <w:rPr>
          <w:rFonts w:ascii="Times New Roman" w:eastAsia="Calibri" w:hAnsi="Times New Roman" w:cs="Times New Roman"/>
          <w:sz w:val="24"/>
          <w:szCs w:val="24"/>
        </w:rPr>
        <w:t xml:space="preserve"> Примерной основной образовательной программы</w:t>
      </w:r>
      <w:r w:rsidR="00E47121" w:rsidRPr="00E47121">
        <w:rPr>
          <w:rFonts w:ascii="Times New Roman" w:eastAsia="Calibri" w:hAnsi="Times New Roman" w:cs="Times New Roman"/>
          <w:sz w:val="24"/>
          <w:szCs w:val="24"/>
        </w:rPr>
        <w:t xml:space="preserve"> основног</w:t>
      </w:r>
      <w:r w:rsidR="00E47121">
        <w:rPr>
          <w:rFonts w:ascii="Times New Roman" w:eastAsia="Calibri" w:hAnsi="Times New Roman" w:cs="Times New Roman"/>
          <w:sz w:val="24"/>
          <w:szCs w:val="24"/>
        </w:rPr>
        <w:t>о общего образования и Примерной основной образовательной программы</w:t>
      </w:r>
      <w:r w:rsidR="00E47121" w:rsidRPr="00E47121">
        <w:rPr>
          <w:rFonts w:ascii="Times New Roman" w:eastAsia="Calibri" w:hAnsi="Times New Roman" w:cs="Times New Roman"/>
          <w:sz w:val="24"/>
          <w:szCs w:val="24"/>
        </w:rPr>
        <w:t xml:space="preserve"> среднего общего образования</w:t>
      </w:r>
      <w:r w:rsidRPr="00F4490A">
        <w:rPr>
          <w:rFonts w:ascii="Times New Roman" w:eastAsia="Calibri" w:hAnsi="Times New Roman" w:cs="Times New Roman"/>
          <w:sz w:val="24"/>
          <w:szCs w:val="24"/>
        </w:rPr>
        <w:t>.</w:t>
      </w:r>
      <w:r w:rsidR="00E47121">
        <w:rPr>
          <w:rFonts w:ascii="Times New Roman" w:eastAsia="Calibri" w:hAnsi="Times New Roman" w:cs="Times New Roman"/>
          <w:sz w:val="24"/>
          <w:szCs w:val="24"/>
        </w:rPr>
        <w:t xml:space="preserve"> Разработчик  (учитель) рабочей программы  также может включить произведения краеведческого характера.</w:t>
      </w:r>
    </w:p>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 Распределение часов на внеклассное чтение и развитие речи</w:t>
      </w:r>
    </w:p>
    <w:p w:rsidR="00D74E38" w:rsidRPr="00F4490A" w:rsidRDefault="00D74E38" w:rsidP="00D74E38">
      <w:pPr>
        <w:spacing w:after="0" w:line="240" w:lineRule="auto"/>
        <w:jc w:val="center"/>
        <w:rPr>
          <w:rFonts w:ascii="Times New Roman" w:eastAsia="Calibri" w:hAnsi="Times New Roman" w:cs="Times New Roman"/>
          <w:sz w:val="16"/>
          <w:szCs w:val="16"/>
        </w:rPr>
      </w:pPr>
    </w:p>
    <w:tbl>
      <w:tblPr>
        <w:tblStyle w:val="1"/>
        <w:tblW w:w="0" w:type="auto"/>
        <w:jc w:val="center"/>
        <w:tblLook w:val="04A0" w:firstRow="1" w:lastRow="0" w:firstColumn="1" w:lastColumn="0" w:noHBand="0" w:noVBand="1"/>
      </w:tblPr>
      <w:tblGrid>
        <w:gridCol w:w="1332"/>
        <w:gridCol w:w="773"/>
        <w:gridCol w:w="773"/>
        <w:gridCol w:w="772"/>
        <w:gridCol w:w="772"/>
        <w:gridCol w:w="772"/>
        <w:gridCol w:w="982"/>
        <w:gridCol w:w="1422"/>
        <w:gridCol w:w="976"/>
        <w:gridCol w:w="1422"/>
      </w:tblGrid>
      <w:tr w:rsidR="00D74E38" w:rsidRPr="00F4490A" w:rsidTr="00D74E38">
        <w:trPr>
          <w:jc w:val="center"/>
        </w:trPr>
        <w:tc>
          <w:tcPr>
            <w:tcW w:w="1610" w:type="dxa"/>
            <w:vMerge w:val="restart"/>
          </w:tcPr>
          <w:p w:rsidR="00D74E38" w:rsidRPr="00F4490A" w:rsidRDefault="00D74E38" w:rsidP="00D74E38">
            <w:pPr>
              <w:jc w:val="center"/>
              <w:rPr>
                <w:rFonts w:ascii="Times New Roman" w:eastAsia="Calibri" w:hAnsi="Times New Roman" w:cs="Times New Roman"/>
                <w:b/>
                <w:sz w:val="24"/>
                <w:szCs w:val="24"/>
              </w:rPr>
            </w:pP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5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6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7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8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9 класс</w:t>
            </w:r>
          </w:p>
        </w:tc>
        <w:tc>
          <w:tcPr>
            <w:tcW w:w="2120"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10 класс</w:t>
            </w:r>
          </w:p>
        </w:tc>
        <w:tc>
          <w:tcPr>
            <w:tcW w:w="2106"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11 класс</w:t>
            </w:r>
          </w:p>
        </w:tc>
      </w:tr>
      <w:tr w:rsidR="00D74E38" w:rsidRPr="00F4490A" w:rsidTr="00D74E38">
        <w:trPr>
          <w:jc w:val="center"/>
        </w:trPr>
        <w:tc>
          <w:tcPr>
            <w:tcW w:w="1610" w:type="dxa"/>
            <w:vMerge/>
          </w:tcPr>
          <w:p w:rsidR="00D74E38" w:rsidRPr="00F4490A" w:rsidRDefault="00D74E38" w:rsidP="00D74E38">
            <w:pPr>
              <w:jc w:val="center"/>
              <w:rPr>
                <w:rFonts w:ascii="Times New Roman" w:eastAsia="Calibri" w:hAnsi="Times New Roman" w:cs="Times New Roman"/>
                <w:b/>
                <w:sz w:val="24"/>
                <w:szCs w:val="24"/>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990"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базовый</w:t>
            </w:r>
          </w:p>
        </w:tc>
        <w:tc>
          <w:tcPr>
            <w:tcW w:w="1130" w:type="dxa"/>
          </w:tcPr>
          <w:p w:rsidR="00D74E38" w:rsidRPr="00F4490A" w:rsidRDefault="00FD39B3" w:rsidP="00D74E3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углубленный</w:t>
            </w:r>
          </w:p>
        </w:tc>
        <w:tc>
          <w:tcPr>
            <w:tcW w:w="976"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 xml:space="preserve">базовый </w:t>
            </w:r>
          </w:p>
        </w:tc>
        <w:tc>
          <w:tcPr>
            <w:tcW w:w="1130" w:type="dxa"/>
          </w:tcPr>
          <w:p w:rsidR="00D74E38" w:rsidRPr="00F4490A" w:rsidRDefault="00FD39B3" w:rsidP="00D74E3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углубленный</w:t>
            </w:r>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proofErr w:type="spellStart"/>
            <w:r w:rsidRPr="00F4490A">
              <w:rPr>
                <w:rFonts w:ascii="Times New Roman" w:eastAsia="Calibri" w:hAnsi="Times New Roman" w:cs="Times New Roman"/>
                <w:b/>
                <w:sz w:val="24"/>
                <w:szCs w:val="24"/>
              </w:rPr>
              <w:t>Вн</w:t>
            </w:r>
            <w:proofErr w:type="spellEnd"/>
            <w:r w:rsidRPr="00F4490A">
              <w:rPr>
                <w:rFonts w:ascii="Times New Roman" w:eastAsia="Calibri" w:hAnsi="Times New Roman" w:cs="Times New Roman"/>
                <w:b/>
                <w:sz w:val="24"/>
                <w:szCs w:val="24"/>
              </w:rPr>
              <w:t>. чт.</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proofErr w:type="spellStart"/>
            <w:r w:rsidRPr="00F4490A">
              <w:rPr>
                <w:rFonts w:ascii="Times New Roman" w:eastAsia="Calibri" w:hAnsi="Times New Roman" w:cs="Times New Roman"/>
                <w:b/>
                <w:sz w:val="24"/>
                <w:szCs w:val="24"/>
              </w:rPr>
              <w:t>Р.р</w:t>
            </w:r>
            <w:proofErr w:type="spellEnd"/>
            <w:r w:rsidRPr="00F4490A">
              <w:rPr>
                <w:rFonts w:ascii="Times New Roman" w:eastAsia="Calibri" w:hAnsi="Times New Roman" w:cs="Times New Roman"/>
                <w:b/>
                <w:sz w:val="24"/>
                <w:szCs w:val="24"/>
              </w:rPr>
              <w:t xml:space="preserve">. </w:t>
            </w:r>
            <w:r w:rsidRPr="00F4490A">
              <w:rPr>
                <w:rFonts w:ascii="Times New Roman" w:eastAsia="Calibri" w:hAnsi="Times New Roman" w:cs="Times New Roman"/>
                <w:b/>
                <w:sz w:val="16"/>
                <w:szCs w:val="16"/>
              </w:rPr>
              <w:lastRenderedPageBreak/>
              <w:t>(творческие работы)</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lastRenderedPageBreak/>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r>
    </w:tbl>
    <w:p w:rsidR="00D74E38" w:rsidRDefault="00D74E38" w:rsidP="00D74E38">
      <w:pPr>
        <w:shd w:val="clear" w:color="auto" w:fill="FFFFFF"/>
        <w:spacing w:after="0" w:line="259" w:lineRule="auto"/>
        <w:jc w:val="both"/>
        <w:rPr>
          <w:rFonts w:ascii="Times New Roman" w:eastAsia="Calibri" w:hAnsi="Times New Roman" w:cs="Times New Roman"/>
          <w:sz w:val="24"/>
          <w:szCs w:val="24"/>
        </w:rPr>
      </w:pPr>
    </w:p>
    <w:p w:rsidR="005E59AD" w:rsidRDefault="005E59AD" w:rsidP="00D74E38">
      <w:pPr>
        <w:shd w:val="clear" w:color="auto" w:fill="FFFFFF"/>
        <w:spacing w:after="0" w:line="259" w:lineRule="auto"/>
        <w:ind w:firstLine="708"/>
        <w:jc w:val="both"/>
        <w:rPr>
          <w:rFonts w:ascii="Times New Roman" w:eastAsia="Calibri" w:hAnsi="Times New Roman" w:cs="Times New Roman"/>
          <w:b/>
          <w:sz w:val="24"/>
          <w:szCs w:val="24"/>
        </w:rPr>
      </w:pPr>
    </w:p>
    <w:p w:rsidR="00461889" w:rsidRPr="00461889" w:rsidRDefault="00461889" w:rsidP="005E59AD">
      <w:pPr>
        <w:shd w:val="clear" w:color="auto" w:fill="FFFFFF"/>
        <w:spacing w:after="0" w:line="259" w:lineRule="auto"/>
        <w:ind w:firstLine="708"/>
        <w:jc w:val="center"/>
        <w:rPr>
          <w:rFonts w:ascii="Times New Roman" w:eastAsia="Calibri" w:hAnsi="Times New Roman" w:cs="Times New Roman"/>
          <w:b/>
          <w:sz w:val="24"/>
          <w:szCs w:val="24"/>
        </w:rPr>
      </w:pPr>
      <w:r w:rsidRPr="00461889">
        <w:rPr>
          <w:rFonts w:ascii="Times New Roman" w:eastAsia="Calibri" w:hAnsi="Times New Roman" w:cs="Times New Roman"/>
          <w:b/>
          <w:sz w:val="24"/>
          <w:szCs w:val="24"/>
        </w:rPr>
        <w:t>Выполнение практической  части программ учебных предметов</w:t>
      </w:r>
    </w:p>
    <w:p w:rsidR="00461889" w:rsidRDefault="00461889" w:rsidP="00D74E38">
      <w:pPr>
        <w:shd w:val="clear" w:color="auto" w:fill="FFFFFF"/>
        <w:spacing w:after="0" w:line="259" w:lineRule="auto"/>
        <w:ind w:firstLine="708"/>
        <w:jc w:val="both"/>
        <w:rPr>
          <w:rFonts w:ascii="Times New Roman" w:eastAsia="Calibri" w:hAnsi="Times New Roman" w:cs="Times New Roman"/>
          <w:sz w:val="24"/>
          <w:szCs w:val="24"/>
        </w:rPr>
      </w:pPr>
    </w:p>
    <w:p w:rsidR="00D74E38" w:rsidRPr="00A77B04" w:rsidRDefault="00D74E38" w:rsidP="00D74E38">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осуществления текущего контроля целесообразно проведение следующего количества работ:</w:t>
      </w:r>
    </w:p>
    <w:p w:rsidR="00D74E38" w:rsidRPr="00F4490A" w:rsidRDefault="00D74E38" w:rsidP="00D74E38">
      <w:pPr>
        <w:spacing w:after="0" w:line="259" w:lineRule="auto"/>
        <w:ind w:firstLine="709"/>
        <w:jc w:val="center"/>
        <w:rPr>
          <w:rFonts w:ascii="Times New Roman" w:eastAsia="Calibri" w:hAnsi="Times New Roman" w:cs="Times New Roman"/>
          <w:b/>
          <w:spacing w:val="-6"/>
          <w:sz w:val="24"/>
          <w:szCs w:val="24"/>
        </w:rPr>
      </w:pPr>
      <w:r w:rsidRPr="00F4490A">
        <w:rPr>
          <w:rFonts w:ascii="Times New Roman" w:eastAsia="Calibri" w:hAnsi="Times New Roman" w:cs="Times New Roman"/>
          <w:b/>
          <w:spacing w:val="-6"/>
          <w:sz w:val="24"/>
          <w:szCs w:val="24"/>
        </w:rPr>
        <w:t>ЛИТЕРАТУРА</w:t>
      </w:r>
    </w:p>
    <w:p w:rsidR="00D74E38" w:rsidRPr="00F4490A" w:rsidRDefault="00D74E38" w:rsidP="00D74E38">
      <w:pPr>
        <w:spacing w:after="0" w:line="259" w:lineRule="auto"/>
        <w:ind w:firstLine="709"/>
        <w:jc w:val="both"/>
        <w:rPr>
          <w:rFonts w:ascii="Times New Roman" w:eastAsia="Calibri" w:hAnsi="Times New Roman" w:cs="Times New Roman"/>
          <w:spacing w:val="-6"/>
          <w:sz w:val="16"/>
          <w:szCs w:val="16"/>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9"/>
        <w:gridCol w:w="851"/>
        <w:gridCol w:w="850"/>
        <w:gridCol w:w="851"/>
        <w:gridCol w:w="850"/>
        <w:gridCol w:w="851"/>
        <w:gridCol w:w="850"/>
        <w:gridCol w:w="851"/>
      </w:tblGrid>
      <w:tr w:rsidR="00D74E38" w:rsidRPr="00F4490A" w:rsidTr="00D74E38">
        <w:trPr>
          <w:jc w:val="center"/>
        </w:trPr>
        <w:tc>
          <w:tcPr>
            <w:tcW w:w="4179" w:type="dxa"/>
            <w:vMerge w:val="restart"/>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bCs/>
                <w:sz w:val="24"/>
                <w:szCs w:val="24"/>
                <w:lang w:eastAsia="ru-RU"/>
              </w:rPr>
              <w:t>Виды письменных работ по уровням обучения</w:t>
            </w:r>
          </w:p>
        </w:tc>
        <w:tc>
          <w:tcPr>
            <w:tcW w:w="5954" w:type="dxa"/>
            <w:gridSpan w:val="7"/>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Количество письменных работ по классам</w:t>
            </w:r>
          </w:p>
        </w:tc>
      </w:tr>
      <w:tr w:rsidR="00D74E38" w:rsidRPr="00F4490A" w:rsidTr="00D74E38">
        <w:trPr>
          <w:jc w:val="center"/>
        </w:trPr>
        <w:tc>
          <w:tcPr>
            <w:tcW w:w="4179" w:type="dxa"/>
            <w:vMerge/>
          </w:tcPr>
          <w:p w:rsidR="00D74E38" w:rsidRPr="00F4490A" w:rsidRDefault="00D74E38" w:rsidP="00D74E38">
            <w:pPr>
              <w:spacing w:after="0" w:line="240" w:lineRule="auto"/>
              <w:jc w:val="right"/>
              <w:rPr>
                <w:rFonts w:ascii="Times New Roman" w:eastAsia="Times New Roman" w:hAnsi="Times New Roman" w:cs="Times New Roman"/>
                <w:b/>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5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6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7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8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9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10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11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r>
      <w:tr w:rsidR="00D74E38" w:rsidRPr="00F4490A" w:rsidTr="00D74E38">
        <w:trPr>
          <w:trHeight w:val="319"/>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r>
      <w:tr w:rsidR="00D74E38" w:rsidRPr="00F4490A" w:rsidTr="00D74E38">
        <w:trPr>
          <w:jc w:val="center"/>
        </w:trPr>
        <w:tc>
          <w:tcPr>
            <w:tcW w:w="4179" w:type="dxa"/>
          </w:tcPr>
          <w:p w:rsidR="00D74E38" w:rsidRPr="00F4490A" w:rsidRDefault="000B2151" w:rsidP="00D74E38">
            <w:pPr>
              <w:spacing w:after="0" w:line="259" w:lineRule="auto"/>
              <w:ind w:left="-113"/>
              <w:jc w:val="both"/>
              <w:rPr>
                <w:rFonts w:ascii="Times New Roman" w:eastAsia="Calibri" w:hAnsi="Times New Roman" w:cs="Times New Roman"/>
                <w:b/>
                <w:sz w:val="24"/>
                <w:szCs w:val="24"/>
              </w:rPr>
            </w:pPr>
            <w:r>
              <w:rPr>
                <w:rFonts w:ascii="Times New Roman" w:eastAsia="Calibri" w:hAnsi="Times New Roman" w:cs="Times New Roman"/>
                <w:b/>
                <w:sz w:val="24"/>
                <w:szCs w:val="24"/>
              </w:rPr>
              <w:t>Углубленный (п</w:t>
            </w:r>
            <w:r w:rsidR="00D74E38" w:rsidRPr="00F4490A">
              <w:rPr>
                <w:rFonts w:ascii="Times New Roman" w:eastAsia="Calibri" w:hAnsi="Times New Roman" w:cs="Times New Roman"/>
                <w:b/>
                <w:sz w:val="24"/>
                <w:szCs w:val="24"/>
              </w:rPr>
              <w:t>рофильный</w:t>
            </w:r>
            <w:proofErr w:type="gramStart"/>
            <w:r>
              <w:rPr>
                <w:rFonts w:ascii="Times New Roman" w:eastAsia="Calibri" w:hAnsi="Times New Roman" w:cs="Times New Roman"/>
                <w:b/>
                <w:sz w:val="24"/>
                <w:szCs w:val="24"/>
              </w:rPr>
              <w:t>)</w:t>
            </w:r>
            <w:r w:rsidR="00D74E38">
              <w:rPr>
                <w:rFonts w:ascii="Times New Roman" w:eastAsia="Calibri" w:hAnsi="Times New Roman" w:cs="Times New Roman"/>
                <w:b/>
                <w:sz w:val="24"/>
                <w:szCs w:val="24"/>
              </w:rPr>
              <w:t>у</w:t>
            </w:r>
            <w:proofErr w:type="gramEnd"/>
            <w:r w:rsidR="00D74E38">
              <w:rPr>
                <w:rFonts w:ascii="Times New Roman" w:eastAsia="Calibri" w:hAnsi="Times New Roman" w:cs="Times New Roman"/>
                <w:b/>
                <w:sz w:val="24"/>
                <w:szCs w:val="24"/>
              </w:rPr>
              <w:t>ровень</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r>
    </w:tbl>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8"/>
        </w:rPr>
      </w:pP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Look w:val="04A0" w:firstRow="1" w:lastRow="0" w:firstColumn="1" w:lastColumn="0" w:noHBand="0" w:noVBand="1"/>
      </w:tblPr>
      <w:tblGrid>
        <w:gridCol w:w="1693"/>
        <w:gridCol w:w="3804"/>
        <w:gridCol w:w="4499"/>
      </w:tblGrid>
      <w:tr w:rsidR="00D74E38" w:rsidRPr="00F4490A" w:rsidTr="00D74E38">
        <w:tc>
          <w:tcPr>
            <w:tcW w:w="1693"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rsidTr="00D74E38">
        <w:tc>
          <w:tcPr>
            <w:tcW w:w="1693" w:type="dxa"/>
          </w:tcPr>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D74E38" w:rsidRDefault="00D74E38" w:rsidP="00D74E38">
      <w:pPr>
        <w:spacing w:after="0" w:line="240" w:lineRule="auto"/>
        <w:ind w:firstLine="709"/>
        <w:jc w:val="both"/>
        <w:rPr>
          <w:rFonts w:ascii="Times New Roman" w:eastAsia="Calibri" w:hAnsi="Times New Roman" w:cs="Times New Roman"/>
          <w:sz w:val="24"/>
          <w:szCs w:val="28"/>
        </w:rPr>
      </w:pPr>
    </w:p>
    <w:p w:rsidR="00A237B9" w:rsidRPr="00A237B9" w:rsidRDefault="00F07B4D" w:rsidP="00A237B9">
      <w:pPr>
        <w:spacing w:after="0"/>
        <w:ind w:firstLine="708"/>
        <w:jc w:val="both"/>
        <w:rPr>
          <w:rFonts w:ascii="Times New Roman" w:eastAsia="Calibri" w:hAnsi="Times New Roman" w:cs="Times New Roman"/>
          <w:sz w:val="24"/>
          <w:szCs w:val="28"/>
        </w:rPr>
      </w:pPr>
      <w:r w:rsidRPr="00F07B4D">
        <w:rPr>
          <w:rFonts w:ascii="Times New Roman" w:eastAsia="Calibri" w:hAnsi="Times New Roman" w:cs="Times New Roman"/>
          <w:sz w:val="24"/>
          <w:szCs w:val="28"/>
        </w:rPr>
        <w:t>М</w:t>
      </w:r>
      <w:r w:rsidR="00D74E38" w:rsidRPr="00F07B4D">
        <w:rPr>
          <w:rFonts w:ascii="Times New Roman" w:eastAsia="Calibri" w:hAnsi="Times New Roman" w:cs="Times New Roman"/>
          <w:sz w:val="24"/>
          <w:szCs w:val="28"/>
        </w:rPr>
        <w:t>етодические рекомендации по ведению ученических тетрадей, нормы оценки устных и пис</w:t>
      </w:r>
      <w:r w:rsidR="00A237B9">
        <w:rPr>
          <w:rFonts w:ascii="Times New Roman" w:eastAsia="Calibri" w:hAnsi="Times New Roman" w:cs="Times New Roman"/>
          <w:sz w:val="24"/>
          <w:szCs w:val="28"/>
        </w:rPr>
        <w:t>ьменных ответов,</w:t>
      </w:r>
      <w:r w:rsidR="00D74E38" w:rsidRPr="00F07B4D">
        <w:rPr>
          <w:rFonts w:ascii="Times New Roman" w:eastAsia="Calibri" w:hAnsi="Times New Roman" w:cs="Times New Roman"/>
          <w:sz w:val="24"/>
          <w:szCs w:val="28"/>
        </w:rPr>
        <w:t xml:space="preserve"> классификация ошибок изложены в письме «Методические рекомендации для общеобразовательных организаций Республики Крым о преподавании русского языка и литературы в 2014-2015  учебном году»</w:t>
      </w:r>
      <w:r w:rsidR="00A237B9">
        <w:rPr>
          <w:rFonts w:ascii="Times New Roman" w:eastAsia="Calibri" w:hAnsi="Times New Roman" w:cs="Times New Roman"/>
          <w:sz w:val="24"/>
          <w:szCs w:val="28"/>
        </w:rPr>
        <w:t xml:space="preserve">. </w:t>
      </w:r>
      <w:r w:rsidR="000854EF">
        <w:rPr>
          <w:rFonts w:ascii="Times New Roman" w:eastAsia="Calibri" w:hAnsi="Times New Roman" w:cs="Times New Roman"/>
          <w:sz w:val="24"/>
          <w:szCs w:val="28"/>
        </w:rPr>
        <w:t>Изменения внесены в критерии проверки тетрадей учащихся.</w:t>
      </w:r>
      <w:r w:rsidR="00A237B9">
        <w:rPr>
          <w:rFonts w:ascii="Times New Roman" w:eastAsia="Calibri" w:hAnsi="Times New Roman" w:cs="Times New Roman"/>
          <w:sz w:val="24"/>
          <w:szCs w:val="28"/>
        </w:rPr>
        <w:t xml:space="preserve"> </w:t>
      </w:r>
      <w:r w:rsidR="00A237B9" w:rsidRPr="00A237B9">
        <w:rPr>
          <w:rFonts w:ascii="Times New Roman" w:eastAsia="Calibri" w:hAnsi="Times New Roman" w:cs="Times New Roman"/>
          <w:sz w:val="24"/>
          <w:szCs w:val="28"/>
        </w:rPr>
        <w:t>Указания по ведению классного журнала размещены в Приказе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p w:rsidR="00A237B9" w:rsidRDefault="00A237B9"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 xml:space="preserve"> литературе</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rsidTr="00F07B4D">
        <w:tc>
          <w:tcPr>
            <w:tcW w:w="1634"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1 раз в неделю - у слабых учеников, выборочно; не реже одного раза в месяц у всех учащихся</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9-11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rsidR="00D74E38" w:rsidRPr="00F4490A" w:rsidRDefault="00D74E38" w:rsidP="00D74E38">
      <w:pPr>
        <w:spacing w:after="0" w:line="240" w:lineRule="auto"/>
        <w:ind w:firstLine="709"/>
        <w:jc w:val="both"/>
        <w:rPr>
          <w:rFonts w:ascii="Times New Roman" w:eastAsia="Calibri" w:hAnsi="Times New Roman" w:cs="Times New Roman"/>
          <w:sz w:val="24"/>
          <w:szCs w:val="28"/>
        </w:rPr>
      </w:pPr>
    </w:p>
    <w:p w:rsidR="00D74E38" w:rsidRPr="00F4490A" w:rsidRDefault="00D74E38" w:rsidP="003428B3">
      <w:pPr>
        <w:spacing w:after="0" w:line="259"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lastRenderedPageBreak/>
        <w:t>В работе с одарёнными детьми в рамках пре</w:t>
      </w:r>
      <w:r w:rsidR="00D95BA7">
        <w:rPr>
          <w:rFonts w:ascii="Times New Roman" w:eastAsia="Calibri" w:hAnsi="Times New Roman" w:cs="Times New Roman"/>
          <w:sz w:val="24"/>
          <w:szCs w:val="28"/>
        </w:rPr>
        <w:t>подавания литературы рекомендуется</w:t>
      </w:r>
      <w:r w:rsidRPr="00F4490A">
        <w:rPr>
          <w:rFonts w:ascii="Times New Roman" w:eastAsia="Calibri" w:hAnsi="Times New Roman" w:cs="Times New Roman"/>
          <w:sz w:val="24"/>
          <w:szCs w:val="28"/>
        </w:rPr>
        <w:t xml:space="preserve">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p>
    <w:p w:rsidR="00D74E38" w:rsidRDefault="00D74E38" w:rsidP="00D74E38">
      <w:pPr>
        <w:spacing w:after="0" w:line="240" w:lineRule="auto"/>
        <w:jc w:val="center"/>
        <w:rPr>
          <w:rFonts w:ascii="Times New Roman" w:eastAsia="Calibri" w:hAnsi="Times New Roman" w:cs="Times New Roman"/>
          <w:b/>
        </w:rPr>
      </w:pPr>
    </w:p>
    <w:p w:rsidR="005E59AD" w:rsidRDefault="0047328A" w:rsidP="005E59AD">
      <w:pPr>
        <w:spacing w:after="0"/>
        <w:jc w:val="center"/>
        <w:rPr>
          <w:rFonts w:ascii="Times New Roman" w:eastAsia="Calibri" w:hAnsi="Times New Roman" w:cs="Times New Roman"/>
          <w:b/>
        </w:rPr>
      </w:pPr>
      <w:r w:rsidRPr="0047328A">
        <w:rPr>
          <w:rFonts w:ascii="Times New Roman" w:eastAsia="Calibri" w:hAnsi="Times New Roman" w:cs="Times New Roman"/>
          <w:b/>
        </w:rPr>
        <w:t>Особенности пре</w:t>
      </w:r>
      <w:r w:rsidR="0088109B">
        <w:rPr>
          <w:rFonts w:ascii="Times New Roman" w:eastAsia="Calibri" w:hAnsi="Times New Roman" w:cs="Times New Roman"/>
          <w:b/>
        </w:rPr>
        <w:t>подавания предмета «Литература</w:t>
      </w:r>
      <w:r w:rsidRPr="0047328A">
        <w:rPr>
          <w:rFonts w:ascii="Times New Roman" w:eastAsia="Calibri" w:hAnsi="Times New Roman" w:cs="Times New Roman"/>
          <w:b/>
        </w:rPr>
        <w:t>»  в 10</w:t>
      </w:r>
      <w:r w:rsidR="00EE2A5A">
        <w:rPr>
          <w:rFonts w:ascii="Times New Roman" w:eastAsia="Calibri" w:hAnsi="Times New Roman" w:cs="Times New Roman"/>
          <w:b/>
        </w:rPr>
        <w:t>-11 классах</w:t>
      </w:r>
      <w:r w:rsidRPr="0047328A">
        <w:rPr>
          <w:rFonts w:ascii="Times New Roman" w:eastAsia="Calibri" w:hAnsi="Times New Roman" w:cs="Times New Roman"/>
          <w:b/>
        </w:rPr>
        <w:t xml:space="preserve"> в соответствии с ФГОС </w:t>
      </w:r>
    </w:p>
    <w:p w:rsidR="0047328A" w:rsidRDefault="0047328A" w:rsidP="005E59AD">
      <w:pPr>
        <w:spacing w:after="0"/>
        <w:jc w:val="center"/>
        <w:rPr>
          <w:rFonts w:ascii="Times New Roman" w:eastAsia="Calibri" w:hAnsi="Times New Roman" w:cs="Times New Roman"/>
          <w:b/>
        </w:rPr>
      </w:pPr>
      <w:r w:rsidRPr="0047328A">
        <w:rPr>
          <w:rFonts w:ascii="Times New Roman" w:eastAsia="Calibri" w:hAnsi="Times New Roman" w:cs="Times New Roman"/>
          <w:b/>
        </w:rPr>
        <w:t>(базов</w:t>
      </w:r>
      <w:r w:rsidR="00EE2A5A">
        <w:rPr>
          <w:rFonts w:ascii="Times New Roman" w:eastAsia="Calibri" w:hAnsi="Times New Roman" w:cs="Times New Roman"/>
          <w:b/>
        </w:rPr>
        <w:t>ый и углубленный уровень) в 2021 – 2022</w:t>
      </w:r>
      <w:r w:rsidRPr="0047328A">
        <w:rPr>
          <w:rFonts w:ascii="Times New Roman" w:eastAsia="Calibri" w:hAnsi="Times New Roman" w:cs="Times New Roman"/>
          <w:b/>
        </w:rPr>
        <w:t xml:space="preserve"> учебном году</w:t>
      </w:r>
    </w:p>
    <w:p w:rsidR="00290634" w:rsidRDefault="00290634" w:rsidP="00721FE3">
      <w:pPr>
        <w:spacing w:after="0"/>
        <w:rPr>
          <w:rFonts w:ascii="Times New Roman" w:eastAsia="Calibri" w:hAnsi="Times New Roman" w:cs="Times New Roman"/>
          <w:b/>
        </w:rPr>
      </w:pP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Литература – базовая учебная дисциплина, формирующая духовный облик и нравственные ориентиры молодого поколения.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Изучение литературы на базовом уровне направлено на достижение следующих целей: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освоение текстов художественных произведений в единстве формы и содержания, историко-литературных сведений и теоретико-литературных понятий;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Рабочая программа среднего (полного) общего образования сохраняет преемственность с рабочей программой для основной школы, опираясь на традицию рассмотрения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также культурно-исторические традиции и богатый опыт отечественного образования.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Курс литературы опирается на следующие виды деятельности по освоению содержания художественных произведений и теоретико-литературных понятий: осознанное, творческое чтение художественных произведений разных жанров; выразительное чтение; различные виды </w:t>
      </w:r>
      <w:r w:rsidRPr="002C6E28">
        <w:rPr>
          <w:rFonts w:ascii="Times New Roman" w:eastAsia="Calibri" w:hAnsi="Times New Roman" w:cs="Times New Roman"/>
          <w:sz w:val="24"/>
          <w:szCs w:val="24"/>
        </w:rPr>
        <w:lastRenderedPageBreak/>
        <w:t xml:space="preserve">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w:t>
      </w:r>
      <w:proofErr w:type="spellStart"/>
      <w:r w:rsidRPr="002C6E28">
        <w:rPr>
          <w:rFonts w:ascii="Times New Roman" w:eastAsia="Calibri" w:hAnsi="Times New Roman" w:cs="Times New Roman"/>
          <w:sz w:val="24"/>
          <w:szCs w:val="24"/>
        </w:rPr>
        <w:t>воплощения</w:t>
      </w:r>
      <w:proofErr w:type="gramStart"/>
      <w:r w:rsidRPr="002C6E28">
        <w:rPr>
          <w:rFonts w:ascii="Times New Roman" w:eastAsia="Calibri" w:hAnsi="Times New Roman" w:cs="Times New Roman"/>
          <w:sz w:val="24"/>
          <w:szCs w:val="24"/>
        </w:rPr>
        <w:t>;о</w:t>
      </w:r>
      <w:proofErr w:type="gramEnd"/>
      <w:r w:rsidRPr="002C6E28">
        <w:rPr>
          <w:rFonts w:ascii="Times New Roman" w:eastAsia="Calibri" w:hAnsi="Times New Roman" w:cs="Times New Roman"/>
          <w:sz w:val="24"/>
          <w:szCs w:val="24"/>
        </w:rPr>
        <w:t>пределение</w:t>
      </w:r>
      <w:proofErr w:type="spellEnd"/>
      <w:r w:rsidRPr="002C6E28">
        <w:rPr>
          <w:rFonts w:ascii="Times New Roman" w:eastAsia="Calibri" w:hAnsi="Times New Roman" w:cs="Times New Roman"/>
          <w:sz w:val="24"/>
          <w:szCs w:val="24"/>
        </w:rPr>
        <w:t xml:space="preserve"> мотивов поступков героев и сущности конфликта; устные и письменные интерпретации художественного произведения; выявление языковых средств художественной образности и определение их роли в раскрытии идейно-тематического содержания произведения;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литературы на углубленном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w:t>
      </w:r>
      <w:proofErr w:type="gramStart"/>
      <w:r w:rsidRPr="002C6E28">
        <w:rPr>
          <w:rFonts w:ascii="Times New Roman" w:eastAsia="Calibri" w:hAnsi="Times New Roman" w:cs="Times New Roman"/>
          <w:sz w:val="24"/>
          <w:szCs w:val="24"/>
        </w:rPr>
        <w:t>рс стр</w:t>
      </w:r>
      <w:proofErr w:type="gramEnd"/>
      <w:r w:rsidRPr="002C6E28">
        <w:rPr>
          <w:rFonts w:ascii="Times New Roman" w:eastAsia="Calibri" w:hAnsi="Times New Roman" w:cs="Times New Roman"/>
          <w:sz w:val="24"/>
          <w:szCs w:val="24"/>
        </w:rPr>
        <w:t xml:space="preserve">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этом </w:t>
      </w:r>
      <w:proofErr w:type="gramStart"/>
      <w:r w:rsidRPr="002C6E28">
        <w:rPr>
          <w:rFonts w:ascii="Times New Roman" w:eastAsia="Calibri" w:hAnsi="Times New Roman" w:cs="Times New Roman"/>
          <w:sz w:val="24"/>
          <w:szCs w:val="24"/>
        </w:rPr>
        <w:t>важное значение</w:t>
      </w:r>
      <w:proofErr w:type="gramEnd"/>
      <w:r w:rsidRPr="002C6E28">
        <w:rPr>
          <w:rFonts w:ascii="Times New Roman" w:eastAsia="Calibri" w:hAnsi="Times New Roman" w:cs="Times New Roman"/>
          <w:sz w:val="24"/>
          <w:szCs w:val="24"/>
        </w:rPr>
        <w:t xml:space="preserve"> имеют знания по истории и теории литературы, способствующие углублению восприятия и оценки прочитанного, развитию аналитической культуры учащихся.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Углубленный курс литературы рассчитан на учащихся, заинтересованных в глубоком знакомстве с русской классикой, а также на школьников с выраженными гуманитарными способностями, планирующих продолжить свое образование в гуманитарных вузах. В процессе изучения литературы учителю необходимо учитывать историко-литературный контекст, в рамках которого рассматривается произведение; усиливать </w:t>
      </w:r>
      <w:proofErr w:type="spellStart"/>
      <w:r w:rsidRPr="002C6E28">
        <w:rPr>
          <w:rFonts w:ascii="Times New Roman" w:eastAsia="Calibri" w:hAnsi="Times New Roman" w:cs="Times New Roman"/>
          <w:sz w:val="24"/>
          <w:szCs w:val="24"/>
        </w:rPr>
        <w:t>метапредметные</w:t>
      </w:r>
      <w:proofErr w:type="spellEnd"/>
      <w:r w:rsidRPr="002C6E28">
        <w:rPr>
          <w:rFonts w:ascii="Times New Roman" w:eastAsia="Calibri" w:hAnsi="Times New Roman" w:cs="Times New Roman"/>
          <w:sz w:val="24"/>
          <w:szCs w:val="24"/>
        </w:rPr>
        <w:t xml:space="preserve"> и </w:t>
      </w:r>
      <w:proofErr w:type="spellStart"/>
      <w:r w:rsidRPr="002C6E28">
        <w:rPr>
          <w:rFonts w:ascii="Times New Roman" w:eastAsia="Calibri" w:hAnsi="Times New Roman" w:cs="Times New Roman"/>
          <w:sz w:val="24"/>
          <w:szCs w:val="24"/>
        </w:rPr>
        <w:t>внутрипредметные</w:t>
      </w:r>
      <w:proofErr w:type="spellEnd"/>
      <w:r w:rsidRPr="002C6E28">
        <w:rPr>
          <w:rFonts w:ascii="Times New Roman" w:eastAsia="Calibri" w:hAnsi="Times New Roman" w:cs="Times New Roman"/>
          <w:sz w:val="24"/>
          <w:szCs w:val="24"/>
        </w:rPr>
        <w:t xml:space="preserve"> связи курса, предполагающие содружество искусств, формирование у школьника культуры литературных ассоциаций, умения обобщать и сопоставлять различные литературные явления и факты, рассматривать произведения русской литературы во взаимосвязи с зарубежной классикой. Изучение литературы на углубленном уровне предполагает не столько расширение круга писательских имен и произведений, сколько освоение на ином, углубленном, уровне литературного материала, традиционно изучаемого в курсе 10-11  класса. Пятичасовой курс литературы призван помочь учащемуся овладеть основами исследовательской деятельности в рамках предмета, обеспечить преемственность ступеней образования (школа – вуз гуманитарного профиля), т.е. подготовить к успешной профессиональной деятельности в гуманитарной области.</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литературы в старшей школе на углубленном уровне направлено на достижение следующих целей: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воспитание средствами художественной литературы духовно-развитой личности, готовой к самопознанию и самоусовершенствованию, способной к деятельности в современном мире по законам добра, совести, чести, справедливости, патриотизма и гражданского долга; формирование гуманистического мировоззрения и национального самосознания;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развитие интереса к отечественной, зарубежной литературе и литературе народов России; умения рассматривать русскую литературу в широком историко-культурном контексте; углубление представлений о единстве этических и эстетических ценностей, составляющих духовную культуру нации; развитие способностей сравнительно-сопоставительного анализа различных литературных произведений; формирование умения выявлять социальные и эстетические корни литературных явлений; развитие литературно-</w:t>
      </w:r>
      <w:r w:rsidRPr="002C6E28">
        <w:rPr>
          <w:rFonts w:ascii="Times New Roman" w:eastAsia="Calibri" w:hAnsi="Times New Roman" w:cs="Times New Roman"/>
          <w:sz w:val="24"/>
          <w:szCs w:val="24"/>
        </w:rPr>
        <w:lastRenderedPageBreak/>
        <w:t>творческих способностей учащихся, потребности в самообразовании в области литературы и филологии, в самостоятельном чтении художественных произведений; развитие образного мышления и воображения, эмоциональной сферы личности; художественного вкуса; углубление эстетического восприятия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совершенствование умений анализа и интерпретации литературных произведений в их историко-литературной обусловленности с использованием теоретико-литературных знаний; умений выявлять в них конкретно-исторической и общечеловеческое содержание, сопоставлять различные научные, критические и художественные интерпретации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повышение общекультурного уровня учащихся, расширение их нравственного и эстетического кругозора, формирование читательской культуры, развитие умения правильно пользоваться русским литературным языком, писать сочинения на литературные темы, искать, обрабатывать и использовать информацию необходимую для постижения художественных произведений (справочная литература, масс-медиа, ресурсы Интернета);</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подготовка к осознанному выбору будущей профессии в гуманитарной сфере.</w:t>
      </w:r>
    </w:p>
    <w:p w:rsidR="002C6E28" w:rsidRDefault="002C6E28" w:rsidP="00FB714A">
      <w:pPr>
        <w:spacing w:after="0"/>
        <w:rPr>
          <w:rFonts w:ascii="Times New Roman" w:eastAsia="Calibri" w:hAnsi="Times New Roman" w:cs="Times New Roman"/>
          <w:b/>
          <w:sz w:val="24"/>
          <w:szCs w:val="24"/>
        </w:rPr>
      </w:pPr>
    </w:p>
    <w:p w:rsidR="00A237B9" w:rsidRDefault="00A237B9" w:rsidP="002C6E28">
      <w:pPr>
        <w:spacing w:after="0"/>
        <w:jc w:val="center"/>
        <w:rPr>
          <w:rFonts w:ascii="Times New Roman" w:eastAsia="Calibri" w:hAnsi="Times New Roman" w:cs="Times New Roman"/>
          <w:b/>
          <w:sz w:val="24"/>
          <w:szCs w:val="24"/>
        </w:rPr>
      </w:pPr>
    </w:p>
    <w:p w:rsidR="00461889" w:rsidRPr="002C6E28" w:rsidRDefault="0088109B" w:rsidP="002C6E28">
      <w:pPr>
        <w:spacing w:after="0"/>
        <w:jc w:val="center"/>
        <w:rPr>
          <w:rFonts w:ascii="Times New Roman" w:eastAsia="Calibri" w:hAnsi="Times New Roman" w:cs="Times New Roman"/>
          <w:b/>
          <w:sz w:val="24"/>
          <w:szCs w:val="24"/>
        </w:rPr>
      </w:pPr>
      <w:r w:rsidRPr="002C6E28">
        <w:rPr>
          <w:rFonts w:ascii="Times New Roman" w:eastAsia="Calibri" w:hAnsi="Times New Roman" w:cs="Times New Roman"/>
          <w:b/>
          <w:sz w:val="24"/>
          <w:szCs w:val="24"/>
        </w:rPr>
        <w:t>Изучение предмета «Родная (русская) литература</w:t>
      </w:r>
      <w:r w:rsidR="0047328A" w:rsidRPr="002C6E28">
        <w:rPr>
          <w:rFonts w:ascii="Times New Roman" w:eastAsia="Calibri" w:hAnsi="Times New Roman" w:cs="Times New Roman"/>
          <w:b/>
          <w:sz w:val="24"/>
          <w:szCs w:val="24"/>
        </w:rPr>
        <w:t>»</w:t>
      </w:r>
    </w:p>
    <w:p w:rsidR="00716E76" w:rsidRDefault="0051610D" w:rsidP="00C60C98">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Изучение учебного предмета «Родная (русская) литература» (5-9 класс) осуществляется на основании письма Министерства образования, науки и молодежи Республики Крым от </w:t>
      </w:r>
      <w:r w:rsidR="00716E76" w:rsidRPr="00716E76">
        <w:rPr>
          <w:rFonts w:ascii="Times New Roman" w:eastAsia="Calibri" w:hAnsi="Times New Roman" w:cs="Times New Roman"/>
          <w:sz w:val="24"/>
          <w:szCs w:val="24"/>
        </w:rPr>
        <w:t>20.04.2021 № 1503/01-14 «О формировании учебных планов общеобразовательных организаций Республики Крым, реализующих основные образовательные программы,  на 2020/2021 учебный год».</w:t>
      </w:r>
      <w:r w:rsidRPr="002C6E28">
        <w:rPr>
          <w:rFonts w:ascii="Times New Roman" w:eastAsia="Calibri" w:hAnsi="Times New Roman" w:cs="Times New Roman"/>
          <w:sz w:val="24"/>
          <w:szCs w:val="24"/>
        </w:rPr>
        <w:t xml:space="preserve"> </w:t>
      </w:r>
      <w:proofErr w:type="gramStart"/>
      <w:r w:rsidRPr="002C6E28">
        <w:rPr>
          <w:rFonts w:ascii="Times New Roman" w:eastAsia="Calibri" w:hAnsi="Times New Roman" w:cs="Times New Roman"/>
          <w:sz w:val="24"/>
          <w:szCs w:val="24"/>
        </w:rPr>
        <w:t>Название</w:t>
      </w:r>
      <w:proofErr w:type="gramEnd"/>
      <w:r w:rsidRPr="002C6E28">
        <w:rPr>
          <w:rFonts w:ascii="Times New Roman" w:eastAsia="Calibri" w:hAnsi="Times New Roman" w:cs="Times New Roman"/>
          <w:sz w:val="24"/>
          <w:szCs w:val="24"/>
        </w:rPr>
        <w:t xml:space="preserve"> учебного предмета уточняе</w:t>
      </w:r>
      <w:r w:rsidR="00814FFA" w:rsidRPr="002C6E28">
        <w:rPr>
          <w:rFonts w:ascii="Times New Roman" w:eastAsia="Calibri" w:hAnsi="Times New Roman" w:cs="Times New Roman"/>
          <w:sz w:val="24"/>
          <w:szCs w:val="24"/>
        </w:rPr>
        <w:t xml:space="preserve">тся записью (в скобках):  Родная (русская) литература.  </w:t>
      </w:r>
      <w:r w:rsidR="00716E76" w:rsidRPr="00716E76">
        <w:rPr>
          <w:rFonts w:ascii="Times New Roman" w:eastAsia="Calibri" w:hAnsi="Times New Roman" w:cs="Times New Roman"/>
          <w:sz w:val="24"/>
          <w:szCs w:val="24"/>
        </w:rPr>
        <w:t>При определении содержания рабочей прог</w:t>
      </w:r>
      <w:r w:rsidR="00716E76">
        <w:rPr>
          <w:rFonts w:ascii="Times New Roman" w:eastAsia="Calibri" w:hAnsi="Times New Roman" w:cs="Times New Roman"/>
          <w:sz w:val="24"/>
          <w:szCs w:val="24"/>
        </w:rPr>
        <w:t>раммы учебного предмета  «Родная (русская) литература</w:t>
      </w:r>
      <w:r w:rsidR="00716E76" w:rsidRPr="00716E76">
        <w:rPr>
          <w:rFonts w:ascii="Times New Roman" w:eastAsia="Calibri" w:hAnsi="Times New Roman" w:cs="Times New Roman"/>
          <w:sz w:val="24"/>
          <w:szCs w:val="24"/>
        </w:rPr>
        <w:t>» используются положения «Примерной программы по учебно</w:t>
      </w:r>
      <w:r w:rsidR="00716E76">
        <w:rPr>
          <w:rFonts w:ascii="Times New Roman" w:eastAsia="Calibri" w:hAnsi="Times New Roman" w:cs="Times New Roman"/>
          <w:sz w:val="24"/>
          <w:szCs w:val="24"/>
        </w:rPr>
        <w:t>му предмету «Родная литература (русская)</w:t>
      </w:r>
      <w:r w:rsidR="00716E76" w:rsidRPr="00716E76">
        <w:rPr>
          <w:rFonts w:ascii="Times New Roman" w:eastAsia="Calibri" w:hAnsi="Times New Roman" w:cs="Times New Roman"/>
          <w:sz w:val="24"/>
          <w:szCs w:val="24"/>
        </w:rPr>
        <w:t>»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w:t>
      </w:r>
      <w:r w:rsidR="00716E76">
        <w:rPr>
          <w:rFonts w:ascii="Times New Roman" w:eastAsia="Calibri" w:hAnsi="Times New Roman" w:cs="Times New Roman"/>
          <w:sz w:val="24"/>
          <w:szCs w:val="24"/>
        </w:rPr>
        <w:t>бщему образованию протокол от 17 сентября 2020 года № 3/20</w:t>
      </w:r>
      <w:r w:rsidR="00716E76" w:rsidRPr="00716E76">
        <w:rPr>
          <w:rFonts w:ascii="Times New Roman" w:eastAsia="Calibri" w:hAnsi="Times New Roman" w:cs="Times New Roman"/>
          <w:sz w:val="24"/>
          <w:szCs w:val="24"/>
        </w:rPr>
        <w:t>).</w:t>
      </w:r>
      <w:r w:rsidR="00692B47" w:rsidRPr="00692B47">
        <w:t xml:space="preserve"> </w:t>
      </w:r>
      <w:r w:rsidR="00C60C98">
        <w:rPr>
          <w:rFonts w:ascii="Times New Roman" w:eastAsia="Calibri" w:hAnsi="Times New Roman" w:cs="Times New Roman"/>
          <w:sz w:val="24"/>
          <w:szCs w:val="24"/>
        </w:rPr>
        <w:t xml:space="preserve"> Рекомендуется </w:t>
      </w:r>
      <w:r w:rsidR="00C60C98" w:rsidRPr="00C60C98">
        <w:t xml:space="preserve"> </w:t>
      </w:r>
      <w:r w:rsidR="00C60C98" w:rsidRPr="00C60C98">
        <w:rPr>
          <w:rFonts w:ascii="Times New Roman" w:eastAsia="Calibri" w:hAnsi="Times New Roman" w:cs="Times New Roman"/>
          <w:sz w:val="24"/>
          <w:szCs w:val="24"/>
        </w:rPr>
        <w:t>УМК "Родная русская литература. 5-9 классы"</w:t>
      </w:r>
      <w:r w:rsidR="00C60C98">
        <w:rPr>
          <w:rFonts w:ascii="Times New Roman" w:eastAsia="Calibri" w:hAnsi="Times New Roman" w:cs="Times New Roman"/>
          <w:sz w:val="24"/>
          <w:szCs w:val="24"/>
        </w:rPr>
        <w:t xml:space="preserve">. Авторы: </w:t>
      </w:r>
      <w:r w:rsidR="00C60C98" w:rsidRPr="00C60C98">
        <w:rPr>
          <w:rFonts w:ascii="Times New Roman" w:eastAsia="Calibri" w:hAnsi="Times New Roman" w:cs="Times New Roman"/>
          <w:sz w:val="24"/>
          <w:szCs w:val="24"/>
        </w:rPr>
        <w:t xml:space="preserve">Александрова О.М., Аристова М. А., Беляева Н. В., </w:t>
      </w:r>
      <w:proofErr w:type="spellStart"/>
      <w:r w:rsidR="00C60C98" w:rsidRPr="00C60C98">
        <w:rPr>
          <w:rFonts w:ascii="Times New Roman" w:eastAsia="Calibri" w:hAnsi="Times New Roman" w:cs="Times New Roman"/>
          <w:sz w:val="24"/>
          <w:szCs w:val="24"/>
        </w:rPr>
        <w:t>Добротина</w:t>
      </w:r>
      <w:proofErr w:type="spellEnd"/>
      <w:r w:rsidR="00C60C98" w:rsidRPr="00C60C98">
        <w:rPr>
          <w:rFonts w:ascii="Times New Roman" w:eastAsia="Calibri" w:hAnsi="Times New Roman" w:cs="Times New Roman"/>
          <w:sz w:val="24"/>
          <w:szCs w:val="24"/>
        </w:rPr>
        <w:t xml:space="preserve"> И.Н., </w:t>
      </w:r>
      <w:proofErr w:type="spellStart"/>
      <w:r w:rsidR="00C60C98" w:rsidRPr="00C60C98">
        <w:rPr>
          <w:rFonts w:ascii="Times New Roman" w:eastAsia="Calibri" w:hAnsi="Times New Roman" w:cs="Times New Roman"/>
          <w:sz w:val="24"/>
          <w:szCs w:val="24"/>
        </w:rPr>
        <w:t>Критарова</w:t>
      </w:r>
      <w:proofErr w:type="spellEnd"/>
      <w:r w:rsidR="00C60C98" w:rsidRPr="00C60C98">
        <w:rPr>
          <w:rFonts w:ascii="Times New Roman" w:eastAsia="Calibri" w:hAnsi="Times New Roman" w:cs="Times New Roman"/>
          <w:sz w:val="24"/>
          <w:szCs w:val="24"/>
        </w:rPr>
        <w:t xml:space="preserve"> Ж.Н., </w:t>
      </w:r>
      <w:proofErr w:type="spellStart"/>
      <w:r w:rsidR="00C60C98" w:rsidRPr="00C60C98">
        <w:rPr>
          <w:rFonts w:ascii="Times New Roman" w:eastAsia="Calibri" w:hAnsi="Times New Roman" w:cs="Times New Roman"/>
          <w:sz w:val="24"/>
          <w:szCs w:val="24"/>
        </w:rPr>
        <w:t>Мухаметшина</w:t>
      </w:r>
      <w:proofErr w:type="spellEnd"/>
      <w:r w:rsidR="00C60C98" w:rsidRPr="00C60C98">
        <w:rPr>
          <w:rFonts w:ascii="Times New Roman" w:eastAsia="Calibri" w:hAnsi="Times New Roman" w:cs="Times New Roman"/>
          <w:sz w:val="24"/>
          <w:szCs w:val="24"/>
        </w:rPr>
        <w:t xml:space="preserve"> Р.Ф.</w:t>
      </w:r>
      <w:r w:rsidR="00C60C98">
        <w:rPr>
          <w:rFonts w:ascii="Times New Roman" w:eastAsia="Calibri" w:hAnsi="Times New Roman" w:cs="Times New Roman"/>
          <w:sz w:val="24"/>
          <w:szCs w:val="24"/>
        </w:rPr>
        <w:t xml:space="preserve"> Издательство «Просвещение».</w:t>
      </w:r>
    </w:p>
    <w:p w:rsidR="008A042C" w:rsidRDefault="00814FFA" w:rsidP="002C6E28">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Определение</w:t>
      </w:r>
      <w:r w:rsidR="0051610D" w:rsidRPr="002C6E28">
        <w:rPr>
          <w:rFonts w:ascii="Times New Roman" w:eastAsia="Calibri" w:hAnsi="Times New Roman" w:cs="Times New Roman"/>
          <w:sz w:val="24"/>
          <w:szCs w:val="24"/>
        </w:rPr>
        <w:t xml:space="preserve"> содержания рабочей прог</w:t>
      </w:r>
      <w:r w:rsidRPr="002C6E28">
        <w:rPr>
          <w:rFonts w:ascii="Times New Roman" w:eastAsia="Calibri" w:hAnsi="Times New Roman" w:cs="Times New Roman"/>
          <w:sz w:val="24"/>
          <w:szCs w:val="24"/>
        </w:rPr>
        <w:t>раммы учебного предмета  «Родная (русская) литература</w:t>
      </w:r>
      <w:r w:rsidR="0051610D"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 формирование</w:t>
      </w:r>
      <w:r w:rsidR="00716E76">
        <w:rPr>
          <w:rFonts w:ascii="Times New Roman" w:eastAsia="Calibri" w:hAnsi="Times New Roman" w:cs="Times New Roman"/>
          <w:sz w:val="24"/>
          <w:szCs w:val="24"/>
        </w:rPr>
        <w:t xml:space="preserve"> </w:t>
      </w:r>
      <w:r w:rsidRPr="002C6E28">
        <w:rPr>
          <w:rFonts w:ascii="Times New Roman" w:eastAsia="Calibri" w:hAnsi="Times New Roman" w:cs="Times New Roman"/>
          <w:sz w:val="24"/>
          <w:szCs w:val="24"/>
        </w:rPr>
        <w:t>дидактического обеспечения</w:t>
      </w:r>
      <w:r w:rsidR="0051610D" w:rsidRPr="002C6E28">
        <w:rPr>
          <w:rFonts w:ascii="Times New Roman" w:eastAsia="Calibri" w:hAnsi="Times New Roman" w:cs="Times New Roman"/>
          <w:sz w:val="24"/>
          <w:szCs w:val="24"/>
        </w:rPr>
        <w:t xml:space="preserve"> преподавания предмета </w:t>
      </w:r>
      <w:r w:rsidR="00692B47">
        <w:rPr>
          <w:rFonts w:ascii="Times New Roman" w:eastAsia="Calibri" w:hAnsi="Times New Roman" w:cs="Times New Roman"/>
          <w:sz w:val="24"/>
          <w:szCs w:val="24"/>
        </w:rPr>
        <w:t xml:space="preserve">в 10-11 классе </w:t>
      </w:r>
      <w:r w:rsidR="0051610D" w:rsidRPr="002C6E28">
        <w:rPr>
          <w:rFonts w:ascii="Times New Roman" w:eastAsia="Calibri" w:hAnsi="Times New Roman" w:cs="Times New Roman"/>
          <w:sz w:val="24"/>
          <w:szCs w:val="24"/>
        </w:rPr>
        <w:t>произв</w:t>
      </w:r>
      <w:r w:rsidRPr="002C6E28">
        <w:rPr>
          <w:rFonts w:ascii="Times New Roman" w:eastAsia="Calibri" w:hAnsi="Times New Roman" w:cs="Times New Roman"/>
          <w:sz w:val="24"/>
          <w:szCs w:val="24"/>
        </w:rPr>
        <w:t>одится непосредственно учителем (учитываются рекомендации МО регионального и школьного</w:t>
      </w:r>
      <w:r w:rsidR="00692B47">
        <w:rPr>
          <w:rFonts w:ascii="Times New Roman" w:eastAsia="Calibri" w:hAnsi="Times New Roman" w:cs="Times New Roman"/>
          <w:sz w:val="24"/>
          <w:szCs w:val="24"/>
        </w:rPr>
        <w:t xml:space="preserve"> </w:t>
      </w:r>
      <w:r w:rsidRPr="002C6E28">
        <w:rPr>
          <w:rFonts w:ascii="Times New Roman" w:eastAsia="Calibri" w:hAnsi="Times New Roman" w:cs="Times New Roman"/>
          <w:sz w:val="24"/>
          <w:szCs w:val="24"/>
        </w:rPr>
        <w:t>уровней)</w:t>
      </w:r>
      <w:r w:rsidR="001C7849" w:rsidRPr="002C6E28">
        <w:rPr>
          <w:rFonts w:ascii="Times New Roman" w:eastAsia="Calibri" w:hAnsi="Times New Roman" w:cs="Times New Roman"/>
          <w:sz w:val="24"/>
          <w:szCs w:val="24"/>
        </w:rPr>
        <w:t>. В содержание предмета «Родная (русская) литература» рекомендуе</w:t>
      </w:r>
      <w:r w:rsidR="0051610D" w:rsidRPr="002C6E28">
        <w:rPr>
          <w:rFonts w:ascii="Times New Roman" w:eastAsia="Calibri" w:hAnsi="Times New Roman" w:cs="Times New Roman"/>
          <w:sz w:val="24"/>
          <w:szCs w:val="24"/>
        </w:rPr>
        <w:t xml:space="preserve">тся </w:t>
      </w:r>
      <w:r w:rsidR="001C7849" w:rsidRPr="002C6E28">
        <w:rPr>
          <w:rFonts w:ascii="Times New Roman" w:eastAsia="Calibri" w:hAnsi="Times New Roman" w:cs="Times New Roman"/>
          <w:sz w:val="24"/>
          <w:szCs w:val="24"/>
        </w:rPr>
        <w:t>включать краеведческий материал, пр</w:t>
      </w:r>
      <w:r w:rsidR="00692B47">
        <w:rPr>
          <w:rFonts w:ascii="Times New Roman" w:eastAsia="Calibri" w:hAnsi="Times New Roman" w:cs="Times New Roman"/>
          <w:sz w:val="24"/>
          <w:szCs w:val="24"/>
        </w:rPr>
        <w:t xml:space="preserve">оизведения современной </w:t>
      </w:r>
      <w:r w:rsidR="001C7849" w:rsidRPr="002C6E28">
        <w:rPr>
          <w:rFonts w:ascii="Times New Roman" w:eastAsia="Calibri" w:hAnsi="Times New Roman" w:cs="Times New Roman"/>
          <w:sz w:val="24"/>
          <w:szCs w:val="24"/>
        </w:rPr>
        <w:t xml:space="preserve"> подрос</w:t>
      </w:r>
      <w:r w:rsidR="00433DD1" w:rsidRPr="002C6E28">
        <w:rPr>
          <w:rFonts w:ascii="Times New Roman" w:eastAsia="Calibri" w:hAnsi="Times New Roman" w:cs="Times New Roman"/>
          <w:sz w:val="24"/>
          <w:szCs w:val="24"/>
        </w:rPr>
        <w:t xml:space="preserve">тковой </w:t>
      </w:r>
      <w:r w:rsidR="00692B47">
        <w:rPr>
          <w:rFonts w:ascii="Times New Roman" w:eastAsia="Calibri" w:hAnsi="Times New Roman" w:cs="Times New Roman"/>
          <w:sz w:val="24"/>
          <w:szCs w:val="24"/>
        </w:rPr>
        <w:t xml:space="preserve">и юношеской </w:t>
      </w:r>
      <w:r w:rsidR="00433DD1" w:rsidRPr="002C6E28">
        <w:rPr>
          <w:rFonts w:ascii="Times New Roman" w:eastAsia="Calibri" w:hAnsi="Times New Roman" w:cs="Times New Roman"/>
          <w:sz w:val="24"/>
          <w:szCs w:val="24"/>
        </w:rPr>
        <w:t>лите</w:t>
      </w:r>
      <w:r w:rsidR="003155F9" w:rsidRPr="002C6E28">
        <w:rPr>
          <w:rFonts w:ascii="Times New Roman" w:eastAsia="Calibri" w:hAnsi="Times New Roman" w:cs="Times New Roman"/>
          <w:sz w:val="24"/>
          <w:szCs w:val="24"/>
        </w:rPr>
        <w:t xml:space="preserve">ратуры. </w:t>
      </w:r>
    </w:p>
    <w:p w:rsidR="00210302" w:rsidRDefault="003155F9" w:rsidP="002C6E28">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В 10</w:t>
      </w:r>
      <w:r w:rsidR="00692B47">
        <w:rPr>
          <w:rFonts w:ascii="Times New Roman" w:eastAsia="Calibri" w:hAnsi="Times New Roman" w:cs="Times New Roman"/>
          <w:sz w:val="24"/>
          <w:szCs w:val="24"/>
        </w:rPr>
        <w:t xml:space="preserve">- 11 </w:t>
      </w:r>
      <w:proofErr w:type="gramStart"/>
      <w:r w:rsidR="00692B47">
        <w:rPr>
          <w:rFonts w:ascii="Times New Roman" w:eastAsia="Calibri" w:hAnsi="Times New Roman" w:cs="Times New Roman"/>
          <w:sz w:val="24"/>
          <w:szCs w:val="24"/>
        </w:rPr>
        <w:t>классах</w:t>
      </w:r>
      <w:proofErr w:type="gramEnd"/>
      <w:r w:rsidR="00210302">
        <w:rPr>
          <w:rFonts w:ascii="Times New Roman" w:eastAsia="Calibri" w:hAnsi="Times New Roman" w:cs="Times New Roman"/>
          <w:sz w:val="24"/>
          <w:szCs w:val="24"/>
        </w:rPr>
        <w:t xml:space="preserve">   возможно  построить преподавание предмета</w:t>
      </w:r>
      <w:r w:rsidR="008A042C">
        <w:rPr>
          <w:rFonts w:ascii="Times New Roman" w:eastAsia="Calibri" w:hAnsi="Times New Roman" w:cs="Times New Roman"/>
          <w:sz w:val="24"/>
          <w:szCs w:val="24"/>
        </w:rPr>
        <w:t xml:space="preserve"> «Родная (русская) литература», ориентируясь на  следующие документы</w:t>
      </w:r>
      <w:r w:rsidR="00210302">
        <w:rPr>
          <w:rFonts w:ascii="Times New Roman" w:eastAsia="Calibri" w:hAnsi="Times New Roman" w:cs="Times New Roman"/>
          <w:sz w:val="24"/>
          <w:szCs w:val="24"/>
        </w:rPr>
        <w:t>:</w:t>
      </w:r>
    </w:p>
    <w:p w:rsidR="00210302" w:rsidRDefault="000C792D" w:rsidP="0021030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Программа элективного курса «Литературное краеведение» для учащихся 10-11 классов ОО. Автор: Кривцова Г.И. (утверждено на заседании Коллегии </w:t>
      </w:r>
      <w:r w:rsidR="008A042C">
        <w:rPr>
          <w:rFonts w:ascii="Times New Roman" w:eastAsia="Calibri" w:hAnsi="Times New Roman" w:cs="Times New Roman"/>
          <w:sz w:val="24"/>
          <w:szCs w:val="24"/>
        </w:rPr>
        <w:t>м</w:t>
      </w:r>
      <w:r>
        <w:rPr>
          <w:rFonts w:ascii="Times New Roman" w:eastAsia="Calibri" w:hAnsi="Times New Roman" w:cs="Times New Roman"/>
          <w:sz w:val="24"/>
          <w:szCs w:val="24"/>
        </w:rPr>
        <w:t>инистерства образования, нау</w:t>
      </w:r>
      <w:r w:rsidR="008A042C">
        <w:rPr>
          <w:rFonts w:ascii="Times New Roman" w:eastAsia="Calibri" w:hAnsi="Times New Roman" w:cs="Times New Roman"/>
          <w:sz w:val="24"/>
          <w:szCs w:val="24"/>
        </w:rPr>
        <w:t>к</w:t>
      </w:r>
      <w:r>
        <w:rPr>
          <w:rFonts w:ascii="Times New Roman" w:eastAsia="Calibri" w:hAnsi="Times New Roman" w:cs="Times New Roman"/>
          <w:sz w:val="24"/>
          <w:szCs w:val="24"/>
        </w:rPr>
        <w:t>и и молодежи Республики Крым от 02.22.2015  № 5/8)</w:t>
      </w:r>
      <w:r w:rsidR="008A042C">
        <w:rPr>
          <w:rFonts w:ascii="Times New Roman" w:eastAsia="Calibri" w:hAnsi="Times New Roman" w:cs="Times New Roman"/>
          <w:sz w:val="24"/>
          <w:szCs w:val="24"/>
        </w:rPr>
        <w:t>;</w:t>
      </w:r>
    </w:p>
    <w:p w:rsidR="001C7849" w:rsidRDefault="00210302" w:rsidP="0021030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792D">
        <w:rPr>
          <w:rFonts w:ascii="Times New Roman" w:eastAsia="Calibri" w:hAnsi="Times New Roman" w:cs="Times New Roman"/>
          <w:sz w:val="24"/>
          <w:szCs w:val="24"/>
        </w:rPr>
        <w:t xml:space="preserve"> У</w:t>
      </w:r>
      <w:r w:rsidR="003155F9" w:rsidRPr="002C6E28">
        <w:rPr>
          <w:rFonts w:ascii="Times New Roman" w:eastAsia="Calibri" w:hAnsi="Times New Roman" w:cs="Times New Roman"/>
          <w:sz w:val="24"/>
          <w:szCs w:val="24"/>
        </w:rPr>
        <w:t>чебно-методическое  пособие к программе спецкурса «Литературное краеведение» для учащихся 10-11 классов общеобра</w:t>
      </w:r>
      <w:r>
        <w:rPr>
          <w:rFonts w:ascii="Times New Roman" w:eastAsia="Calibri" w:hAnsi="Times New Roman" w:cs="Times New Roman"/>
          <w:sz w:val="24"/>
          <w:szCs w:val="24"/>
        </w:rPr>
        <w:t>зовательных учебных заведений в</w:t>
      </w:r>
      <w:r w:rsidR="003155F9" w:rsidRPr="002C6E28">
        <w:rPr>
          <w:rFonts w:ascii="Times New Roman" w:eastAsia="Calibri" w:hAnsi="Times New Roman" w:cs="Times New Roman"/>
          <w:sz w:val="24"/>
          <w:szCs w:val="24"/>
        </w:rPr>
        <w:t xml:space="preserve"> 2-х ч.</w:t>
      </w:r>
      <w:r w:rsidR="00E979D6" w:rsidRPr="002C6E28">
        <w:rPr>
          <w:rFonts w:ascii="Times New Roman" w:eastAsia="Calibri" w:hAnsi="Times New Roman" w:cs="Times New Roman"/>
          <w:sz w:val="24"/>
          <w:szCs w:val="24"/>
        </w:rPr>
        <w:t>- Симфер</w:t>
      </w:r>
      <w:r w:rsidR="009F73A2" w:rsidRPr="002C6E28">
        <w:rPr>
          <w:rFonts w:ascii="Times New Roman" w:eastAsia="Calibri" w:hAnsi="Times New Roman" w:cs="Times New Roman"/>
          <w:sz w:val="24"/>
          <w:szCs w:val="24"/>
        </w:rPr>
        <w:t>о</w:t>
      </w:r>
      <w:r w:rsidR="00E979D6" w:rsidRPr="002C6E28">
        <w:rPr>
          <w:rFonts w:ascii="Times New Roman" w:eastAsia="Calibri" w:hAnsi="Times New Roman" w:cs="Times New Roman"/>
          <w:sz w:val="24"/>
          <w:szCs w:val="24"/>
        </w:rPr>
        <w:t>поль: КРП «Издатель</w:t>
      </w:r>
      <w:r>
        <w:rPr>
          <w:rFonts w:ascii="Times New Roman" w:eastAsia="Calibri" w:hAnsi="Times New Roman" w:cs="Times New Roman"/>
          <w:sz w:val="24"/>
          <w:szCs w:val="24"/>
        </w:rPr>
        <w:t>ст</w:t>
      </w:r>
      <w:r w:rsidR="000C792D">
        <w:rPr>
          <w:rFonts w:ascii="Times New Roman" w:eastAsia="Calibri" w:hAnsi="Times New Roman" w:cs="Times New Roman"/>
          <w:sz w:val="24"/>
          <w:szCs w:val="24"/>
        </w:rPr>
        <w:t>во «</w:t>
      </w:r>
      <w:proofErr w:type="spellStart"/>
      <w:r w:rsidR="000C792D">
        <w:rPr>
          <w:rFonts w:ascii="Times New Roman" w:eastAsia="Calibri" w:hAnsi="Times New Roman" w:cs="Times New Roman"/>
          <w:sz w:val="24"/>
          <w:szCs w:val="24"/>
        </w:rPr>
        <w:t>Крымучпедгиз</w:t>
      </w:r>
      <w:proofErr w:type="spellEnd"/>
      <w:r w:rsidR="000C792D">
        <w:rPr>
          <w:rFonts w:ascii="Times New Roman" w:eastAsia="Calibri" w:hAnsi="Times New Roman" w:cs="Times New Roman"/>
          <w:sz w:val="24"/>
          <w:szCs w:val="24"/>
        </w:rPr>
        <w:t>», 2013, 2015.</w:t>
      </w:r>
    </w:p>
    <w:p w:rsidR="00692B47" w:rsidRDefault="00692B47" w:rsidP="00692B47">
      <w:pPr>
        <w:spacing w:after="0"/>
        <w:ind w:firstLine="709"/>
        <w:jc w:val="center"/>
        <w:rPr>
          <w:rFonts w:ascii="Times New Roman" w:eastAsia="Calibri" w:hAnsi="Times New Roman" w:cs="Times New Roman"/>
          <w:b/>
          <w:sz w:val="24"/>
          <w:szCs w:val="24"/>
        </w:rPr>
      </w:pPr>
    </w:p>
    <w:p w:rsidR="00692B47" w:rsidRDefault="00692B47" w:rsidP="00692B47">
      <w:pPr>
        <w:spacing w:after="0"/>
        <w:ind w:firstLine="709"/>
        <w:jc w:val="center"/>
        <w:rPr>
          <w:rFonts w:ascii="Times New Roman" w:eastAsia="Calibri" w:hAnsi="Times New Roman" w:cs="Times New Roman"/>
          <w:b/>
          <w:sz w:val="24"/>
          <w:szCs w:val="24"/>
        </w:rPr>
      </w:pPr>
      <w:r w:rsidRPr="00EB3585">
        <w:rPr>
          <w:rFonts w:ascii="Times New Roman" w:eastAsia="Calibri" w:hAnsi="Times New Roman" w:cs="Times New Roman"/>
          <w:b/>
          <w:sz w:val="24"/>
          <w:szCs w:val="24"/>
        </w:rPr>
        <w:t>Учебное пособие «Литературное краеведение. 10-11 класс. В 2-ух  частях.</w:t>
      </w:r>
    </w:p>
    <w:p w:rsidR="00692B47" w:rsidRPr="00EB3585" w:rsidRDefault="00692B47" w:rsidP="00692B47">
      <w:pPr>
        <w:spacing w:after="0"/>
        <w:ind w:firstLine="709"/>
        <w:jc w:val="center"/>
        <w:rPr>
          <w:b/>
        </w:rPr>
      </w:pPr>
      <w:r w:rsidRPr="00EB3585">
        <w:rPr>
          <w:rFonts w:ascii="Times New Roman" w:eastAsia="Calibri" w:hAnsi="Times New Roman" w:cs="Times New Roman"/>
          <w:b/>
          <w:sz w:val="24"/>
          <w:szCs w:val="24"/>
        </w:rPr>
        <w:lastRenderedPageBreak/>
        <w:t>Авторы: творческая группа учителей г. Симферополя»</w:t>
      </w:r>
    </w:p>
    <w:p w:rsidR="00692B47" w:rsidRPr="00EB3585" w:rsidRDefault="00692B47" w:rsidP="00692B47">
      <w:pPr>
        <w:spacing w:after="0"/>
        <w:ind w:firstLine="709"/>
        <w:jc w:val="both"/>
        <w:rPr>
          <w:rFonts w:ascii="Times New Roman" w:eastAsia="Calibri" w:hAnsi="Times New Roman" w:cs="Times New Roman"/>
          <w:sz w:val="24"/>
          <w:szCs w:val="24"/>
        </w:rPr>
      </w:pPr>
      <w:proofErr w:type="gramStart"/>
      <w:r w:rsidRPr="00EB3585">
        <w:rPr>
          <w:rFonts w:ascii="Times New Roman" w:eastAsia="Calibri" w:hAnsi="Times New Roman" w:cs="Times New Roman"/>
          <w:sz w:val="24"/>
          <w:szCs w:val="24"/>
        </w:rPr>
        <w:t>Учебно-методиче</w:t>
      </w:r>
      <w:r>
        <w:rPr>
          <w:rFonts w:ascii="Times New Roman" w:eastAsia="Calibri" w:hAnsi="Times New Roman" w:cs="Times New Roman"/>
          <w:sz w:val="24"/>
          <w:szCs w:val="24"/>
        </w:rPr>
        <w:t xml:space="preserve">ское пособие представляет собой </w:t>
      </w:r>
      <w:r w:rsidRPr="00EB3585">
        <w:rPr>
          <w:rFonts w:ascii="Times New Roman" w:eastAsia="Calibri" w:hAnsi="Times New Roman" w:cs="Times New Roman"/>
          <w:sz w:val="24"/>
          <w:szCs w:val="24"/>
        </w:rPr>
        <w:t>УМК («Литературное краеведение: часть 1 (10 класс)»; «Литературное краеведение: часть 2 (11 класс)», разработано учителями русского языка и литературы г. Симферополя  с целью привития интереса к жизни и творчеству писателей, живших и побывавших в Крыму, и обеспечения систематизированным практическим и дидактическим материалом обучающихся и педагогов, занимающихся по программе данного курса.</w:t>
      </w:r>
      <w:proofErr w:type="gramEnd"/>
      <w:r w:rsidRPr="00EB3585">
        <w:rPr>
          <w:rFonts w:ascii="Times New Roman" w:eastAsia="Calibri" w:hAnsi="Times New Roman" w:cs="Times New Roman"/>
          <w:sz w:val="24"/>
          <w:szCs w:val="24"/>
        </w:rPr>
        <w:t xml:space="preserve"> Пособие предназначено для реализации программы в классах гуманитарного, филологического и универсального п</w:t>
      </w:r>
      <w:r>
        <w:rPr>
          <w:rFonts w:ascii="Times New Roman" w:eastAsia="Calibri" w:hAnsi="Times New Roman" w:cs="Times New Roman"/>
          <w:sz w:val="24"/>
          <w:szCs w:val="24"/>
        </w:rPr>
        <w:t>рофилей</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Пособие </w:t>
      </w:r>
      <w:r w:rsidRPr="00EB3585">
        <w:rPr>
          <w:rFonts w:ascii="Times New Roman" w:eastAsia="Calibri" w:hAnsi="Times New Roman" w:cs="Times New Roman"/>
          <w:sz w:val="24"/>
          <w:szCs w:val="24"/>
        </w:rPr>
        <w:t>«Литературное краеведение: часть 2 (11 класс</w:t>
      </w:r>
      <w:r>
        <w:rPr>
          <w:rFonts w:ascii="Times New Roman" w:eastAsia="Calibri" w:hAnsi="Times New Roman" w:cs="Times New Roman"/>
          <w:sz w:val="24"/>
          <w:szCs w:val="24"/>
        </w:rPr>
        <w:t>)»</w:t>
      </w:r>
      <w:r w:rsidRPr="00EB3585">
        <w:rPr>
          <w:rFonts w:ascii="Times New Roman" w:eastAsia="Calibri" w:hAnsi="Times New Roman" w:cs="Times New Roman"/>
          <w:sz w:val="24"/>
          <w:szCs w:val="24"/>
        </w:rPr>
        <w:t xml:space="preserve">  дополнен</w:t>
      </w:r>
      <w:r>
        <w:rPr>
          <w:rFonts w:ascii="Times New Roman" w:eastAsia="Calibri" w:hAnsi="Times New Roman" w:cs="Times New Roman"/>
          <w:sz w:val="24"/>
          <w:szCs w:val="24"/>
        </w:rPr>
        <w:t>о</w:t>
      </w:r>
      <w:r w:rsidRPr="00EB3585">
        <w:rPr>
          <w:rFonts w:ascii="Times New Roman" w:eastAsia="Calibri" w:hAnsi="Times New Roman" w:cs="Times New Roman"/>
          <w:sz w:val="24"/>
          <w:szCs w:val="24"/>
        </w:rPr>
        <w:t xml:space="preserve"> новыми сведениями</w:t>
      </w:r>
      <w:r>
        <w:rPr>
          <w:rFonts w:ascii="Times New Roman" w:eastAsia="Calibri" w:hAnsi="Times New Roman" w:cs="Times New Roman"/>
          <w:sz w:val="24"/>
          <w:szCs w:val="24"/>
        </w:rPr>
        <w:t xml:space="preserve">, внесены изменения в  содержание и структуру занятий в соответствии </w:t>
      </w:r>
      <w:proofErr w:type="gramStart"/>
      <w:r>
        <w:rPr>
          <w:rFonts w:ascii="Times New Roman" w:eastAsia="Calibri" w:hAnsi="Times New Roman" w:cs="Times New Roman"/>
          <w:sz w:val="24"/>
          <w:szCs w:val="24"/>
        </w:rPr>
        <w:t>с</w:t>
      </w:r>
      <w:proofErr w:type="gramEnd"/>
      <w:r w:rsidRPr="00EB3585">
        <w:rPr>
          <w:rFonts w:ascii="Times New Roman" w:eastAsia="Calibri" w:hAnsi="Times New Roman" w:cs="Times New Roman"/>
          <w:sz w:val="24"/>
          <w:szCs w:val="24"/>
        </w:rPr>
        <w:t xml:space="preserve"> требованиям ФГОС СОО. Издание доработано с учётом современных требований к преподаванию в общеобразовательном учреждении, педагогических запросов и содержит рабочую программу элективного курса с содержанием, требованиям к результатам, тематическим планированием, КТП и учебно-методический материал. Материалы пособия могут бы</w:t>
      </w:r>
      <w:r>
        <w:rPr>
          <w:rFonts w:ascii="Times New Roman" w:eastAsia="Calibri" w:hAnsi="Times New Roman" w:cs="Times New Roman"/>
          <w:sz w:val="24"/>
          <w:szCs w:val="24"/>
        </w:rPr>
        <w:t>ть использованы как в урочной, т</w:t>
      </w:r>
      <w:r w:rsidRPr="00EB3585">
        <w:rPr>
          <w:rFonts w:ascii="Times New Roman" w:eastAsia="Calibri" w:hAnsi="Times New Roman" w:cs="Times New Roman"/>
          <w:sz w:val="24"/>
          <w:szCs w:val="24"/>
        </w:rPr>
        <w:t xml:space="preserve">ак и во внеурочной деятельности. </w:t>
      </w:r>
    </w:p>
    <w:p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Основная часть занятий построена по единой схеме:</w:t>
      </w:r>
    </w:p>
    <w:p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Список литературы, посвящённой данной теме (учебная, художественная, методическая, историческая, в том числе использованная при составлении занятия).</w:t>
      </w:r>
    </w:p>
    <w:p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Исторический (историко-биографический) комментарий к теме.</w:t>
      </w:r>
    </w:p>
    <w:p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Литературоведческий комментарий; литературный анализ.</w:t>
      </w:r>
    </w:p>
    <w:p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Интересные факты из жизни и творчества писателя, рубрика «Это интересно».</w:t>
      </w:r>
    </w:p>
    <w:p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Фоторяд (видеоряд) к теме.</w:t>
      </w:r>
    </w:p>
    <w:p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Проектная деятельность.</w:t>
      </w:r>
    </w:p>
    <w:p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Познавательные / творческие / исследовательские экспедиции в театр, музей, на выставку...</w:t>
      </w:r>
    </w:p>
    <w:p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Профессиональные пробы (я – актёр, я – художник, я – учёный, я – писатель…)</w:t>
      </w:r>
    </w:p>
    <w:p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Приложения (тексты, фотографии, словари, пояснения)</w:t>
      </w:r>
    </w:p>
    <w:p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 xml:space="preserve">Учебно-методическое пособие рассмотрено и одобрено Учёным советом КРИППО (протокол №7 от 16.11.2011 г.), Методическим советом МБУ ДПО «ИМЦ» (протокол № 2 от 25.08.2020 г. – второй выпуск). Пособие имеет положительные рецензии </w:t>
      </w:r>
      <w:proofErr w:type="spellStart"/>
      <w:r w:rsidRPr="00EB3585">
        <w:rPr>
          <w:rFonts w:ascii="Times New Roman" w:eastAsia="Calibri" w:hAnsi="Times New Roman" w:cs="Times New Roman"/>
          <w:sz w:val="24"/>
          <w:szCs w:val="24"/>
        </w:rPr>
        <w:t>д.ф</w:t>
      </w:r>
      <w:proofErr w:type="gramStart"/>
      <w:r w:rsidRPr="00EB3585">
        <w:rPr>
          <w:rFonts w:ascii="Times New Roman" w:eastAsia="Calibri" w:hAnsi="Times New Roman" w:cs="Times New Roman"/>
          <w:sz w:val="24"/>
          <w:szCs w:val="24"/>
        </w:rPr>
        <w:t>.н</w:t>
      </w:r>
      <w:proofErr w:type="spellEnd"/>
      <w:proofErr w:type="gramEnd"/>
      <w:r w:rsidRPr="00EB3585">
        <w:rPr>
          <w:rFonts w:ascii="Times New Roman" w:eastAsia="Calibri" w:hAnsi="Times New Roman" w:cs="Times New Roman"/>
          <w:sz w:val="24"/>
          <w:szCs w:val="24"/>
        </w:rPr>
        <w:t xml:space="preserve">, профессора Резник О. В., </w:t>
      </w:r>
      <w:proofErr w:type="spellStart"/>
      <w:r w:rsidRPr="00EB3585">
        <w:rPr>
          <w:rFonts w:ascii="Times New Roman" w:eastAsia="Calibri" w:hAnsi="Times New Roman" w:cs="Times New Roman"/>
          <w:sz w:val="24"/>
          <w:szCs w:val="24"/>
        </w:rPr>
        <w:t>к.ф.н</w:t>
      </w:r>
      <w:proofErr w:type="spellEnd"/>
      <w:r w:rsidRPr="00EB3585">
        <w:rPr>
          <w:rFonts w:ascii="Times New Roman" w:eastAsia="Calibri" w:hAnsi="Times New Roman" w:cs="Times New Roman"/>
          <w:sz w:val="24"/>
          <w:szCs w:val="24"/>
        </w:rPr>
        <w:t xml:space="preserve">, доцента </w:t>
      </w:r>
      <w:proofErr w:type="spellStart"/>
      <w:r w:rsidRPr="00EB3585">
        <w:rPr>
          <w:rFonts w:ascii="Times New Roman" w:eastAsia="Calibri" w:hAnsi="Times New Roman" w:cs="Times New Roman"/>
          <w:sz w:val="24"/>
          <w:szCs w:val="24"/>
        </w:rPr>
        <w:t>Колтуховой</w:t>
      </w:r>
      <w:proofErr w:type="spellEnd"/>
      <w:r w:rsidRPr="00EB3585">
        <w:rPr>
          <w:rFonts w:ascii="Times New Roman" w:eastAsia="Calibri" w:hAnsi="Times New Roman" w:cs="Times New Roman"/>
          <w:sz w:val="24"/>
          <w:szCs w:val="24"/>
        </w:rPr>
        <w:t xml:space="preserve"> И. М.</w:t>
      </w:r>
    </w:p>
    <w:p w:rsidR="005E59AD" w:rsidRDefault="005E59AD" w:rsidP="002C6E28">
      <w:pPr>
        <w:spacing w:after="0"/>
        <w:ind w:firstLine="709"/>
        <w:jc w:val="both"/>
        <w:rPr>
          <w:rFonts w:ascii="Times New Roman" w:eastAsia="Calibri" w:hAnsi="Times New Roman" w:cs="Times New Roman"/>
          <w:sz w:val="24"/>
          <w:szCs w:val="24"/>
        </w:rPr>
      </w:pPr>
    </w:p>
    <w:p w:rsidR="005E59AD" w:rsidRDefault="005E59AD" w:rsidP="005E59AD">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 xml:space="preserve">Электронные образовательные ресурсы </w:t>
      </w:r>
    </w:p>
    <w:p w:rsidR="005E59AD" w:rsidRPr="005E59AD" w:rsidRDefault="005E59AD" w:rsidP="005E59AD">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(в том числе при организации дистанционного обучения)</w:t>
      </w:r>
    </w:p>
    <w:p w:rsidR="005E59AD" w:rsidRPr="002C6E28" w:rsidRDefault="005E59AD" w:rsidP="002C6E28">
      <w:pPr>
        <w:spacing w:after="0"/>
        <w:ind w:firstLine="709"/>
        <w:jc w:val="both"/>
        <w:rPr>
          <w:rFonts w:ascii="Times New Roman" w:eastAsia="Calibri" w:hAnsi="Times New Roman" w:cs="Times New Roman"/>
          <w:sz w:val="24"/>
          <w:szCs w:val="24"/>
        </w:rPr>
      </w:pPr>
    </w:p>
    <w:p w:rsidR="00D74E38" w:rsidRPr="002C6E28" w:rsidRDefault="00700E62" w:rsidP="005E59AD">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w:t>
      </w:r>
      <w:r w:rsidR="0051610D" w:rsidRPr="002C6E28">
        <w:rPr>
          <w:rFonts w:ascii="Times New Roman" w:eastAsia="Calibri" w:hAnsi="Times New Roman" w:cs="Times New Roman"/>
          <w:sz w:val="24"/>
          <w:szCs w:val="24"/>
        </w:rPr>
        <w:t>ледующие учебные пособия</w:t>
      </w:r>
      <w:r w:rsidRPr="002C6E28">
        <w:rPr>
          <w:rFonts w:ascii="Times New Roman" w:eastAsia="Calibri" w:hAnsi="Times New Roman" w:cs="Times New Roman"/>
          <w:sz w:val="24"/>
          <w:szCs w:val="24"/>
        </w:rPr>
        <w:t xml:space="preserve"> рекомендуется использ</w:t>
      </w:r>
      <w:r w:rsidR="009F73A2" w:rsidRPr="002C6E28">
        <w:rPr>
          <w:rFonts w:ascii="Times New Roman" w:eastAsia="Calibri" w:hAnsi="Times New Roman" w:cs="Times New Roman"/>
          <w:sz w:val="24"/>
          <w:szCs w:val="24"/>
        </w:rPr>
        <w:t>о</w:t>
      </w:r>
      <w:r w:rsidRPr="002C6E28">
        <w:rPr>
          <w:rFonts w:ascii="Times New Roman" w:eastAsia="Calibri" w:hAnsi="Times New Roman" w:cs="Times New Roman"/>
          <w:sz w:val="24"/>
          <w:szCs w:val="24"/>
        </w:rPr>
        <w:t>вать в преподавании предмета:</w:t>
      </w:r>
    </w:p>
    <w:p w:rsidR="00D74E38" w:rsidRPr="002C6E28" w:rsidRDefault="0089239B" w:rsidP="00721FE3">
      <w:pPr>
        <w:autoSpaceDE w:val="0"/>
        <w:autoSpaceDN w:val="0"/>
        <w:adjustRightInd w:val="0"/>
        <w:spacing w:after="0"/>
        <w:jc w:val="both"/>
        <w:rPr>
          <w:rFonts w:ascii="Times New Roman" w:eastAsia="Calibri" w:hAnsi="Times New Roman" w:cs="Times New Roman"/>
          <w:color w:val="000000"/>
          <w:sz w:val="24"/>
          <w:szCs w:val="24"/>
        </w:rPr>
      </w:pPr>
      <w:hyperlink r:id="rId38" w:history="1">
        <w:r w:rsidR="00D74E38" w:rsidRPr="002C6E28">
          <w:rPr>
            <w:rFonts w:ascii="Times New Roman" w:eastAsia="Calibri" w:hAnsi="Times New Roman" w:cs="Times New Roman"/>
            <w:iCs/>
            <w:color w:val="000000"/>
            <w:sz w:val="24"/>
            <w:szCs w:val="24"/>
            <w:u w:val="single"/>
          </w:rPr>
          <w:t>http://www.bibliogid.ru</w:t>
        </w:r>
      </w:hyperlink>
      <w:r w:rsidR="00D74E38" w:rsidRPr="002C6E28">
        <w:rPr>
          <w:rFonts w:ascii="Times New Roman" w:eastAsia="Calibri" w:hAnsi="Times New Roman" w:cs="Times New Roman"/>
          <w:iCs/>
          <w:color w:val="000000"/>
          <w:sz w:val="24"/>
          <w:szCs w:val="24"/>
        </w:rPr>
        <w:t xml:space="preserve"> - </w:t>
      </w:r>
      <w:proofErr w:type="spellStart"/>
      <w:r w:rsidR="00D74E38" w:rsidRPr="002C6E28">
        <w:rPr>
          <w:rFonts w:ascii="Times New Roman" w:eastAsia="Calibri" w:hAnsi="Times New Roman" w:cs="Times New Roman"/>
          <w:bCs/>
          <w:iCs/>
          <w:color w:val="000000"/>
          <w:sz w:val="24"/>
          <w:szCs w:val="24"/>
        </w:rPr>
        <w:t>Biblio</w:t>
      </w:r>
      <w:proofErr w:type="gramStart"/>
      <w:r w:rsidR="00D74E38" w:rsidRPr="002C6E28">
        <w:rPr>
          <w:rFonts w:ascii="Times New Roman" w:eastAsia="Calibri" w:hAnsi="Times New Roman" w:cs="Times New Roman"/>
          <w:bCs/>
          <w:iCs/>
          <w:color w:val="000000"/>
          <w:sz w:val="24"/>
          <w:szCs w:val="24"/>
        </w:rPr>
        <w:t>Гид</w:t>
      </w:r>
      <w:proofErr w:type="spellEnd"/>
      <w:proofErr w:type="gramEnd"/>
      <w:r w:rsidR="00D74E38" w:rsidRPr="002C6E28">
        <w:rPr>
          <w:rFonts w:ascii="Times New Roman" w:eastAsia="Calibri" w:hAnsi="Times New Roman" w:cs="Times New Roman"/>
          <w:bCs/>
          <w:iCs/>
          <w:color w:val="000000"/>
          <w:sz w:val="24"/>
          <w:szCs w:val="24"/>
        </w:rPr>
        <w:t xml:space="preserve"> — книги и дети: проект Российской государственной детской библиотеки.</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http://www.wikipedia.ru - Универсальная энциклопедия «Википедия».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http://www.krugosvet.ru - Универсальная энциклопедия «</w:t>
      </w:r>
      <w:proofErr w:type="spellStart"/>
      <w:r w:rsidRPr="002C6E28">
        <w:rPr>
          <w:rFonts w:ascii="Times New Roman" w:eastAsia="Calibri" w:hAnsi="Times New Roman" w:cs="Times New Roman"/>
          <w:color w:val="000000"/>
          <w:sz w:val="24"/>
          <w:szCs w:val="24"/>
        </w:rPr>
        <w:t>Кругосвет</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http://www.rubricon.ru - </w:t>
      </w:r>
      <w:proofErr w:type="spellStart"/>
      <w:r w:rsidRPr="002C6E28">
        <w:rPr>
          <w:rFonts w:ascii="Times New Roman" w:eastAsia="Calibri" w:hAnsi="Times New Roman" w:cs="Times New Roman"/>
          <w:color w:val="000000"/>
          <w:sz w:val="24"/>
          <w:szCs w:val="24"/>
        </w:rPr>
        <w:t>Энциклопеция</w:t>
      </w:r>
      <w:proofErr w:type="spellEnd"/>
      <w:r w:rsidRPr="002C6E28">
        <w:rPr>
          <w:rFonts w:ascii="Times New Roman" w:eastAsia="Calibri" w:hAnsi="Times New Roman" w:cs="Times New Roman"/>
          <w:color w:val="000000"/>
          <w:sz w:val="24"/>
          <w:szCs w:val="24"/>
        </w:rPr>
        <w:t xml:space="preserve"> «</w:t>
      </w:r>
      <w:proofErr w:type="spellStart"/>
      <w:r w:rsidRPr="002C6E28">
        <w:rPr>
          <w:rFonts w:ascii="Times New Roman" w:eastAsia="Calibri" w:hAnsi="Times New Roman" w:cs="Times New Roman"/>
          <w:color w:val="000000"/>
          <w:sz w:val="24"/>
          <w:szCs w:val="24"/>
        </w:rPr>
        <w:t>Рубрикон</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2C6E28" w:rsidRDefault="00D74E38" w:rsidP="00721FE3">
      <w:pPr>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http://www.myfhology.ru - Мифологическая энциклопедия.</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http://litera.edu.ru - Коллекция «Русская и зарубежная литература для школы» Российского общеобразовательного портала.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http://metlit.nm.ru - Методика преподавания литературы.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lastRenderedPageBreak/>
        <w:t xml:space="preserve">http://pisatel.org/old/ - Древнерусская литература.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http://profile-edu.ru/ - Профильное обучение в старшей школе.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http://rifma.com.ru/ - Рифма. Теория и словари рифм. Словарь разновидностей рифмы. Всё по стихосложению. Поэтический словарь в примерах. Сотни терминов, цитат и пояснений.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http://slova.org.ru - Слова: поэзия Серебряного века.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http://som.fio.ru/ - Сетевое объединение методистов.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http://www.aleksandrpushkin.net.ru - Пушкин Александр Сергеевич.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http://chehov.niv.ru/ - Чехов Антон Павлович.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http://www.belinskiy.net.ru - Белинский Виссарион Григорьевич.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http://www.bulgakov.ru - </w:t>
      </w:r>
      <w:proofErr w:type="spellStart"/>
      <w:r w:rsidRPr="002C6E28">
        <w:rPr>
          <w:rFonts w:ascii="Times New Roman" w:eastAsia="Calibri" w:hAnsi="Times New Roman" w:cs="Times New Roman"/>
          <w:color w:val="000000"/>
          <w:sz w:val="24"/>
          <w:szCs w:val="24"/>
        </w:rPr>
        <w:t>Булгаковская</w:t>
      </w:r>
      <w:proofErr w:type="spellEnd"/>
      <w:r w:rsidRPr="002C6E28">
        <w:rPr>
          <w:rFonts w:ascii="Times New Roman" w:eastAsia="Calibri" w:hAnsi="Times New Roman" w:cs="Times New Roman"/>
          <w:color w:val="000000"/>
          <w:sz w:val="24"/>
          <w:szCs w:val="24"/>
        </w:rPr>
        <w:t xml:space="preserve"> энциклопедия.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http://www.chernishevskiy.net.ru - Чернышевский Николай Гаврилович.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http://www.dobrolyubov.net.ru - Добролюбов Николай Александрович.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http://www.fdostoevsky.ru/ - Достоевский Федор Михайлович.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http://www.fonvisin.net.ru - Фонвизин Денис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http://www.foxdesign.ru/legend/ - Мифология Греции, Рима, Египта и Индии: иллюстрированная энциклопедия.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http://www.gercen.net.ru - Герцен Александр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http://www.goncharov.spb.ru - Иван Александрович Гончаров.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http://www.griboedow.net.ru - Грибоедов Александр Сергеевич.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http://www.karamzin.net.ru - Карамзин Николай Михайлович.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http://www.krylov.net.ru - Крылов Иван Андреевич.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http://www.kuprin.org.ru - Куприн Александр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http://www.lermontov.name/ - Лермонтов Михаил Юрьевич.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http://www.levtolstoy.org.ru - Толстой Лев Николаевич.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http://www.likt590.ru/project/museum/ - Виртуальный музей литературных героев.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http://nekrasov.niv.ru/ - Некрасов Николай Алексеевич.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http://www.domgogolya.ru/ - Гоголь Николай Васильевич.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http://www.ostrovskiy.org.ru - Островский Александр Николаевич.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http://www.prosv.ru/ebooks/Todorov_Literat_Olimpiadi/5.html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http://www.saltykov.net.ru - Салтыков-Щедрин Михаил </w:t>
      </w:r>
      <w:proofErr w:type="spellStart"/>
      <w:r w:rsidRPr="002C6E28">
        <w:rPr>
          <w:rFonts w:ascii="Times New Roman" w:eastAsia="Calibri" w:hAnsi="Times New Roman" w:cs="Times New Roman"/>
          <w:color w:val="000000"/>
          <w:sz w:val="24"/>
          <w:szCs w:val="24"/>
        </w:rPr>
        <w:t>Евграфович</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http://www.tolstoy.ru - Лев Толстой и «Ясная Поляна».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http://www.turgenev.net.ru/ - Тургенев Иван Сергеевич.</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http://www.ug.ru/ - «Учительская газета».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http://www.zhukovskiy.net.ru - Жуковский Василий Андреевич.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http://bunin.niv.ru/ - Иван Алексеевич Бунин.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http://www.hrono.info/biograf/gorkyi.html - Максим Горький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http://www.slova.org.ru/esenin/index/ - Сергей Есенин.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http://www.ahmatova.ru/ - Анна Ахматова.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http://www.bulgakovmuseum.ru/ - Михаил Афанасьевич Булгаков.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http://www.solgenizin.net.ru/ - Александр Исаевич Солженицын. </w:t>
      </w:r>
    </w:p>
    <w:p w:rsidR="00D74E38" w:rsidRPr="002C6E28" w:rsidRDefault="00D74E38" w:rsidP="00721FE3">
      <w:pPr>
        <w:spacing w:after="0"/>
        <w:jc w:val="both"/>
        <w:rPr>
          <w:rFonts w:ascii="Times New Roman" w:eastAsia="Calibri" w:hAnsi="Times New Roman" w:cs="Times New Roman"/>
          <w:b/>
          <w:color w:val="000000"/>
          <w:sz w:val="24"/>
          <w:szCs w:val="24"/>
        </w:rPr>
      </w:pPr>
      <w:r w:rsidRPr="002C6E28">
        <w:rPr>
          <w:rFonts w:ascii="Times New Roman" w:eastAsia="Calibri" w:hAnsi="Times New Roman" w:cs="Times New Roman"/>
          <w:color w:val="000000"/>
          <w:sz w:val="24"/>
          <w:szCs w:val="24"/>
        </w:rPr>
        <w:t>http://lit.1september.ru - Газета «Литература» и сайт для учителя «Я иду на урок литературы».</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http://www.tutchev.com/ - Тютчев Федор Иванович.</w:t>
      </w:r>
    </w:p>
    <w:p w:rsidR="00A570E9" w:rsidRDefault="00A570E9" w:rsidP="00A570E9">
      <w:pPr>
        <w:spacing w:after="0"/>
        <w:ind w:firstLine="709"/>
        <w:jc w:val="both"/>
        <w:rPr>
          <w:rFonts w:ascii="Times New Roman" w:eastAsia="Calibri" w:hAnsi="Times New Roman" w:cs="Times New Roman"/>
          <w:sz w:val="24"/>
          <w:szCs w:val="24"/>
        </w:rPr>
      </w:pP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Основными электронными ресурсами при проведении уроков </w:t>
      </w:r>
      <w:proofErr w:type="gramStart"/>
      <w:r w:rsidRPr="00A570E9">
        <w:rPr>
          <w:rFonts w:ascii="Times New Roman" w:eastAsia="Calibri" w:hAnsi="Times New Roman" w:cs="Times New Roman"/>
          <w:sz w:val="24"/>
          <w:szCs w:val="24"/>
        </w:rPr>
        <w:t>литературы</w:t>
      </w:r>
      <w:proofErr w:type="gramEnd"/>
      <w:r w:rsidRPr="00A570E9">
        <w:rPr>
          <w:rFonts w:ascii="Times New Roman" w:eastAsia="Calibri" w:hAnsi="Times New Roman" w:cs="Times New Roman"/>
          <w:sz w:val="24"/>
          <w:szCs w:val="24"/>
        </w:rPr>
        <w:t xml:space="preserve"> как в очном, так и в </w:t>
      </w:r>
      <w:proofErr w:type="spellStart"/>
      <w:r w:rsidRPr="00A570E9">
        <w:rPr>
          <w:rFonts w:ascii="Times New Roman" w:eastAsia="Calibri" w:hAnsi="Times New Roman" w:cs="Times New Roman"/>
          <w:sz w:val="24"/>
          <w:szCs w:val="24"/>
        </w:rPr>
        <w:t>дистанционном</w:t>
      </w:r>
      <w:r w:rsidR="00EF6BA9" w:rsidRPr="00A570E9">
        <w:rPr>
          <w:rFonts w:ascii="Times New Roman" w:eastAsia="Calibri" w:hAnsi="Times New Roman" w:cs="Times New Roman"/>
          <w:sz w:val="24"/>
          <w:szCs w:val="24"/>
        </w:rPr>
        <w:t>фо</w:t>
      </w:r>
      <w:r w:rsidR="00EF6BA9">
        <w:rPr>
          <w:rFonts w:ascii="Times New Roman" w:eastAsia="Calibri" w:hAnsi="Times New Roman" w:cs="Times New Roman"/>
          <w:sz w:val="24"/>
          <w:szCs w:val="24"/>
        </w:rPr>
        <w:t>р</w:t>
      </w:r>
      <w:r w:rsidR="00EF6BA9" w:rsidRPr="00A570E9">
        <w:rPr>
          <w:rFonts w:ascii="Times New Roman" w:eastAsia="Calibri" w:hAnsi="Times New Roman" w:cs="Times New Roman"/>
          <w:sz w:val="24"/>
          <w:szCs w:val="24"/>
        </w:rPr>
        <w:t>мате</w:t>
      </w:r>
      <w:proofErr w:type="spellEnd"/>
      <w:r w:rsidRPr="00A570E9">
        <w:rPr>
          <w:rFonts w:ascii="Times New Roman" w:eastAsia="Calibri" w:hAnsi="Times New Roman" w:cs="Times New Roman"/>
          <w:sz w:val="24"/>
          <w:szCs w:val="24"/>
        </w:rPr>
        <w:t>, могут стать:</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lastRenderedPageBreak/>
        <w:t>1.</w:t>
      </w:r>
      <w:r w:rsidRPr="00A570E9">
        <w:rPr>
          <w:rFonts w:ascii="Times New Roman" w:eastAsia="Calibri" w:hAnsi="Times New Roman" w:cs="Times New Roman"/>
          <w:sz w:val="24"/>
          <w:szCs w:val="24"/>
        </w:rPr>
        <w:tab/>
        <w:t>www.feb-web.ru/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2.</w:t>
      </w:r>
      <w:r w:rsidRPr="00A570E9">
        <w:rPr>
          <w:rFonts w:ascii="Times New Roman" w:eastAsia="Calibri" w:hAnsi="Times New Roman" w:cs="Times New Roman"/>
          <w:sz w:val="24"/>
          <w:szCs w:val="24"/>
        </w:rPr>
        <w:tab/>
        <w:t>(http://lit.1september.ru/index.htm)– статьи по проблемам преподавания, материалы для подготовки к урокам и факультативам по предмету (викторины, игры, турниры эрудитов, интересная информация о литературных музеях, об истории произведений и об авторах), письма читателей-учителей, связанные со стоящими перед словесниками проблемами. Обзор существующих учебников по литературе, соображения о плюсах и минусах действующей программы.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3.</w:t>
      </w:r>
      <w:r w:rsidRPr="00A570E9">
        <w:rPr>
          <w:rFonts w:ascii="Times New Roman" w:eastAsia="Calibri" w:hAnsi="Times New Roman" w:cs="Times New Roman"/>
          <w:sz w:val="24"/>
          <w:szCs w:val="24"/>
        </w:rPr>
        <w:tab/>
        <w:t>http://slovar.by.ru/dict.htm – словарь, созданный авторами сайта на основе различных источников (с</w:t>
      </w:r>
      <w:r w:rsidR="00EF6BA9">
        <w:rPr>
          <w:rFonts w:ascii="Times New Roman" w:eastAsia="Calibri" w:hAnsi="Times New Roman" w:cs="Times New Roman"/>
          <w:sz w:val="24"/>
          <w:szCs w:val="24"/>
        </w:rPr>
        <w:t>сылки на эти источники дают воз</w:t>
      </w:r>
      <w:r w:rsidRPr="00A570E9">
        <w:rPr>
          <w:rFonts w:ascii="Times New Roman" w:eastAsia="Calibri" w:hAnsi="Times New Roman" w:cs="Times New Roman"/>
          <w:sz w:val="24"/>
          <w:szCs w:val="24"/>
        </w:rPr>
        <w:t>можность выйти на другие сайты по' литературе).</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4.</w:t>
      </w:r>
      <w:r w:rsidRPr="00A570E9">
        <w:rPr>
          <w:rFonts w:ascii="Times New Roman" w:eastAsia="Calibri" w:hAnsi="Times New Roman" w:cs="Times New Roman"/>
          <w:sz w:val="24"/>
          <w:szCs w:val="24"/>
        </w:rPr>
        <w:tab/>
        <w:t>http://www.klassika.ru – электронная</w:t>
      </w:r>
      <w:r w:rsidR="00EF6BA9">
        <w:rPr>
          <w:rFonts w:ascii="Times New Roman" w:eastAsia="Calibri" w:hAnsi="Times New Roman" w:cs="Times New Roman"/>
          <w:sz w:val="24"/>
          <w:szCs w:val="24"/>
        </w:rPr>
        <w:t xml:space="preserve"> библиотека классической литера</w:t>
      </w:r>
      <w:r w:rsidRPr="00A570E9">
        <w:rPr>
          <w:rFonts w:ascii="Times New Roman" w:eastAsia="Calibri" w:hAnsi="Times New Roman" w:cs="Times New Roman"/>
          <w:sz w:val="24"/>
          <w:szCs w:val="24"/>
        </w:rPr>
        <w:t>туры.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Около 3000 произведений 100 выдающихся поэтов и 50-ти знаменитых писателей, биографическая информация</w:t>
      </w:r>
    </w:p>
    <w:p w:rsidR="00A570E9" w:rsidRPr="00A570E9" w:rsidRDefault="00A570E9" w:rsidP="005E59AD">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5.</w:t>
      </w:r>
      <w:r w:rsidRPr="00A570E9">
        <w:rPr>
          <w:rFonts w:ascii="Times New Roman" w:eastAsia="Calibri" w:hAnsi="Times New Roman" w:cs="Times New Roman"/>
          <w:sz w:val="24"/>
          <w:szCs w:val="24"/>
        </w:rPr>
        <w:tab/>
        <w:t xml:space="preserve">http://writerstob.narod.ru – биографии писателей, различные материалы, связанные с творчеством писателей и поэтов, а также материалы по русскому классицизму, романтизму и сентиментализму, краткий </w:t>
      </w:r>
      <w:r w:rsidR="005E59AD">
        <w:rPr>
          <w:rFonts w:ascii="Times New Roman" w:eastAsia="Calibri" w:hAnsi="Times New Roman" w:cs="Times New Roman"/>
          <w:sz w:val="24"/>
          <w:szCs w:val="24"/>
        </w:rPr>
        <w:t>литературоведческий справочник.</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Использование онлайн-платформ для подготовки обучающихся к сдаче ОГЭ и ЕГЭ является одной ключевых форм работы при самостоятельной подготовке. Каждая из этих платформ направлена либо на комплексную подготовку (ко всем заданиям экзаменов), либо же на отработку отдельных заданий.</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Наиболее удобной платформой для подготовки к ЕГЭ по литературе является сайт Федерального института педагогических измерений http://ege.fipi.ru/os11/xmodules/qprint/index.php?proj=4F431E63B9C9B25246F00AD7B5253996. В открытом банке заданий ЕГЭ множество вариантов заданий по всем разделам литературы, а также сведения по теории и истории литературы. </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Образовательный портал для подготовки к ЕГЭ по литературе https://lit-ege.sdamgia.ru/ предлагает тренировочные задания с 1 по 7, с 10 по 14, которые проверяются автоматически. Задания 8, 9, 15, 16, 17 можно проверить самостоятельно. </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Похожая структура на портале http://5litra.ru/: несколько вариантов ЕГЭ (все задания), автоматическая проверка 1-7, 10-14 заданий, ограниченность выполнения по времени, представлены </w:t>
      </w:r>
      <w:proofErr w:type="spellStart"/>
      <w:r w:rsidRPr="00A570E9">
        <w:rPr>
          <w:rFonts w:ascii="Times New Roman" w:eastAsia="Calibri" w:hAnsi="Times New Roman" w:cs="Times New Roman"/>
          <w:sz w:val="24"/>
          <w:szCs w:val="24"/>
        </w:rPr>
        <w:t>КИМы</w:t>
      </w:r>
      <w:proofErr w:type="spellEnd"/>
      <w:r w:rsidRPr="00A570E9">
        <w:rPr>
          <w:rFonts w:ascii="Times New Roman" w:eastAsia="Calibri" w:hAnsi="Times New Roman" w:cs="Times New Roman"/>
          <w:sz w:val="24"/>
          <w:szCs w:val="24"/>
        </w:rPr>
        <w:t xml:space="preserve"> разных лет из разных федеральных округов.</w:t>
      </w:r>
    </w:p>
    <w:p w:rsidR="00D74E38" w:rsidRPr="002C6E28"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На сайте https://neznaika.info/ege/lit/ собраны не только тренировочные варианты тестовой части ЕГЭ по литературе, но и размещены схемы, таблицы, тезисы по написанию развёрнутых ответов и сочинения, 1-7, 10-14, рекомендации по подготовке к тестовой части экзамена; собраны контрольно-измерительные материалы ЕГЭ прошлых лет, варианты заданий от ФИПИ.</w:t>
      </w:r>
    </w:p>
    <w:p w:rsidR="004F379F" w:rsidRPr="002C6E28" w:rsidRDefault="004F379F" w:rsidP="00721FE3">
      <w:pPr>
        <w:shd w:val="clear" w:color="auto" w:fill="FFFFFF"/>
        <w:spacing w:after="0"/>
        <w:jc w:val="both"/>
        <w:rPr>
          <w:rFonts w:ascii="Times New Roman" w:eastAsia="Calibri" w:hAnsi="Times New Roman" w:cs="Times New Roman"/>
          <w:b/>
          <w:sz w:val="24"/>
          <w:szCs w:val="24"/>
        </w:rPr>
      </w:pPr>
    </w:p>
    <w:p w:rsidR="00826F7E" w:rsidRPr="005E59AD" w:rsidRDefault="004F379F" w:rsidP="005E59AD">
      <w:pPr>
        <w:pStyle w:val="a4"/>
        <w:numPr>
          <w:ilvl w:val="0"/>
          <w:numId w:val="7"/>
        </w:numPr>
        <w:shd w:val="clear" w:color="auto" w:fill="FFFFFF"/>
        <w:spacing w:after="0"/>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Подготовка учащихся к участию в международных мониторинговых исследованиях качества образования (PIRLS, PISA, TIMSS).</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 целью выработки общ</w:t>
      </w:r>
      <w:r w:rsidR="00FD49CF" w:rsidRPr="002C6E28">
        <w:rPr>
          <w:rFonts w:ascii="Times New Roman" w:eastAsia="Calibri" w:hAnsi="Times New Roman" w:cs="Times New Roman"/>
          <w:sz w:val="24"/>
          <w:szCs w:val="24"/>
        </w:rPr>
        <w:t xml:space="preserve">их подходов к пониманию понятия </w:t>
      </w:r>
      <w:r w:rsidRPr="002C6E28">
        <w:rPr>
          <w:rFonts w:ascii="Times New Roman" w:eastAsia="Calibri" w:hAnsi="Times New Roman" w:cs="Times New Roman"/>
          <w:sz w:val="24"/>
          <w:szCs w:val="24"/>
        </w:rPr>
        <w:t>«функциональная грамотность», выявлени</w:t>
      </w:r>
      <w:r w:rsidR="00FD49CF" w:rsidRPr="002C6E28">
        <w:rPr>
          <w:rFonts w:ascii="Times New Roman" w:eastAsia="Calibri" w:hAnsi="Times New Roman" w:cs="Times New Roman"/>
          <w:sz w:val="24"/>
          <w:szCs w:val="24"/>
        </w:rPr>
        <w:t xml:space="preserve">я её связи с требованиями ФГОС, </w:t>
      </w:r>
      <w:r w:rsidRPr="002C6E28">
        <w:rPr>
          <w:rFonts w:ascii="Times New Roman" w:eastAsia="Calibri" w:hAnsi="Times New Roman" w:cs="Times New Roman"/>
          <w:sz w:val="24"/>
          <w:szCs w:val="24"/>
        </w:rPr>
        <w:t>разработки методологии и инструментар</w:t>
      </w:r>
      <w:r w:rsidR="00FD49CF" w:rsidRPr="002C6E28">
        <w:rPr>
          <w:rFonts w:ascii="Times New Roman" w:eastAsia="Calibri" w:hAnsi="Times New Roman" w:cs="Times New Roman"/>
          <w:sz w:val="24"/>
          <w:szCs w:val="24"/>
        </w:rPr>
        <w:t xml:space="preserve">ия её формирования и оценивания </w:t>
      </w:r>
      <w:r w:rsidRPr="002C6E28">
        <w:rPr>
          <w:rFonts w:ascii="Times New Roman" w:eastAsia="Calibri" w:hAnsi="Times New Roman" w:cs="Times New Roman"/>
          <w:sz w:val="24"/>
          <w:szCs w:val="24"/>
        </w:rPr>
        <w:t xml:space="preserve">Центром оценки </w:t>
      </w:r>
      <w:proofErr w:type="gramStart"/>
      <w:r w:rsidRPr="002C6E28">
        <w:rPr>
          <w:rFonts w:ascii="Times New Roman" w:eastAsia="Calibri" w:hAnsi="Times New Roman" w:cs="Times New Roman"/>
          <w:sz w:val="24"/>
          <w:szCs w:val="24"/>
        </w:rPr>
        <w:t>качества образован</w:t>
      </w:r>
      <w:r w:rsidR="00FD49CF" w:rsidRPr="002C6E28">
        <w:rPr>
          <w:rFonts w:ascii="Times New Roman" w:eastAsia="Calibri" w:hAnsi="Times New Roman" w:cs="Times New Roman"/>
          <w:sz w:val="24"/>
          <w:szCs w:val="24"/>
        </w:rPr>
        <w:t xml:space="preserve">ия Института стратегии развития </w:t>
      </w:r>
      <w:r w:rsidRPr="002C6E28">
        <w:rPr>
          <w:rFonts w:ascii="Times New Roman" w:eastAsia="Calibri" w:hAnsi="Times New Roman" w:cs="Times New Roman"/>
          <w:sz w:val="24"/>
          <w:szCs w:val="24"/>
        </w:rPr>
        <w:t>образования Российской академии</w:t>
      </w:r>
      <w:r w:rsidR="00FD49CF" w:rsidRPr="002C6E28">
        <w:rPr>
          <w:rFonts w:ascii="Times New Roman" w:eastAsia="Calibri" w:hAnsi="Times New Roman" w:cs="Times New Roman"/>
          <w:sz w:val="24"/>
          <w:szCs w:val="24"/>
        </w:rPr>
        <w:t xml:space="preserve"> образования</w:t>
      </w:r>
      <w:proofErr w:type="gramEnd"/>
      <w:r w:rsidR="00FD49CF" w:rsidRPr="002C6E28">
        <w:rPr>
          <w:rFonts w:ascii="Times New Roman" w:eastAsia="Calibri" w:hAnsi="Times New Roman" w:cs="Times New Roman"/>
          <w:sz w:val="24"/>
          <w:szCs w:val="24"/>
        </w:rPr>
        <w:t xml:space="preserve"> реализуется проект </w:t>
      </w:r>
      <w:r w:rsidRPr="002C6E28">
        <w:rPr>
          <w:rFonts w:ascii="Times New Roman" w:eastAsia="Calibri" w:hAnsi="Times New Roman" w:cs="Times New Roman"/>
          <w:sz w:val="24"/>
          <w:szCs w:val="24"/>
        </w:rPr>
        <w:t>«Мониторинг формирования функц</w:t>
      </w:r>
      <w:r w:rsidR="00FD49CF" w:rsidRPr="002C6E28">
        <w:rPr>
          <w:rFonts w:ascii="Times New Roman" w:eastAsia="Calibri" w:hAnsi="Times New Roman" w:cs="Times New Roman"/>
          <w:sz w:val="24"/>
          <w:szCs w:val="24"/>
        </w:rPr>
        <w:t xml:space="preserve">иональной грамотности учащихся» </w:t>
      </w:r>
      <w:r w:rsidRPr="002C6E28">
        <w:rPr>
          <w:rFonts w:ascii="Times New Roman" w:eastAsia="Calibri" w:hAnsi="Times New Roman" w:cs="Times New Roman"/>
          <w:sz w:val="24"/>
          <w:szCs w:val="24"/>
        </w:rPr>
        <w:lastRenderedPageBreak/>
        <w:t>(http://skiv.instrao.ru/). В ходе проекта оп</w:t>
      </w:r>
      <w:r w:rsidR="00FD49CF" w:rsidRPr="002C6E28">
        <w:rPr>
          <w:rFonts w:ascii="Times New Roman" w:eastAsia="Calibri" w:hAnsi="Times New Roman" w:cs="Times New Roman"/>
          <w:sz w:val="24"/>
          <w:szCs w:val="24"/>
        </w:rPr>
        <w:t xml:space="preserve">ределены 6 основных направлений </w:t>
      </w:r>
      <w:r w:rsidRPr="002C6E28">
        <w:rPr>
          <w:rFonts w:ascii="Times New Roman" w:eastAsia="Calibri" w:hAnsi="Times New Roman" w:cs="Times New Roman"/>
          <w:sz w:val="24"/>
          <w:szCs w:val="24"/>
        </w:rPr>
        <w:t>формирования функционал</w:t>
      </w:r>
      <w:r w:rsidR="00FD49CF" w:rsidRPr="002C6E28">
        <w:rPr>
          <w:rFonts w:ascii="Times New Roman" w:eastAsia="Calibri" w:hAnsi="Times New Roman" w:cs="Times New Roman"/>
          <w:sz w:val="24"/>
          <w:szCs w:val="24"/>
        </w:rPr>
        <w:t xml:space="preserve">ьной грамотности (далее – ФГ) в </w:t>
      </w:r>
      <w:r w:rsidRPr="002C6E28">
        <w:rPr>
          <w:rFonts w:ascii="Times New Roman" w:eastAsia="Calibri" w:hAnsi="Times New Roman" w:cs="Times New Roman"/>
          <w:sz w:val="24"/>
          <w:szCs w:val="24"/>
        </w:rPr>
        <w:t>общеобразовательных организациях Рос</w:t>
      </w:r>
      <w:r w:rsidR="00FD49CF" w:rsidRPr="002C6E28">
        <w:rPr>
          <w:rFonts w:ascii="Times New Roman" w:eastAsia="Calibri" w:hAnsi="Times New Roman" w:cs="Times New Roman"/>
          <w:sz w:val="24"/>
          <w:szCs w:val="24"/>
        </w:rPr>
        <w:t xml:space="preserve">сийской Федерации: читательская </w:t>
      </w:r>
      <w:r w:rsidRPr="002C6E28">
        <w:rPr>
          <w:rFonts w:ascii="Times New Roman" w:eastAsia="Calibri" w:hAnsi="Times New Roman" w:cs="Times New Roman"/>
          <w:sz w:val="24"/>
          <w:szCs w:val="24"/>
        </w:rPr>
        <w:t xml:space="preserve">грамотность, математическая грамотность, </w:t>
      </w:r>
      <w:r w:rsidR="00FD49CF" w:rsidRPr="002C6E28">
        <w:rPr>
          <w:rFonts w:ascii="Times New Roman" w:eastAsia="Calibri" w:hAnsi="Times New Roman" w:cs="Times New Roman"/>
          <w:sz w:val="24"/>
          <w:szCs w:val="24"/>
        </w:rPr>
        <w:t xml:space="preserve">естественнонаучная грамотность, </w:t>
      </w:r>
      <w:r w:rsidRPr="002C6E28">
        <w:rPr>
          <w:rFonts w:ascii="Times New Roman" w:eastAsia="Calibri" w:hAnsi="Times New Roman" w:cs="Times New Roman"/>
          <w:sz w:val="24"/>
          <w:szCs w:val="24"/>
        </w:rPr>
        <w:t>финансовая грамотность, глобальные компетенции, креативное мышление.</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Демонстрационные материалы по каждому направ</w:t>
      </w:r>
      <w:r w:rsidR="00FD49CF" w:rsidRPr="002C6E28">
        <w:rPr>
          <w:rFonts w:ascii="Times New Roman" w:eastAsia="Calibri" w:hAnsi="Times New Roman" w:cs="Times New Roman"/>
          <w:sz w:val="24"/>
          <w:szCs w:val="24"/>
        </w:rPr>
        <w:t xml:space="preserve">лению </w:t>
      </w:r>
      <w:r w:rsidRPr="002C6E28">
        <w:rPr>
          <w:rFonts w:ascii="Times New Roman" w:eastAsia="Calibri" w:hAnsi="Times New Roman" w:cs="Times New Roman"/>
          <w:sz w:val="24"/>
          <w:szCs w:val="24"/>
        </w:rPr>
        <w:t>формирования ФГ, в которые входят: опис</w:t>
      </w:r>
      <w:r w:rsidR="00FD49CF" w:rsidRPr="002C6E28">
        <w:rPr>
          <w:rFonts w:ascii="Times New Roman" w:eastAsia="Calibri" w:hAnsi="Times New Roman" w:cs="Times New Roman"/>
          <w:sz w:val="24"/>
          <w:szCs w:val="24"/>
        </w:rPr>
        <w:t xml:space="preserve">ание основных подходов к оценке </w:t>
      </w:r>
      <w:r w:rsidRPr="002C6E28">
        <w:rPr>
          <w:rFonts w:ascii="Times New Roman" w:eastAsia="Calibri" w:hAnsi="Times New Roman" w:cs="Times New Roman"/>
          <w:sz w:val="24"/>
          <w:szCs w:val="24"/>
        </w:rPr>
        <w:t>каждого компонента ФГ, демоверсия, х</w:t>
      </w:r>
      <w:r w:rsidR="00FD49CF" w:rsidRPr="002C6E28">
        <w:rPr>
          <w:rFonts w:ascii="Times New Roman" w:eastAsia="Calibri" w:hAnsi="Times New Roman" w:cs="Times New Roman"/>
          <w:sz w:val="24"/>
          <w:szCs w:val="24"/>
        </w:rPr>
        <w:t xml:space="preserve">арактеристики заданий и система </w:t>
      </w:r>
      <w:r w:rsidRPr="002C6E28">
        <w:rPr>
          <w:rFonts w:ascii="Times New Roman" w:eastAsia="Calibri" w:hAnsi="Times New Roman" w:cs="Times New Roman"/>
          <w:sz w:val="24"/>
          <w:szCs w:val="24"/>
        </w:rPr>
        <w:t>оценивания, - описывают специфику формиро</w:t>
      </w:r>
      <w:r w:rsidR="00FD49CF" w:rsidRPr="002C6E28">
        <w:rPr>
          <w:rFonts w:ascii="Times New Roman" w:eastAsia="Calibri" w:hAnsi="Times New Roman" w:cs="Times New Roman"/>
          <w:sz w:val="24"/>
          <w:szCs w:val="24"/>
        </w:rPr>
        <w:t xml:space="preserve">вания ФГ и являются основой для </w:t>
      </w:r>
      <w:r w:rsidRPr="002C6E28">
        <w:rPr>
          <w:rFonts w:ascii="Times New Roman" w:eastAsia="Calibri" w:hAnsi="Times New Roman" w:cs="Times New Roman"/>
          <w:sz w:val="24"/>
          <w:szCs w:val="24"/>
        </w:rPr>
        <w:t>отбора или разработки учителями аналогич</w:t>
      </w:r>
      <w:r w:rsidR="00FD49CF" w:rsidRPr="002C6E28">
        <w:rPr>
          <w:rFonts w:ascii="Times New Roman" w:eastAsia="Calibri" w:hAnsi="Times New Roman" w:cs="Times New Roman"/>
          <w:sz w:val="24"/>
          <w:szCs w:val="24"/>
        </w:rPr>
        <w:t xml:space="preserve">ных заданий для целесообразного </w:t>
      </w:r>
      <w:r w:rsidRPr="002C6E28">
        <w:rPr>
          <w:rFonts w:ascii="Times New Roman" w:eastAsia="Calibri" w:hAnsi="Times New Roman" w:cs="Times New Roman"/>
          <w:sz w:val="24"/>
          <w:szCs w:val="24"/>
        </w:rPr>
        <w:t>использования в образовательной деятельности.</w:t>
      </w:r>
    </w:p>
    <w:p w:rsidR="00FD49CF"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Особый статус предмета «Русский яз</w:t>
      </w:r>
      <w:r w:rsidR="00FD49CF" w:rsidRPr="002C6E28">
        <w:rPr>
          <w:rFonts w:ascii="Times New Roman" w:eastAsia="Calibri" w:hAnsi="Times New Roman" w:cs="Times New Roman"/>
          <w:sz w:val="24"/>
          <w:szCs w:val="24"/>
        </w:rPr>
        <w:t xml:space="preserve">ык», являющегося одновременно и </w:t>
      </w:r>
      <w:r w:rsidRPr="002C6E28">
        <w:rPr>
          <w:rFonts w:ascii="Times New Roman" w:eastAsia="Calibri" w:hAnsi="Times New Roman" w:cs="Times New Roman"/>
          <w:sz w:val="24"/>
          <w:szCs w:val="24"/>
        </w:rPr>
        <w:t xml:space="preserve">учебным предметом, и средством освоения содержания других </w:t>
      </w:r>
      <w:proofErr w:type="spellStart"/>
      <w:r w:rsidRPr="002C6E28">
        <w:rPr>
          <w:rFonts w:ascii="Times New Roman" w:eastAsia="Calibri" w:hAnsi="Times New Roman" w:cs="Times New Roman"/>
          <w:sz w:val="24"/>
          <w:szCs w:val="24"/>
        </w:rPr>
        <w:t>предметов,обуславливает</w:t>
      </w:r>
      <w:proofErr w:type="spellEnd"/>
      <w:r w:rsidRPr="002C6E28">
        <w:rPr>
          <w:rFonts w:ascii="Times New Roman" w:eastAsia="Calibri" w:hAnsi="Times New Roman" w:cs="Times New Roman"/>
          <w:sz w:val="24"/>
          <w:szCs w:val="24"/>
        </w:rPr>
        <w:t xml:space="preserve"> его особую роль в формировани</w:t>
      </w:r>
      <w:r w:rsidR="00FD49CF" w:rsidRPr="002C6E28">
        <w:rPr>
          <w:rFonts w:ascii="Times New Roman" w:eastAsia="Calibri" w:hAnsi="Times New Roman" w:cs="Times New Roman"/>
          <w:sz w:val="24"/>
          <w:szCs w:val="24"/>
        </w:rPr>
        <w:t xml:space="preserve">и ФГ. Учителям русского языка и </w:t>
      </w:r>
      <w:r w:rsidRPr="002C6E28">
        <w:rPr>
          <w:rFonts w:ascii="Times New Roman" w:eastAsia="Calibri" w:hAnsi="Times New Roman" w:cs="Times New Roman"/>
          <w:sz w:val="24"/>
          <w:szCs w:val="24"/>
        </w:rPr>
        <w:t>литературы рекомендуется в ходе мето</w:t>
      </w:r>
      <w:r w:rsidR="00FD49CF" w:rsidRPr="002C6E28">
        <w:rPr>
          <w:rFonts w:ascii="Times New Roman" w:eastAsia="Calibri" w:hAnsi="Times New Roman" w:cs="Times New Roman"/>
          <w:sz w:val="24"/>
          <w:szCs w:val="24"/>
        </w:rPr>
        <w:t xml:space="preserve">дической работы последовательно </w:t>
      </w:r>
      <w:r w:rsidRPr="002C6E28">
        <w:rPr>
          <w:rFonts w:ascii="Times New Roman" w:eastAsia="Calibri" w:hAnsi="Times New Roman" w:cs="Times New Roman"/>
          <w:sz w:val="24"/>
          <w:szCs w:val="24"/>
        </w:rPr>
        <w:t xml:space="preserve">изучить демонстрационные материалы по </w:t>
      </w:r>
      <w:r w:rsidR="00FD49CF" w:rsidRPr="002C6E28">
        <w:rPr>
          <w:rFonts w:ascii="Times New Roman" w:eastAsia="Calibri" w:hAnsi="Times New Roman" w:cs="Times New Roman"/>
          <w:sz w:val="24"/>
          <w:szCs w:val="24"/>
        </w:rPr>
        <w:t xml:space="preserve">каждой составляющей ФГ, обращая </w:t>
      </w:r>
      <w:r w:rsidRPr="002C6E28">
        <w:rPr>
          <w:rFonts w:ascii="Times New Roman" w:eastAsia="Calibri" w:hAnsi="Times New Roman" w:cs="Times New Roman"/>
          <w:sz w:val="24"/>
          <w:szCs w:val="24"/>
        </w:rPr>
        <w:t>особо</w:t>
      </w:r>
      <w:r w:rsidR="00962D2E">
        <w:rPr>
          <w:rFonts w:ascii="Times New Roman" w:eastAsia="Calibri" w:hAnsi="Times New Roman" w:cs="Times New Roman"/>
          <w:sz w:val="24"/>
          <w:szCs w:val="24"/>
        </w:rPr>
        <w:t>е внимание на специфику заданий.</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 При разработке и использовании в обр</w:t>
      </w:r>
      <w:r w:rsidR="00FD49CF" w:rsidRPr="002C6E28">
        <w:rPr>
          <w:rFonts w:ascii="Times New Roman" w:eastAsia="Calibri" w:hAnsi="Times New Roman" w:cs="Times New Roman"/>
          <w:sz w:val="24"/>
          <w:szCs w:val="24"/>
        </w:rPr>
        <w:t xml:space="preserve">азовательной деятельности таких </w:t>
      </w:r>
      <w:r w:rsidRPr="002C6E28">
        <w:rPr>
          <w:rFonts w:ascii="Times New Roman" w:eastAsia="Calibri" w:hAnsi="Times New Roman" w:cs="Times New Roman"/>
          <w:sz w:val="24"/>
          <w:szCs w:val="24"/>
        </w:rPr>
        <w:t>заданий необходимо учитывать, что ФГ в</w:t>
      </w:r>
      <w:r w:rsidR="00FD49CF" w:rsidRPr="002C6E28">
        <w:rPr>
          <w:rFonts w:ascii="Times New Roman" w:eastAsia="Calibri" w:hAnsi="Times New Roman" w:cs="Times New Roman"/>
          <w:sz w:val="24"/>
          <w:szCs w:val="24"/>
        </w:rPr>
        <w:t xml:space="preserve"> основном проявляется в решении </w:t>
      </w:r>
      <w:r w:rsidRPr="002C6E28">
        <w:rPr>
          <w:rFonts w:ascii="Times New Roman" w:eastAsia="Calibri" w:hAnsi="Times New Roman" w:cs="Times New Roman"/>
          <w:sz w:val="24"/>
          <w:szCs w:val="24"/>
        </w:rPr>
        <w:t>проблемных задач, выходящих за пределы учеб</w:t>
      </w:r>
      <w:r w:rsidR="00FD49CF" w:rsidRPr="002C6E28">
        <w:rPr>
          <w:rFonts w:ascii="Times New Roman" w:eastAsia="Calibri" w:hAnsi="Times New Roman" w:cs="Times New Roman"/>
          <w:sz w:val="24"/>
          <w:szCs w:val="24"/>
        </w:rPr>
        <w:t xml:space="preserve">ных ситуаций и не похожих на </w:t>
      </w:r>
      <w:proofErr w:type="spellStart"/>
      <w:r w:rsidR="00FD49CF" w:rsidRPr="002C6E28">
        <w:rPr>
          <w:rFonts w:ascii="Times New Roman" w:eastAsia="Calibri" w:hAnsi="Times New Roman" w:cs="Times New Roman"/>
          <w:sz w:val="24"/>
          <w:szCs w:val="24"/>
        </w:rPr>
        <w:t>те</w:t>
      </w:r>
      <w:r w:rsidRPr="002C6E28">
        <w:rPr>
          <w:rFonts w:ascii="Times New Roman" w:eastAsia="Calibri" w:hAnsi="Times New Roman" w:cs="Times New Roman"/>
          <w:sz w:val="24"/>
          <w:szCs w:val="24"/>
        </w:rPr>
        <w:t>задачи</w:t>
      </w:r>
      <w:proofErr w:type="spellEnd"/>
      <w:r w:rsidRPr="002C6E28">
        <w:rPr>
          <w:rFonts w:ascii="Times New Roman" w:eastAsia="Calibri" w:hAnsi="Times New Roman" w:cs="Times New Roman"/>
          <w:sz w:val="24"/>
          <w:szCs w:val="24"/>
        </w:rPr>
        <w:t>, в ходе которых приобретались и отраба</w:t>
      </w:r>
      <w:r w:rsidR="00FD49CF" w:rsidRPr="002C6E28">
        <w:rPr>
          <w:rFonts w:ascii="Times New Roman" w:eastAsia="Calibri" w:hAnsi="Times New Roman" w:cs="Times New Roman"/>
          <w:sz w:val="24"/>
          <w:szCs w:val="24"/>
        </w:rPr>
        <w:t xml:space="preserve">тывались знания и умения. Такие </w:t>
      </w:r>
      <w:r w:rsidRPr="002C6E28">
        <w:rPr>
          <w:rFonts w:ascii="Times New Roman" w:eastAsia="Calibri" w:hAnsi="Times New Roman" w:cs="Times New Roman"/>
          <w:sz w:val="24"/>
          <w:szCs w:val="24"/>
        </w:rPr>
        <w:t>задачи делаются по аналогии с задач</w:t>
      </w:r>
      <w:r w:rsidR="00FD49CF" w:rsidRPr="002C6E28">
        <w:rPr>
          <w:rFonts w:ascii="Times New Roman" w:eastAsia="Calibri" w:hAnsi="Times New Roman" w:cs="Times New Roman"/>
          <w:sz w:val="24"/>
          <w:szCs w:val="24"/>
        </w:rPr>
        <w:t xml:space="preserve">ами исследования PISA, основные </w:t>
      </w:r>
      <w:r w:rsidRPr="002C6E28">
        <w:rPr>
          <w:rFonts w:ascii="Times New Roman" w:eastAsia="Calibri" w:hAnsi="Times New Roman" w:cs="Times New Roman"/>
          <w:sz w:val="24"/>
          <w:szCs w:val="24"/>
        </w:rPr>
        <w:t>особенности которых заключаются в следующем:</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 задача на формирование ФГ ставится вне </w:t>
      </w:r>
      <w:r w:rsidR="00880D1B" w:rsidRPr="002C6E28">
        <w:rPr>
          <w:rFonts w:ascii="Times New Roman" w:eastAsia="Calibri" w:hAnsi="Times New Roman" w:cs="Times New Roman"/>
          <w:sz w:val="24"/>
          <w:szCs w:val="24"/>
        </w:rPr>
        <w:t xml:space="preserve">предметной области и решается с </w:t>
      </w:r>
      <w:r w:rsidRPr="002C6E28">
        <w:rPr>
          <w:rFonts w:ascii="Times New Roman" w:eastAsia="Calibri" w:hAnsi="Times New Roman" w:cs="Times New Roman"/>
          <w:sz w:val="24"/>
          <w:szCs w:val="24"/>
        </w:rPr>
        <w:t>помощью предметных знаний, например, по русскому языку;</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в каждом из заданий описывается ж</w:t>
      </w:r>
      <w:r w:rsidR="00880D1B" w:rsidRPr="002C6E28">
        <w:rPr>
          <w:rFonts w:ascii="Times New Roman" w:eastAsia="Calibri" w:hAnsi="Times New Roman" w:cs="Times New Roman"/>
          <w:sz w:val="24"/>
          <w:szCs w:val="24"/>
        </w:rPr>
        <w:t xml:space="preserve">изненная ситуация, как правило, </w:t>
      </w:r>
      <w:r w:rsidRPr="002C6E28">
        <w:rPr>
          <w:rFonts w:ascii="Times New Roman" w:eastAsia="Calibri" w:hAnsi="Times New Roman" w:cs="Times New Roman"/>
          <w:sz w:val="24"/>
          <w:szCs w:val="24"/>
        </w:rPr>
        <w:t>близкая, понятная учащемуся;</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контекст заданий близок к проб</w:t>
      </w:r>
      <w:r w:rsidR="00880D1B" w:rsidRPr="002C6E28">
        <w:rPr>
          <w:rFonts w:ascii="Times New Roman" w:eastAsia="Calibri" w:hAnsi="Times New Roman" w:cs="Times New Roman"/>
          <w:sz w:val="24"/>
          <w:szCs w:val="24"/>
        </w:rPr>
        <w:t xml:space="preserve">лемным ситуациям, возникающим в </w:t>
      </w:r>
      <w:r w:rsidRPr="002C6E28">
        <w:rPr>
          <w:rFonts w:ascii="Times New Roman" w:eastAsia="Calibri" w:hAnsi="Times New Roman" w:cs="Times New Roman"/>
          <w:sz w:val="24"/>
          <w:szCs w:val="24"/>
        </w:rPr>
        <w:t>повседневной жизни;</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ситуация требует осознанного выбора модели поведения;</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вопросы изложены просты</w:t>
      </w:r>
      <w:r w:rsidR="00880D1B" w:rsidRPr="002C6E28">
        <w:rPr>
          <w:rFonts w:ascii="Times New Roman" w:eastAsia="Calibri" w:hAnsi="Times New Roman" w:cs="Times New Roman"/>
          <w:sz w:val="24"/>
          <w:szCs w:val="24"/>
        </w:rPr>
        <w:t xml:space="preserve">м, ясным языком и, как правило, </w:t>
      </w:r>
      <w:r w:rsidRPr="002C6E28">
        <w:rPr>
          <w:rFonts w:ascii="Times New Roman" w:eastAsia="Calibri" w:hAnsi="Times New Roman" w:cs="Times New Roman"/>
          <w:sz w:val="24"/>
          <w:szCs w:val="24"/>
        </w:rPr>
        <w:t>немногословны;</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задания требуют перевода с обыд</w:t>
      </w:r>
      <w:r w:rsidR="00880D1B" w:rsidRPr="002C6E28">
        <w:rPr>
          <w:rFonts w:ascii="Times New Roman" w:eastAsia="Calibri" w:hAnsi="Times New Roman" w:cs="Times New Roman"/>
          <w:sz w:val="24"/>
          <w:szCs w:val="24"/>
        </w:rPr>
        <w:t xml:space="preserve">енного языка на язык предметной </w:t>
      </w:r>
      <w:r w:rsidRPr="002C6E28">
        <w:rPr>
          <w:rFonts w:ascii="Times New Roman" w:eastAsia="Calibri" w:hAnsi="Times New Roman" w:cs="Times New Roman"/>
          <w:sz w:val="24"/>
          <w:szCs w:val="24"/>
        </w:rPr>
        <w:t>области (математики, физики и др.);</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используются иллюстрации: рисунки, таблицы, схемы.</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Следовательно, задание на формирован</w:t>
      </w:r>
      <w:r w:rsidR="00880D1B" w:rsidRPr="002C6E28">
        <w:rPr>
          <w:rFonts w:ascii="Times New Roman" w:eastAsia="Calibri" w:hAnsi="Times New Roman" w:cs="Times New Roman"/>
          <w:sz w:val="24"/>
          <w:szCs w:val="24"/>
        </w:rPr>
        <w:t xml:space="preserve">ие и оценку ФГ – это нетипичное </w:t>
      </w:r>
      <w:r w:rsidRPr="002C6E28">
        <w:rPr>
          <w:rFonts w:ascii="Times New Roman" w:eastAsia="Calibri" w:hAnsi="Times New Roman" w:cs="Times New Roman"/>
          <w:sz w:val="24"/>
          <w:szCs w:val="24"/>
        </w:rPr>
        <w:t>задание, в котором предлагается рассмотреть</w:t>
      </w:r>
      <w:r w:rsidR="00880D1B" w:rsidRPr="002C6E28">
        <w:rPr>
          <w:rFonts w:ascii="Times New Roman" w:eastAsia="Calibri" w:hAnsi="Times New Roman" w:cs="Times New Roman"/>
          <w:sz w:val="24"/>
          <w:szCs w:val="24"/>
        </w:rPr>
        <w:t xml:space="preserve"> некоторые проблемы из реальной </w:t>
      </w:r>
      <w:r w:rsidRPr="002C6E28">
        <w:rPr>
          <w:rFonts w:ascii="Times New Roman" w:eastAsia="Calibri" w:hAnsi="Times New Roman" w:cs="Times New Roman"/>
          <w:sz w:val="24"/>
          <w:szCs w:val="24"/>
        </w:rPr>
        <w:t>жизни. Решение этих задач, как прави</w:t>
      </w:r>
      <w:r w:rsidR="00880D1B" w:rsidRPr="002C6E28">
        <w:rPr>
          <w:rFonts w:ascii="Times New Roman" w:eastAsia="Calibri" w:hAnsi="Times New Roman" w:cs="Times New Roman"/>
          <w:sz w:val="24"/>
          <w:szCs w:val="24"/>
        </w:rPr>
        <w:t xml:space="preserve">ло, требует применения знаний в </w:t>
      </w:r>
      <w:r w:rsidRPr="002C6E28">
        <w:rPr>
          <w:rFonts w:ascii="Times New Roman" w:eastAsia="Calibri" w:hAnsi="Times New Roman" w:cs="Times New Roman"/>
          <w:sz w:val="24"/>
          <w:szCs w:val="24"/>
        </w:rPr>
        <w:t>незнакомой ситуации, поиска новых реше</w:t>
      </w:r>
      <w:r w:rsidR="00880D1B" w:rsidRPr="002C6E28">
        <w:rPr>
          <w:rFonts w:ascii="Times New Roman" w:eastAsia="Calibri" w:hAnsi="Times New Roman" w:cs="Times New Roman"/>
          <w:sz w:val="24"/>
          <w:szCs w:val="24"/>
        </w:rPr>
        <w:t xml:space="preserve">ний или способов действий, т.е. </w:t>
      </w:r>
      <w:r w:rsidRPr="002C6E28">
        <w:rPr>
          <w:rFonts w:ascii="Times New Roman" w:eastAsia="Calibri" w:hAnsi="Times New Roman" w:cs="Times New Roman"/>
          <w:sz w:val="24"/>
          <w:szCs w:val="24"/>
        </w:rPr>
        <w:t>требует творческой активности.</w:t>
      </w:r>
    </w:p>
    <w:p w:rsidR="006C1CBD"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Методическую помощь учителю русс</w:t>
      </w:r>
      <w:r w:rsidR="00880D1B" w:rsidRPr="002C6E28">
        <w:rPr>
          <w:rFonts w:ascii="Times New Roman" w:eastAsia="Calibri" w:hAnsi="Times New Roman" w:cs="Times New Roman"/>
          <w:sz w:val="24"/>
          <w:szCs w:val="24"/>
        </w:rPr>
        <w:t xml:space="preserve">кого языка в формировании ФГ на </w:t>
      </w:r>
      <w:r w:rsidRPr="002C6E28">
        <w:rPr>
          <w:rFonts w:ascii="Times New Roman" w:eastAsia="Calibri" w:hAnsi="Times New Roman" w:cs="Times New Roman"/>
          <w:sz w:val="24"/>
          <w:szCs w:val="24"/>
        </w:rPr>
        <w:t>уроках окажут пособия издательства «Просвещение»,</w:t>
      </w:r>
      <w:r w:rsidR="00880D1B" w:rsidRPr="002C6E28">
        <w:rPr>
          <w:rFonts w:ascii="Times New Roman" w:eastAsia="Calibri" w:hAnsi="Times New Roman" w:cs="Times New Roman"/>
          <w:sz w:val="24"/>
          <w:szCs w:val="24"/>
        </w:rPr>
        <w:t xml:space="preserve"> в частности: Федоров </w:t>
      </w:r>
      <w:r w:rsidRPr="002C6E28">
        <w:rPr>
          <w:rFonts w:ascii="Times New Roman" w:eastAsia="Calibri" w:hAnsi="Times New Roman" w:cs="Times New Roman"/>
          <w:sz w:val="24"/>
          <w:szCs w:val="24"/>
        </w:rPr>
        <w:t xml:space="preserve">В.В., </w:t>
      </w:r>
      <w:proofErr w:type="spellStart"/>
      <w:r w:rsidRPr="002C6E28">
        <w:rPr>
          <w:rFonts w:ascii="Times New Roman" w:eastAsia="Calibri" w:hAnsi="Times New Roman" w:cs="Times New Roman"/>
          <w:sz w:val="24"/>
          <w:szCs w:val="24"/>
        </w:rPr>
        <w:t>Богомазова</w:t>
      </w:r>
      <w:proofErr w:type="spellEnd"/>
      <w:r w:rsidRPr="002C6E28">
        <w:rPr>
          <w:rFonts w:ascii="Times New Roman" w:eastAsia="Calibri" w:hAnsi="Times New Roman" w:cs="Times New Roman"/>
          <w:sz w:val="24"/>
          <w:szCs w:val="24"/>
        </w:rPr>
        <w:t xml:space="preserve"> С.В., Гончарук С.Ю. и </w:t>
      </w:r>
      <w:r w:rsidR="00880D1B" w:rsidRPr="002C6E28">
        <w:rPr>
          <w:rFonts w:ascii="Times New Roman" w:eastAsia="Calibri" w:hAnsi="Times New Roman" w:cs="Times New Roman"/>
          <w:sz w:val="24"/>
          <w:szCs w:val="24"/>
        </w:rPr>
        <w:t xml:space="preserve">др. Формирование функциональной </w:t>
      </w:r>
      <w:r w:rsidRPr="002C6E28">
        <w:rPr>
          <w:rFonts w:ascii="Times New Roman" w:eastAsia="Calibri" w:hAnsi="Times New Roman" w:cs="Times New Roman"/>
          <w:sz w:val="24"/>
          <w:szCs w:val="24"/>
        </w:rPr>
        <w:t>грамотности. Сборник задач по русском</w:t>
      </w:r>
      <w:r w:rsidR="00880D1B" w:rsidRPr="002C6E28">
        <w:rPr>
          <w:rFonts w:ascii="Times New Roman" w:eastAsia="Calibri" w:hAnsi="Times New Roman" w:cs="Times New Roman"/>
          <w:sz w:val="24"/>
          <w:szCs w:val="24"/>
        </w:rPr>
        <w:t xml:space="preserve">у языку для 8-11 классов. – М.: </w:t>
      </w:r>
      <w:r w:rsidRPr="002C6E28">
        <w:rPr>
          <w:rFonts w:ascii="Times New Roman" w:eastAsia="Calibri" w:hAnsi="Times New Roman" w:cs="Times New Roman"/>
          <w:sz w:val="24"/>
          <w:szCs w:val="24"/>
        </w:rPr>
        <w:t>Просвещение, 2018</w:t>
      </w:r>
      <w:r w:rsidR="00A237B9">
        <w:rPr>
          <w:rFonts w:ascii="Times New Roman" w:eastAsia="Calibri" w:hAnsi="Times New Roman" w:cs="Times New Roman"/>
          <w:sz w:val="24"/>
          <w:szCs w:val="24"/>
        </w:rPr>
        <w:t>, а также электронные образовательные ресурсы.</w:t>
      </w:r>
    </w:p>
    <w:p w:rsidR="00A237B9" w:rsidRDefault="00A237B9" w:rsidP="00952D49">
      <w:pPr>
        <w:shd w:val="clear" w:color="auto" w:fill="FFFFFF"/>
        <w:spacing w:after="0"/>
        <w:ind w:firstLine="709"/>
        <w:jc w:val="both"/>
        <w:rPr>
          <w:rFonts w:ascii="Times New Roman" w:eastAsia="Calibri" w:hAnsi="Times New Roman" w:cs="Times New Roman"/>
          <w:sz w:val="24"/>
          <w:szCs w:val="24"/>
        </w:rPr>
      </w:pPr>
    </w:p>
    <w:p w:rsidR="005C4C2E" w:rsidRDefault="005C4C2E" w:rsidP="005C4C2E">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Электронные обра</w:t>
      </w:r>
      <w:r>
        <w:rPr>
          <w:rFonts w:ascii="Times New Roman" w:eastAsia="Calibri" w:hAnsi="Times New Roman" w:cs="Times New Roman"/>
          <w:b/>
          <w:sz w:val="24"/>
          <w:szCs w:val="24"/>
        </w:rPr>
        <w:t>зовательные ресурсы</w:t>
      </w:r>
    </w:p>
    <w:p w:rsidR="005C4C2E" w:rsidRPr="00753229" w:rsidRDefault="0089239B" w:rsidP="005C4C2E">
      <w:pPr>
        <w:numPr>
          <w:ilvl w:val="0"/>
          <w:numId w:val="9"/>
        </w:numPr>
        <w:shd w:val="clear" w:color="auto" w:fill="F7F7FF"/>
        <w:spacing w:after="0" w:line="240" w:lineRule="auto"/>
        <w:rPr>
          <w:rFonts w:ascii="Arial" w:eastAsia="Times New Roman" w:hAnsi="Arial" w:cs="Arial"/>
          <w:color w:val="010101"/>
          <w:sz w:val="24"/>
          <w:szCs w:val="24"/>
          <w:lang w:eastAsia="ru-RU"/>
        </w:rPr>
      </w:pPr>
      <w:hyperlink r:id="rId39" w:tgtFrame="_blank" w:history="1">
        <w:r w:rsidR="005C4C2E" w:rsidRPr="00753229">
          <w:rPr>
            <w:rFonts w:ascii="Arial" w:eastAsia="Times New Roman" w:hAnsi="Arial" w:cs="Arial"/>
            <w:b/>
            <w:bCs/>
            <w:color w:val="FBB265"/>
            <w:sz w:val="24"/>
            <w:szCs w:val="24"/>
            <w:u w:val="single"/>
            <w:lang w:eastAsia="ru-RU"/>
          </w:rPr>
          <w:t>Сайт Центра оценки качества образования (ЦОКО) Института стратегий развития образования Российской академии образования (ИСРО РАО)</w:t>
        </w:r>
      </w:hyperlink>
      <w:r w:rsidR="005C4C2E" w:rsidRPr="00753229">
        <w:rPr>
          <w:rFonts w:ascii="Arial" w:eastAsia="Times New Roman" w:hAnsi="Arial" w:cs="Arial"/>
          <w:color w:val="010101"/>
          <w:sz w:val="24"/>
          <w:szCs w:val="24"/>
          <w:lang w:eastAsia="ru-RU"/>
        </w:rPr>
        <w:t> </w:t>
      </w:r>
    </w:p>
    <w:p w:rsidR="005C4C2E" w:rsidRPr="00753229" w:rsidRDefault="0089239B"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0" w:tgtFrame="_blank" w:history="1">
        <w:r w:rsidR="005C4C2E" w:rsidRPr="00753229">
          <w:rPr>
            <w:rFonts w:ascii="Arial" w:eastAsia="Times New Roman" w:hAnsi="Arial" w:cs="Arial"/>
            <w:b/>
            <w:bCs/>
            <w:color w:val="FBB265"/>
            <w:sz w:val="24"/>
            <w:szCs w:val="24"/>
            <w:u w:val="single"/>
            <w:lang w:eastAsia="ru-RU"/>
          </w:rPr>
          <w:t>Открытые материалы по исследованию PISA</w:t>
        </w:r>
      </w:hyperlink>
      <w:r w:rsidR="005C4C2E" w:rsidRPr="00753229">
        <w:rPr>
          <w:rFonts w:ascii="Arial" w:eastAsia="Times New Roman" w:hAnsi="Arial" w:cs="Arial"/>
          <w:color w:val="010101"/>
          <w:sz w:val="24"/>
          <w:szCs w:val="24"/>
          <w:lang w:eastAsia="ru-RU"/>
        </w:rPr>
        <w:t>  (эти задания ориентированы на 15-летних школьников, можно использовать для 8-10-классников)</w:t>
      </w:r>
    </w:p>
    <w:p w:rsidR="005C4C2E" w:rsidRPr="00753229" w:rsidRDefault="0089239B"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1" w:tgtFrame="_blank" w:history="1">
        <w:r w:rsidR="005C4C2E" w:rsidRPr="00753229">
          <w:rPr>
            <w:rFonts w:ascii="Arial" w:eastAsia="Times New Roman" w:hAnsi="Arial" w:cs="Arial"/>
            <w:b/>
            <w:bCs/>
            <w:color w:val="FBB265"/>
            <w:sz w:val="24"/>
            <w:szCs w:val="24"/>
            <w:u w:val="single"/>
            <w:lang w:eastAsia="ru-RU"/>
          </w:rPr>
          <w:t>Подборка материалов по читательской грамотности</w:t>
        </w:r>
      </w:hyperlink>
      <w:r w:rsidR="005C4C2E" w:rsidRPr="00753229">
        <w:rPr>
          <w:rFonts w:ascii="Arial" w:eastAsia="Times New Roman" w:hAnsi="Arial" w:cs="Arial"/>
          <w:color w:val="010101"/>
          <w:sz w:val="24"/>
          <w:szCs w:val="24"/>
          <w:lang w:eastAsia="ru-RU"/>
        </w:rPr>
        <w:t> </w:t>
      </w:r>
    </w:p>
    <w:p w:rsidR="005C4C2E" w:rsidRPr="00753229" w:rsidRDefault="0089239B"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2" w:tgtFrame="_blank" w:history="1">
        <w:r w:rsidR="005C4C2E" w:rsidRPr="00753229">
          <w:rPr>
            <w:rFonts w:ascii="Arial" w:eastAsia="Times New Roman" w:hAnsi="Arial" w:cs="Arial"/>
            <w:b/>
            <w:bCs/>
            <w:color w:val="FBB265"/>
            <w:sz w:val="24"/>
            <w:szCs w:val="24"/>
            <w:u w:val="single"/>
            <w:lang w:eastAsia="ru-RU"/>
          </w:rPr>
          <w:t xml:space="preserve">Портал </w:t>
        </w:r>
        <w:proofErr w:type="gramStart"/>
        <w:r w:rsidR="005C4C2E" w:rsidRPr="00753229">
          <w:rPr>
            <w:rFonts w:ascii="Arial" w:eastAsia="Times New Roman" w:hAnsi="Arial" w:cs="Arial"/>
            <w:b/>
            <w:bCs/>
            <w:color w:val="FBB265"/>
            <w:sz w:val="24"/>
            <w:szCs w:val="24"/>
            <w:u w:val="single"/>
            <w:lang w:eastAsia="ru-RU"/>
          </w:rPr>
          <w:t>Института стратегий развития образования Российской академии</w:t>
        </w:r>
        <w:proofErr w:type="gramEnd"/>
        <w:r w:rsidR="005C4C2E" w:rsidRPr="00753229">
          <w:rPr>
            <w:rFonts w:ascii="Arial" w:eastAsia="Times New Roman" w:hAnsi="Arial" w:cs="Arial"/>
            <w:b/>
            <w:bCs/>
            <w:color w:val="FBB265"/>
            <w:sz w:val="24"/>
            <w:szCs w:val="24"/>
            <w:u w:val="single"/>
            <w:lang w:eastAsia="ru-RU"/>
          </w:rPr>
          <w:t xml:space="preserve"> образования (ИСРО РАО)</w:t>
        </w:r>
      </w:hyperlink>
      <w:r w:rsidR="005C4C2E" w:rsidRPr="00753229">
        <w:rPr>
          <w:rFonts w:ascii="Arial" w:eastAsia="Times New Roman" w:hAnsi="Arial" w:cs="Arial"/>
          <w:color w:val="010101"/>
          <w:sz w:val="24"/>
          <w:szCs w:val="24"/>
          <w:lang w:eastAsia="ru-RU"/>
        </w:rPr>
        <w:t xml:space="preserve"> Слушатели могут ознакомиться с </w:t>
      </w:r>
      <w:r w:rsidR="005C4C2E" w:rsidRPr="00753229">
        <w:rPr>
          <w:rFonts w:ascii="Arial" w:eastAsia="Times New Roman" w:hAnsi="Arial" w:cs="Arial"/>
          <w:color w:val="010101"/>
          <w:sz w:val="24"/>
          <w:szCs w:val="24"/>
          <w:lang w:eastAsia="ru-RU"/>
        </w:rPr>
        <w:lastRenderedPageBreak/>
        <w:t>материалами Федерального мониторинга функциональной грамотности. Задания для 5 класса можно использовать для 4-5-классников, 7 класса – для 6-7-классников</w:t>
      </w:r>
    </w:p>
    <w:p w:rsidR="005C4C2E" w:rsidRPr="00753229" w:rsidRDefault="0089239B"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3" w:tgtFrame="_blank" w:history="1">
        <w:r w:rsidR="005C4C2E" w:rsidRPr="00753229">
          <w:rPr>
            <w:rFonts w:ascii="Arial" w:eastAsia="Times New Roman" w:hAnsi="Arial" w:cs="Arial"/>
            <w:b/>
            <w:bCs/>
            <w:color w:val="FBB265"/>
            <w:sz w:val="24"/>
            <w:szCs w:val="24"/>
            <w:u w:val="single"/>
            <w:lang w:eastAsia="ru-RU"/>
          </w:rPr>
          <w:t>Раздел проекта «Мониторинг формирования функциональной грамотности» </w:t>
        </w:r>
      </w:hyperlink>
    </w:p>
    <w:p w:rsidR="005C4C2E" w:rsidRPr="00753229" w:rsidRDefault="0089239B"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4" w:tgtFrame="_blank" w:history="1">
        <w:r w:rsidR="005C4C2E" w:rsidRPr="00753229">
          <w:rPr>
            <w:rFonts w:ascii="Arial" w:eastAsia="Times New Roman" w:hAnsi="Arial" w:cs="Arial"/>
            <w:b/>
            <w:bCs/>
            <w:color w:val="FBB265"/>
            <w:sz w:val="24"/>
            <w:szCs w:val="24"/>
            <w:u w:val="single"/>
            <w:lang w:eastAsia="ru-RU"/>
          </w:rPr>
          <w:t>Открытые материалы раздела проекта «Мониторинг формирования функциональной грамотности»</w:t>
        </w:r>
      </w:hyperlink>
      <w:r w:rsidR="005C4C2E" w:rsidRPr="00753229">
        <w:rPr>
          <w:rFonts w:ascii="Arial" w:eastAsia="Times New Roman" w:hAnsi="Arial" w:cs="Arial"/>
          <w:color w:val="010101"/>
          <w:sz w:val="24"/>
          <w:szCs w:val="24"/>
          <w:lang w:eastAsia="ru-RU"/>
        </w:rPr>
        <w:t> </w:t>
      </w:r>
    </w:p>
    <w:p w:rsidR="005C4C2E" w:rsidRPr="00753229" w:rsidRDefault="0089239B"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hyperlink r:id="rId45" w:tgtFrame="_blank" w:history="1">
        <w:r w:rsidR="005C4C2E" w:rsidRPr="00753229">
          <w:rPr>
            <w:rFonts w:ascii="Arial" w:eastAsia="Times New Roman" w:hAnsi="Arial" w:cs="Arial"/>
            <w:b/>
            <w:bCs/>
            <w:color w:val="FBB265"/>
            <w:sz w:val="24"/>
            <w:szCs w:val="24"/>
            <w:u w:val="single"/>
            <w:lang w:eastAsia="ru-RU"/>
          </w:rPr>
          <w:t>Подборка материалов по читательской грамотности</w:t>
        </w:r>
      </w:hyperlink>
      <w:r w:rsidR="005C4C2E" w:rsidRPr="00753229">
        <w:rPr>
          <w:rFonts w:ascii="Arial" w:eastAsia="Times New Roman" w:hAnsi="Arial" w:cs="Arial"/>
          <w:color w:val="010101"/>
          <w:sz w:val="24"/>
          <w:szCs w:val="24"/>
          <w:lang w:eastAsia="ru-RU"/>
        </w:rPr>
        <w:t>  </w:t>
      </w:r>
    </w:p>
    <w:p w:rsidR="005C4C2E" w:rsidRPr="000E3D4D" w:rsidRDefault="0089239B" w:rsidP="005C4C2E">
      <w:pPr>
        <w:numPr>
          <w:ilvl w:val="0"/>
          <w:numId w:val="9"/>
        </w:numPr>
        <w:shd w:val="clear" w:color="auto" w:fill="F7F7FF"/>
        <w:spacing w:after="0" w:line="240" w:lineRule="auto"/>
        <w:ind w:left="1020"/>
        <w:rPr>
          <w:rFonts w:ascii="Arial" w:eastAsia="Times New Roman" w:hAnsi="Arial" w:cs="Arial"/>
          <w:color w:val="010101"/>
          <w:sz w:val="24"/>
          <w:szCs w:val="24"/>
          <w:lang w:val="en-US" w:eastAsia="ru-RU"/>
        </w:rPr>
      </w:pPr>
      <w:hyperlink r:id="rId46" w:tgtFrame="_blank" w:history="1">
        <w:r w:rsidR="005C4C2E" w:rsidRPr="000E3D4D">
          <w:rPr>
            <w:rFonts w:ascii="Arial" w:eastAsia="Times New Roman" w:hAnsi="Arial" w:cs="Arial"/>
            <w:b/>
            <w:bCs/>
            <w:color w:val="FBB265"/>
            <w:sz w:val="24"/>
            <w:szCs w:val="24"/>
            <w:u w:val="single"/>
            <w:lang w:val="en-US" w:eastAsia="ru-RU"/>
          </w:rPr>
          <w:t>Schleicher A., Ramos G. Global competency for an inclusive world // OECD, 2016</w:t>
        </w:r>
      </w:hyperlink>
      <w:r w:rsidR="005C4C2E" w:rsidRPr="000E3D4D">
        <w:rPr>
          <w:rFonts w:ascii="Arial" w:eastAsia="Times New Roman" w:hAnsi="Arial" w:cs="Arial"/>
          <w:color w:val="010101"/>
          <w:sz w:val="24"/>
          <w:szCs w:val="24"/>
          <w:lang w:val="en-US" w:eastAsia="ru-RU"/>
        </w:rPr>
        <w:t> </w:t>
      </w:r>
    </w:p>
    <w:p w:rsidR="005C4C2E" w:rsidRPr="00753229" w:rsidRDefault="005C4C2E"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r w:rsidRPr="00753229">
        <w:rPr>
          <w:rFonts w:ascii="Arial" w:eastAsia="Times New Roman" w:hAnsi="Arial" w:cs="Arial"/>
          <w:color w:val="010101"/>
          <w:sz w:val="24"/>
          <w:szCs w:val="24"/>
          <w:lang w:eastAsia="ru-RU"/>
        </w:rPr>
        <w:t>Неожиданная победа: российские школьники читают лучше других [Текст] / под науч. ред. И.Д. Фрумина. – М.: Изд. дом ГУ–ВШЭ, 2010</w:t>
      </w:r>
    </w:p>
    <w:p w:rsidR="005C4C2E" w:rsidRPr="00753229" w:rsidRDefault="005C4C2E" w:rsidP="005C4C2E">
      <w:pPr>
        <w:numPr>
          <w:ilvl w:val="0"/>
          <w:numId w:val="9"/>
        </w:numPr>
        <w:shd w:val="clear" w:color="auto" w:fill="F7F7FF"/>
        <w:spacing w:after="0" w:line="240" w:lineRule="auto"/>
        <w:ind w:left="1020"/>
        <w:rPr>
          <w:rFonts w:ascii="Arial" w:eastAsia="Times New Roman" w:hAnsi="Arial" w:cs="Arial"/>
          <w:color w:val="010101"/>
          <w:sz w:val="24"/>
          <w:szCs w:val="24"/>
          <w:lang w:eastAsia="ru-RU"/>
        </w:rPr>
      </w:pPr>
      <w:proofErr w:type="spellStart"/>
      <w:r w:rsidRPr="00753229">
        <w:rPr>
          <w:rFonts w:ascii="Arial" w:eastAsia="Times New Roman" w:hAnsi="Arial" w:cs="Arial"/>
          <w:color w:val="010101"/>
          <w:sz w:val="24"/>
          <w:szCs w:val="24"/>
          <w:lang w:eastAsia="ru-RU"/>
        </w:rPr>
        <w:t>Цукерман</w:t>
      </w:r>
      <w:proofErr w:type="spellEnd"/>
      <w:r w:rsidRPr="00753229">
        <w:rPr>
          <w:rFonts w:ascii="Arial" w:eastAsia="Times New Roman" w:hAnsi="Arial" w:cs="Arial"/>
          <w:color w:val="010101"/>
          <w:sz w:val="24"/>
          <w:szCs w:val="24"/>
          <w:lang w:eastAsia="ru-RU"/>
        </w:rPr>
        <w:t xml:space="preserve"> Г.А., Ковалева Г.С., Кузнецова М.И. Победа в PIRLS и поражение в PISA: судьба читательской грамотности 10-15-летних школьников // Вопросы образования. – 2011. – № 2. – С. 123–150</w:t>
      </w:r>
    </w:p>
    <w:p w:rsidR="005C4C2E" w:rsidRPr="002C6E28" w:rsidRDefault="005C4C2E" w:rsidP="005C4C2E">
      <w:pPr>
        <w:shd w:val="clear" w:color="auto" w:fill="FFFFFF"/>
        <w:spacing w:after="0"/>
        <w:jc w:val="both"/>
        <w:rPr>
          <w:rFonts w:ascii="Times New Roman" w:eastAsia="Calibri" w:hAnsi="Times New Roman" w:cs="Times New Roman"/>
          <w:sz w:val="24"/>
          <w:szCs w:val="24"/>
        </w:rPr>
      </w:pPr>
    </w:p>
    <w:p w:rsidR="00D74E38" w:rsidRPr="002C6E28" w:rsidRDefault="00D74E38" w:rsidP="00721FE3">
      <w:pPr>
        <w:spacing w:after="0"/>
        <w:ind w:firstLine="709"/>
        <w:jc w:val="both"/>
        <w:rPr>
          <w:rFonts w:ascii="Times New Roman" w:eastAsia="Calibri" w:hAnsi="Times New Roman" w:cs="Times New Roman"/>
          <w:sz w:val="24"/>
          <w:szCs w:val="24"/>
        </w:rPr>
      </w:pPr>
    </w:p>
    <w:p w:rsidR="00D74E38" w:rsidRPr="002C6E28" w:rsidRDefault="00A6342B"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Заведующий отделом</w:t>
      </w:r>
      <w:r w:rsidR="00D74E38" w:rsidRPr="002C6E28">
        <w:rPr>
          <w:rFonts w:ascii="Times New Roman" w:eastAsia="Calibri" w:hAnsi="Times New Roman" w:cs="Times New Roman"/>
          <w:b/>
          <w:color w:val="000000"/>
          <w:sz w:val="24"/>
          <w:szCs w:val="24"/>
        </w:rPr>
        <w:t xml:space="preserve"> русской филологии</w:t>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roofErr w:type="spellStart"/>
      <w:r w:rsidRPr="002C6E28">
        <w:rPr>
          <w:rFonts w:ascii="Times New Roman" w:eastAsia="Calibri" w:hAnsi="Times New Roman" w:cs="Times New Roman"/>
          <w:b/>
          <w:color w:val="000000"/>
          <w:sz w:val="24"/>
          <w:szCs w:val="24"/>
        </w:rPr>
        <w:t>А.С.Бурдина</w:t>
      </w:r>
      <w:proofErr w:type="spellEnd"/>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Методист отдела русской филологии</w:t>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t>А.Н.Володина</w:t>
      </w:r>
    </w:p>
    <w:p w:rsidR="00D74E38" w:rsidRPr="002C6E28" w:rsidRDefault="00D74E38" w:rsidP="00D74E38">
      <w:pPr>
        <w:shd w:val="clear" w:color="auto" w:fill="FFFFFF"/>
        <w:spacing w:after="0" w:line="240" w:lineRule="auto"/>
        <w:rPr>
          <w:rFonts w:ascii="Times New Roman" w:eastAsia="Calibri" w:hAnsi="Times New Roman" w:cs="Times New Roman"/>
          <w:b/>
          <w:color w:val="000000"/>
          <w:sz w:val="24"/>
          <w:szCs w:val="24"/>
        </w:rPr>
      </w:pPr>
    </w:p>
    <w:p w:rsidR="00D74E38" w:rsidRPr="002C6E28" w:rsidRDefault="00D74E38" w:rsidP="00D74E38">
      <w:pPr>
        <w:rPr>
          <w:sz w:val="24"/>
          <w:szCs w:val="24"/>
        </w:rPr>
      </w:pPr>
    </w:p>
    <w:p w:rsidR="00EE21D5" w:rsidRPr="002C6E28" w:rsidRDefault="00EE21D5">
      <w:pPr>
        <w:rPr>
          <w:sz w:val="24"/>
          <w:szCs w:val="24"/>
        </w:rPr>
      </w:pPr>
    </w:p>
    <w:sectPr w:rsidR="00EE21D5" w:rsidRPr="002C6E28" w:rsidSect="00D74E38">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7C14"/>
    <w:multiLevelType w:val="multilevel"/>
    <w:tmpl w:val="CDA01FF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6B71C56"/>
    <w:multiLevelType w:val="hybridMultilevel"/>
    <w:tmpl w:val="F4AE564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2F9A7284"/>
    <w:multiLevelType w:val="hybridMultilevel"/>
    <w:tmpl w:val="15A4B7B2"/>
    <w:lvl w:ilvl="0" w:tplc="87C409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B8125F"/>
    <w:multiLevelType w:val="hybridMultilevel"/>
    <w:tmpl w:val="A8CC259C"/>
    <w:lvl w:ilvl="0" w:tplc="33BAB44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05F2C16"/>
    <w:multiLevelType w:val="hybridMultilevel"/>
    <w:tmpl w:val="DE62F63E"/>
    <w:lvl w:ilvl="0" w:tplc="38FA5FA2">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B1022A"/>
    <w:multiLevelType w:val="multilevel"/>
    <w:tmpl w:val="5FAA66E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48544A9"/>
    <w:multiLevelType w:val="multilevel"/>
    <w:tmpl w:val="B62C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A431ED"/>
    <w:multiLevelType w:val="multilevel"/>
    <w:tmpl w:val="0868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2F645D"/>
    <w:multiLevelType w:val="hybridMultilevel"/>
    <w:tmpl w:val="6B64473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
  </w:num>
  <w:num w:numId="2">
    <w:abstractNumId w:val="6"/>
  </w:num>
  <w:num w:numId="3">
    <w:abstractNumId w:val="0"/>
  </w:num>
  <w:num w:numId="4">
    <w:abstractNumId w:val="9"/>
  </w:num>
  <w:num w:numId="5">
    <w:abstractNumId w:val="2"/>
  </w:num>
  <w:num w:numId="6">
    <w:abstractNumId w:val="5"/>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919FA"/>
    <w:rsid w:val="000006DF"/>
    <w:rsid w:val="0004272D"/>
    <w:rsid w:val="000764AD"/>
    <w:rsid w:val="000854EF"/>
    <w:rsid w:val="000919FA"/>
    <w:rsid w:val="0009508F"/>
    <w:rsid w:val="000A49B7"/>
    <w:rsid w:val="000B2151"/>
    <w:rsid w:val="000C4DD1"/>
    <w:rsid w:val="000C792D"/>
    <w:rsid w:val="000E7B67"/>
    <w:rsid w:val="00114637"/>
    <w:rsid w:val="0012158B"/>
    <w:rsid w:val="00147177"/>
    <w:rsid w:val="001523D6"/>
    <w:rsid w:val="001543B5"/>
    <w:rsid w:val="00160ACB"/>
    <w:rsid w:val="0016336A"/>
    <w:rsid w:val="00167616"/>
    <w:rsid w:val="0018512A"/>
    <w:rsid w:val="001A3916"/>
    <w:rsid w:val="001A465C"/>
    <w:rsid w:val="001C7849"/>
    <w:rsid w:val="00210302"/>
    <w:rsid w:val="002315F0"/>
    <w:rsid w:val="00254086"/>
    <w:rsid w:val="00255324"/>
    <w:rsid w:val="00262799"/>
    <w:rsid w:val="00263CFD"/>
    <w:rsid w:val="00276DF8"/>
    <w:rsid w:val="00290634"/>
    <w:rsid w:val="002962C0"/>
    <w:rsid w:val="002B5C3E"/>
    <w:rsid w:val="002C6E28"/>
    <w:rsid w:val="002D7B81"/>
    <w:rsid w:val="00311B73"/>
    <w:rsid w:val="003155F9"/>
    <w:rsid w:val="003428B3"/>
    <w:rsid w:val="00344F2C"/>
    <w:rsid w:val="003848B9"/>
    <w:rsid w:val="003920FA"/>
    <w:rsid w:val="003A1E48"/>
    <w:rsid w:val="003A443A"/>
    <w:rsid w:val="003D1092"/>
    <w:rsid w:val="00401622"/>
    <w:rsid w:val="004243BD"/>
    <w:rsid w:val="00424E6A"/>
    <w:rsid w:val="00433DD1"/>
    <w:rsid w:val="004455A3"/>
    <w:rsid w:val="0045120C"/>
    <w:rsid w:val="00461889"/>
    <w:rsid w:val="00464480"/>
    <w:rsid w:val="0047328A"/>
    <w:rsid w:val="00495D00"/>
    <w:rsid w:val="004B6775"/>
    <w:rsid w:val="004E1E5B"/>
    <w:rsid w:val="004F379F"/>
    <w:rsid w:val="004F640E"/>
    <w:rsid w:val="00506532"/>
    <w:rsid w:val="0051610D"/>
    <w:rsid w:val="00522446"/>
    <w:rsid w:val="005647D3"/>
    <w:rsid w:val="005A08AB"/>
    <w:rsid w:val="005A77D4"/>
    <w:rsid w:val="005B1883"/>
    <w:rsid w:val="005C4C2E"/>
    <w:rsid w:val="005D2E45"/>
    <w:rsid w:val="005E59AD"/>
    <w:rsid w:val="00604A74"/>
    <w:rsid w:val="00631975"/>
    <w:rsid w:val="00643691"/>
    <w:rsid w:val="006543DB"/>
    <w:rsid w:val="0067411E"/>
    <w:rsid w:val="0068648E"/>
    <w:rsid w:val="00692B47"/>
    <w:rsid w:val="00692CF0"/>
    <w:rsid w:val="006C1CBD"/>
    <w:rsid w:val="006E503B"/>
    <w:rsid w:val="00700E62"/>
    <w:rsid w:val="007012CC"/>
    <w:rsid w:val="00716BE1"/>
    <w:rsid w:val="00716E76"/>
    <w:rsid w:val="00721FE3"/>
    <w:rsid w:val="00723042"/>
    <w:rsid w:val="00752580"/>
    <w:rsid w:val="00765DF7"/>
    <w:rsid w:val="00767BC7"/>
    <w:rsid w:val="007721FD"/>
    <w:rsid w:val="007749C4"/>
    <w:rsid w:val="00793109"/>
    <w:rsid w:val="007B18C4"/>
    <w:rsid w:val="007C2D77"/>
    <w:rsid w:val="007C562E"/>
    <w:rsid w:val="00814FFA"/>
    <w:rsid w:val="00826F7E"/>
    <w:rsid w:val="00827EAA"/>
    <w:rsid w:val="00860A72"/>
    <w:rsid w:val="00880D1B"/>
    <w:rsid w:val="0088109B"/>
    <w:rsid w:val="0089239B"/>
    <w:rsid w:val="008A042C"/>
    <w:rsid w:val="008A5D8D"/>
    <w:rsid w:val="008E5EBE"/>
    <w:rsid w:val="00912DDD"/>
    <w:rsid w:val="00946CDE"/>
    <w:rsid w:val="00952D49"/>
    <w:rsid w:val="00960284"/>
    <w:rsid w:val="00962D2E"/>
    <w:rsid w:val="00981009"/>
    <w:rsid w:val="0098152F"/>
    <w:rsid w:val="0099792C"/>
    <w:rsid w:val="009A06B7"/>
    <w:rsid w:val="009A0DE9"/>
    <w:rsid w:val="009C0DF6"/>
    <w:rsid w:val="009C71CE"/>
    <w:rsid w:val="009F039F"/>
    <w:rsid w:val="009F73A2"/>
    <w:rsid w:val="00A0009F"/>
    <w:rsid w:val="00A0017E"/>
    <w:rsid w:val="00A04614"/>
    <w:rsid w:val="00A07997"/>
    <w:rsid w:val="00A237B9"/>
    <w:rsid w:val="00A36AC8"/>
    <w:rsid w:val="00A420FE"/>
    <w:rsid w:val="00A51EAA"/>
    <w:rsid w:val="00A570E9"/>
    <w:rsid w:val="00A6342B"/>
    <w:rsid w:val="00A87BEE"/>
    <w:rsid w:val="00AB67AB"/>
    <w:rsid w:val="00AE76A4"/>
    <w:rsid w:val="00B20393"/>
    <w:rsid w:val="00B350D5"/>
    <w:rsid w:val="00B52E43"/>
    <w:rsid w:val="00B61194"/>
    <w:rsid w:val="00B810AD"/>
    <w:rsid w:val="00B91819"/>
    <w:rsid w:val="00BD2C9D"/>
    <w:rsid w:val="00BE3DA9"/>
    <w:rsid w:val="00BE6BA6"/>
    <w:rsid w:val="00C07629"/>
    <w:rsid w:val="00C2641F"/>
    <w:rsid w:val="00C41AB0"/>
    <w:rsid w:val="00C52A13"/>
    <w:rsid w:val="00C542EF"/>
    <w:rsid w:val="00C60C98"/>
    <w:rsid w:val="00C7372B"/>
    <w:rsid w:val="00C8222D"/>
    <w:rsid w:val="00C8608F"/>
    <w:rsid w:val="00CB2DE7"/>
    <w:rsid w:val="00CE7A19"/>
    <w:rsid w:val="00CF1222"/>
    <w:rsid w:val="00CF1719"/>
    <w:rsid w:val="00D04D21"/>
    <w:rsid w:val="00D42C6D"/>
    <w:rsid w:val="00D53EE5"/>
    <w:rsid w:val="00D74E38"/>
    <w:rsid w:val="00D95BA7"/>
    <w:rsid w:val="00DA0AE4"/>
    <w:rsid w:val="00E04964"/>
    <w:rsid w:val="00E47121"/>
    <w:rsid w:val="00E5334A"/>
    <w:rsid w:val="00E75D55"/>
    <w:rsid w:val="00E77032"/>
    <w:rsid w:val="00E979D6"/>
    <w:rsid w:val="00EB14A3"/>
    <w:rsid w:val="00EB3585"/>
    <w:rsid w:val="00EC7C3A"/>
    <w:rsid w:val="00ED030B"/>
    <w:rsid w:val="00ED3FA1"/>
    <w:rsid w:val="00EE21D5"/>
    <w:rsid w:val="00EE2A5A"/>
    <w:rsid w:val="00EF35A7"/>
    <w:rsid w:val="00EF6BA9"/>
    <w:rsid w:val="00F07B4D"/>
    <w:rsid w:val="00F229F2"/>
    <w:rsid w:val="00F63D61"/>
    <w:rsid w:val="00F70944"/>
    <w:rsid w:val="00F7656F"/>
    <w:rsid w:val="00F83D25"/>
    <w:rsid w:val="00F90E02"/>
    <w:rsid w:val="00FA7A78"/>
    <w:rsid w:val="00FB714A"/>
    <w:rsid w:val="00FC7FCF"/>
    <w:rsid w:val="00FD39B3"/>
    <w:rsid w:val="00FD49CF"/>
    <w:rsid w:val="00FD6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4E38"/>
    <w:pPr>
      <w:ind w:left="720"/>
      <w:contextualSpacing/>
    </w:pPr>
  </w:style>
  <w:style w:type="table" w:customStyle="1" w:styleId="2">
    <w:name w:val="Сетка таблицы2"/>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74E38"/>
    <w:rPr>
      <w:color w:val="0000FF" w:themeColor="hyperlink"/>
      <w:u w:val="single"/>
    </w:rPr>
  </w:style>
  <w:style w:type="paragraph" w:styleId="a6">
    <w:name w:val="Normal (Web)"/>
    <w:basedOn w:val="a"/>
    <w:uiPriority w:val="99"/>
    <w:unhideWhenUsed/>
    <w:rsid w:val="00C82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C60C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4E38"/>
    <w:pPr>
      <w:ind w:left="720"/>
      <w:contextualSpacing/>
    </w:pPr>
  </w:style>
  <w:style w:type="table" w:customStyle="1" w:styleId="2">
    <w:name w:val="Сетка таблицы2"/>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74E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58913">
      <w:bodyDiv w:val="1"/>
      <w:marLeft w:val="0"/>
      <w:marRight w:val="0"/>
      <w:marTop w:val="0"/>
      <w:marBottom w:val="0"/>
      <w:divBdr>
        <w:top w:val="none" w:sz="0" w:space="0" w:color="auto"/>
        <w:left w:val="none" w:sz="0" w:space="0" w:color="auto"/>
        <w:bottom w:val="none" w:sz="0" w:space="0" w:color="auto"/>
        <w:right w:val="none" w:sz="0" w:space="0" w:color="auto"/>
      </w:divBdr>
    </w:div>
    <w:div w:id="1961109297">
      <w:bodyDiv w:val="1"/>
      <w:marLeft w:val="0"/>
      <w:marRight w:val="0"/>
      <w:marTop w:val="0"/>
      <w:marBottom w:val="0"/>
      <w:divBdr>
        <w:top w:val="none" w:sz="0" w:space="0" w:color="auto"/>
        <w:left w:val="none" w:sz="0" w:space="0" w:color="auto"/>
        <w:bottom w:val="none" w:sz="0" w:space="0" w:color="auto"/>
        <w:right w:val="none" w:sz="0" w:space="0" w:color="auto"/>
      </w:divBdr>
      <w:divsChild>
        <w:div w:id="1904831862">
          <w:marLeft w:val="0"/>
          <w:marRight w:val="0"/>
          <w:marTop w:val="0"/>
          <w:marBottom w:val="0"/>
          <w:divBdr>
            <w:top w:val="none" w:sz="0" w:space="0" w:color="auto"/>
            <w:left w:val="none" w:sz="0" w:space="0" w:color="auto"/>
            <w:bottom w:val="none" w:sz="0" w:space="0" w:color="auto"/>
            <w:right w:val="none" w:sz="0" w:space="0" w:color="auto"/>
          </w:divBdr>
        </w:div>
      </w:divsChild>
    </w:div>
    <w:div w:id="2010405292">
      <w:bodyDiv w:val="1"/>
      <w:marLeft w:val="0"/>
      <w:marRight w:val="0"/>
      <w:marTop w:val="0"/>
      <w:marBottom w:val="0"/>
      <w:divBdr>
        <w:top w:val="none" w:sz="0" w:space="0" w:color="auto"/>
        <w:left w:val="none" w:sz="0" w:space="0" w:color="auto"/>
        <w:bottom w:val="none" w:sz="0" w:space="0" w:color="auto"/>
        <w:right w:val="none" w:sz="0" w:space="0" w:color="auto"/>
      </w:divBdr>
      <w:divsChild>
        <w:div w:id="47441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862366/53f89421bbdaf741eb2d1ecc4ddb4c33/" TargetMode="External"/><Relationship Id="rId13" Type="http://schemas.openxmlformats.org/officeDocument/2006/relationships/hyperlink" Target="http://publication.pravo.gov.ru/Document/View/0001202103020043" TargetMode="External"/><Relationship Id="rId18" Type="http://schemas.openxmlformats.org/officeDocument/2006/relationships/hyperlink" Target="https://www.krippo.ru/index.php/russ-yaz-lit" TargetMode="External"/><Relationship Id="rId26" Type="http://schemas.openxmlformats.org/officeDocument/2006/relationships/hyperlink" Target="http://www.russkoe-slovo.ru" TargetMode="External"/><Relationship Id="rId39" Type="http://schemas.openxmlformats.org/officeDocument/2006/relationships/hyperlink" Target="http://www.centeroko.ru/" TargetMode="External"/><Relationship Id="rId3" Type="http://schemas.microsoft.com/office/2007/relationships/stylesWithEffects" Target="stylesWithEffects.xml"/><Relationship Id="rId21" Type="http://schemas.openxmlformats.org/officeDocument/2006/relationships/hyperlink" Target="http://www.russkoe-slovo.ru" TargetMode="External"/><Relationship Id="rId34" Type="http://schemas.openxmlformats.org/officeDocument/2006/relationships/hyperlink" Target="https://rus-oge.sdamgia.ru/?redir=1" TargetMode="External"/><Relationship Id="rId42" Type="http://schemas.openxmlformats.org/officeDocument/2006/relationships/hyperlink" Target="http://www.instrao.ru/" TargetMode="External"/><Relationship Id="rId47" Type="http://schemas.openxmlformats.org/officeDocument/2006/relationships/fontTable" Target="fontTable.xml"/><Relationship Id="rId7" Type="http://schemas.openxmlformats.org/officeDocument/2006/relationships/hyperlink" Target="http://www.consultant.ru/document/cons_doc_LAW_131131/" TargetMode="External"/><Relationship Id="rId12" Type="http://schemas.openxmlformats.org/officeDocument/2006/relationships/hyperlink" Target="http://www.consultant.ru/document/cons_doc_LAW_152890/" TargetMode="External"/><Relationship Id="rId17" Type="http://schemas.openxmlformats.org/officeDocument/2006/relationships/hyperlink" Target="http://www.consultant.ru/document/cons_doc_LAW_155553/" TargetMode="External"/><Relationship Id="rId25" Type="http://schemas.openxmlformats.org/officeDocument/2006/relationships/hyperlink" Target="http://starling.rinet.ru/cgibin/query.cgi?flags=wygtmnn&amp;root=config&amp;basename=\usr\local\share\starling\" TargetMode="External"/><Relationship Id="rId33" Type="http://schemas.openxmlformats.org/officeDocument/2006/relationships/hyperlink" Target="http://ege.fipi.ru/os11/xmodules/qprint/index.php?proj=AF0ED3F2557F8FFC4C06F80B6803FD26" TargetMode="External"/><Relationship Id="rId38" Type="http://schemas.openxmlformats.org/officeDocument/2006/relationships/hyperlink" Target="http://www.bibliogid.ru" TargetMode="External"/><Relationship Id="rId46" Type="http://schemas.openxmlformats.org/officeDocument/2006/relationships/hyperlink" Target="https://www.oecd.org/pisa/aboutpisa/Global-competency-for-an-inclusive-world.pdf" TargetMode="External"/><Relationship Id="rId2" Type="http://schemas.openxmlformats.org/officeDocument/2006/relationships/styles" Target="styles.xml"/><Relationship Id="rId16" Type="http://schemas.openxmlformats.org/officeDocument/2006/relationships/hyperlink" Target="http://www.consultant.ru/document/cons_doc_LAW_105703/" TargetMode="External"/><Relationship Id="rId20" Type="http://schemas.openxmlformats.org/officeDocument/2006/relationships/hyperlink" Target="http://www.prosv.ru" TargetMode="External"/><Relationship Id="rId29" Type="http://schemas.openxmlformats.org/officeDocument/2006/relationships/hyperlink" Target="https://u-jack.ru/tickets-for-admission-to-biology-program-on-biology-for-admission-to-the-medical-college-of-phd-in-economics-on-the-basis-of-basic-general-education.html" TargetMode="External"/><Relationship Id="rId41" Type="http://schemas.openxmlformats.org/officeDocument/2006/relationships/hyperlink" Target="http://www.centeroko.ru/pisa18/pisa2018_rl.html" TargetMode="External"/><Relationship Id="rId1" Type="http://schemas.openxmlformats.org/officeDocument/2006/relationships/numbering" Target="numbering.xml"/><Relationship Id="rId6" Type="http://schemas.openxmlformats.org/officeDocument/2006/relationships/hyperlink" Target="https://&#1084;&#1080;&#1085;&#1086;&#1073;&#1088;&#1085;&#1072;&#1091;&#1082;&#1080;.&#1088;&#1092;/&#1076;&#1086;&#1082;&#1091;&#1084;&#1077;&#1085;&#1090;&#1099;/.../&#1087;&#1088;&#1080;&#1082;&#1072;&#1079;%20&#1054;&#1073;%20&#1091;&#1090;&#1074;&#1077;&#1088;&#1078;&#1076;&#1077;&#1085;&#1080;&#1080;%201897.rtf" TargetMode="External"/><Relationship Id="rId11" Type="http://schemas.openxmlformats.org/officeDocument/2006/relationships/hyperlink" Target="http://www.fgosreestr.ru" TargetMode="External"/><Relationship Id="rId24" Type="http://schemas.openxmlformats.org/officeDocument/2006/relationships/hyperlink" Target="http://mega.km.ru/ojigov" TargetMode="External"/><Relationship Id="rId32" Type="http://schemas.openxmlformats.org/officeDocument/2006/relationships/hyperlink" Target="https://fipi.ru/oge/otkrytyy-bank-zadaniy-oge" TargetMode="External"/><Relationship Id="rId37" Type="http://schemas.openxmlformats.org/officeDocument/2006/relationships/hyperlink" Target="https://4ege.ru/gia-po-russkomu-jazyku/" TargetMode="External"/><Relationship Id="rId40" Type="http://schemas.openxmlformats.org/officeDocument/2006/relationships/hyperlink" Target="http://www.centeroko.ru/pisa18/pisa2018.html" TargetMode="External"/><Relationship Id="rId45" Type="http://schemas.openxmlformats.org/officeDocument/2006/relationships/hyperlink" Target="http://skiv.instrao.ru/support/demonstratsionnye-materialya/chitatelskaya-gramotnost.php" TargetMode="External"/><Relationship Id="rId5" Type="http://schemas.openxmlformats.org/officeDocument/2006/relationships/webSettings" Target="webSettings.xml"/><Relationship Id="rId15" Type="http://schemas.openxmlformats.org/officeDocument/2006/relationships/hyperlink" Target="http://www.consultant.ru/document/cons_doc_LAW_111395/" TargetMode="External"/><Relationship Id="rId23" Type="http://schemas.openxmlformats.org/officeDocument/2006/relationships/hyperlink" Target="http://uchirusskiy.com/?utm_referrer=http%3A%2F%2Fwww.yandex.ru%2Fclck%2Fjsredir%3Ffrom%3Dyandex.ru%3Bsuggest%3Bapp-search-touch-android%26text%3D" TargetMode="External"/><Relationship Id="rId28" Type="http://schemas.openxmlformats.org/officeDocument/2006/relationships/hyperlink" Target="http://window.edu.ru/" TargetMode="External"/><Relationship Id="rId36" Type="http://schemas.openxmlformats.org/officeDocument/2006/relationships/hyperlink" Target="https://neznaika.info/" TargetMode="External"/><Relationship Id="rId10" Type="http://schemas.openxmlformats.org/officeDocument/2006/relationships/hyperlink" Target="http://publication.pravo.gov.ru/Document/View/0001202107050027" TargetMode="External"/><Relationship Id="rId19" Type="http://schemas.openxmlformats.org/officeDocument/2006/relationships/hyperlink" Target="http://fgosreestr.ru/" TargetMode="External"/><Relationship Id="rId31" Type="http://schemas.openxmlformats.org/officeDocument/2006/relationships/hyperlink" Target="https://kartaslov.ru/" TargetMode="External"/><Relationship Id="rId44" Type="http://schemas.openxmlformats.org/officeDocument/2006/relationships/hyperlink" Target="http://skiv.instrao.ru/support/demonstratsionnye-materialya/index.php" TargetMode="External"/><Relationship Id="rId4" Type="http://schemas.openxmlformats.org/officeDocument/2006/relationships/settings" Target="settings.xml"/><Relationship Id="rId9" Type="http://schemas.openxmlformats.org/officeDocument/2006/relationships/hyperlink" Target="https://www.garant.ru/products/ipo/prime/doc/70760670/" TargetMode="External"/><Relationship Id="rId14" Type="http://schemas.openxmlformats.org/officeDocument/2006/relationships/hyperlink" Target="http://www.consultant.ru/document/cons_doc_LAW_201131/" TargetMode="External"/><Relationship Id="rId22" Type="http://schemas.openxmlformats.org/officeDocument/2006/relationships/hyperlink" Target="https://drofa-ventana.ru" TargetMode="External"/><Relationship Id="rId27" Type="http://schemas.openxmlformats.org/officeDocument/2006/relationships/hyperlink" Target="https://drofa-ventana.ru" TargetMode="External"/><Relationship Id="rId30" Type="http://schemas.openxmlformats.org/officeDocument/2006/relationships/hyperlink" Target="http://neznaika.pro/" TargetMode="External"/><Relationship Id="rId35" Type="http://schemas.openxmlformats.org/officeDocument/2006/relationships/hyperlink" Target="https://rus-ege.sdamgia.ru/" TargetMode="External"/><Relationship Id="rId43" Type="http://schemas.openxmlformats.org/officeDocument/2006/relationships/hyperlink" Target="http://skiv.instrao.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TotalTime>
  <Pages>25</Pages>
  <Words>12191</Words>
  <Characters>69493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LapTop</cp:lastModifiedBy>
  <cp:revision>95</cp:revision>
  <dcterms:created xsi:type="dcterms:W3CDTF">2019-08-16T12:08:00Z</dcterms:created>
  <dcterms:modified xsi:type="dcterms:W3CDTF">2021-07-08T13:50:00Z</dcterms:modified>
</cp:coreProperties>
</file>