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2AB" w:rsidRDefault="00B96EFC" w:rsidP="001F52A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2AB">
        <w:rPr>
          <w:rFonts w:ascii="Times New Roman" w:hAnsi="Times New Roman" w:cs="Times New Roman"/>
          <w:b/>
          <w:sz w:val="26"/>
          <w:szCs w:val="26"/>
        </w:rPr>
        <w:t xml:space="preserve">Методические рекомендации </w:t>
      </w:r>
      <w:r w:rsidR="001F52AB" w:rsidRPr="001F52AB">
        <w:rPr>
          <w:rFonts w:ascii="Times New Roman" w:hAnsi="Times New Roman" w:cs="Times New Roman"/>
          <w:b/>
          <w:sz w:val="26"/>
          <w:szCs w:val="26"/>
        </w:rPr>
        <w:t xml:space="preserve">об особенностях преподавания информатики </w:t>
      </w:r>
    </w:p>
    <w:p w:rsidR="00B96EFC" w:rsidRDefault="001F52AB" w:rsidP="001F52A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2AB">
        <w:rPr>
          <w:rFonts w:ascii="Times New Roman" w:hAnsi="Times New Roman" w:cs="Times New Roman"/>
          <w:b/>
          <w:sz w:val="26"/>
          <w:szCs w:val="26"/>
        </w:rPr>
        <w:t>в 2015/2016 учебном году и критерии оценивания</w:t>
      </w:r>
    </w:p>
    <w:p w:rsidR="001F52AB" w:rsidRPr="001F52AB" w:rsidRDefault="001F52AB" w:rsidP="001F52A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5ADD" w:rsidRPr="00FF15B6" w:rsidRDefault="00125ADD" w:rsidP="008F50C9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F15B6">
        <w:rPr>
          <w:rFonts w:ascii="Times New Roman" w:hAnsi="Times New Roman" w:cs="Times New Roman"/>
          <w:bCs/>
          <w:sz w:val="26"/>
          <w:szCs w:val="26"/>
        </w:rPr>
        <w:t>В 2015/2016 учебном году преподавание  предмета «Информатика и ИКТ»</w:t>
      </w:r>
      <w:r w:rsidR="0083535F" w:rsidRPr="00FF15B6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04782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3535F" w:rsidRPr="00FF15B6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FF15B6">
        <w:rPr>
          <w:rFonts w:ascii="Times New Roman" w:hAnsi="Times New Roman" w:cs="Times New Roman"/>
          <w:bCs/>
          <w:sz w:val="26"/>
          <w:szCs w:val="26"/>
        </w:rPr>
        <w:t>в</w:t>
      </w:r>
      <w:r w:rsidR="0083535F" w:rsidRPr="00FF15B6">
        <w:rPr>
          <w:rFonts w:ascii="Times New Roman" w:hAnsi="Times New Roman" w:cs="Times New Roman"/>
          <w:bCs/>
          <w:sz w:val="26"/>
          <w:szCs w:val="26"/>
          <w:lang w:val="en-US"/>
        </w:rPr>
        <w:t> </w:t>
      </w:r>
      <w:r w:rsidR="00885C57" w:rsidRPr="00FF15B6">
        <w:rPr>
          <w:rFonts w:ascii="Times New Roman" w:hAnsi="Times New Roman" w:cs="Times New Roman"/>
          <w:bCs/>
          <w:sz w:val="26"/>
          <w:szCs w:val="26"/>
        </w:rPr>
        <w:t>6</w:t>
      </w:r>
      <w:r w:rsidRPr="00FF15B6">
        <w:rPr>
          <w:rFonts w:ascii="Times New Roman" w:hAnsi="Times New Roman" w:cs="Times New Roman"/>
          <w:bCs/>
          <w:sz w:val="26"/>
          <w:szCs w:val="26"/>
        </w:rPr>
        <w:t xml:space="preserve">-11 классах осуществляется  </w:t>
      </w:r>
      <w:r w:rsidR="009D5D2E" w:rsidRPr="00FF15B6">
        <w:rPr>
          <w:rFonts w:ascii="Times New Roman" w:hAnsi="Times New Roman" w:cs="Times New Roman"/>
          <w:bCs/>
          <w:sz w:val="26"/>
          <w:szCs w:val="26"/>
        </w:rPr>
        <w:t>на основе федерального компонента государственного образовательного стандарта (</w:t>
      </w:r>
      <w:r w:rsidRPr="00FF15B6">
        <w:rPr>
          <w:rFonts w:ascii="Times New Roman" w:hAnsi="Times New Roman" w:cs="Times New Roman"/>
          <w:bCs/>
          <w:sz w:val="26"/>
          <w:szCs w:val="26"/>
        </w:rPr>
        <w:t>ФКГОС</w:t>
      </w:r>
      <w:r w:rsidR="009D5D2E" w:rsidRPr="00FF15B6">
        <w:rPr>
          <w:rFonts w:ascii="Times New Roman" w:hAnsi="Times New Roman" w:cs="Times New Roman"/>
          <w:bCs/>
          <w:sz w:val="26"/>
          <w:szCs w:val="26"/>
        </w:rPr>
        <w:t>)</w:t>
      </w:r>
      <w:r w:rsidR="00885C57" w:rsidRPr="00FF15B6">
        <w:rPr>
          <w:rFonts w:ascii="Times New Roman" w:hAnsi="Times New Roman" w:cs="Times New Roman"/>
          <w:bCs/>
          <w:sz w:val="26"/>
          <w:szCs w:val="26"/>
        </w:rPr>
        <w:t>.   Информатика и ИКТ обязательно изучается в</w:t>
      </w:r>
      <w:r w:rsidR="007D5F4B">
        <w:rPr>
          <w:rFonts w:ascii="Times New Roman" w:hAnsi="Times New Roman" w:cs="Times New Roman"/>
          <w:bCs/>
          <w:sz w:val="26"/>
          <w:szCs w:val="26"/>
        </w:rPr>
        <w:t> </w:t>
      </w:r>
      <w:r w:rsidR="00885C57" w:rsidRPr="00FF15B6">
        <w:rPr>
          <w:rFonts w:ascii="Times New Roman" w:hAnsi="Times New Roman" w:cs="Times New Roman"/>
          <w:bCs/>
          <w:sz w:val="26"/>
          <w:szCs w:val="26"/>
        </w:rPr>
        <w:t>8</w:t>
      </w:r>
      <w:r w:rsidR="007D5F4B">
        <w:rPr>
          <w:rFonts w:ascii="Times New Roman" w:hAnsi="Times New Roman" w:cs="Times New Roman"/>
          <w:bCs/>
          <w:sz w:val="26"/>
          <w:szCs w:val="26"/>
        </w:rPr>
        <w:t> </w:t>
      </w:r>
      <w:r w:rsidR="00885C57" w:rsidRPr="00FF15B6">
        <w:rPr>
          <w:rFonts w:ascii="Times New Roman" w:hAnsi="Times New Roman" w:cs="Times New Roman"/>
          <w:bCs/>
          <w:sz w:val="26"/>
          <w:szCs w:val="26"/>
        </w:rPr>
        <w:t>и</w:t>
      </w:r>
      <w:r w:rsidR="007D5F4B">
        <w:rPr>
          <w:rFonts w:ascii="Times New Roman" w:hAnsi="Times New Roman" w:cs="Times New Roman"/>
          <w:bCs/>
          <w:sz w:val="26"/>
          <w:szCs w:val="26"/>
        </w:rPr>
        <w:t> </w:t>
      </w:r>
      <w:r w:rsidR="00885C57" w:rsidRPr="00FF15B6">
        <w:rPr>
          <w:rFonts w:ascii="Times New Roman" w:hAnsi="Times New Roman" w:cs="Times New Roman"/>
          <w:bCs/>
          <w:sz w:val="26"/>
          <w:szCs w:val="26"/>
        </w:rPr>
        <w:t>9</w:t>
      </w:r>
      <w:r w:rsidR="007D5F4B">
        <w:rPr>
          <w:rFonts w:ascii="Times New Roman" w:hAnsi="Times New Roman" w:cs="Times New Roman"/>
          <w:bCs/>
          <w:sz w:val="26"/>
          <w:szCs w:val="26"/>
        </w:rPr>
        <w:t> </w:t>
      </w:r>
      <w:r w:rsidR="00885C57" w:rsidRPr="00FF15B6">
        <w:rPr>
          <w:rFonts w:ascii="Times New Roman" w:hAnsi="Times New Roman" w:cs="Times New Roman"/>
          <w:bCs/>
          <w:sz w:val="26"/>
          <w:szCs w:val="26"/>
        </w:rPr>
        <w:t>классах  за счет федерального компонента учебных планов общеобразовательных организаций.</w:t>
      </w:r>
    </w:p>
    <w:p w:rsidR="00125ADD" w:rsidRPr="00FF15B6" w:rsidRDefault="00125ADD" w:rsidP="008F50C9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F15B6">
        <w:rPr>
          <w:rFonts w:ascii="Times New Roman" w:hAnsi="Times New Roman" w:cs="Times New Roman"/>
          <w:bCs/>
          <w:sz w:val="26"/>
          <w:szCs w:val="26"/>
        </w:rPr>
        <w:t xml:space="preserve">C </w:t>
      </w:r>
      <w:r w:rsidR="00804F1D" w:rsidRPr="00FF15B6">
        <w:rPr>
          <w:rFonts w:ascii="Times New Roman" w:hAnsi="Times New Roman" w:cs="Times New Roman"/>
          <w:bCs/>
          <w:sz w:val="26"/>
          <w:szCs w:val="26"/>
        </w:rPr>
        <w:t xml:space="preserve">1 сентября </w:t>
      </w:r>
      <w:r w:rsidRPr="00FF15B6">
        <w:rPr>
          <w:rFonts w:ascii="Times New Roman" w:hAnsi="Times New Roman" w:cs="Times New Roman"/>
          <w:bCs/>
          <w:sz w:val="26"/>
          <w:szCs w:val="26"/>
        </w:rPr>
        <w:t xml:space="preserve">2017 года информатика будет обязательно изучаться с 7 класса в соответствии с требованиями </w:t>
      </w:r>
      <w:r w:rsidR="00F40EFF" w:rsidRPr="00FF15B6">
        <w:rPr>
          <w:rFonts w:ascii="Times New Roman" w:hAnsi="Times New Roman" w:cs="Times New Roman"/>
          <w:sz w:val="26"/>
          <w:szCs w:val="26"/>
        </w:rPr>
        <w:t>федерального государственного  образовательного  стандарта</w:t>
      </w:r>
      <w:r w:rsidR="00F40EFF" w:rsidRPr="00FF15B6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Pr="00FF15B6">
        <w:rPr>
          <w:rFonts w:ascii="Times New Roman" w:hAnsi="Times New Roman" w:cs="Times New Roman"/>
          <w:bCs/>
          <w:sz w:val="26"/>
          <w:szCs w:val="26"/>
        </w:rPr>
        <w:t>ФГОС</w:t>
      </w:r>
      <w:r w:rsidR="00F40EFF" w:rsidRPr="00FF15B6">
        <w:rPr>
          <w:rFonts w:ascii="Times New Roman" w:hAnsi="Times New Roman" w:cs="Times New Roman"/>
          <w:bCs/>
          <w:sz w:val="26"/>
          <w:szCs w:val="26"/>
        </w:rPr>
        <w:t>)</w:t>
      </w:r>
      <w:r w:rsidRPr="00FF15B6">
        <w:rPr>
          <w:rFonts w:ascii="Times New Roman" w:hAnsi="Times New Roman" w:cs="Times New Roman"/>
          <w:bCs/>
          <w:sz w:val="26"/>
          <w:szCs w:val="26"/>
        </w:rPr>
        <w:t xml:space="preserve"> за счет федерального компонента учебных планов общеобразовательных организаций.</w:t>
      </w:r>
    </w:p>
    <w:p w:rsidR="00885C57" w:rsidRPr="00FF15B6" w:rsidRDefault="00885C57" w:rsidP="008F50C9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F15B6">
        <w:rPr>
          <w:rFonts w:ascii="Times New Roman" w:hAnsi="Times New Roman" w:cs="Times New Roman"/>
          <w:bCs/>
          <w:sz w:val="26"/>
          <w:szCs w:val="26"/>
        </w:rPr>
        <w:t xml:space="preserve">Сравнительная характеристика рассматривается в таблице </w:t>
      </w:r>
      <w:r w:rsidR="00BB5B3E" w:rsidRPr="00FF15B6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Pr="00FF15B6">
        <w:rPr>
          <w:rFonts w:ascii="Times New Roman" w:hAnsi="Times New Roman" w:cs="Times New Roman"/>
          <w:bCs/>
          <w:sz w:val="26"/>
          <w:szCs w:val="26"/>
        </w:rPr>
        <w:t>1.</w:t>
      </w:r>
    </w:p>
    <w:tbl>
      <w:tblPr>
        <w:tblStyle w:val="a5"/>
        <w:tblW w:w="0" w:type="auto"/>
        <w:tblLook w:val="04A0"/>
      </w:tblPr>
      <w:tblGrid>
        <w:gridCol w:w="1242"/>
        <w:gridCol w:w="4111"/>
        <w:gridCol w:w="3827"/>
      </w:tblGrid>
      <w:tr w:rsidR="00F40EFF" w:rsidRPr="00FF15B6" w:rsidTr="00F40EFF">
        <w:tc>
          <w:tcPr>
            <w:tcW w:w="1242" w:type="dxa"/>
          </w:tcPr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111" w:type="dxa"/>
          </w:tcPr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15B6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ФКГОС</w:t>
            </w: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(Федеральный компонент государственного образовательного стандарта)</w:t>
            </w:r>
          </w:p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FF15B6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Предмет «Информатика и ИКТ»</w:t>
            </w:r>
          </w:p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15B6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ФГОС</w:t>
            </w: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(Ф</w:t>
            </w:r>
            <w:r w:rsidRPr="00FF15B6">
              <w:rPr>
                <w:rFonts w:ascii="Times New Roman" w:hAnsi="Times New Roman" w:cs="Times New Roman"/>
                <w:sz w:val="26"/>
                <w:szCs w:val="26"/>
              </w:rPr>
              <w:t>едеральный государственный  образовательный  стандарт</w:t>
            </w: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>)</w:t>
            </w:r>
          </w:p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FF15B6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Предмет «Информатика»</w:t>
            </w:r>
          </w:p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F40EFF" w:rsidRPr="00FF15B6" w:rsidTr="00F40EFF">
        <w:tc>
          <w:tcPr>
            <w:tcW w:w="1242" w:type="dxa"/>
          </w:tcPr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>7 класс</w:t>
            </w:r>
          </w:p>
        </w:tc>
        <w:tc>
          <w:tcPr>
            <w:tcW w:w="4111" w:type="dxa"/>
          </w:tcPr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>0 часов</w:t>
            </w:r>
          </w:p>
        </w:tc>
        <w:tc>
          <w:tcPr>
            <w:tcW w:w="3827" w:type="dxa"/>
          </w:tcPr>
          <w:p w:rsidR="00F40EFF" w:rsidRPr="00FF15B6" w:rsidRDefault="00F34A9D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>1 час</w:t>
            </w:r>
          </w:p>
        </w:tc>
      </w:tr>
      <w:tr w:rsidR="00F40EFF" w:rsidRPr="00FF15B6" w:rsidTr="00F40EFF">
        <w:tc>
          <w:tcPr>
            <w:tcW w:w="1242" w:type="dxa"/>
          </w:tcPr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>8 класс</w:t>
            </w:r>
          </w:p>
        </w:tc>
        <w:tc>
          <w:tcPr>
            <w:tcW w:w="4111" w:type="dxa"/>
          </w:tcPr>
          <w:p w:rsidR="00F40EFF" w:rsidRPr="00FF15B6" w:rsidRDefault="00F34A9D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>1 час</w:t>
            </w:r>
          </w:p>
        </w:tc>
        <w:tc>
          <w:tcPr>
            <w:tcW w:w="3827" w:type="dxa"/>
          </w:tcPr>
          <w:p w:rsidR="00F40EFF" w:rsidRPr="00FF15B6" w:rsidRDefault="00F34A9D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>1 час</w:t>
            </w:r>
          </w:p>
        </w:tc>
      </w:tr>
      <w:tr w:rsidR="00F40EFF" w:rsidRPr="00FF15B6" w:rsidTr="00F40EFF">
        <w:tc>
          <w:tcPr>
            <w:tcW w:w="1242" w:type="dxa"/>
          </w:tcPr>
          <w:p w:rsidR="00F40EFF" w:rsidRPr="00FF15B6" w:rsidRDefault="00F40EFF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>9 класс</w:t>
            </w:r>
          </w:p>
        </w:tc>
        <w:tc>
          <w:tcPr>
            <w:tcW w:w="4111" w:type="dxa"/>
          </w:tcPr>
          <w:p w:rsidR="00F40EFF" w:rsidRPr="00FF15B6" w:rsidRDefault="00F34A9D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>2 часа</w:t>
            </w:r>
          </w:p>
        </w:tc>
        <w:tc>
          <w:tcPr>
            <w:tcW w:w="3827" w:type="dxa"/>
          </w:tcPr>
          <w:p w:rsidR="00F40EFF" w:rsidRPr="00FF15B6" w:rsidRDefault="00F34A9D" w:rsidP="008F50C9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F15B6">
              <w:rPr>
                <w:rFonts w:ascii="Times New Roman" w:hAnsi="Times New Roman" w:cs="Times New Roman"/>
                <w:bCs/>
                <w:sz w:val="26"/>
                <w:szCs w:val="26"/>
              </w:rPr>
              <w:t>1 час</w:t>
            </w:r>
          </w:p>
        </w:tc>
      </w:tr>
    </w:tbl>
    <w:p w:rsidR="00885C57" w:rsidRPr="00FF15B6" w:rsidRDefault="00885C57" w:rsidP="008F50C9">
      <w:pPr>
        <w:spacing w:after="120" w:line="240" w:lineRule="auto"/>
        <w:ind w:firstLine="709"/>
        <w:rPr>
          <w:sz w:val="26"/>
          <w:szCs w:val="26"/>
        </w:rPr>
      </w:pPr>
    </w:p>
    <w:p w:rsidR="00F0115F" w:rsidRPr="00FF15B6" w:rsidRDefault="00F34A9D" w:rsidP="008F50C9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15B6">
        <w:rPr>
          <w:rFonts w:ascii="Times New Roman" w:hAnsi="Times New Roman" w:cs="Times New Roman"/>
          <w:sz w:val="26"/>
          <w:szCs w:val="26"/>
        </w:rPr>
        <w:t xml:space="preserve">В  10 и 11 классах  информатика и ИКТ изучается на базовом и профильном уровне. Предмет  «Информатика и ИКТ»  изучается на базовом уровне 1 час в неделю. </w:t>
      </w:r>
      <w:r w:rsidR="005851B5"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>Для </w:t>
      </w:r>
      <w:r w:rsidR="005851B5" w:rsidRPr="00FF15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информационно-технологического и физико-математического профилей </w:t>
      </w:r>
      <w:r w:rsidR="005851B5" w:rsidRPr="00FF15B6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курс</w:t>
      </w:r>
      <w:r w:rsidR="005851B5" w:rsidRPr="00FF15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5851B5"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>“Информатика и ИКТ” представлен как профильный общеобразовательный предмет по 4</w:t>
      </w:r>
      <w:r w:rsidR="00F76769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5851B5"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часа в неделю. </w:t>
      </w:r>
      <w:proofErr w:type="gramStart"/>
      <w:r w:rsidR="004563D9"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</w:t>
      </w:r>
      <w:proofErr w:type="gramEnd"/>
      <w:r w:rsidR="004563D9"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увеличение объема учебного времени на изучение информатики и ИКТ от 1 до 5 часов за счет компонента </w:t>
      </w:r>
      <w:r w:rsidR="004563D9" w:rsidRPr="00FF15B6">
        <w:rPr>
          <w:rFonts w:ascii="Times New Roman" w:hAnsi="Times New Roman"/>
          <w:sz w:val="26"/>
          <w:szCs w:val="26"/>
        </w:rPr>
        <w:t>общеобразовательной организации, используя различные элективные курсы</w:t>
      </w:r>
      <w:r w:rsidR="004563D9"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F0115F"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>Часы на изучение предмета «Информатика и ИКТ»  определяются в соответствии с приказом</w:t>
      </w:r>
      <w:r w:rsidR="00B868AC"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F0115F" w:rsidRPr="00FF15B6">
        <w:rPr>
          <w:rFonts w:ascii="Times New Roman" w:hAnsi="Times New Roman" w:cs="Times New Roman"/>
          <w:sz w:val="26"/>
          <w:szCs w:val="26"/>
        </w:rPr>
        <w:t>Министерства образования, науки и молодежи Республики Крым от</w:t>
      </w:r>
      <w:r w:rsidR="00B868AC" w:rsidRPr="00FF15B6">
        <w:rPr>
          <w:rFonts w:ascii="Times New Roman" w:hAnsi="Times New Roman" w:cs="Times New Roman"/>
          <w:sz w:val="26"/>
          <w:szCs w:val="26"/>
        </w:rPr>
        <w:t> </w:t>
      </w:r>
      <w:r w:rsidR="00F0115F" w:rsidRPr="00FF15B6">
        <w:rPr>
          <w:rFonts w:ascii="Times New Roman" w:hAnsi="Times New Roman" w:cs="Times New Roman"/>
          <w:sz w:val="26"/>
          <w:szCs w:val="26"/>
        </w:rPr>
        <w:t>11.06.2015</w:t>
      </w:r>
      <w:r w:rsidR="00B868AC" w:rsidRPr="00FF15B6">
        <w:rPr>
          <w:rFonts w:ascii="Times New Roman" w:hAnsi="Times New Roman" w:cs="Times New Roman"/>
          <w:sz w:val="26"/>
          <w:szCs w:val="26"/>
        </w:rPr>
        <w:t> </w:t>
      </w:r>
      <w:r w:rsidR="00F0115F" w:rsidRPr="00FF15B6">
        <w:rPr>
          <w:rFonts w:ascii="Times New Roman" w:hAnsi="Times New Roman" w:cs="Times New Roman"/>
          <w:sz w:val="26"/>
          <w:szCs w:val="26"/>
        </w:rPr>
        <w:t>№555 «Методические рекомендации по формированию учебных планов общеобразовательных организаций Республики Крым на 201</w:t>
      </w:r>
      <w:r w:rsidR="00B868AC" w:rsidRPr="00FF15B6">
        <w:rPr>
          <w:rFonts w:ascii="Times New Roman" w:hAnsi="Times New Roman" w:cs="Times New Roman"/>
          <w:sz w:val="26"/>
          <w:szCs w:val="26"/>
        </w:rPr>
        <w:t>5/2016</w:t>
      </w:r>
      <w:r w:rsidR="00F0115F" w:rsidRPr="00FF15B6">
        <w:rPr>
          <w:rFonts w:ascii="Times New Roman" w:hAnsi="Times New Roman" w:cs="Times New Roman"/>
          <w:sz w:val="26"/>
          <w:szCs w:val="26"/>
        </w:rPr>
        <w:t xml:space="preserve"> учебный год». </w:t>
      </w:r>
    </w:p>
    <w:p w:rsidR="00D336D3" w:rsidRPr="00FF15B6" w:rsidRDefault="002B5CE4" w:rsidP="008F50C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15B6">
        <w:rPr>
          <w:rFonts w:ascii="Times New Roman" w:hAnsi="Times New Roman" w:cs="Times New Roman"/>
          <w:sz w:val="26"/>
          <w:szCs w:val="26"/>
        </w:rPr>
        <w:t>В 5 классе информатика изучается</w:t>
      </w:r>
      <w:r w:rsidR="00F40EFF" w:rsidRPr="00FF15B6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</w:t>
      </w:r>
      <w:r w:rsidRPr="00FF15B6">
        <w:rPr>
          <w:rFonts w:ascii="Times New Roman" w:hAnsi="Times New Roman" w:cs="Times New Roman"/>
          <w:sz w:val="26"/>
          <w:szCs w:val="26"/>
        </w:rPr>
        <w:t xml:space="preserve"> федеральн</w:t>
      </w:r>
      <w:r w:rsidR="00F40EFF" w:rsidRPr="00FF15B6">
        <w:rPr>
          <w:rFonts w:ascii="Times New Roman" w:hAnsi="Times New Roman" w:cs="Times New Roman"/>
          <w:sz w:val="26"/>
          <w:szCs w:val="26"/>
        </w:rPr>
        <w:t xml:space="preserve">ого </w:t>
      </w:r>
      <w:r w:rsidRPr="00FF15B6">
        <w:rPr>
          <w:rFonts w:ascii="Times New Roman" w:hAnsi="Times New Roman" w:cs="Times New Roman"/>
          <w:sz w:val="26"/>
          <w:szCs w:val="26"/>
        </w:rPr>
        <w:t xml:space="preserve"> государственн</w:t>
      </w:r>
      <w:r w:rsidR="00F40EFF" w:rsidRPr="00FF15B6">
        <w:rPr>
          <w:rFonts w:ascii="Times New Roman" w:hAnsi="Times New Roman" w:cs="Times New Roman"/>
          <w:sz w:val="26"/>
          <w:szCs w:val="26"/>
        </w:rPr>
        <w:t xml:space="preserve">ого </w:t>
      </w:r>
      <w:r w:rsidRPr="00FF15B6">
        <w:rPr>
          <w:rFonts w:ascii="Times New Roman" w:hAnsi="Times New Roman" w:cs="Times New Roman"/>
          <w:sz w:val="26"/>
          <w:szCs w:val="26"/>
        </w:rPr>
        <w:t xml:space="preserve"> образовательн</w:t>
      </w:r>
      <w:r w:rsidR="00F40EFF" w:rsidRPr="00FF15B6">
        <w:rPr>
          <w:rFonts w:ascii="Times New Roman" w:hAnsi="Times New Roman" w:cs="Times New Roman"/>
          <w:sz w:val="26"/>
          <w:szCs w:val="26"/>
        </w:rPr>
        <w:t xml:space="preserve">ого </w:t>
      </w:r>
      <w:r w:rsidRPr="00FF15B6">
        <w:rPr>
          <w:rFonts w:ascii="Times New Roman" w:hAnsi="Times New Roman" w:cs="Times New Roman"/>
          <w:sz w:val="26"/>
          <w:szCs w:val="26"/>
        </w:rPr>
        <w:t xml:space="preserve"> стандарта.  В 5-7-х классах информатика и ИКТ может изучаться за счет  </w:t>
      </w:r>
      <w:r w:rsidR="009D5D2E"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компонента </w:t>
      </w:r>
      <w:r w:rsidR="00824547" w:rsidRPr="00FF15B6">
        <w:rPr>
          <w:rFonts w:ascii="Times New Roman" w:hAnsi="Times New Roman"/>
          <w:sz w:val="26"/>
          <w:szCs w:val="26"/>
        </w:rPr>
        <w:t>общеобразовательной организации</w:t>
      </w:r>
      <w:r w:rsidR="00F40EFF"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95075" w:rsidRPr="00FF15B6" w:rsidRDefault="00495075" w:rsidP="008F50C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Перечень примерных программ по информатике и ИКТ, авторских программ и элективных курсов указывается в </w:t>
      </w:r>
      <w:r w:rsidRPr="00FF15B6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приложении № 1.</w:t>
      </w:r>
    </w:p>
    <w:p w:rsidR="00495075" w:rsidRPr="00FF15B6" w:rsidRDefault="00495075" w:rsidP="008F50C9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Примерные программы по информатике и ИКТ размещены на сайте КРИППО в разделе «В помощь учителю информатики». Авторские программы, элективные курсы размещены на сайте издательства «БИНОМ. Лаборатория знаний»  </w:t>
      </w:r>
      <w:hyperlink r:id="rId6" w:history="1">
        <w:r w:rsidRPr="00FF15B6">
          <w:rPr>
            <w:rStyle w:val="a6"/>
            <w:rFonts w:ascii="Times New Roman" w:eastAsia="Times New Roman" w:hAnsi="Times New Roman" w:cs="Times New Roman"/>
            <w:sz w:val="26"/>
            <w:szCs w:val="26"/>
            <w:lang w:val="en-US"/>
          </w:rPr>
          <w:t>http</w:t>
        </w:r>
        <w:r w:rsidRPr="00FF15B6">
          <w:rPr>
            <w:rStyle w:val="a6"/>
            <w:rFonts w:ascii="Times New Roman" w:eastAsia="Times New Roman" w:hAnsi="Times New Roman" w:cs="Times New Roman"/>
            <w:sz w:val="26"/>
            <w:szCs w:val="26"/>
          </w:rPr>
          <w:t>://</w:t>
        </w:r>
        <w:proofErr w:type="spellStart"/>
        <w:r w:rsidRPr="00FF15B6">
          <w:rPr>
            <w:rStyle w:val="a6"/>
            <w:rFonts w:ascii="Times New Roman" w:eastAsia="Times New Roman" w:hAnsi="Times New Roman" w:cs="Times New Roman"/>
            <w:sz w:val="26"/>
            <w:szCs w:val="26"/>
            <w:lang w:val="en-US"/>
          </w:rPr>
          <w:t>metodist</w:t>
        </w:r>
        <w:proofErr w:type="spellEnd"/>
        <w:r w:rsidRPr="00FF15B6">
          <w:rPr>
            <w:rStyle w:val="a6"/>
            <w:rFonts w:ascii="Times New Roman" w:eastAsia="Times New Roman" w:hAnsi="Times New Roman" w:cs="Times New Roman"/>
            <w:sz w:val="26"/>
            <w:szCs w:val="26"/>
          </w:rPr>
          <w:t>.</w:t>
        </w:r>
        <w:proofErr w:type="spellStart"/>
        <w:r w:rsidRPr="00FF15B6">
          <w:rPr>
            <w:rStyle w:val="a6"/>
            <w:rFonts w:ascii="Times New Roman" w:eastAsia="Times New Roman" w:hAnsi="Times New Roman" w:cs="Times New Roman"/>
            <w:sz w:val="26"/>
            <w:szCs w:val="26"/>
            <w:lang w:val="en-US"/>
          </w:rPr>
          <w:t>lbz</w:t>
        </w:r>
        <w:proofErr w:type="spellEnd"/>
        <w:r w:rsidRPr="00FF15B6">
          <w:rPr>
            <w:rStyle w:val="a6"/>
            <w:rFonts w:ascii="Times New Roman" w:eastAsia="Times New Roman" w:hAnsi="Times New Roman" w:cs="Times New Roman"/>
            <w:sz w:val="26"/>
            <w:szCs w:val="26"/>
          </w:rPr>
          <w:t>.</w:t>
        </w:r>
        <w:proofErr w:type="spellStart"/>
        <w:r w:rsidRPr="00FF15B6">
          <w:rPr>
            <w:rStyle w:val="a6"/>
            <w:rFonts w:ascii="Times New Roman" w:eastAsia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разделе «Авторские мастерские».</w:t>
      </w:r>
    </w:p>
    <w:p w:rsidR="004563D9" w:rsidRPr="00FF15B6" w:rsidRDefault="004563D9" w:rsidP="00FF15B6">
      <w:pPr>
        <w:shd w:val="clear" w:color="auto" w:fill="FFFFFF"/>
        <w:spacing w:after="0" w:line="240" w:lineRule="auto"/>
        <w:ind w:firstLine="725"/>
        <w:jc w:val="both"/>
        <w:rPr>
          <w:rFonts w:ascii="Times New Roman" w:hAnsi="Times New Roman"/>
          <w:spacing w:val="-2"/>
          <w:sz w:val="26"/>
          <w:szCs w:val="26"/>
        </w:rPr>
      </w:pPr>
      <w:r w:rsidRPr="00FF15B6">
        <w:rPr>
          <w:rFonts w:ascii="Times New Roman" w:hAnsi="Times New Roman"/>
          <w:spacing w:val="-2"/>
          <w:sz w:val="26"/>
          <w:szCs w:val="26"/>
        </w:rPr>
        <w:t>В соответствии с Порядком проведения всероссийской олимпиады школьников, утвержденн</w:t>
      </w:r>
      <w:r w:rsidR="00834DA7">
        <w:rPr>
          <w:rFonts w:ascii="Times New Roman" w:hAnsi="Times New Roman"/>
          <w:spacing w:val="-2"/>
          <w:sz w:val="26"/>
          <w:szCs w:val="26"/>
        </w:rPr>
        <w:t>ы</w:t>
      </w:r>
      <w:r w:rsidRPr="00FF15B6">
        <w:rPr>
          <w:rFonts w:ascii="Times New Roman" w:hAnsi="Times New Roman"/>
          <w:spacing w:val="-2"/>
          <w:sz w:val="26"/>
          <w:szCs w:val="26"/>
        </w:rPr>
        <w:t>м приказом Министерства образования и науки Российской  Федерации  от</w:t>
      </w:r>
      <w:r w:rsidR="004C62E0">
        <w:rPr>
          <w:rFonts w:ascii="Times New Roman" w:hAnsi="Times New Roman"/>
          <w:spacing w:val="-2"/>
          <w:sz w:val="26"/>
          <w:szCs w:val="26"/>
        </w:rPr>
        <w:t> </w:t>
      </w:r>
      <w:r w:rsidRPr="00FF15B6">
        <w:rPr>
          <w:rFonts w:ascii="Times New Roman" w:hAnsi="Times New Roman"/>
          <w:spacing w:val="-2"/>
          <w:sz w:val="26"/>
          <w:szCs w:val="26"/>
        </w:rPr>
        <w:t>18</w:t>
      </w:r>
      <w:r w:rsidR="004C62E0">
        <w:rPr>
          <w:rFonts w:ascii="Times New Roman" w:hAnsi="Times New Roman"/>
          <w:spacing w:val="-2"/>
          <w:sz w:val="26"/>
          <w:szCs w:val="26"/>
        </w:rPr>
        <w:t> </w:t>
      </w:r>
      <w:r w:rsidRPr="00FF15B6">
        <w:rPr>
          <w:rFonts w:ascii="Times New Roman" w:hAnsi="Times New Roman"/>
          <w:spacing w:val="-2"/>
          <w:sz w:val="26"/>
          <w:szCs w:val="26"/>
        </w:rPr>
        <w:t>ноября</w:t>
      </w:r>
      <w:r w:rsidR="004C62E0">
        <w:rPr>
          <w:rFonts w:ascii="Times New Roman" w:hAnsi="Times New Roman"/>
          <w:spacing w:val="-2"/>
          <w:sz w:val="26"/>
          <w:szCs w:val="26"/>
        </w:rPr>
        <w:t> </w:t>
      </w:r>
      <w:r w:rsidRPr="00FF15B6">
        <w:rPr>
          <w:rFonts w:ascii="Times New Roman" w:hAnsi="Times New Roman"/>
          <w:spacing w:val="-2"/>
          <w:sz w:val="26"/>
          <w:szCs w:val="26"/>
        </w:rPr>
        <w:t>2013</w:t>
      </w:r>
      <w:r w:rsidR="004C62E0">
        <w:rPr>
          <w:rFonts w:ascii="Times New Roman" w:hAnsi="Times New Roman"/>
          <w:spacing w:val="-2"/>
          <w:sz w:val="26"/>
          <w:szCs w:val="26"/>
        </w:rPr>
        <w:t> </w:t>
      </w:r>
      <w:r w:rsidRPr="00FF15B6">
        <w:rPr>
          <w:rFonts w:ascii="Times New Roman" w:hAnsi="Times New Roman"/>
          <w:spacing w:val="-2"/>
          <w:sz w:val="26"/>
          <w:szCs w:val="26"/>
        </w:rPr>
        <w:t>г.</w:t>
      </w:r>
      <w:r w:rsidR="004C62E0">
        <w:rPr>
          <w:rFonts w:ascii="Times New Roman" w:hAnsi="Times New Roman"/>
          <w:spacing w:val="-2"/>
          <w:sz w:val="26"/>
          <w:szCs w:val="26"/>
        </w:rPr>
        <w:t> </w:t>
      </w:r>
      <w:r w:rsidRPr="00FF15B6">
        <w:rPr>
          <w:rFonts w:ascii="Times New Roman" w:hAnsi="Times New Roman"/>
          <w:spacing w:val="-2"/>
          <w:sz w:val="26"/>
          <w:szCs w:val="26"/>
        </w:rPr>
        <w:t>№</w:t>
      </w:r>
      <w:r w:rsidR="004C62E0">
        <w:rPr>
          <w:rFonts w:ascii="Times New Roman" w:hAnsi="Times New Roman"/>
          <w:spacing w:val="-2"/>
          <w:sz w:val="26"/>
          <w:szCs w:val="26"/>
        </w:rPr>
        <w:t> </w:t>
      </w:r>
      <w:r w:rsidRPr="00FF15B6">
        <w:rPr>
          <w:rFonts w:ascii="Times New Roman" w:hAnsi="Times New Roman"/>
          <w:spacing w:val="-2"/>
          <w:sz w:val="26"/>
          <w:szCs w:val="26"/>
        </w:rPr>
        <w:t>1252</w:t>
      </w:r>
      <w:r w:rsidR="00834DA7">
        <w:rPr>
          <w:rFonts w:ascii="Times New Roman" w:hAnsi="Times New Roman"/>
          <w:spacing w:val="-2"/>
          <w:sz w:val="26"/>
          <w:szCs w:val="26"/>
        </w:rPr>
        <w:t>,</w:t>
      </w:r>
      <w:r w:rsidRPr="00FF15B6">
        <w:rPr>
          <w:rFonts w:ascii="Times New Roman" w:hAnsi="Times New Roman"/>
          <w:spacing w:val="-2"/>
          <w:sz w:val="26"/>
          <w:szCs w:val="26"/>
        </w:rPr>
        <w:t xml:space="preserve">  проводится школьный  этап всероссийской олимпиады по информатике и ИКТ в сентябре - октябре,  муниципальный  </w:t>
      </w:r>
      <w:r w:rsidR="008B77F2">
        <w:rPr>
          <w:rFonts w:ascii="Times New Roman" w:hAnsi="Times New Roman"/>
          <w:spacing w:val="-2"/>
          <w:sz w:val="26"/>
          <w:szCs w:val="26"/>
        </w:rPr>
        <w:t xml:space="preserve">- </w:t>
      </w:r>
      <w:r w:rsidRPr="00FF15B6">
        <w:rPr>
          <w:rFonts w:ascii="Times New Roman" w:hAnsi="Times New Roman"/>
          <w:spacing w:val="-2"/>
          <w:sz w:val="26"/>
          <w:szCs w:val="26"/>
        </w:rPr>
        <w:t xml:space="preserve"> в ноябре-декабре. В</w:t>
      </w:r>
      <w:r w:rsidR="004C62E0">
        <w:rPr>
          <w:rFonts w:ascii="Times New Roman" w:hAnsi="Times New Roman"/>
          <w:spacing w:val="-2"/>
          <w:sz w:val="26"/>
          <w:szCs w:val="26"/>
        </w:rPr>
        <w:t> </w:t>
      </w:r>
      <w:r w:rsidRPr="00FF15B6">
        <w:rPr>
          <w:rFonts w:ascii="Times New Roman" w:hAnsi="Times New Roman"/>
          <w:spacing w:val="-2"/>
          <w:sz w:val="26"/>
          <w:szCs w:val="26"/>
        </w:rPr>
        <w:t xml:space="preserve">республиканском этапе </w:t>
      </w:r>
      <w:r w:rsidR="008B77F2">
        <w:rPr>
          <w:rFonts w:ascii="Times New Roman" w:hAnsi="Times New Roman"/>
          <w:spacing w:val="-2"/>
          <w:sz w:val="26"/>
          <w:szCs w:val="26"/>
        </w:rPr>
        <w:t>олимпиады</w:t>
      </w:r>
      <w:r w:rsidRPr="00FF15B6">
        <w:rPr>
          <w:rFonts w:ascii="Times New Roman" w:hAnsi="Times New Roman"/>
          <w:spacing w:val="-2"/>
          <w:sz w:val="26"/>
          <w:szCs w:val="26"/>
        </w:rPr>
        <w:t xml:space="preserve"> принимают участие школьники 9-11 классов. </w:t>
      </w:r>
      <w:r w:rsidR="008B77F2">
        <w:rPr>
          <w:rFonts w:ascii="Times New Roman" w:hAnsi="Times New Roman"/>
          <w:spacing w:val="-2"/>
          <w:sz w:val="26"/>
          <w:szCs w:val="26"/>
        </w:rPr>
        <w:t xml:space="preserve">По </w:t>
      </w:r>
      <w:r w:rsidRPr="00FF15B6">
        <w:rPr>
          <w:rFonts w:ascii="Times New Roman" w:hAnsi="Times New Roman"/>
          <w:spacing w:val="-2"/>
          <w:sz w:val="26"/>
          <w:szCs w:val="26"/>
        </w:rPr>
        <w:t xml:space="preserve"> задания</w:t>
      </w:r>
      <w:r w:rsidR="008B77F2">
        <w:rPr>
          <w:rFonts w:ascii="Times New Roman" w:hAnsi="Times New Roman"/>
          <w:spacing w:val="-2"/>
          <w:sz w:val="26"/>
          <w:szCs w:val="26"/>
        </w:rPr>
        <w:t>м</w:t>
      </w:r>
      <w:r w:rsidRPr="00FF15B6">
        <w:rPr>
          <w:rFonts w:ascii="Times New Roman" w:hAnsi="Times New Roman"/>
          <w:spacing w:val="-2"/>
          <w:sz w:val="26"/>
          <w:szCs w:val="26"/>
        </w:rPr>
        <w:t xml:space="preserve"> всероссийской олимпиады школьников по информатике и ИКТ обучающиеся должны составить программы на языке программирования. </w:t>
      </w:r>
      <w:r w:rsidR="008B77F2">
        <w:rPr>
          <w:rFonts w:ascii="Times New Roman" w:hAnsi="Times New Roman"/>
          <w:spacing w:val="-2"/>
          <w:sz w:val="26"/>
          <w:szCs w:val="26"/>
        </w:rPr>
        <w:t xml:space="preserve">Поэтому </w:t>
      </w:r>
      <w:r w:rsidRPr="00FF15B6">
        <w:rPr>
          <w:rFonts w:ascii="Times New Roman" w:hAnsi="Times New Roman"/>
          <w:spacing w:val="-2"/>
          <w:sz w:val="26"/>
          <w:szCs w:val="26"/>
        </w:rPr>
        <w:t xml:space="preserve">при составлении </w:t>
      </w:r>
      <w:r w:rsidRPr="00FF15B6">
        <w:rPr>
          <w:rFonts w:ascii="Times New Roman" w:hAnsi="Times New Roman"/>
          <w:spacing w:val="-2"/>
          <w:sz w:val="26"/>
          <w:szCs w:val="26"/>
        </w:rPr>
        <w:lastRenderedPageBreak/>
        <w:t xml:space="preserve">рабочей программы для 9 класса </w:t>
      </w:r>
      <w:r w:rsidR="008B77F2">
        <w:rPr>
          <w:rFonts w:ascii="Times New Roman" w:hAnsi="Times New Roman"/>
          <w:spacing w:val="-2"/>
          <w:sz w:val="26"/>
          <w:szCs w:val="26"/>
        </w:rPr>
        <w:t>р</w:t>
      </w:r>
      <w:r w:rsidR="008B77F2" w:rsidRPr="00FF15B6">
        <w:rPr>
          <w:rFonts w:ascii="Times New Roman" w:hAnsi="Times New Roman"/>
          <w:spacing w:val="-2"/>
          <w:sz w:val="26"/>
          <w:szCs w:val="26"/>
        </w:rPr>
        <w:t xml:space="preserve">екомендуется </w:t>
      </w:r>
      <w:r w:rsidRPr="00FF15B6">
        <w:rPr>
          <w:rFonts w:ascii="Times New Roman" w:hAnsi="Times New Roman"/>
          <w:spacing w:val="-2"/>
          <w:sz w:val="26"/>
          <w:szCs w:val="26"/>
        </w:rPr>
        <w:t>темы «Управление и алгоритмы», «Программное управление работой компьютера» перенести  на начало учебного года.</w:t>
      </w:r>
    </w:p>
    <w:p w:rsidR="008F50C9" w:rsidRPr="00FF15B6" w:rsidRDefault="008F50C9" w:rsidP="00FF15B6">
      <w:pPr>
        <w:pStyle w:val="Default"/>
        <w:ind w:firstLine="709"/>
        <w:jc w:val="both"/>
        <w:rPr>
          <w:sz w:val="26"/>
          <w:szCs w:val="26"/>
        </w:rPr>
      </w:pPr>
      <w:r w:rsidRPr="00FF15B6">
        <w:rPr>
          <w:sz w:val="26"/>
          <w:szCs w:val="26"/>
        </w:rPr>
        <w:t xml:space="preserve">Методическую помощь учителям и обучающимся при подготовке к ЕГЭ могут оказать материалы с сайта ФИПИ  </w:t>
      </w:r>
      <w:proofErr w:type="spellStart"/>
      <w:r w:rsidRPr="00FF15B6">
        <w:rPr>
          <w:sz w:val="26"/>
          <w:szCs w:val="26"/>
        </w:rPr>
        <w:t>www.fipi.ru</w:t>
      </w:r>
      <w:proofErr w:type="spellEnd"/>
      <w:r w:rsidRPr="00FF15B6">
        <w:rPr>
          <w:sz w:val="26"/>
          <w:szCs w:val="26"/>
        </w:rPr>
        <w:t xml:space="preserve">: </w:t>
      </w:r>
    </w:p>
    <w:p w:rsidR="008F50C9" w:rsidRPr="00FF15B6" w:rsidRDefault="008F50C9" w:rsidP="00FF15B6">
      <w:pPr>
        <w:pStyle w:val="Default"/>
        <w:ind w:firstLine="709"/>
        <w:jc w:val="both"/>
        <w:rPr>
          <w:sz w:val="26"/>
          <w:szCs w:val="26"/>
        </w:rPr>
      </w:pPr>
      <w:r w:rsidRPr="00FF15B6">
        <w:rPr>
          <w:sz w:val="26"/>
          <w:szCs w:val="26"/>
        </w:rPr>
        <w:t xml:space="preserve">– документы, определяющие структуру и содержание КИМ ЕГЭ 2015 г. (кодификатор элементов содержания и требований к уровню подготовки выпускников, спецификация и демонстрационный вариант КИМ); </w:t>
      </w:r>
    </w:p>
    <w:p w:rsidR="008F50C9" w:rsidRPr="00FF15B6" w:rsidRDefault="008F50C9" w:rsidP="00FF15B6">
      <w:pPr>
        <w:pStyle w:val="Default"/>
        <w:ind w:firstLine="709"/>
        <w:jc w:val="both"/>
        <w:rPr>
          <w:sz w:val="26"/>
          <w:szCs w:val="26"/>
        </w:rPr>
      </w:pPr>
      <w:r w:rsidRPr="00FF15B6">
        <w:rPr>
          <w:sz w:val="26"/>
          <w:szCs w:val="26"/>
        </w:rPr>
        <w:t xml:space="preserve">– открытый банк заданий ЕГЭ; </w:t>
      </w:r>
    </w:p>
    <w:p w:rsidR="008F50C9" w:rsidRPr="00FF15B6" w:rsidRDefault="008F50C9" w:rsidP="00FF15B6">
      <w:pPr>
        <w:pStyle w:val="Default"/>
        <w:ind w:firstLine="709"/>
        <w:jc w:val="both"/>
        <w:rPr>
          <w:sz w:val="26"/>
          <w:szCs w:val="26"/>
        </w:rPr>
      </w:pPr>
      <w:r w:rsidRPr="00FF15B6">
        <w:rPr>
          <w:sz w:val="26"/>
          <w:szCs w:val="26"/>
        </w:rPr>
        <w:t xml:space="preserve">– учебно-методические материалы для председателей и членов региональных предметных комиссий по проверке выполнения заданий с развернутым ответом экзаменационных работ ЕГЭ; </w:t>
      </w:r>
    </w:p>
    <w:p w:rsidR="000B374A" w:rsidRPr="00FF15B6" w:rsidRDefault="008F50C9" w:rsidP="00FF15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5B6">
        <w:rPr>
          <w:rFonts w:ascii="Times New Roman" w:hAnsi="Times New Roman" w:cs="Times New Roman"/>
          <w:sz w:val="26"/>
          <w:szCs w:val="26"/>
        </w:rPr>
        <w:t>– аналитические отчеты о результатах экзамена, методические рекомендации и методические письма прошлых лет.</w:t>
      </w:r>
    </w:p>
    <w:p w:rsidR="008F50C9" w:rsidRPr="00FF15B6" w:rsidRDefault="008F50C9" w:rsidP="008F50C9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i/>
          <w:sz w:val="26"/>
          <w:szCs w:val="26"/>
          <w:highlight w:val="white"/>
          <w:u w:val="single"/>
        </w:rPr>
      </w:pPr>
      <w:r w:rsidRPr="00FF15B6">
        <w:rPr>
          <w:rFonts w:ascii="Times New Roman" w:hAnsi="Times New Roman" w:cs="Times New Roman"/>
          <w:i/>
          <w:sz w:val="26"/>
          <w:szCs w:val="26"/>
          <w:highlight w:val="white"/>
          <w:u w:val="single"/>
        </w:rPr>
        <w:t>Интернет-ресурсы для подготовки к ГИА и ЕГЭ</w:t>
      </w:r>
    </w:p>
    <w:p w:rsidR="008F50C9" w:rsidRPr="00FF15B6" w:rsidRDefault="000B1029" w:rsidP="008F50C9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hyperlink r:id="rId7" w:history="1">
        <w:r w:rsidR="008F50C9" w:rsidRPr="00FF15B6">
          <w:rPr>
            <w:rStyle w:val="a6"/>
            <w:rFonts w:ascii="Times New Roman" w:hAnsi="Times New Roman" w:cs="Times New Roman"/>
            <w:sz w:val="26"/>
            <w:szCs w:val="26"/>
          </w:rPr>
          <w:t>http://gia.edu.ru/</w:t>
        </w:r>
      </w:hyperlink>
      <w:r w:rsidR="008F50C9" w:rsidRPr="00FF15B6">
        <w:rPr>
          <w:rFonts w:ascii="Times New Roman" w:hAnsi="Times New Roman" w:cs="Times New Roman"/>
          <w:sz w:val="26"/>
          <w:szCs w:val="26"/>
          <w:highlight w:val="white"/>
        </w:rPr>
        <w:t>- официальный информационный портал ГИА 9 класс;</w:t>
      </w:r>
    </w:p>
    <w:p w:rsidR="008F50C9" w:rsidRPr="00FF15B6" w:rsidRDefault="008F50C9" w:rsidP="008F50C9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 w:rsidRPr="00FF15B6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hyperlink r:id="rId8" w:history="1">
        <w:r w:rsidRPr="00FF15B6">
          <w:rPr>
            <w:rStyle w:val="a6"/>
            <w:rFonts w:ascii="Times New Roman" w:hAnsi="Times New Roman" w:cs="Times New Roman"/>
            <w:sz w:val="26"/>
            <w:szCs w:val="26"/>
          </w:rPr>
          <w:t>http://www.ege.edu.ru</w:t>
        </w:r>
      </w:hyperlink>
      <w:r w:rsidRPr="00FF15B6">
        <w:rPr>
          <w:rFonts w:ascii="Times New Roman" w:hAnsi="Times New Roman" w:cs="Times New Roman"/>
          <w:sz w:val="26"/>
          <w:szCs w:val="26"/>
          <w:highlight w:val="white"/>
        </w:rPr>
        <w:t xml:space="preserve"> – официальный информационный портал ЕГЭ;</w:t>
      </w:r>
    </w:p>
    <w:p w:rsidR="008F50C9" w:rsidRPr="00FF15B6" w:rsidRDefault="008F50C9" w:rsidP="008F50C9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 w:rsidRPr="00FF15B6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hyperlink r:id="rId9" w:history="1">
        <w:r w:rsidRPr="00FF15B6">
          <w:rPr>
            <w:rStyle w:val="a6"/>
            <w:rFonts w:ascii="Times New Roman" w:hAnsi="Times New Roman" w:cs="Times New Roman"/>
            <w:sz w:val="26"/>
            <w:szCs w:val="26"/>
          </w:rPr>
          <w:t>http://fipi.ru/</w:t>
        </w:r>
      </w:hyperlink>
      <w:r w:rsidRPr="00FF15B6">
        <w:rPr>
          <w:rFonts w:ascii="Times New Roman" w:hAnsi="Times New Roman" w:cs="Times New Roman"/>
          <w:sz w:val="26"/>
          <w:szCs w:val="26"/>
          <w:highlight w:val="white"/>
        </w:rPr>
        <w:t xml:space="preserve"> – сайт Федерального института педагогических измерений;</w:t>
      </w:r>
    </w:p>
    <w:p w:rsidR="008F50C9" w:rsidRPr="00FF15B6" w:rsidRDefault="008F50C9" w:rsidP="008F50C9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 w:rsidRPr="00FF15B6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hyperlink r:id="rId10" w:history="1">
        <w:r w:rsidRPr="00FF15B6">
          <w:rPr>
            <w:rStyle w:val="a6"/>
            <w:rFonts w:ascii="Times New Roman" w:hAnsi="Times New Roman" w:cs="Times New Roman"/>
            <w:sz w:val="26"/>
            <w:szCs w:val="26"/>
          </w:rPr>
          <w:t>http://ege.yandex.ru/</w:t>
        </w:r>
      </w:hyperlink>
      <w:r w:rsidRPr="00FF15B6">
        <w:rPr>
          <w:rFonts w:ascii="Times New Roman" w:hAnsi="Times New Roman" w:cs="Times New Roman"/>
          <w:sz w:val="26"/>
          <w:szCs w:val="26"/>
          <w:highlight w:val="white"/>
        </w:rPr>
        <w:t xml:space="preserve"> – тренировочные online-тесты; </w:t>
      </w:r>
    </w:p>
    <w:p w:rsidR="008F50C9" w:rsidRPr="00FF15B6" w:rsidRDefault="000B1029" w:rsidP="008F50C9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hyperlink r:id="rId11" w:history="1">
        <w:r w:rsidR="008F50C9" w:rsidRPr="00FF15B6">
          <w:rPr>
            <w:rStyle w:val="a6"/>
            <w:rFonts w:ascii="Times New Roman" w:hAnsi="Times New Roman" w:cs="Times New Roman"/>
            <w:sz w:val="26"/>
            <w:szCs w:val="26"/>
          </w:rPr>
          <w:t>http://inf.reshuege.ru</w:t>
        </w:r>
      </w:hyperlink>
      <w:r w:rsidR="008F50C9" w:rsidRPr="00FF15B6">
        <w:rPr>
          <w:rFonts w:ascii="Times New Roman" w:hAnsi="Times New Roman" w:cs="Times New Roman"/>
          <w:sz w:val="26"/>
          <w:szCs w:val="26"/>
          <w:highlight w:val="white"/>
        </w:rPr>
        <w:t>;</w:t>
      </w:r>
      <w:r w:rsidR="008F50C9" w:rsidRPr="00FF15B6">
        <w:rPr>
          <w:rFonts w:ascii="Times New Roman" w:hAnsi="Times New Roman" w:cs="Times New Roman"/>
          <w:sz w:val="26"/>
          <w:szCs w:val="26"/>
          <w:highlight w:val="white"/>
        </w:rPr>
        <w:tab/>
        <w:t xml:space="preserve"> </w:t>
      </w:r>
      <w:hyperlink r:id="rId12" w:history="1">
        <w:r w:rsidR="008F50C9" w:rsidRPr="00FF15B6">
          <w:rPr>
            <w:rStyle w:val="a6"/>
            <w:rFonts w:ascii="Times New Roman" w:hAnsi="Times New Roman" w:cs="Times New Roman"/>
            <w:sz w:val="26"/>
            <w:szCs w:val="26"/>
          </w:rPr>
          <w:t>http://infoegehelp.ru</w:t>
        </w:r>
      </w:hyperlink>
      <w:r w:rsidR="008F50C9" w:rsidRPr="00FF15B6">
        <w:rPr>
          <w:rFonts w:ascii="Times New Roman" w:hAnsi="Times New Roman" w:cs="Times New Roman"/>
          <w:sz w:val="26"/>
          <w:szCs w:val="26"/>
          <w:highlight w:val="white"/>
        </w:rPr>
        <w:t xml:space="preserve"> – разбор заданий, тренировочные online-тесты</w:t>
      </w:r>
      <w:r w:rsidR="00FF15B6"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4527CC" w:rsidRPr="00FF15B6" w:rsidRDefault="004527CC" w:rsidP="008F50C9">
      <w:pPr>
        <w:pStyle w:val="a7"/>
        <w:shd w:val="clear" w:color="auto" w:fill="FFFFFF"/>
        <w:tabs>
          <w:tab w:val="left" w:pos="0"/>
        </w:tabs>
        <w:spacing w:before="0" w:after="0"/>
        <w:ind w:left="0" w:right="0" w:firstLine="567"/>
        <w:rPr>
          <w:b/>
          <w:sz w:val="26"/>
          <w:szCs w:val="26"/>
          <w:lang w:val="ru-RU"/>
        </w:rPr>
      </w:pPr>
      <w:r w:rsidRPr="00FF15B6">
        <w:rPr>
          <w:b/>
          <w:sz w:val="26"/>
          <w:szCs w:val="26"/>
          <w:lang w:val="ru-RU"/>
        </w:rPr>
        <w:t>Изучение предмета «Информатика и ИКТ»</w:t>
      </w:r>
      <w:r w:rsidRPr="00FF15B6">
        <w:rPr>
          <w:b/>
          <w:color w:val="008000"/>
          <w:sz w:val="26"/>
          <w:szCs w:val="26"/>
          <w:lang w:val="ru-RU"/>
        </w:rPr>
        <w:t xml:space="preserve"> </w:t>
      </w:r>
      <w:r w:rsidRPr="00FF15B6">
        <w:rPr>
          <w:b/>
          <w:sz w:val="26"/>
          <w:szCs w:val="26"/>
          <w:lang w:val="ru-RU"/>
        </w:rPr>
        <w:t xml:space="preserve"> осуществляется  по </w:t>
      </w:r>
      <w:r w:rsidRPr="00FF15B6">
        <w:rPr>
          <w:b/>
          <w:bCs/>
          <w:i/>
          <w:iCs/>
          <w:sz w:val="26"/>
          <w:szCs w:val="26"/>
          <w:lang w:val="ru-RU"/>
        </w:rPr>
        <w:t xml:space="preserve"> </w:t>
      </w:r>
      <w:r w:rsidRPr="00FF15B6">
        <w:rPr>
          <w:b/>
          <w:bCs/>
          <w:iCs/>
          <w:sz w:val="26"/>
          <w:szCs w:val="26"/>
          <w:lang w:val="ru-RU"/>
        </w:rPr>
        <w:t xml:space="preserve"> учебникам</w:t>
      </w:r>
      <w:r w:rsidRPr="00FF15B6">
        <w:rPr>
          <w:b/>
          <w:sz w:val="26"/>
          <w:szCs w:val="26"/>
          <w:lang w:val="ru-RU"/>
        </w:rPr>
        <w:t xml:space="preserve">: </w:t>
      </w:r>
    </w:p>
    <w:p w:rsidR="004527CC" w:rsidRPr="00FF15B6" w:rsidRDefault="004527CC" w:rsidP="008F50C9">
      <w:pPr>
        <w:pStyle w:val="a7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 w:val="26"/>
          <w:szCs w:val="26"/>
          <w:lang w:val="ru-RU"/>
        </w:rPr>
      </w:pPr>
      <w:r w:rsidRPr="00FF15B6">
        <w:rPr>
          <w:sz w:val="26"/>
          <w:szCs w:val="26"/>
        </w:rPr>
        <w:t xml:space="preserve"> </w:t>
      </w:r>
      <w:r w:rsidRPr="00FF15B6">
        <w:rPr>
          <w:sz w:val="26"/>
          <w:szCs w:val="26"/>
          <w:lang w:val="ru-RU"/>
        </w:rPr>
        <w:t xml:space="preserve">«Информатика. 7 класс» ФГОС (авторы Семакин И.Г., </w:t>
      </w:r>
      <w:proofErr w:type="spellStart"/>
      <w:r w:rsidRPr="00FF15B6">
        <w:rPr>
          <w:sz w:val="26"/>
          <w:szCs w:val="26"/>
          <w:lang w:val="ru-RU"/>
        </w:rPr>
        <w:t>Залогова</w:t>
      </w:r>
      <w:proofErr w:type="spellEnd"/>
      <w:r w:rsidRPr="00FF15B6">
        <w:rPr>
          <w:sz w:val="26"/>
          <w:szCs w:val="26"/>
          <w:lang w:val="ru-RU"/>
        </w:rPr>
        <w:t xml:space="preserve"> Л.А., Русаков С.В., Шестакова Л.В.);</w:t>
      </w:r>
    </w:p>
    <w:p w:rsidR="004527CC" w:rsidRPr="00FF15B6" w:rsidRDefault="004527CC" w:rsidP="008F50C9">
      <w:pPr>
        <w:pStyle w:val="a7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 w:val="26"/>
          <w:szCs w:val="26"/>
          <w:lang w:val="ru-RU"/>
        </w:rPr>
      </w:pPr>
      <w:r w:rsidRPr="00FF15B6">
        <w:rPr>
          <w:sz w:val="26"/>
          <w:szCs w:val="26"/>
          <w:lang w:val="ru-RU"/>
        </w:rPr>
        <w:t xml:space="preserve">«Информатика. 8 класс» ФГОС (авторы Семакин И.Г., </w:t>
      </w:r>
      <w:proofErr w:type="spellStart"/>
      <w:r w:rsidRPr="00FF15B6">
        <w:rPr>
          <w:sz w:val="26"/>
          <w:szCs w:val="26"/>
          <w:lang w:val="ru-RU"/>
        </w:rPr>
        <w:t>Залогова</w:t>
      </w:r>
      <w:proofErr w:type="spellEnd"/>
      <w:r w:rsidRPr="00FF15B6">
        <w:rPr>
          <w:sz w:val="26"/>
          <w:szCs w:val="26"/>
          <w:lang w:val="ru-RU"/>
        </w:rPr>
        <w:t xml:space="preserve"> Л.А., Русаков С.В., Шестакова Л.В.);</w:t>
      </w:r>
    </w:p>
    <w:p w:rsidR="004527CC" w:rsidRPr="00FF15B6" w:rsidRDefault="004527CC" w:rsidP="008F50C9">
      <w:pPr>
        <w:pStyle w:val="a7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 w:val="26"/>
          <w:szCs w:val="26"/>
          <w:lang w:val="ru-RU"/>
        </w:rPr>
      </w:pPr>
      <w:r w:rsidRPr="00FF15B6">
        <w:rPr>
          <w:sz w:val="26"/>
          <w:szCs w:val="26"/>
          <w:lang w:val="ru-RU"/>
        </w:rPr>
        <w:t xml:space="preserve">«Информатика. 9 класс» ФГОС (авторы Семакин И.Г., </w:t>
      </w:r>
      <w:proofErr w:type="spellStart"/>
      <w:r w:rsidRPr="00FF15B6">
        <w:rPr>
          <w:sz w:val="26"/>
          <w:szCs w:val="26"/>
          <w:lang w:val="ru-RU"/>
        </w:rPr>
        <w:t>Залогова</w:t>
      </w:r>
      <w:proofErr w:type="spellEnd"/>
      <w:r w:rsidRPr="00FF15B6">
        <w:rPr>
          <w:sz w:val="26"/>
          <w:szCs w:val="26"/>
          <w:lang w:val="ru-RU"/>
        </w:rPr>
        <w:t xml:space="preserve"> Л.А., Русаков С.В., Шестакова Л.В.);</w:t>
      </w:r>
    </w:p>
    <w:p w:rsidR="004527CC" w:rsidRPr="00FF15B6" w:rsidRDefault="004527CC" w:rsidP="008F50C9">
      <w:pPr>
        <w:pStyle w:val="a7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 w:val="26"/>
          <w:szCs w:val="26"/>
          <w:lang w:val="ru-RU"/>
        </w:rPr>
      </w:pPr>
      <w:r w:rsidRPr="00FF15B6">
        <w:rPr>
          <w:sz w:val="26"/>
          <w:szCs w:val="26"/>
          <w:lang w:val="ru-RU"/>
        </w:rPr>
        <w:t xml:space="preserve">«Информатика. 10 класс (базовый уровень)» ФГОС (авторы Семакин И.Г., </w:t>
      </w:r>
      <w:proofErr w:type="spellStart"/>
      <w:r w:rsidRPr="00FF15B6">
        <w:rPr>
          <w:sz w:val="26"/>
          <w:szCs w:val="26"/>
          <w:lang w:val="ru-RU"/>
        </w:rPr>
        <w:t>Хеннер</w:t>
      </w:r>
      <w:proofErr w:type="spellEnd"/>
      <w:r w:rsidRPr="00FF15B6">
        <w:rPr>
          <w:sz w:val="26"/>
          <w:szCs w:val="26"/>
          <w:lang w:val="ru-RU"/>
        </w:rPr>
        <w:t xml:space="preserve"> Е.К., Шеина Т.Ю.);</w:t>
      </w:r>
    </w:p>
    <w:p w:rsidR="004527CC" w:rsidRPr="00FF15B6" w:rsidRDefault="004527CC" w:rsidP="008F50C9">
      <w:pPr>
        <w:pStyle w:val="a7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 w:val="26"/>
          <w:szCs w:val="26"/>
          <w:lang w:val="ru-RU"/>
        </w:rPr>
      </w:pPr>
      <w:r w:rsidRPr="00FF15B6">
        <w:rPr>
          <w:sz w:val="26"/>
          <w:szCs w:val="26"/>
          <w:lang w:val="ru-RU"/>
        </w:rPr>
        <w:t xml:space="preserve">«Информатика. 11 класс (базовый уровень)» ФГОС (авторы Семакин И.Г., </w:t>
      </w:r>
      <w:proofErr w:type="spellStart"/>
      <w:r w:rsidRPr="00FF15B6">
        <w:rPr>
          <w:sz w:val="26"/>
          <w:szCs w:val="26"/>
          <w:lang w:val="ru-RU"/>
        </w:rPr>
        <w:t>Хеннер</w:t>
      </w:r>
      <w:proofErr w:type="spellEnd"/>
      <w:r w:rsidRPr="00FF15B6">
        <w:rPr>
          <w:sz w:val="26"/>
          <w:szCs w:val="26"/>
          <w:lang w:val="ru-RU"/>
        </w:rPr>
        <w:t xml:space="preserve"> Е.К., Шеина Т.Ю.);</w:t>
      </w:r>
    </w:p>
    <w:p w:rsidR="004527CC" w:rsidRPr="00FF15B6" w:rsidRDefault="004527CC" w:rsidP="008F50C9">
      <w:pPr>
        <w:pStyle w:val="a7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 w:val="26"/>
          <w:szCs w:val="26"/>
          <w:lang w:val="ru-RU"/>
        </w:rPr>
      </w:pPr>
      <w:r w:rsidRPr="00FF15B6">
        <w:rPr>
          <w:sz w:val="26"/>
          <w:szCs w:val="26"/>
          <w:lang w:val="ru-RU"/>
        </w:rPr>
        <w:t>«Информатика. 10 класс (углубленный уровень, в двух частях)» ФГОС (авторы Семакин И.Г., Шеина Т.Ю., Шестакова Л.В.);</w:t>
      </w:r>
    </w:p>
    <w:p w:rsidR="004527CC" w:rsidRPr="00FF15B6" w:rsidRDefault="004527CC" w:rsidP="008F50C9">
      <w:pPr>
        <w:pStyle w:val="a7"/>
        <w:numPr>
          <w:ilvl w:val="0"/>
          <w:numId w:val="1"/>
        </w:numPr>
        <w:shd w:val="clear" w:color="auto" w:fill="FFFFFF"/>
        <w:tabs>
          <w:tab w:val="clear" w:pos="1410"/>
          <w:tab w:val="num" w:pos="567"/>
        </w:tabs>
        <w:spacing w:before="0" w:after="0"/>
        <w:ind w:left="0" w:right="0" w:firstLine="567"/>
        <w:rPr>
          <w:sz w:val="26"/>
          <w:szCs w:val="26"/>
          <w:lang w:val="ru-RU"/>
        </w:rPr>
      </w:pPr>
      <w:r w:rsidRPr="00FF15B6">
        <w:rPr>
          <w:sz w:val="26"/>
          <w:szCs w:val="26"/>
          <w:lang w:val="ru-RU"/>
        </w:rPr>
        <w:t xml:space="preserve">«Информатика. 11 класс (углубленный уровень, в двух частях)» ФГОС (авторы Семакин И.Г., </w:t>
      </w:r>
      <w:proofErr w:type="spellStart"/>
      <w:r w:rsidRPr="00FF15B6">
        <w:rPr>
          <w:sz w:val="26"/>
          <w:szCs w:val="26"/>
          <w:lang w:val="ru-RU"/>
        </w:rPr>
        <w:t>Хеннер</w:t>
      </w:r>
      <w:proofErr w:type="spellEnd"/>
      <w:r w:rsidRPr="00FF15B6">
        <w:rPr>
          <w:sz w:val="26"/>
          <w:szCs w:val="26"/>
          <w:lang w:val="ru-RU"/>
        </w:rPr>
        <w:t xml:space="preserve"> Е.К., Шестакова Л.В.);</w:t>
      </w:r>
    </w:p>
    <w:p w:rsidR="004527CC" w:rsidRPr="00FF15B6" w:rsidRDefault="004527CC" w:rsidP="008F50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5B6">
        <w:rPr>
          <w:rFonts w:ascii="Times New Roman" w:hAnsi="Times New Roman" w:cs="Times New Roman"/>
          <w:sz w:val="26"/>
          <w:szCs w:val="26"/>
        </w:rPr>
        <w:t xml:space="preserve">В 2015/2016 учебном году в условиях </w:t>
      </w:r>
      <w:r w:rsidRPr="00FF15B6">
        <w:rPr>
          <w:rFonts w:ascii="Times New Roman" w:eastAsia="Times New Roman" w:hAnsi="Times New Roman" w:cs="Times New Roman"/>
          <w:sz w:val="26"/>
          <w:szCs w:val="26"/>
        </w:rPr>
        <w:t>перехода на новые образовательные стандарты</w:t>
      </w:r>
      <w:r w:rsidRPr="00FF15B6">
        <w:rPr>
          <w:rFonts w:ascii="Times New Roman" w:hAnsi="Times New Roman" w:cs="Times New Roman"/>
          <w:sz w:val="26"/>
          <w:szCs w:val="26"/>
        </w:rPr>
        <w:t xml:space="preserve"> рекомендуется для изучения предмета «Информатика и ИКТ» в 8 классе использовать учебник «Информатика. 7 класс». В  9 классе использовать учебники «Информатика. 8 класс»  и  «Информатика. 9 класс». Темы программы и учебников соответствуют.</w:t>
      </w:r>
    </w:p>
    <w:p w:rsidR="004527CC" w:rsidRPr="00FF15B6" w:rsidRDefault="004527CC" w:rsidP="008F50C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</w:rPr>
      </w:pPr>
      <w:r w:rsidRPr="00FF15B6">
        <w:rPr>
          <w:rFonts w:ascii="Times New Roman" w:eastAsia="Times New Roman" w:hAnsi="Times New Roman" w:cs="Times New Roman"/>
          <w:i/>
          <w:color w:val="000000"/>
          <w:sz w:val="26"/>
          <w:szCs w:val="26"/>
          <w:u w:val="single"/>
        </w:rPr>
        <w:t>Электронное  сопровождение УМК:</w:t>
      </w:r>
    </w:p>
    <w:p w:rsidR="004527CC" w:rsidRPr="00FF15B6" w:rsidRDefault="004527CC" w:rsidP="008F50C9">
      <w:pPr>
        <w:pStyle w:val="Default"/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0"/>
        <w:rPr>
          <w:sz w:val="26"/>
          <w:szCs w:val="26"/>
        </w:rPr>
      </w:pPr>
      <w:r w:rsidRPr="00FF15B6">
        <w:rPr>
          <w:sz w:val="26"/>
          <w:szCs w:val="26"/>
        </w:rPr>
        <w:t xml:space="preserve">Авторская мастерская И.Г. Семакина </w:t>
      </w:r>
      <w:hyperlink r:id="rId13" w:history="1">
        <w:r w:rsidRPr="00FF15B6">
          <w:rPr>
            <w:rStyle w:val="a6"/>
            <w:sz w:val="26"/>
            <w:szCs w:val="26"/>
          </w:rPr>
          <w:t>http://</w:t>
        </w:r>
        <w:proofErr w:type="spellStart"/>
        <w:r w:rsidRPr="00FF15B6">
          <w:rPr>
            <w:rStyle w:val="a6"/>
            <w:sz w:val="26"/>
            <w:szCs w:val="26"/>
            <w:lang w:val="en-US"/>
          </w:rPr>
          <w:t>metodist</w:t>
        </w:r>
        <w:proofErr w:type="spellEnd"/>
        <w:r w:rsidRPr="00FF15B6">
          <w:rPr>
            <w:rStyle w:val="a6"/>
            <w:sz w:val="26"/>
            <w:szCs w:val="26"/>
          </w:rPr>
          <w:t>.</w:t>
        </w:r>
        <w:proofErr w:type="spellStart"/>
        <w:r w:rsidRPr="00FF15B6">
          <w:rPr>
            <w:rStyle w:val="a6"/>
            <w:sz w:val="26"/>
            <w:szCs w:val="26"/>
            <w:lang w:val="en-US"/>
          </w:rPr>
          <w:t>lbz</w:t>
        </w:r>
        <w:proofErr w:type="spellEnd"/>
        <w:r w:rsidRPr="00FF15B6">
          <w:rPr>
            <w:rStyle w:val="a6"/>
            <w:sz w:val="26"/>
            <w:szCs w:val="26"/>
          </w:rPr>
          <w:t>.</w:t>
        </w:r>
        <w:proofErr w:type="spellStart"/>
        <w:r w:rsidRPr="00FF15B6">
          <w:rPr>
            <w:rStyle w:val="a6"/>
            <w:sz w:val="26"/>
            <w:szCs w:val="26"/>
            <w:lang w:val="en-US"/>
          </w:rPr>
          <w:t>ru</w:t>
        </w:r>
        <w:proofErr w:type="spellEnd"/>
        <w:r w:rsidRPr="00FF15B6">
          <w:rPr>
            <w:rStyle w:val="a6"/>
            <w:sz w:val="26"/>
            <w:szCs w:val="26"/>
          </w:rPr>
          <w:t>/</w:t>
        </w:r>
        <w:r w:rsidRPr="00FF15B6">
          <w:rPr>
            <w:rStyle w:val="a6"/>
            <w:sz w:val="26"/>
            <w:szCs w:val="26"/>
            <w:lang w:val="en-US"/>
          </w:rPr>
          <w:t>authors</w:t>
        </w:r>
        <w:r w:rsidRPr="00FF15B6">
          <w:rPr>
            <w:rStyle w:val="a6"/>
            <w:sz w:val="26"/>
            <w:szCs w:val="26"/>
          </w:rPr>
          <w:t>/</w:t>
        </w:r>
        <w:proofErr w:type="spellStart"/>
        <w:r w:rsidRPr="00FF15B6">
          <w:rPr>
            <w:rStyle w:val="a6"/>
            <w:sz w:val="26"/>
            <w:szCs w:val="26"/>
            <w:lang w:val="en-US"/>
          </w:rPr>
          <w:t>informatika</w:t>
        </w:r>
        <w:proofErr w:type="spellEnd"/>
        <w:r w:rsidRPr="00FF15B6">
          <w:rPr>
            <w:rStyle w:val="a6"/>
            <w:sz w:val="26"/>
            <w:szCs w:val="26"/>
          </w:rPr>
          <w:t>/2/</w:t>
        </w:r>
      </w:hyperlink>
      <w:r w:rsidRPr="00FF15B6">
        <w:rPr>
          <w:sz w:val="26"/>
          <w:szCs w:val="26"/>
        </w:rPr>
        <w:t xml:space="preserve"> </w:t>
      </w:r>
    </w:p>
    <w:p w:rsidR="004527CC" w:rsidRPr="00FF15B6" w:rsidRDefault="004527CC" w:rsidP="008F50C9">
      <w:pPr>
        <w:pStyle w:val="Default"/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0"/>
        <w:rPr>
          <w:sz w:val="26"/>
          <w:szCs w:val="26"/>
        </w:rPr>
      </w:pPr>
      <w:r w:rsidRPr="00FF15B6">
        <w:rPr>
          <w:bCs/>
          <w:sz w:val="26"/>
          <w:szCs w:val="26"/>
        </w:rPr>
        <w:t xml:space="preserve">Сборник дидактических материалов для текущего контроля результатов </w:t>
      </w:r>
      <w:proofErr w:type="gramStart"/>
      <w:r w:rsidRPr="00FF15B6">
        <w:rPr>
          <w:bCs/>
          <w:sz w:val="26"/>
          <w:szCs w:val="26"/>
        </w:rPr>
        <w:t>обучения по информатике</w:t>
      </w:r>
      <w:proofErr w:type="gramEnd"/>
      <w:r w:rsidRPr="00FF15B6">
        <w:rPr>
          <w:bCs/>
          <w:sz w:val="26"/>
          <w:szCs w:val="26"/>
        </w:rPr>
        <w:t xml:space="preserve"> и ИКТ в основной школе (авторы </w:t>
      </w:r>
      <w:r w:rsidRPr="00FF15B6">
        <w:rPr>
          <w:sz w:val="26"/>
          <w:szCs w:val="26"/>
        </w:rPr>
        <w:t xml:space="preserve"> </w:t>
      </w:r>
      <w:proofErr w:type="spellStart"/>
      <w:r w:rsidRPr="00FF15B6">
        <w:rPr>
          <w:sz w:val="26"/>
          <w:szCs w:val="26"/>
        </w:rPr>
        <w:t>Овчинникова</w:t>
      </w:r>
      <w:proofErr w:type="spellEnd"/>
      <w:r w:rsidRPr="00FF15B6">
        <w:rPr>
          <w:sz w:val="26"/>
          <w:szCs w:val="26"/>
        </w:rPr>
        <w:t xml:space="preserve"> Г.Н., </w:t>
      </w:r>
      <w:proofErr w:type="spellStart"/>
      <w:r w:rsidRPr="00FF15B6">
        <w:rPr>
          <w:sz w:val="26"/>
          <w:szCs w:val="26"/>
        </w:rPr>
        <w:t>Перескокова</w:t>
      </w:r>
      <w:proofErr w:type="spellEnd"/>
      <w:r w:rsidRPr="00FF15B6">
        <w:rPr>
          <w:sz w:val="26"/>
          <w:szCs w:val="26"/>
        </w:rPr>
        <w:t xml:space="preserve"> О.И., </w:t>
      </w:r>
      <w:proofErr w:type="spellStart"/>
      <w:r w:rsidRPr="00FF15B6">
        <w:rPr>
          <w:sz w:val="26"/>
          <w:szCs w:val="26"/>
        </w:rPr>
        <w:t>Ромашкина</w:t>
      </w:r>
      <w:proofErr w:type="spellEnd"/>
      <w:r w:rsidRPr="00FF15B6">
        <w:rPr>
          <w:sz w:val="26"/>
          <w:szCs w:val="26"/>
        </w:rPr>
        <w:t xml:space="preserve"> Т.В., Семакин И.Г.) </w:t>
      </w:r>
      <w:hyperlink r:id="rId14" w:history="1">
        <w:r w:rsidRPr="00FF15B6">
          <w:rPr>
            <w:rStyle w:val="a6"/>
            <w:sz w:val="26"/>
            <w:szCs w:val="26"/>
          </w:rPr>
          <w:t>http://metodist.lbz.ru/authors/informatika/2/files/semakin_did.pdf</w:t>
        </w:r>
      </w:hyperlink>
      <w:r w:rsidRPr="00FF15B6">
        <w:rPr>
          <w:sz w:val="26"/>
          <w:szCs w:val="26"/>
          <w:lang w:val="en-US"/>
        </w:rPr>
        <w:t xml:space="preserve"> </w:t>
      </w:r>
    </w:p>
    <w:p w:rsidR="004527CC" w:rsidRPr="00FF15B6" w:rsidRDefault="004527CC" w:rsidP="008F50C9">
      <w:pPr>
        <w:numPr>
          <w:ilvl w:val="0"/>
          <w:numId w:val="2"/>
        </w:numPr>
        <w:shd w:val="clear" w:color="auto" w:fill="FFFFFF"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FF15B6">
        <w:rPr>
          <w:rFonts w:ascii="Times New Roman" w:hAnsi="Times New Roman" w:cs="Times New Roman"/>
          <w:sz w:val="26"/>
          <w:szCs w:val="26"/>
        </w:rPr>
        <w:t xml:space="preserve">Единая коллекция цифровых образовательных ресурсов </w:t>
      </w:r>
      <w:hyperlink r:id="rId15" w:history="1">
        <w:r w:rsidRPr="00FF15B6">
          <w:rPr>
            <w:rFonts w:ascii="Times New Roman" w:eastAsia="+mn-ea" w:hAnsi="Times New Roman" w:cs="Times New Roman"/>
            <w:sz w:val="26"/>
            <w:szCs w:val="26"/>
          </w:rPr>
          <w:t>http://sc.edu.ru</w:t>
        </w:r>
      </w:hyperlink>
      <w:r w:rsidRPr="00FF15B6">
        <w:rPr>
          <w:sz w:val="26"/>
          <w:szCs w:val="26"/>
        </w:rPr>
        <w:t xml:space="preserve">     </w:t>
      </w:r>
    </w:p>
    <w:p w:rsidR="00B64224" w:rsidRDefault="00B64224" w:rsidP="003E55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8127C" w:rsidRPr="00FF15B6" w:rsidRDefault="0028127C" w:rsidP="003E55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</w:pPr>
      <w:r w:rsidRPr="00FF15B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Критерии оценивания учебных достижений обучающихся по информатике и ИКТ указываются в </w:t>
      </w:r>
      <w:r w:rsidRPr="00FF15B6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приложении № 2.</w:t>
      </w:r>
    </w:p>
    <w:p w:rsidR="00FF15B6" w:rsidRDefault="00FF15B6" w:rsidP="003E55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47E2" w:rsidRPr="00E347E2" w:rsidRDefault="00E347E2" w:rsidP="003E552F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47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Заведующая центром информатики</w:t>
      </w:r>
    </w:p>
    <w:p w:rsidR="00E347E2" w:rsidRDefault="00E347E2" w:rsidP="003E552F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347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дистанционного образования                                                                             Т.В. </w:t>
      </w:r>
      <w:proofErr w:type="spellStart"/>
      <w:r w:rsidRPr="00E347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Киндра</w:t>
      </w:r>
      <w:proofErr w:type="spellEnd"/>
    </w:p>
    <w:p w:rsidR="00B64224" w:rsidRPr="00E347E2" w:rsidRDefault="00B64224" w:rsidP="003E552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304F" w:rsidRPr="00E347E2" w:rsidRDefault="00D4304F" w:rsidP="00D4304F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347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Приложение № 1.</w:t>
      </w:r>
    </w:p>
    <w:p w:rsidR="00D4304F" w:rsidRPr="00E347E2" w:rsidRDefault="00D4304F" w:rsidP="00B206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7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Перечень примерных программ по информатике и ИКТ, авторских программ и элективных курсов.</w:t>
      </w:r>
    </w:p>
    <w:p w:rsidR="00D4304F" w:rsidRPr="00121F3A" w:rsidRDefault="00D4304F" w:rsidP="00B20684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1F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Примерные программы по информатике и ИКТ, авторские программы, опубликованные в сборнике </w:t>
      </w:r>
      <w:r w:rsidRPr="00121F3A">
        <w:rPr>
          <w:rFonts w:ascii="Times New Roman" w:hAnsi="Times New Roman" w:cs="Times New Roman"/>
          <w:b/>
          <w:sz w:val="24"/>
          <w:szCs w:val="24"/>
        </w:rPr>
        <w:t>«</w:t>
      </w:r>
      <w:r w:rsidRPr="00121F3A"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Информатика. Программы для общеобразовательных учреждений. 2-11 классы: методическое пособие / составитель М.Н. Бородин.-2-е изд. </w:t>
      </w:r>
      <w:r w:rsidRPr="00121F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–  М.:БИНОМ. Лаборатория знаний, 2012 г.»</w:t>
      </w:r>
    </w:p>
    <w:p w:rsidR="00D4304F" w:rsidRPr="00121F3A" w:rsidRDefault="00D4304F" w:rsidP="00B20684">
      <w:pPr>
        <w:pStyle w:val="a8"/>
        <w:widowControl w:val="0"/>
        <w:numPr>
          <w:ilvl w:val="1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F3A">
        <w:rPr>
          <w:rFonts w:ascii="Times New Roman" w:eastAsia="SchoolBookCSanPin" w:hAnsi="Times New Roman" w:cs="Times New Roman"/>
          <w:color w:val="221E1F"/>
          <w:sz w:val="24"/>
          <w:szCs w:val="24"/>
        </w:rPr>
        <w:t>Примерная программа основного общего образования по информатике и информационным технологиям (</w:t>
      </w:r>
      <w:r w:rsidRPr="00121F3A">
        <w:rPr>
          <w:rFonts w:ascii="Times New Roman" w:eastAsia="Times New Roman" w:hAnsi="Times New Roman" w:cs="Times New Roman"/>
          <w:sz w:val="24"/>
          <w:szCs w:val="24"/>
        </w:rPr>
        <w:t>приказ Минобразования РФ № 1312 от 09.03.2004 г.</w:t>
      </w:r>
      <w:r w:rsidRPr="00121F3A">
        <w:rPr>
          <w:rFonts w:ascii="Times New Roman" w:hAnsi="Times New Roman" w:cs="Times New Roman"/>
          <w:sz w:val="24"/>
          <w:szCs w:val="24"/>
        </w:rPr>
        <w:t>)</w:t>
      </w:r>
      <w:r w:rsidR="004F3079" w:rsidRPr="00121F3A">
        <w:rPr>
          <w:rFonts w:ascii="Times New Roman" w:hAnsi="Times New Roman" w:cs="Times New Roman"/>
          <w:sz w:val="24"/>
          <w:szCs w:val="24"/>
        </w:rPr>
        <w:t>.</w:t>
      </w:r>
    </w:p>
    <w:p w:rsidR="00D4304F" w:rsidRPr="00121F3A" w:rsidRDefault="00D4304F" w:rsidP="00B20684">
      <w:pPr>
        <w:pStyle w:val="a8"/>
        <w:widowControl w:val="0"/>
        <w:numPr>
          <w:ilvl w:val="1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F3A">
        <w:rPr>
          <w:rFonts w:ascii="Times New Roman" w:eastAsia="SchoolBookCSanPin" w:hAnsi="Times New Roman" w:cs="Times New Roman"/>
          <w:color w:val="221E1F"/>
          <w:sz w:val="24"/>
          <w:szCs w:val="24"/>
        </w:rPr>
        <w:t xml:space="preserve">Примерная программа </w:t>
      </w:r>
      <w:r w:rsidR="003E1FDB" w:rsidRPr="00121F3A">
        <w:rPr>
          <w:rFonts w:ascii="Times New Roman" w:eastAsia="SchoolBookCSanPin" w:hAnsi="Times New Roman" w:cs="Times New Roman"/>
          <w:color w:val="221E1F"/>
          <w:sz w:val="24"/>
          <w:szCs w:val="24"/>
        </w:rPr>
        <w:t>среднего</w:t>
      </w:r>
      <w:r w:rsidRPr="00121F3A">
        <w:rPr>
          <w:rFonts w:ascii="Times New Roman" w:eastAsia="SchoolBookCSanPin" w:hAnsi="Times New Roman" w:cs="Times New Roman"/>
          <w:color w:val="221E1F"/>
          <w:sz w:val="24"/>
          <w:szCs w:val="24"/>
        </w:rPr>
        <w:t xml:space="preserve"> </w:t>
      </w:r>
      <w:r w:rsidR="003E1FDB" w:rsidRPr="00121F3A">
        <w:rPr>
          <w:rFonts w:ascii="Times New Roman" w:eastAsia="SchoolBookCSanPin" w:hAnsi="Times New Roman" w:cs="Times New Roman"/>
          <w:color w:val="221E1F"/>
          <w:sz w:val="24"/>
          <w:szCs w:val="24"/>
        </w:rPr>
        <w:t>(полного)</w:t>
      </w:r>
      <w:r w:rsidRPr="00121F3A">
        <w:rPr>
          <w:rFonts w:ascii="Times New Roman" w:eastAsia="SchoolBookCSanPin" w:hAnsi="Times New Roman" w:cs="Times New Roman"/>
          <w:color w:val="221E1F"/>
          <w:sz w:val="24"/>
          <w:szCs w:val="24"/>
        </w:rPr>
        <w:t xml:space="preserve"> </w:t>
      </w:r>
      <w:r w:rsidR="003E1FDB" w:rsidRPr="00121F3A">
        <w:rPr>
          <w:rFonts w:ascii="Times New Roman" w:eastAsia="SchoolBookCSanPin" w:hAnsi="Times New Roman" w:cs="Times New Roman"/>
          <w:color w:val="221E1F"/>
          <w:sz w:val="24"/>
          <w:szCs w:val="24"/>
        </w:rPr>
        <w:t xml:space="preserve">общего </w:t>
      </w:r>
      <w:r w:rsidRPr="00121F3A">
        <w:rPr>
          <w:rFonts w:ascii="Times New Roman" w:eastAsia="SchoolBookCSanPin" w:hAnsi="Times New Roman" w:cs="Times New Roman"/>
          <w:color w:val="221E1F"/>
          <w:sz w:val="24"/>
          <w:szCs w:val="24"/>
        </w:rPr>
        <w:t>образования по информатике и информационным технологиям (</w:t>
      </w:r>
      <w:r w:rsidRPr="00121F3A">
        <w:rPr>
          <w:rFonts w:ascii="Times New Roman" w:eastAsia="Times New Roman" w:hAnsi="Times New Roman" w:cs="Times New Roman"/>
          <w:sz w:val="24"/>
          <w:szCs w:val="24"/>
        </w:rPr>
        <w:t>приказ Минобразования РФ № 1312 от 09.03.2004 г.</w:t>
      </w:r>
      <w:r w:rsidRPr="00121F3A">
        <w:rPr>
          <w:rFonts w:ascii="Times New Roman" w:hAnsi="Times New Roman" w:cs="Times New Roman"/>
          <w:sz w:val="24"/>
          <w:szCs w:val="24"/>
        </w:rPr>
        <w:t>)</w:t>
      </w:r>
      <w:r w:rsidR="004F3079" w:rsidRPr="00121F3A">
        <w:rPr>
          <w:rFonts w:ascii="Times New Roman" w:hAnsi="Times New Roman" w:cs="Times New Roman"/>
          <w:sz w:val="24"/>
          <w:szCs w:val="24"/>
        </w:rPr>
        <w:t>.</w:t>
      </w:r>
    </w:p>
    <w:p w:rsidR="004F3079" w:rsidRPr="0083535F" w:rsidRDefault="00D4304F" w:rsidP="0083535F">
      <w:pPr>
        <w:pStyle w:val="a8"/>
        <w:widowControl w:val="0"/>
        <w:numPr>
          <w:ilvl w:val="1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535F">
        <w:rPr>
          <w:rFonts w:ascii="Times New Roman" w:eastAsia="SchoolBookCSanPin" w:hAnsi="Times New Roman" w:cs="Times New Roman"/>
          <w:color w:val="221E1F"/>
          <w:sz w:val="24"/>
          <w:szCs w:val="24"/>
        </w:rPr>
        <w:t>Авторская  п</w:t>
      </w:r>
      <w:r w:rsidRPr="0083535F">
        <w:rPr>
          <w:rFonts w:ascii="Times New Roman" w:hAnsi="Times New Roman" w:cs="Times New Roman"/>
          <w:sz w:val="24"/>
          <w:szCs w:val="24"/>
        </w:rPr>
        <w:t>рограмма курса «Информатика и ИКТ» для 8</w:t>
      </w:r>
      <w:r w:rsidR="003E1FDB" w:rsidRPr="0083535F">
        <w:rPr>
          <w:rFonts w:ascii="Times New Roman" w:hAnsi="Times New Roman" w:cs="Times New Roman"/>
          <w:sz w:val="24"/>
          <w:szCs w:val="24"/>
        </w:rPr>
        <w:t>-</w:t>
      </w:r>
      <w:r w:rsidRPr="0083535F">
        <w:rPr>
          <w:rFonts w:ascii="Times New Roman" w:hAnsi="Times New Roman" w:cs="Times New Roman"/>
          <w:sz w:val="24"/>
          <w:szCs w:val="24"/>
        </w:rPr>
        <w:t>9 класс</w:t>
      </w:r>
      <w:r w:rsidR="003E1FDB" w:rsidRPr="0083535F">
        <w:rPr>
          <w:rFonts w:ascii="Times New Roman" w:hAnsi="Times New Roman" w:cs="Times New Roman"/>
          <w:sz w:val="24"/>
          <w:szCs w:val="24"/>
        </w:rPr>
        <w:t>ов</w:t>
      </w:r>
      <w:r w:rsidR="00680A15">
        <w:rPr>
          <w:rFonts w:ascii="Times New Roman" w:hAnsi="Times New Roman" w:cs="Times New Roman"/>
          <w:sz w:val="24"/>
          <w:szCs w:val="24"/>
        </w:rPr>
        <w:t>.</w:t>
      </w:r>
      <w:r w:rsidR="0083535F" w:rsidRPr="0083535F">
        <w:rPr>
          <w:rFonts w:ascii="Times New Roman" w:hAnsi="Times New Roman" w:cs="Times New Roman"/>
          <w:sz w:val="24"/>
          <w:szCs w:val="24"/>
        </w:rPr>
        <w:t xml:space="preserve"> Авторы: Семакин </w:t>
      </w:r>
      <w:r w:rsidRPr="0083535F">
        <w:rPr>
          <w:rFonts w:ascii="Times New Roman" w:hAnsi="Times New Roman" w:cs="Times New Roman"/>
          <w:sz w:val="24"/>
          <w:szCs w:val="24"/>
        </w:rPr>
        <w:t xml:space="preserve">И.Г., </w:t>
      </w:r>
      <w:proofErr w:type="spellStart"/>
      <w:r w:rsidRPr="0083535F">
        <w:rPr>
          <w:rFonts w:ascii="Times New Roman" w:hAnsi="Times New Roman" w:cs="Times New Roman"/>
          <w:sz w:val="24"/>
          <w:szCs w:val="24"/>
        </w:rPr>
        <w:t>Залогова</w:t>
      </w:r>
      <w:proofErr w:type="spellEnd"/>
      <w:r w:rsidRPr="0083535F">
        <w:rPr>
          <w:rFonts w:ascii="Times New Roman" w:hAnsi="Times New Roman" w:cs="Times New Roman"/>
          <w:sz w:val="24"/>
          <w:szCs w:val="24"/>
        </w:rPr>
        <w:t xml:space="preserve"> Л.А., Русаков С.В., Шестакова Л.В.</w:t>
      </w:r>
    </w:p>
    <w:p w:rsidR="004F3079" w:rsidRPr="00121F3A" w:rsidRDefault="004F3079" w:rsidP="0083535F">
      <w:pPr>
        <w:pStyle w:val="a8"/>
        <w:widowControl w:val="0"/>
        <w:numPr>
          <w:ilvl w:val="1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F3A">
        <w:rPr>
          <w:rFonts w:ascii="Times New Roman" w:eastAsia="SchoolBookCSanPin" w:hAnsi="Times New Roman" w:cs="Times New Roman"/>
          <w:color w:val="221E1F"/>
          <w:sz w:val="24"/>
          <w:szCs w:val="24"/>
        </w:rPr>
        <w:t>Авторская  п</w:t>
      </w:r>
      <w:r w:rsidRPr="00121F3A">
        <w:rPr>
          <w:rFonts w:ascii="Times New Roman" w:hAnsi="Times New Roman" w:cs="Times New Roman"/>
          <w:sz w:val="24"/>
          <w:szCs w:val="24"/>
        </w:rPr>
        <w:t>рограмма курса «Информатика и ИКТ» для 10-11 классов (базовый уровень)</w:t>
      </w:r>
      <w:r w:rsidR="00680A15">
        <w:rPr>
          <w:rFonts w:ascii="Times New Roman" w:hAnsi="Times New Roman" w:cs="Times New Roman"/>
          <w:sz w:val="24"/>
          <w:szCs w:val="24"/>
        </w:rPr>
        <w:t>.</w:t>
      </w:r>
      <w:r w:rsidRPr="00121F3A">
        <w:rPr>
          <w:rFonts w:ascii="Times New Roman" w:hAnsi="Times New Roman" w:cs="Times New Roman"/>
          <w:sz w:val="24"/>
          <w:szCs w:val="24"/>
        </w:rPr>
        <w:t xml:space="preserve"> Авторы: Семакин И.Г., </w:t>
      </w:r>
      <w:proofErr w:type="spellStart"/>
      <w:r w:rsidRPr="00121F3A">
        <w:rPr>
          <w:rFonts w:ascii="Times New Roman" w:hAnsi="Times New Roman" w:cs="Times New Roman"/>
          <w:sz w:val="24"/>
          <w:szCs w:val="24"/>
        </w:rPr>
        <w:t>Хеннер</w:t>
      </w:r>
      <w:proofErr w:type="spellEnd"/>
      <w:r w:rsidRPr="00121F3A">
        <w:rPr>
          <w:rFonts w:ascii="Times New Roman" w:hAnsi="Times New Roman" w:cs="Times New Roman"/>
          <w:sz w:val="24"/>
          <w:szCs w:val="24"/>
        </w:rPr>
        <w:t xml:space="preserve"> Е.К.</w:t>
      </w:r>
    </w:p>
    <w:p w:rsidR="004F3079" w:rsidRPr="00121F3A" w:rsidRDefault="00121F3A" w:rsidP="0083535F">
      <w:pPr>
        <w:pStyle w:val="a8"/>
        <w:widowControl w:val="0"/>
        <w:numPr>
          <w:ilvl w:val="1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F3A">
        <w:rPr>
          <w:rFonts w:ascii="Times New Roman" w:eastAsia="SchoolBookCSanPin" w:hAnsi="Times New Roman" w:cs="Times New Roman"/>
          <w:color w:val="221E1F"/>
          <w:sz w:val="24"/>
          <w:szCs w:val="24"/>
        </w:rPr>
        <w:t>Авторская  п</w:t>
      </w:r>
      <w:r w:rsidRPr="00121F3A">
        <w:rPr>
          <w:rFonts w:ascii="Times New Roman" w:hAnsi="Times New Roman" w:cs="Times New Roman"/>
          <w:sz w:val="24"/>
          <w:szCs w:val="24"/>
        </w:rPr>
        <w:t>рограмма курса «Информатика и ИКТ» для 10-11 классов (профильный уровень)</w:t>
      </w:r>
      <w:r w:rsidR="00680A15">
        <w:rPr>
          <w:rFonts w:ascii="Times New Roman" w:hAnsi="Times New Roman" w:cs="Times New Roman"/>
          <w:sz w:val="24"/>
          <w:szCs w:val="24"/>
        </w:rPr>
        <w:t>.</w:t>
      </w:r>
      <w:r w:rsidRPr="00121F3A">
        <w:rPr>
          <w:rFonts w:ascii="Times New Roman" w:hAnsi="Times New Roman" w:cs="Times New Roman"/>
          <w:sz w:val="24"/>
          <w:szCs w:val="24"/>
        </w:rPr>
        <w:t xml:space="preserve"> Авторы: Семакин И.Г., Шеина Т.Ю., Шестакова Л.В.</w:t>
      </w:r>
    </w:p>
    <w:p w:rsidR="00121F3A" w:rsidRPr="00121F3A" w:rsidRDefault="00121F3A" w:rsidP="0083535F">
      <w:pPr>
        <w:pStyle w:val="a8"/>
        <w:widowControl w:val="0"/>
        <w:numPr>
          <w:ilvl w:val="1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1F3A">
        <w:rPr>
          <w:rFonts w:ascii="Times New Roman" w:eastAsia="SchoolBookCSanPin" w:hAnsi="Times New Roman" w:cs="Times New Roman"/>
          <w:color w:val="221E1F"/>
          <w:sz w:val="24"/>
          <w:szCs w:val="24"/>
        </w:rPr>
        <w:t>Авторская  п</w:t>
      </w:r>
      <w:r w:rsidRPr="00121F3A">
        <w:rPr>
          <w:rFonts w:ascii="Times New Roman" w:hAnsi="Times New Roman" w:cs="Times New Roman"/>
          <w:sz w:val="24"/>
          <w:szCs w:val="24"/>
        </w:rPr>
        <w:t>рограмма курса «Инф</w:t>
      </w:r>
      <w:r w:rsidR="0083535F">
        <w:rPr>
          <w:rFonts w:ascii="Times New Roman" w:hAnsi="Times New Roman" w:cs="Times New Roman"/>
          <w:sz w:val="24"/>
          <w:szCs w:val="24"/>
        </w:rPr>
        <w:t>орматика и ИКТ» для 5-7 классов.</w:t>
      </w:r>
      <w:r w:rsidRPr="00121F3A">
        <w:rPr>
          <w:rFonts w:ascii="Times New Roman" w:hAnsi="Times New Roman" w:cs="Times New Roman"/>
          <w:sz w:val="24"/>
          <w:szCs w:val="24"/>
        </w:rPr>
        <w:t xml:space="preserve"> Автор </w:t>
      </w:r>
      <w:proofErr w:type="spellStart"/>
      <w:r w:rsidRPr="00121F3A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="00680A15">
        <w:rPr>
          <w:rFonts w:ascii="Times New Roman" w:hAnsi="Times New Roman" w:cs="Times New Roman"/>
          <w:sz w:val="24"/>
          <w:szCs w:val="24"/>
        </w:rPr>
        <w:t> </w:t>
      </w:r>
      <w:r w:rsidRPr="00121F3A">
        <w:rPr>
          <w:rFonts w:ascii="Times New Roman" w:hAnsi="Times New Roman" w:cs="Times New Roman"/>
          <w:sz w:val="24"/>
          <w:szCs w:val="24"/>
        </w:rPr>
        <w:t>Л.Л.</w:t>
      </w:r>
      <w:r w:rsidR="00680A15">
        <w:rPr>
          <w:rFonts w:ascii="Times New Roman" w:hAnsi="Times New Roman" w:cs="Times New Roman"/>
          <w:sz w:val="24"/>
          <w:szCs w:val="24"/>
        </w:rPr>
        <w:t xml:space="preserve"> (ФКГОС).</w:t>
      </w:r>
    </w:p>
    <w:p w:rsidR="003E1FDB" w:rsidRPr="00121F3A" w:rsidRDefault="003E1FDB" w:rsidP="00B20684">
      <w:pPr>
        <w:pStyle w:val="a8"/>
        <w:widowControl w:val="0"/>
        <w:shd w:val="clear" w:color="auto" w:fill="FFFFFF"/>
        <w:tabs>
          <w:tab w:val="num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F3079" w:rsidRPr="00121F3A" w:rsidRDefault="004F3079" w:rsidP="00B20684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21F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Элективные курсы, опубликованные в сборнике </w:t>
      </w:r>
      <w:r w:rsidRPr="00121F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121F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Информатика. Программы для общеобразовательных учреждений. 2-11 классы: методическое пособие / составитель М.Н. Бородин.-2-е изд. </w:t>
      </w:r>
      <w:r w:rsidRPr="00121F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–  М.</w:t>
      </w:r>
      <w:proofErr w:type="gramStart"/>
      <w:r w:rsidRPr="00121F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:</w:t>
      </w:r>
      <w:proofErr w:type="gramEnd"/>
      <w:r w:rsidRPr="00121F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БИНОМ. Лаборатория знаний, 2012 г.»</w:t>
      </w:r>
    </w:p>
    <w:p w:rsidR="004F3079" w:rsidRPr="002928EB" w:rsidRDefault="004F3079" w:rsidP="00B20684">
      <w:pPr>
        <w:numPr>
          <w:ilvl w:val="1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Семакин И. Г., </w:t>
      </w:r>
      <w:proofErr w:type="spellStart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Хеннер</w:t>
      </w:r>
      <w:proofErr w:type="spellEnd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Е. К. Информационные системы и модели. </w:t>
      </w:r>
    </w:p>
    <w:p w:rsidR="004F3079" w:rsidRPr="002928EB" w:rsidRDefault="004F3079" w:rsidP="00B20684">
      <w:pPr>
        <w:numPr>
          <w:ilvl w:val="1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Угринович</w:t>
      </w:r>
      <w:proofErr w:type="spellEnd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Н. Д. Исследование информационных моделей. </w:t>
      </w:r>
    </w:p>
    <w:p w:rsidR="004F3079" w:rsidRPr="002928EB" w:rsidRDefault="004F3079" w:rsidP="00B20684">
      <w:pPr>
        <w:numPr>
          <w:ilvl w:val="1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Самылкина</w:t>
      </w:r>
      <w:proofErr w:type="spellEnd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Н. Н., Русаков С. В., Шестаков А. П., </w:t>
      </w:r>
      <w:proofErr w:type="spellStart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Баданина</w:t>
      </w:r>
      <w:proofErr w:type="spellEnd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С. В. Готовимся к ЕГЭ по информатике. </w:t>
      </w:r>
    </w:p>
    <w:p w:rsidR="004F3079" w:rsidRPr="002928EB" w:rsidRDefault="004F3079" w:rsidP="00B20684">
      <w:pPr>
        <w:numPr>
          <w:ilvl w:val="1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Залогова</w:t>
      </w:r>
      <w:proofErr w:type="spellEnd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Л. А.Компьютерная графика.</w:t>
      </w:r>
    </w:p>
    <w:p w:rsidR="004F3079" w:rsidRPr="002928EB" w:rsidRDefault="004F3079" w:rsidP="00B20684">
      <w:pPr>
        <w:numPr>
          <w:ilvl w:val="1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Андреева Е. В., </w:t>
      </w:r>
      <w:proofErr w:type="spellStart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Босова</w:t>
      </w:r>
      <w:proofErr w:type="spellEnd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Л. Л., </w:t>
      </w:r>
      <w:proofErr w:type="spellStart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Фалина</w:t>
      </w:r>
      <w:proofErr w:type="spellEnd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И. Н. Математические основы информатики</w:t>
      </w:r>
      <w:r w:rsidR="00680A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21F3A" w:rsidRPr="002928EB" w:rsidRDefault="00121F3A" w:rsidP="00B20684">
      <w:pPr>
        <w:numPr>
          <w:ilvl w:val="1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Калинин И. А., </w:t>
      </w:r>
      <w:proofErr w:type="spellStart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Самылкина</w:t>
      </w:r>
      <w:proofErr w:type="spellEnd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Н. Н. Основы информационной безопасности при работе в телекоммуникационных сетях.</w:t>
      </w:r>
    </w:p>
    <w:p w:rsidR="00121F3A" w:rsidRPr="002928EB" w:rsidRDefault="00121F3A" w:rsidP="00B20684">
      <w:pPr>
        <w:numPr>
          <w:ilvl w:val="1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Монахов М. Ю., Солодов С. Л., </w:t>
      </w:r>
      <w:proofErr w:type="spellStart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Монахова</w:t>
      </w:r>
      <w:proofErr w:type="spellEnd"/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Г. Е. Учимся проектировать на компьютере</w:t>
      </w:r>
      <w:r w:rsidR="00680A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21F3A" w:rsidRPr="002928EB" w:rsidRDefault="00121F3A" w:rsidP="00B20684">
      <w:pPr>
        <w:numPr>
          <w:ilvl w:val="1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928E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Монахов М. Ю., Воронин А. А. Создаем школьный сайт в Интернете</w:t>
      </w:r>
      <w:r w:rsidR="00680A1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B20684" w:rsidRDefault="00B20684" w:rsidP="00B20684">
      <w:pPr>
        <w:shd w:val="clear" w:color="auto" w:fill="FFFFFF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20684" w:rsidRPr="00121F3A" w:rsidRDefault="004F3079" w:rsidP="00B20684">
      <w:pPr>
        <w:pStyle w:val="a8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2068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Элективные курсы </w:t>
      </w:r>
      <w:proofErr w:type="spellStart"/>
      <w:r w:rsidRPr="00B2068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Microsoft</w:t>
      </w:r>
      <w:proofErr w:type="spellEnd"/>
      <w:r w:rsidRPr="00B2068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серии «Партнёрство в образовании»</w:t>
      </w:r>
      <w:r w:rsidR="00B2068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="00B20684" w:rsidRPr="00B2068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B20684" w:rsidRPr="00121F3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опубликованные в сборнике </w:t>
      </w:r>
      <w:r w:rsidR="00B20684" w:rsidRPr="00121F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B20684" w:rsidRPr="00121F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Информатика. Программы для общеобразовательных учреждений. 2-11 классы: методическое пособие / составитель М.Н. Бородин.-2-е изд. </w:t>
      </w:r>
      <w:r w:rsidR="00B20684" w:rsidRPr="00121F3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–  М.:БИНОМ. Лаборатория знаний, 2012 г.»</w:t>
      </w:r>
    </w:p>
    <w:p w:rsidR="004F3079" w:rsidRPr="00B20684" w:rsidRDefault="004F3079" w:rsidP="00B20684">
      <w:pPr>
        <w:pStyle w:val="a8"/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Основы программирования на примере </w:t>
      </w:r>
      <w:proofErr w:type="spellStart"/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Visual</w:t>
      </w:r>
      <w:proofErr w:type="spellEnd"/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Basic</w:t>
      </w:r>
      <w:proofErr w:type="spellEnd"/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.NET</w:t>
      </w:r>
      <w:r w:rsidR="00EF4A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21F3A" w:rsidRPr="00B20684" w:rsidRDefault="004F3079" w:rsidP="00B20684">
      <w:pPr>
        <w:pStyle w:val="a8"/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Основы компьютерных сетей</w:t>
      </w:r>
      <w:r w:rsidR="00EF4A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121F3A" w:rsidRPr="00B20684" w:rsidRDefault="004F3079" w:rsidP="00B20684">
      <w:pPr>
        <w:pStyle w:val="a8"/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Персональный компьютер: настройка и техническая поддержка</w:t>
      </w:r>
      <w:r w:rsidR="00EF4A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F3079" w:rsidRDefault="004F3079" w:rsidP="00B20684">
      <w:pPr>
        <w:pStyle w:val="a8"/>
        <w:numPr>
          <w:ilvl w:val="1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Учебные проекты с использованием </w:t>
      </w:r>
      <w:proofErr w:type="spellStart"/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Microsoft</w:t>
      </w:r>
      <w:proofErr w:type="spellEnd"/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Office</w:t>
      </w:r>
      <w:proofErr w:type="spellEnd"/>
      <w:r w:rsidR="00EF4A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B2068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F5344" w:rsidRDefault="005F5344" w:rsidP="00804F1D">
      <w:pPr>
        <w:pStyle w:val="a8"/>
        <w:numPr>
          <w:ilvl w:val="0"/>
          <w:numId w:val="7"/>
        </w:numPr>
        <w:shd w:val="clear" w:color="auto" w:fill="FFFFFF"/>
        <w:tabs>
          <w:tab w:val="left" w:pos="1134"/>
        </w:tabs>
        <w:spacing w:before="100" w:beforeAutospacing="1" w:after="100" w:afterAutospacing="1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C4842">
        <w:rPr>
          <w:rStyle w:val="3"/>
          <w:b/>
          <w:i w:val="0"/>
          <w:sz w:val="24"/>
          <w:szCs w:val="24"/>
        </w:rPr>
        <w:t>Элективные курсы, утвержденные</w:t>
      </w:r>
      <w:r w:rsidRPr="009C4842">
        <w:rPr>
          <w:rFonts w:ascii="Times New Roman" w:hAnsi="Times New Roman" w:cs="Times New Roman"/>
          <w:b/>
          <w:sz w:val="24"/>
          <w:szCs w:val="24"/>
        </w:rPr>
        <w:t xml:space="preserve">  решением коллегии Министерства образования,  науки и молодежи Республики Крым от 22.04.2015 №2/7</w:t>
      </w:r>
    </w:p>
    <w:p w:rsidR="005F5344" w:rsidRPr="005F5344" w:rsidRDefault="005F5344" w:rsidP="005F5344">
      <w:pPr>
        <w:pStyle w:val="a8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344">
        <w:rPr>
          <w:rFonts w:ascii="Times New Roman" w:hAnsi="Times New Roman" w:cs="Times New Roman"/>
          <w:sz w:val="24"/>
          <w:szCs w:val="24"/>
        </w:rPr>
        <w:t xml:space="preserve">Программа элективного курса </w:t>
      </w:r>
      <w:r w:rsidRPr="005F5344">
        <w:rPr>
          <w:rFonts w:ascii="Times New Roman" w:hAnsi="Times New Roman" w:cs="Times New Roman"/>
          <w:bCs/>
          <w:sz w:val="24"/>
          <w:szCs w:val="24"/>
        </w:rPr>
        <w:t xml:space="preserve">«Основы аппаратного и программного обеспечения персонального компьютера» для учащихся 10-11 классов (авторы Бойко Ю.В., Милюков В.В., Зуев С.А., </w:t>
      </w:r>
      <w:proofErr w:type="spellStart"/>
      <w:r w:rsidRPr="005F5344">
        <w:rPr>
          <w:rFonts w:ascii="Times New Roman" w:hAnsi="Times New Roman" w:cs="Times New Roman"/>
          <w:bCs/>
          <w:sz w:val="24"/>
          <w:szCs w:val="24"/>
        </w:rPr>
        <w:t>Киндра</w:t>
      </w:r>
      <w:proofErr w:type="spellEnd"/>
      <w:r w:rsidRPr="005F5344">
        <w:rPr>
          <w:rFonts w:ascii="Times New Roman" w:hAnsi="Times New Roman" w:cs="Times New Roman"/>
          <w:bCs/>
          <w:sz w:val="24"/>
          <w:szCs w:val="24"/>
        </w:rPr>
        <w:t xml:space="preserve"> Т.В., </w:t>
      </w:r>
      <w:proofErr w:type="spellStart"/>
      <w:r w:rsidRPr="005F5344">
        <w:rPr>
          <w:rFonts w:ascii="Times New Roman" w:hAnsi="Times New Roman" w:cs="Times New Roman"/>
          <w:bCs/>
          <w:sz w:val="24"/>
          <w:szCs w:val="24"/>
        </w:rPr>
        <w:t>Пучко</w:t>
      </w:r>
      <w:proofErr w:type="spellEnd"/>
      <w:r w:rsidRPr="005F5344">
        <w:rPr>
          <w:rFonts w:ascii="Times New Roman" w:hAnsi="Times New Roman" w:cs="Times New Roman"/>
          <w:bCs/>
          <w:sz w:val="24"/>
          <w:szCs w:val="24"/>
        </w:rPr>
        <w:t xml:space="preserve"> Д.О., </w:t>
      </w:r>
      <w:proofErr w:type="spellStart"/>
      <w:r w:rsidRPr="005F5344">
        <w:rPr>
          <w:rFonts w:ascii="Times New Roman" w:hAnsi="Times New Roman" w:cs="Times New Roman"/>
          <w:bCs/>
          <w:sz w:val="24"/>
          <w:szCs w:val="24"/>
        </w:rPr>
        <w:t>Бутенко</w:t>
      </w:r>
      <w:proofErr w:type="spellEnd"/>
      <w:r w:rsidRPr="005F5344">
        <w:rPr>
          <w:rFonts w:ascii="Times New Roman" w:hAnsi="Times New Roman" w:cs="Times New Roman"/>
          <w:bCs/>
          <w:sz w:val="24"/>
          <w:szCs w:val="24"/>
        </w:rPr>
        <w:t> Н.С., Литвиненко А.Л., Пономарев А.Ю., Чепурко Е.Н.)</w:t>
      </w:r>
    </w:p>
    <w:p w:rsidR="005F5344" w:rsidRPr="005F5344" w:rsidRDefault="005F5344" w:rsidP="005F5344">
      <w:pPr>
        <w:pStyle w:val="a8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344">
        <w:rPr>
          <w:rFonts w:ascii="Times New Roman" w:hAnsi="Times New Roman" w:cs="Times New Roman"/>
          <w:sz w:val="24"/>
          <w:szCs w:val="24"/>
        </w:rPr>
        <w:t>Программа элективного курса «Олимпиадное программирование» для учащихся 9-11 классов (автор Симонова О.Ю.)</w:t>
      </w:r>
    </w:p>
    <w:p w:rsidR="005F5344" w:rsidRPr="005F5344" w:rsidRDefault="005F5344" w:rsidP="005F5344">
      <w:pPr>
        <w:pStyle w:val="a8"/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344">
        <w:rPr>
          <w:rFonts w:ascii="Times New Roman" w:hAnsi="Times New Roman" w:cs="Times New Roman"/>
          <w:sz w:val="24"/>
          <w:szCs w:val="24"/>
        </w:rPr>
        <w:t xml:space="preserve">Программа элективного курса «Подготовка учащихся к Всероссийской олимпиаде по информатике» для учащихся 10-11 классов (авторы         </w:t>
      </w:r>
      <w:proofErr w:type="spellStart"/>
      <w:r w:rsidRPr="005F5344">
        <w:rPr>
          <w:rFonts w:ascii="Times New Roman" w:hAnsi="Times New Roman" w:cs="Times New Roman"/>
          <w:sz w:val="24"/>
          <w:szCs w:val="24"/>
        </w:rPr>
        <w:t>Киндра</w:t>
      </w:r>
      <w:proofErr w:type="spellEnd"/>
      <w:r w:rsidRPr="005F5344">
        <w:rPr>
          <w:rFonts w:ascii="Times New Roman" w:hAnsi="Times New Roman" w:cs="Times New Roman"/>
          <w:sz w:val="24"/>
          <w:szCs w:val="24"/>
        </w:rPr>
        <w:t xml:space="preserve"> Т.В., Симонова О.Ю.)</w:t>
      </w:r>
    </w:p>
    <w:p w:rsidR="00D87A18" w:rsidRPr="0028127C" w:rsidRDefault="00D87A18" w:rsidP="00804F1D">
      <w:pPr>
        <w:pStyle w:val="a8"/>
        <w:numPr>
          <w:ilvl w:val="0"/>
          <w:numId w:val="7"/>
        </w:numPr>
        <w:shd w:val="clear" w:color="auto" w:fill="FFFFFF"/>
        <w:tabs>
          <w:tab w:val="left" w:pos="1134"/>
        </w:tabs>
        <w:spacing w:before="100" w:beforeAutospacing="1" w:after="100" w:afterAutospacing="1" w:line="240" w:lineRule="auto"/>
        <w:ind w:left="0"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04F1D">
        <w:rPr>
          <w:rFonts w:ascii="Times New Roman" w:hAnsi="Times New Roman" w:cs="Times New Roman"/>
          <w:b/>
          <w:sz w:val="24"/>
          <w:szCs w:val="24"/>
        </w:rPr>
        <w:t xml:space="preserve">Авторская  программа по информатике для 5–6 классов  ФГОС. Авторы: </w:t>
      </w:r>
      <w:proofErr w:type="spellStart"/>
      <w:r w:rsidR="00804F1D" w:rsidRPr="00804F1D">
        <w:rPr>
          <w:rFonts w:ascii="Times New Roman" w:hAnsi="Times New Roman" w:cs="Times New Roman"/>
          <w:b/>
          <w:sz w:val="24"/>
          <w:szCs w:val="24"/>
        </w:rPr>
        <w:t>Босова</w:t>
      </w:r>
      <w:proofErr w:type="spellEnd"/>
      <w:r w:rsidR="00804F1D">
        <w:rPr>
          <w:rFonts w:ascii="Times New Roman" w:hAnsi="Times New Roman" w:cs="Times New Roman"/>
          <w:b/>
          <w:sz w:val="24"/>
          <w:szCs w:val="24"/>
        </w:rPr>
        <w:t> </w:t>
      </w:r>
      <w:r w:rsidR="00804F1D" w:rsidRPr="00804F1D">
        <w:rPr>
          <w:rFonts w:ascii="Times New Roman" w:hAnsi="Times New Roman" w:cs="Times New Roman"/>
          <w:b/>
          <w:sz w:val="24"/>
          <w:szCs w:val="24"/>
        </w:rPr>
        <w:t xml:space="preserve">Л.Л., </w:t>
      </w:r>
      <w:proofErr w:type="spellStart"/>
      <w:r w:rsidR="00804F1D" w:rsidRPr="00804F1D">
        <w:rPr>
          <w:rFonts w:ascii="Times New Roman" w:hAnsi="Times New Roman" w:cs="Times New Roman"/>
          <w:b/>
          <w:sz w:val="24"/>
          <w:szCs w:val="24"/>
        </w:rPr>
        <w:t>Босова</w:t>
      </w:r>
      <w:proofErr w:type="spellEnd"/>
      <w:r w:rsidR="00804F1D">
        <w:rPr>
          <w:rFonts w:ascii="Times New Roman" w:hAnsi="Times New Roman" w:cs="Times New Roman"/>
          <w:b/>
          <w:sz w:val="24"/>
          <w:szCs w:val="24"/>
        </w:rPr>
        <w:t> </w:t>
      </w:r>
      <w:r w:rsidR="00804F1D" w:rsidRPr="00804F1D">
        <w:rPr>
          <w:rFonts w:ascii="Times New Roman" w:hAnsi="Times New Roman" w:cs="Times New Roman"/>
          <w:b/>
          <w:sz w:val="24"/>
          <w:szCs w:val="24"/>
        </w:rPr>
        <w:t>А.Ю.</w:t>
      </w:r>
      <w:r w:rsidR="00EF4A2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EF4A2D">
        <w:rPr>
          <w:rFonts w:ascii="Times New Roman" w:hAnsi="Times New Roman" w:cs="Times New Roman"/>
          <w:b/>
          <w:sz w:val="24"/>
          <w:szCs w:val="24"/>
        </w:rPr>
        <w:t>опубликована</w:t>
      </w:r>
      <w:proofErr w:type="gramEnd"/>
      <w:r w:rsidR="00EF4A2D">
        <w:rPr>
          <w:rFonts w:ascii="Times New Roman" w:hAnsi="Times New Roman" w:cs="Times New Roman"/>
          <w:b/>
          <w:sz w:val="24"/>
          <w:szCs w:val="24"/>
        </w:rPr>
        <w:t xml:space="preserve"> в сборнике</w:t>
      </w:r>
      <w:r w:rsidR="00804F1D" w:rsidRPr="00804F1D">
        <w:rPr>
          <w:rFonts w:ascii="Times New Roman" w:hAnsi="Times New Roman" w:cs="Times New Roman"/>
          <w:b/>
          <w:sz w:val="24"/>
          <w:szCs w:val="24"/>
        </w:rPr>
        <w:t xml:space="preserve"> «Методическое пособие по информатике для 5-6 классов ФГОС. </w:t>
      </w:r>
      <w:proofErr w:type="spellStart"/>
      <w:r w:rsidR="00804F1D" w:rsidRPr="00804F1D">
        <w:rPr>
          <w:rFonts w:ascii="Times New Roman" w:hAnsi="Times New Roman" w:cs="Times New Roman"/>
          <w:b/>
          <w:sz w:val="24"/>
          <w:szCs w:val="24"/>
        </w:rPr>
        <w:t>Босова</w:t>
      </w:r>
      <w:proofErr w:type="spellEnd"/>
      <w:r w:rsidR="00804F1D">
        <w:rPr>
          <w:rFonts w:ascii="Times New Roman" w:hAnsi="Times New Roman" w:cs="Times New Roman"/>
          <w:b/>
          <w:sz w:val="24"/>
          <w:szCs w:val="24"/>
        </w:rPr>
        <w:t> </w:t>
      </w:r>
      <w:r w:rsidR="00804F1D" w:rsidRPr="00804F1D">
        <w:rPr>
          <w:rFonts w:ascii="Times New Roman" w:hAnsi="Times New Roman" w:cs="Times New Roman"/>
          <w:b/>
          <w:sz w:val="24"/>
          <w:szCs w:val="24"/>
        </w:rPr>
        <w:t xml:space="preserve">Л.Л., </w:t>
      </w:r>
      <w:proofErr w:type="spellStart"/>
      <w:r w:rsidR="00804F1D" w:rsidRPr="00804F1D">
        <w:rPr>
          <w:rFonts w:ascii="Times New Roman" w:hAnsi="Times New Roman" w:cs="Times New Roman"/>
          <w:b/>
          <w:sz w:val="24"/>
          <w:szCs w:val="24"/>
        </w:rPr>
        <w:t>Босова</w:t>
      </w:r>
      <w:proofErr w:type="spellEnd"/>
      <w:r w:rsidR="00804F1D">
        <w:rPr>
          <w:rFonts w:ascii="Times New Roman" w:hAnsi="Times New Roman" w:cs="Times New Roman"/>
          <w:b/>
          <w:sz w:val="24"/>
          <w:szCs w:val="24"/>
        </w:rPr>
        <w:t> </w:t>
      </w:r>
      <w:r w:rsidR="00804F1D" w:rsidRPr="00804F1D">
        <w:rPr>
          <w:rFonts w:ascii="Times New Roman" w:hAnsi="Times New Roman" w:cs="Times New Roman"/>
          <w:b/>
          <w:sz w:val="24"/>
          <w:szCs w:val="24"/>
        </w:rPr>
        <w:t xml:space="preserve">А.Ю. </w:t>
      </w:r>
      <w:r w:rsidR="00804F1D" w:rsidRPr="00804F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М.</w:t>
      </w:r>
      <w:proofErr w:type="gramStart"/>
      <w:r w:rsidR="00804F1D" w:rsidRPr="00804F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:</w:t>
      </w:r>
      <w:proofErr w:type="gramEnd"/>
      <w:r w:rsidR="00804F1D" w:rsidRPr="00804F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БИНОМ. Лаборатория знаний, 2014 г.»</w:t>
      </w:r>
    </w:p>
    <w:p w:rsidR="0028127C" w:rsidRPr="00E347E2" w:rsidRDefault="0028127C" w:rsidP="0028127C">
      <w:pPr>
        <w:shd w:val="clear" w:color="auto" w:fill="FFFFFF"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7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Приложение № 2.</w:t>
      </w:r>
    </w:p>
    <w:p w:rsidR="0028127C" w:rsidRPr="00E347E2" w:rsidRDefault="0028127C" w:rsidP="0028127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347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Критерии оценивания учебных достижений обучающихся по информатике и ИКТ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текущего контроля знаний, умений, навыков; промежуточной и итоговой аттестации учащихся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Все формы контроля по продолжительности рассчитаны на 10-40 минут.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Текущий контроль 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осуществляется с помощью компьютерного практикума в форме практических работ и практических заданий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E073AC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письменных работ.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Тематический 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осуществляется по завершении крупного блока (темы) в форме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зачета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тестирования,  выполнения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073AC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итоговой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практической работы.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Итоговый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контроль осуществляется по завершении учебного материала в форме, определяемой Положением образовательного учреждения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 контрольной работы.</w:t>
      </w:r>
    </w:p>
    <w:p w:rsidR="0028127C" w:rsidRDefault="0028127C" w:rsidP="0028127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8127C" w:rsidRPr="001E456C" w:rsidRDefault="0028127C" w:rsidP="0028127C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и нормы оценки знаний, умений и навыков обучающихся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28127C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Текущий контроль усвоения материала осуществляется путем устного/письменного опроса</w:t>
      </w:r>
      <w:r w:rsidR="00D4083E">
        <w:rPr>
          <w:rFonts w:ascii="Times New Roman" w:eastAsia="Times New Roman" w:hAnsi="Times New Roman" w:cs="Times New Roman"/>
          <w:color w:val="000000"/>
          <w:sz w:val="24"/>
          <w:szCs w:val="24"/>
        </w:rPr>
        <w:t>, компьютерного диагностирования, компьютерного практикума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4083E" w:rsidRPr="001E456C" w:rsidRDefault="00D4083E" w:rsidP="0028127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13"/>
          <w:szCs w:val="13"/>
        </w:rPr>
      </w:pPr>
    </w:p>
    <w:p w:rsidR="0028127C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</w:t>
      </w:r>
      <w:r w:rsidRPr="001E45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При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проведении </w:t>
      </w:r>
      <w:r w:rsidRPr="001E45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тестировани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я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все верные ответы берутся за 100%, тогда отметка выставляется в соответствии с таблицей: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7088" w:type="dxa"/>
        <w:tblInd w:w="6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11"/>
        <w:gridCol w:w="2977"/>
      </w:tblGrid>
      <w:tr w:rsidR="0028127C" w:rsidRPr="001E456C" w:rsidTr="007833A0"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1E456C" w:rsidRDefault="0028127C" w:rsidP="00783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1E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 выполнения задания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1E456C" w:rsidRDefault="0028127C" w:rsidP="007833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1E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</w:tr>
      <w:tr w:rsidR="0028127C" w:rsidRPr="001E456C" w:rsidTr="007833A0">
        <w:tc>
          <w:tcPr>
            <w:tcW w:w="4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1E456C" w:rsidRDefault="0028127C" w:rsidP="007833A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1E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E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 более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682AEF" w:rsidRDefault="0028127C" w:rsidP="00783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82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тметка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</w:tr>
      <w:tr w:rsidR="0028127C" w:rsidRPr="001E456C" w:rsidTr="007833A0">
        <w:tc>
          <w:tcPr>
            <w:tcW w:w="4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1E456C" w:rsidRDefault="0028127C" w:rsidP="007833A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76 %</w:t>
            </w:r>
            <w:r w:rsidRPr="001E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E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682AEF" w:rsidRDefault="0028127C" w:rsidP="00783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504">
              <w:rPr>
                <w:rFonts w:ascii="Times New Roman" w:eastAsiaTheme="minorHAnsi" w:hAnsi="Times New Roman" w:cs="Times New Roman"/>
                <w:sz w:val="24"/>
                <w:szCs w:val="24"/>
              </w:rPr>
              <w:t>отметка «4»</w:t>
            </w:r>
          </w:p>
        </w:tc>
      </w:tr>
      <w:tr w:rsidR="0028127C" w:rsidRPr="001E456C" w:rsidTr="007833A0">
        <w:tc>
          <w:tcPr>
            <w:tcW w:w="41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1E456C" w:rsidRDefault="0028127C" w:rsidP="007833A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1E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E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E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682AEF" w:rsidRDefault="0028127C" w:rsidP="00783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«3»</w:t>
            </w:r>
          </w:p>
        </w:tc>
      </w:tr>
      <w:tr w:rsidR="0028127C" w:rsidRPr="001E456C" w:rsidTr="007833A0">
        <w:tc>
          <w:tcPr>
            <w:tcW w:w="411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1E456C" w:rsidRDefault="0028127C" w:rsidP="007833A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1E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менее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E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682AEF" w:rsidRDefault="0028127C" w:rsidP="00783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504">
              <w:rPr>
                <w:rFonts w:ascii="Times New Roman" w:eastAsiaTheme="minorHAnsi" w:hAnsi="Times New Roman" w:cs="Times New Roman"/>
                <w:sz w:val="24"/>
                <w:szCs w:val="24"/>
              </w:rPr>
              <w:t>отметка «2»</w:t>
            </w:r>
          </w:p>
        </w:tc>
      </w:tr>
      <w:tr w:rsidR="0028127C" w:rsidRPr="001E456C" w:rsidTr="007833A0">
        <w:tc>
          <w:tcPr>
            <w:tcW w:w="41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1E456C" w:rsidRDefault="0028127C" w:rsidP="007833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50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если </w:t>
            </w:r>
            <w:proofErr w:type="gramStart"/>
            <w:r w:rsidRPr="00A41504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обучающийся</w:t>
            </w:r>
            <w:proofErr w:type="gramEnd"/>
            <w:r w:rsidRPr="00A4150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отказался от выполнения теста.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127C" w:rsidRPr="00A41504" w:rsidRDefault="0028127C" w:rsidP="007833A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A4150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отметка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«</w:t>
            </w:r>
            <w:r w:rsidRPr="00A41504">
              <w:rPr>
                <w:rFonts w:ascii="Times New Roman" w:eastAsiaTheme="minorHAnsi" w:hAnsi="Times New Roman" w:cs="Times New Roman"/>
                <w:sz w:val="24"/>
                <w:szCs w:val="24"/>
              </w:rPr>
              <w:t>1»</w:t>
            </w:r>
          </w:p>
        </w:tc>
      </w:tr>
    </w:tbl>
    <w:p w:rsidR="00E347E2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При выполнении практической работы и контрольной работы</w:t>
      </w:r>
      <w:r w:rsidR="00EA7D7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.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Содержание и объем материала, подлежащего проверке в </w:t>
      </w:r>
      <w:r w:rsidR="00D408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практической и 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Отметка зависит также от наличия и характера погрешностей, допущенных учащимися.</w:t>
      </w:r>
    </w:p>
    <w:p w:rsidR="0028127C" w:rsidRPr="001E456C" w:rsidRDefault="0028127C" w:rsidP="0028127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грубая ошибка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– полностью искажено смысловое значение понятия, определения;</w:t>
      </w:r>
    </w:p>
    <w:p w:rsidR="0028127C" w:rsidRPr="001E456C" w:rsidRDefault="0028127C" w:rsidP="0028127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погрешность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отражает неточные формулировки, свидетельствующие о нечетком представлении рассматриваемого объекта;</w:t>
      </w:r>
    </w:p>
    <w:p w:rsidR="0028127C" w:rsidRPr="001E456C" w:rsidRDefault="0028127C" w:rsidP="0028127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недочет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– неправильное представление об объекте, не влияющего кардинально на знания определенные программой обучения;</w:t>
      </w:r>
    </w:p>
    <w:p w:rsidR="0028127C" w:rsidRPr="001E456C" w:rsidRDefault="0028127C" w:rsidP="0028127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мелкие погрешности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– неточности в устной и письменной речи, не искажающие смысла ответа или решения, случайные описки и т.п.</w:t>
      </w:r>
    </w:p>
    <w:p w:rsidR="00702341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</w:t>
      </w:r>
      <w:r w:rsidRPr="00504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Эталоном, относительно которого оцениваются знания </w:t>
      </w:r>
      <w:r w:rsidR="00E347E2" w:rsidRPr="0050478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r w:rsidRPr="00504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является обязательный минимум содержания </w:t>
      </w:r>
      <w:r w:rsidR="00E347E2" w:rsidRPr="00504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школьного курса </w:t>
      </w:r>
      <w:r w:rsidRPr="0050478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информатики и информационных технологий.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Исходя из норм (пятибалльной системы), заложенных во всех предметных областях выставляет</w:t>
      </w:r>
      <w:r w:rsidR="00EA7D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отметка:</w:t>
      </w:r>
    </w:p>
    <w:p w:rsidR="0028127C" w:rsidRPr="001E456C" w:rsidRDefault="0028127C" w:rsidP="0028127C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3"/>
          <w:szCs w:val="13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«5» ставится при выполнении всех заданий полностью или при наличии 1-2 мелких погрешностей;</w:t>
      </w:r>
    </w:p>
    <w:p w:rsidR="0028127C" w:rsidRPr="001E456C" w:rsidRDefault="0028127C" w:rsidP="0028127C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«4» </w:t>
      </w:r>
      <w:r w:rsidR="00EA7D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при наличии 1-2 недочетов или одной ошибки:</w:t>
      </w:r>
    </w:p>
    <w:p w:rsidR="0028127C" w:rsidRPr="00A330C4" w:rsidRDefault="0028127C" w:rsidP="0028127C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«3»</w:t>
      </w:r>
      <w:r w:rsidR="00EA7D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 в следующем случае:</w:t>
      </w:r>
    </w:p>
    <w:p w:rsidR="0028127C" w:rsidRPr="00A330C4" w:rsidRDefault="0028127C" w:rsidP="0028127C">
      <w:pPr>
        <w:pStyle w:val="a8"/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</w:rPr>
      </w:pPr>
      <w:r w:rsidRPr="00A330C4">
        <w:rPr>
          <w:rFonts w:ascii="Times New Roman" w:eastAsiaTheme="minorHAnsi" w:hAnsi="Times New Roman" w:cs="Times New Roman"/>
          <w:sz w:val="24"/>
          <w:szCs w:val="24"/>
        </w:rPr>
        <w:t>- знания и усвоени</w:t>
      </w:r>
      <w:r>
        <w:rPr>
          <w:rFonts w:ascii="Times New Roman" w:eastAsiaTheme="minorHAnsi" w:hAnsi="Times New Roman" w:cs="Times New Roman"/>
          <w:sz w:val="24"/>
          <w:szCs w:val="24"/>
        </w:rPr>
        <w:t>е</w:t>
      </w:r>
      <w:r w:rsidRPr="00A330C4">
        <w:rPr>
          <w:rFonts w:ascii="Times New Roman" w:eastAsiaTheme="minorHAnsi" w:hAnsi="Times New Roman" w:cs="Times New Roman"/>
          <w:sz w:val="24"/>
          <w:szCs w:val="24"/>
        </w:rPr>
        <w:t xml:space="preserve"> материала на уровне минимальных требований программы, </w:t>
      </w:r>
      <w:r w:rsidRPr="00D4083E">
        <w:rPr>
          <w:rFonts w:ascii="Times New Roman" w:eastAsiaTheme="minorHAnsi" w:hAnsi="Times New Roman" w:cs="Times New Roman"/>
          <w:sz w:val="24"/>
          <w:szCs w:val="24"/>
        </w:rPr>
        <w:t>затруднения</w:t>
      </w:r>
      <w:r w:rsidRPr="00A330C4">
        <w:rPr>
          <w:rFonts w:ascii="Times New Roman" w:eastAsiaTheme="minorHAnsi" w:hAnsi="Times New Roman" w:cs="Times New Roman"/>
          <w:sz w:val="24"/>
          <w:szCs w:val="24"/>
        </w:rPr>
        <w:t xml:space="preserve"> при самостоятельном воспроизведении, необходимости незначительной помощи учителя</w:t>
      </w:r>
      <w:r w:rsidR="00EF4A2D">
        <w:rPr>
          <w:rFonts w:ascii="Times New Roman" w:eastAsiaTheme="minorHAnsi" w:hAnsi="Times New Roman" w:cs="Times New Roman"/>
          <w:sz w:val="24"/>
          <w:szCs w:val="24"/>
        </w:rPr>
        <w:t>;</w:t>
      </w:r>
    </w:p>
    <w:p w:rsidR="0028127C" w:rsidRPr="00A330C4" w:rsidRDefault="0028127C" w:rsidP="0028127C">
      <w:pPr>
        <w:pStyle w:val="a8"/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</w:rPr>
      </w:pPr>
      <w:r w:rsidRPr="00A330C4">
        <w:rPr>
          <w:rFonts w:ascii="Times New Roman" w:eastAsiaTheme="minorHAnsi" w:hAnsi="Times New Roman" w:cs="Times New Roman"/>
          <w:sz w:val="24"/>
          <w:szCs w:val="24"/>
        </w:rPr>
        <w:lastRenderedPageBreak/>
        <w:t>- умения работать на уровне воспроизведения, затруднения при ответах на видоизменённые вопросы;</w:t>
      </w:r>
    </w:p>
    <w:p w:rsidR="0028127C" w:rsidRPr="00A330C4" w:rsidRDefault="0028127C" w:rsidP="0028127C">
      <w:pPr>
        <w:pStyle w:val="a8"/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</w:rPr>
      </w:pPr>
      <w:r w:rsidRPr="00A330C4">
        <w:rPr>
          <w:rFonts w:ascii="Times New Roman" w:eastAsiaTheme="minorHAnsi" w:hAnsi="Times New Roman" w:cs="Times New Roman"/>
          <w:sz w:val="24"/>
          <w:szCs w:val="24"/>
        </w:rPr>
        <w:t>- наличия 1 -2 грубых ошибок, нескольких негрубых при воспроизведении изученного материла;</w:t>
      </w:r>
    </w:p>
    <w:p w:rsidR="0028127C" w:rsidRPr="00A330C4" w:rsidRDefault="0028127C" w:rsidP="003E552F">
      <w:pPr>
        <w:pStyle w:val="a8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</w:rPr>
      </w:pPr>
      <w:r w:rsidRPr="00A330C4">
        <w:rPr>
          <w:rFonts w:ascii="Times New Roman" w:eastAsiaTheme="minorHAnsi" w:hAnsi="Times New Roman" w:cs="Times New Roman"/>
          <w:sz w:val="24"/>
          <w:szCs w:val="24"/>
        </w:rPr>
        <w:t>незначительного несоблюдения основных правил культуры письменной и устной речи, правил оформления письменных работ.</w:t>
      </w:r>
    </w:p>
    <w:p w:rsidR="0028127C" w:rsidRPr="001E456C" w:rsidRDefault="0028127C" w:rsidP="003E552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«2» ставится, если допущены существенные ошибки, показавшие, что </w:t>
      </w:r>
      <w:proofErr w:type="gramStart"/>
      <w:r w:rsidR="00E64B5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владеет обязательными умениями по</w:t>
      </w:r>
      <w:r w:rsidR="00002B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данной теме в полной мере (незнание основного программного материала):</w:t>
      </w:r>
    </w:p>
    <w:p w:rsidR="0028127C" w:rsidRPr="001E456C" w:rsidRDefault="0028127C" w:rsidP="003E552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«1» – отказ от выполнения учебных обязанностей.</w:t>
      </w:r>
    </w:p>
    <w:p w:rsidR="0028127C" w:rsidRPr="001E456C" w:rsidRDefault="0028127C" w:rsidP="003E552F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</w:t>
      </w:r>
      <w:r w:rsidRPr="001E45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Устный опрос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Оценка устных ответов обучающихся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Ответ оценивается отметкой «5»,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если ученик: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 полно раскрыл содержание материала в объеме, предусмотренном программой;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  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правильно выполнил рисунки, схемы, сопутствующие ответу;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  показал умение иллюстрировать теоретические положения конкретными примерами;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продемонстрировал усвоение ранее изученных сопутствующих вопросов, </w:t>
      </w:r>
      <w:proofErr w:type="spellStart"/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устойчивость используемых при ответе умений и навыков;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  отвечал самостоятельно без наводящих вопросов учителя.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Ответ оценивается отметкой «4</w:t>
      </w:r>
      <w:r w:rsidR="000B25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</w:t>
      </w: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если ответ удовлетворяет в основном требованиям на отметку «5», но при этом имеет один из недостатков: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допущены один-два недочета при освещении основного содержания ответа, исправленные по замечанию учителя: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Отметка «3»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в следующих случаях: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Отметка «2»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в следующих случаях: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не раскрыто основное содержание учебного материала;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обнаружено незнание или неполное понимание </w:t>
      </w:r>
      <w:r w:rsidR="00EF4A2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большей или наиболее важной части учебного материала;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  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Отметка «1»</w:t>
      </w: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в следующих случаях: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ученик обнаружил полное незнание и непонимание изучаемого учебного материала;</w:t>
      </w:r>
    </w:p>
    <w:p w:rsidR="0028127C" w:rsidRPr="001E456C" w:rsidRDefault="0028127C" w:rsidP="0028127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не смог ответить ни на один из поставленных вопросов по изучаемому материалу;</w:t>
      </w:r>
    </w:p>
    <w:p w:rsidR="00E347E2" w:rsidRDefault="0028127C" w:rsidP="007A048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456C">
        <w:rPr>
          <w:rFonts w:ascii="Times New Roman" w:eastAsia="Times New Roman" w:hAnsi="Times New Roman" w:cs="Times New Roman"/>
          <w:color w:val="000000"/>
          <w:sz w:val="24"/>
          <w:szCs w:val="24"/>
        </w:rPr>
        <w:t>-   отказался отвечать на вопросы учителя.</w:t>
      </w:r>
    </w:p>
    <w:sectPr w:rsidR="00E347E2" w:rsidSect="00FF15B6">
      <w:pgSz w:w="11906" w:h="16838"/>
      <w:pgMar w:top="568" w:right="849" w:bottom="28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CSanPi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420"/>
    <w:multiLevelType w:val="hybridMultilevel"/>
    <w:tmpl w:val="BA38A8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4184DA0"/>
    <w:multiLevelType w:val="multilevel"/>
    <w:tmpl w:val="1CC291F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SchoolBookCSanPin" w:hint="default"/>
        <w:color w:val="221E1F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SchoolBookCSanPin" w:hint="default"/>
        <w:color w:val="221E1F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SchoolBookCSanPin" w:hint="default"/>
        <w:color w:val="221E1F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SchoolBookCSanPin" w:hint="default"/>
        <w:color w:val="221E1F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SchoolBookCSanPin" w:hint="default"/>
        <w:color w:val="221E1F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SchoolBookCSanPin" w:hint="default"/>
        <w:color w:val="221E1F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SchoolBookCSanPin" w:hint="default"/>
        <w:color w:val="221E1F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SchoolBookCSanPin" w:hint="default"/>
        <w:color w:val="221E1F"/>
      </w:rPr>
    </w:lvl>
  </w:abstractNum>
  <w:abstractNum w:abstractNumId="2">
    <w:nsid w:val="1CAC1D5A"/>
    <w:multiLevelType w:val="multilevel"/>
    <w:tmpl w:val="591CE5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2B1B664B"/>
    <w:multiLevelType w:val="hybridMultilevel"/>
    <w:tmpl w:val="77E85D8E"/>
    <w:lvl w:ilvl="0" w:tplc="4D3443C6">
      <w:start w:val="1"/>
      <w:numFmt w:val="decimal"/>
      <w:lvlText w:val="%1."/>
      <w:lvlJc w:val="left"/>
      <w:pPr>
        <w:tabs>
          <w:tab w:val="num" w:pos="1410"/>
        </w:tabs>
        <w:ind w:left="141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1C2ED6"/>
    <w:multiLevelType w:val="hybridMultilevel"/>
    <w:tmpl w:val="FCB8D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024AF"/>
    <w:multiLevelType w:val="multilevel"/>
    <w:tmpl w:val="18945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7A493D"/>
    <w:multiLevelType w:val="multilevel"/>
    <w:tmpl w:val="C76E6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1F4066"/>
    <w:multiLevelType w:val="multilevel"/>
    <w:tmpl w:val="8CAE771E"/>
    <w:lvl w:ilvl="0">
      <w:start w:val="1"/>
      <w:numFmt w:val="decimal"/>
      <w:lvlText w:val="%1"/>
      <w:lvlJc w:val="left"/>
      <w:pPr>
        <w:ind w:left="360" w:hanging="360"/>
      </w:pPr>
      <w:rPr>
        <w:rFonts w:eastAsia="SchoolBookCSanPin" w:hint="default"/>
        <w:color w:val="221E1F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eastAsia="SchoolBookCSanPin" w:hint="default"/>
        <w:color w:val="221E1F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SchoolBookCSanPin" w:hint="default"/>
        <w:color w:val="221E1F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eastAsia="SchoolBookCSanPin" w:hint="default"/>
        <w:color w:val="221E1F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SchoolBookCSanPin" w:hint="default"/>
        <w:color w:val="221E1F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SchoolBookCSanPin" w:hint="default"/>
        <w:color w:val="221E1F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SchoolBookCSanPin" w:hint="default"/>
        <w:color w:val="221E1F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SchoolBookCSanPin" w:hint="default"/>
        <w:color w:val="221E1F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SchoolBookCSanPin" w:hint="default"/>
        <w:color w:val="221E1F"/>
      </w:rPr>
    </w:lvl>
  </w:abstractNum>
  <w:abstractNum w:abstractNumId="8">
    <w:nsid w:val="52F70703"/>
    <w:multiLevelType w:val="multilevel"/>
    <w:tmpl w:val="0419001F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861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293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797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3301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3805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4309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4813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5389" w:hanging="1440"/>
      </w:pPr>
      <w:rPr>
        <w:rFonts w:hint="default"/>
        <w:sz w:val="20"/>
      </w:rPr>
    </w:lvl>
  </w:abstractNum>
  <w:abstractNum w:abstractNumId="9">
    <w:nsid w:val="797E3356"/>
    <w:multiLevelType w:val="multilevel"/>
    <w:tmpl w:val="E02A4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B054EE8"/>
    <w:multiLevelType w:val="multilevel"/>
    <w:tmpl w:val="BD3E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9077E0"/>
    <w:multiLevelType w:val="multilevel"/>
    <w:tmpl w:val="2D7AE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0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2"/>
  </w:num>
  <w:num w:numId="10">
    <w:abstractNumId w:val="9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125ADD"/>
    <w:rsid w:val="00002B53"/>
    <w:rsid w:val="00024A68"/>
    <w:rsid w:val="00047822"/>
    <w:rsid w:val="000B1029"/>
    <w:rsid w:val="000B2574"/>
    <w:rsid w:val="000B374A"/>
    <w:rsid w:val="000D7CF2"/>
    <w:rsid w:val="00121F3A"/>
    <w:rsid w:val="00125ADD"/>
    <w:rsid w:val="001324B6"/>
    <w:rsid w:val="001A0E3D"/>
    <w:rsid w:val="001F52AB"/>
    <w:rsid w:val="0028127C"/>
    <w:rsid w:val="002928EB"/>
    <w:rsid w:val="002B5CE4"/>
    <w:rsid w:val="003E1FDB"/>
    <w:rsid w:val="003E552F"/>
    <w:rsid w:val="0041604F"/>
    <w:rsid w:val="004527CC"/>
    <w:rsid w:val="004563D9"/>
    <w:rsid w:val="00495075"/>
    <w:rsid w:val="004C62E0"/>
    <w:rsid w:val="004F3079"/>
    <w:rsid w:val="00504784"/>
    <w:rsid w:val="00521E82"/>
    <w:rsid w:val="00561C13"/>
    <w:rsid w:val="005851B5"/>
    <w:rsid w:val="005F5344"/>
    <w:rsid w:val="00621CC8"/>
    <w:rsid w:val="00653C24"/>
    <w:rsid w:val="006660A2"/>
    <w:rsid w:val="00667036"/>
    <w:rsid w:val="00680A15"/>
    <w:rsid w:val="00702341"/>
    <w:rsid w:val="007A0485"/>
    <w:rsid w:val="007C7BB3"/>
    <w:rsid w:val="007D5F4B"/>
    <w:rsid w:val="00804F1D"/>
    <w:rsid w:val="00824547"/>
    <w:rsid w:val="00834DA7"/>
    <w:rsid w:val="0083535F"/>
    <w:rsid w:val="00867B0B"/>
    <w:rsid w:val="00885C57"/>
    <w:rsid w:val="008B77F2"/>
    <w:rsid w:val="008C20B3"/>
    <w:rsid w:val="008F50C9"/>
    <w:rsid w:val="00920D90"/>
    <w:rsid w:val="009257DB"/>
    <w:rsid w:val="009724EA"/>
    <w:rsid w:val="009D5D2E"/>
    <w:rsid w:val="00A108C1"/>
    <w:rsid w:val="00A43DC6"/>
    <w:rsid w:val="00B20684"/>
    <w:rsid w:val="00B40141"/>
    <w:rsid w:val="00B64224"/>
    <w:rsid w:val="00B76A82"/>
    <w:rsid w:val="00B868AC"/>
    <w:rsid w:val="00B96EFC"/>
    <w:rsid w:val="00BB5B3E"/>
    <w:rsid w:val="00C040D4"/>
    <w:rsid w:val="00D1348B"/>
    <w:rsid w:val="00D27FF6"/>
    <w:rsid w:val="00D336D3"/>
    <w:rsid w:val="00D4083E"/>
    <w:rsid w:val="00D4304F"/>
    <w:rsid w:val="00D87A18"/>
    <w:rsid w:val="00D91993"/>
    <w:rsid w:val="00E27FA9"/>
    <w:rsid w:val="00E347E2"/>
    <w:rsid w:val="00E64B52"/>
    <w:rsid w:val="00EA7D76"/>
    <w:rsid w:val="00EB52CF"/>
    <w:rsid w:val="00EF4A2D"/>
    <w:rsid w:val="00F0115F"/>
    <w:rsid w:val="00F34A9D"/>
    <w:rsid w:val="00F40EFF"/>
    <w:rsid w:val="00F76769"/>
    <w:rsid w:val="00FB45FC"/>
    <w:rsid w:val="00FF1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C5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40E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95075"/>
    <w:rPr>
      <w:color w:val="0000FF" w:themeColor="hyperlink"/>
      <w:u w:val="single"/>
    </w:rPr>
  </w:style>
  <w:style w:type="paragraph" w:styleId="a7">
    <w:name w:val="Block Text"/>
    <w:basedOn w:val="a"/>
    <w:rsid w:val="004527CC"/>
    <w:pPr>
      <w:spacing w:before="60" w:after="6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Default">
    <w:name w:val="Default"/>
    <w:rsid w:val="004527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D4304F"/>
    <w:pPr>
      <w:ind w:left="720"/>
      <w:contextualSpacing/>
    </w:pPr>
  </w:style>
  <w:style w:type="character" w:customStyle="1" w:styleId="apple-converted-space">
    <w:name w:val="apple-converted-space"/>
    <w:basedOn w:val="a0"/>
    <w:rsid w:val="00D87A18"/>
  </w:style>
  <w:style w:type="character" w:customStyle="1" w:styleId="3">
    <w:name w:val="Основной текст (3)_"/>
    <w:rsid w:val="005F5344"/>
    <w:rPr>
      <w:rFonts w:ascii="Times New Roman" w:hAnsi="Times New Roman" w:cs="Times New Roman" w:hint="default"/>
      <w:i/>
      <w:iCs/>
      <w:strike w:val="0"/>
      <w:dstrike w:val="0"/>
      <w:sz w:val="28"/>
      <w:szCs w:val="28"/>
      <w:u w:val="none"/>
      <w:effect w:val="none"/>
    </w:rPr>
  </w:style>
  <w:style w:type="character" w:styleId="a9">
    <w:name w:val="FollowedHyperlink"/>
    <w:basedOn w:val="a0"/>
    <w:uiPriority w:val="99"/>
    <w:semiHidden/>
    <w:unhideWhenUsed/>
    <w:rsid w:val="00B96E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0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.edu.ru" TargetMode="External"/><Relationship Id="rId13" Type="http://schemas.openxmlformats.org/officeDocument/2006/relationships/hyperlink" Target="http://metodist.lbz.ru/authors/informatika/2/" TargetMode="External"/><Relationship Id="rId3" Type="http://schemas.openxmlformats.org/officeDocument/2006/relationships/styles" Target="styles.xml"/><Relationship Id="rId7" Type="http://schemas.openxmlformats.org/officeDocument/2006/relationships/hyperlink" Target="http://gia.edu.ru/" TargetMode="External"/><Relationship Id="rId12" Type="http://schemas.openxmlformats.org/officeDocument/2006/relationships/hyperlink" Target="http://infoegehelp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metodist.lbz.ru" TargetMode="External"/><Relationship Id="rId11" Type="http://schemas.openxmlformats.org/officeDocument/2006/relationships/hyperlink" Target="http://inf.reshueg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ege.yandex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pi.ru/" TargetMode="External"/><Relationship Id="rId14" Type="http://schemas.openxmlformats.org/officeDocument/2006/relationships/hyperlink" Target="http://metodist.lbz.ru/authors/informatika/2/files/semakin_di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14F0CA2-B634-4739-B6CE-E15E23C3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2315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CRIPPE</Company>
  <LinksUpToDate>false</LinksUpToDate>
  <CharactersWithSpaces>15487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KTV</dc:creator>
  <cp:keywords/>
  <dc:description/>
  <cp:lastModifiedBy>KTV</cp:lastModifiedBy>
  <cp:revision>75</cp:revision>
  <cp:lastPrinted>2015-08-19T10:14:00Z</cp:lastPrinted>
  <dcterms:created xsi:type="dcterms:W3CDTF">2015-07-10T08:31:00Z</dcterms:created>
  <dcterms:modified xsi:type="dcterms:W3CDTF">2015-09-02T07:07:00Z</dcterms:modified>
</cp:coreProperties>
</file>