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95" w:rsidRPr="000E2B95" w:rsidRDefault="000E2B95" w:rsidP="00405C35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об особенностях преподавания предмета «Физическая культура» в общеобразовательных организациях Республики Крым в 2017/2018 учебном году</w:t>
      </w:r>
    </w:p>
    <w:p w:rsidR="00834EF7" w:rsidRPr="000E2B95" w:rsidRDefault="00834EF7" w:rsidP="00405C35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Нормативно-правовые документы, регламентирующие деятельность учителя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организации образовательного процесса по предмету «Физическая культура»</w:t>
      </w:r>
    </w:p>
    <w:p w:rsidR="00F72097" w:rsidRPr="000E2B95" w:rsidRDefault="0009187F" w:rsidP="00405C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Документы федерального уровня:</w:t>
      </w:r>
    </w:p>
    <w:p w:rsidR="00F72097" w:rsidRPr="000E2B95" w:rsidRDefault="0009187F" w:rsidP="007A36F3">
      <w:pPr>
        <w:spacing w:after="0"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№ 273-Ф</w:t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образовании в Российской Федерации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» (с </w:t>
      </w:r>
      <w:proofErr w:type="spellStart"/>
      <w:r w:rsidRPr="000E2B95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0E2B95">
        <w:rPr>
          <w:rFonts w:ascii="Times New Roman" w:hAnsi="Times New Roman" w:cs="Times New Roman"/>
          <w:color w:val="000000"/>
          <w:sz w:val="28"/>
          <w:szCs w:val="28"/>
        </w:rPr>
        <w:t>., внесенными Федера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>льными законами от 04.06.2014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145-ФЗ, 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>от 06.04.2015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68-ФЗ);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>йской Федерации от 17.12.2010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1897 (в ред. Приказов 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от 29. 12 .2014 № 1644. от 31.12.2015 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№1577)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» (Зарегистриров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>ан Минюстом России 01.02.2011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№19644); 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ийской Федерации от 17.05.2012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№413 (в ред. Приказов </w:t>
      </w:r>
      <w:r w:rsidR="00F361B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от 29.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2014 № 1645. от 31.12.2015 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№1578)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 федерального государственного образовательного стандарта среднего общего образования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» (Зарегистриров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ан Минюстом России 07.06.2012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24480); 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йской Федерации от 05.03.2004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№1089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йской Федерации от 07.07.2005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№03-1263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 примерных программах по учебным предметам федерального базисного учебного плана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йской Федерации от 31.03.2014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№253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» (в ред. Приказов </w:t>
      </w:r>
      <w:r w:rsidR="002E7EA2" w:rsidRPr="000E2B95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от 08.06.2015 № 576, от 28.12.2015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1529, от 26.01.20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№38); 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B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05C35" w:rsidRPr="00CA3FB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7B" w:rsidRPr="000E2B95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18.10.2013 №544н 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proofErr w:type="spellStart"/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. от 25.12.2014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)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» (Зарегистрирован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о в Минюсте России 06.12.2013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30550); 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14.12.2009 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№729 (ред. от 16.01.2012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)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» (Зарегистрир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овано в Минюсте РФ 15.01.2010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15987); </w:t>
      </w:r>
      <w:proofErr w:type="gramEnd"/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31.12.2015 № 1577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</w:t>
      </w:r>
      <w:r w:rsidR="00425470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декабря 2010 года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 1897»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(Зарегистрирован в Минюсте России 02.02.2016 № 40937) </w:t>
      </w:r>
    </w:p>
    <w:p w:rsidR="00F72097" w:rsidRPr="000E2B95" w:rsidRDefault="0009187F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A36F3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й Федерации от 26</w:t>
      </w:r>
      <w:r w:rsidR="00143D7B" w:rsidRPr="000E2B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D7B" w:rsidRPr="000E2B95">
        <w:rPr>
          <w:rFonts w:ascii="Times New Roman" w:hAnsi="Times New Roman" w:cs="Times New Roman"/>
          <w:color w:val="000000"/>
          <w:sz w:val="28"/>
          <w:szCs w:val="28"/>
        </w:rPr>
        <w:t>01.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2016 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>№38 «</w:t>
      </w:r>
      <w:r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</w:t>
      </w:r>
      <w:r w:rsidR="00425470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я и науки РФ от 31 марта 2014 года</w:t>
      </w:r>
      <w:r w:rsidR="00425470" w:rsidRPr="000E2B9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2B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 253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563C1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A3FB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29.12.2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010 № 189 (ред. от 25.12.2013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)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утверждении </w:t>
      </w:r>
      <w:proofErr w:type="spellStart"/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СанПиН</w:t>
      </w:r>
      <w:proofErr w:type="spellEnd"/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» (Зарегистрирован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о в Минюсте России 03.03.2011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19993), (в ред. Изменений № 1, утв. Постановлением Главного государственного санитарного врача Российской Федерации от 29.06.2011 № 85, Изменений 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№ 2, утв. Постановлением Главного государственного санитарного врача Российской Федераци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и от</w:t>
      </w:r>
      <w:proofErr w:type="gramEnd"/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25.12.2013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72, Изменений № 3, утв. Постановлением Главного государственного санит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арного врача РФ от 24.11.2015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81);</w:t>
      </w:r>
      <w:proofErr w:type="gramEnd"/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A3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9187F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ерации от 10.07.2015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№26 «Об утверждении </w:t>
      </w:r>
      <w:proofErr w:type="spellStart"/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2.4.2.3286-15 «</w:t>
      </w:r>
      <w:r w:rsidR="0009187F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>» (Зарегистрирова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но в Минюсте России 14.08.2015</w:t>
      </w:r>
      <w:r w:rsidR="0009187F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38528);</w:t>
      </w:r>
      <w:proofErr w:type="gramEnd"/>
    </w:p>
    <w:p w:rsidR="007A36F3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A3F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72097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11.06.2014 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>№ 540 «</w:t>
      </w:r>
      <w:r w:rsidR="00F72097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 Положения о Всероссийском физкультурно-спортивном комплексе «Готов к труду и обороне» (ГТО)</w:t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7A36F3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A3FB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72097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и науки Российской Федерации от 30.05.2012 № МД-583/19 «</w:t>
      </w:r>
      <w:r w:rsidR="00F72097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 методических рекомендациях «Медико-</w:t>
      </w:r>
      <w:r w:rsidR="00F72097" w:rsidRPr="000E2B9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педагогический </w:t>
      </w:r>
      <w:proofErr w:type="gramStart"/>
      <w:r w:rsidR="00F72097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контроль за</w:t>
      </w:r>
      <w:proofErr w:type="gramEnd"/>
      <w:r w:rsidR="00F72097" w:rsidRPr="000E2B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организацией занятий физической культурой обучающихся с отклонениями в состоянии здоровья</w:t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A36F3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A3FB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72097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и науки Российской Федерации от 08.10.2010 № ИК-1494/19 «</w:t>
      </w:r>
      <w:r w:rsidR="00F72097" w:rsidRPr="000E2B95">
        <w:rPr>
          <w:rFonts w:ascii="Times New Roman" w:hAnsi="Times New Roman" w:cs="Times New Roman"/>
          <w:i/>
          <w:color w:val="000000"/>
          <w:sz w:val="28"/>
          <w:szCs w:val="28"/>
        </w:rPr>
        <w:t>О введении третьего часа физической культуры</w:t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7A36F3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A3FB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рекомендации по механизмам учета результатов выполнения нормативов Всероссийского физкультурно-спортивного комплекса «Готов к труду и обороне» (ГТО) при осуществлении текущего контроля и промежуточной </w:t>
      </w:r>
      <w:proofErr w:type="gramStart"/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 учебному предмету «Физическая культура» (Письмо Департамента государственной политики в сфере общего образования Министерства образования и науки Росси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йской Федерации от 02.12.2015</w:t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08-1447)</w:t>
      </w:r>
    </w:p>
    <w:p w:rsidR="00F72097" w:rsidRPr="000E2B95" w:rsidRDefault="007A36F3" w:rsidP="007A3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A3FB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72097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05C35" w:rsidRPr="000E2B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профилактике травматизма на занятиях физической культурой и спортом в общеобразовательных организациях Российской Федерации (Письмо Департамента государственной политики в сфере общ</w:t>
      </w:r>
      <w:r w:rsidR="00425470" w:rsidRPr="000E2B95">
        <w:rPr>
          <w:rFonts w:ascii="Times New Roman" w:hAnsi="Times New Roman" w:cs="Times New Roman"/>
          <w:color w:val="000000"/>
          <w:sz w:val="28"/>
          <w:szCs w:val="28"/>
        </w:rPr>
        <w:t>его образования от 27.11.2015</w:t>
      </w:r>
      <w:r w:rsidR="00F72097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№ 08-2228)</w:t>
      </w:r>
    </w:p>
    <w:p w:rsidR="007A36F3" w:rsidRPr="000E2B95" w:rsidRDefault="007A36F3" w:rsidP="007A36F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Документы регионального уровня:</w:t>
      </w:r>
    </w:p>
    <w:p w:rsidR="007A36F3" w:rsidRPr="000E2B95" w:rsidRDefault="00405C35" w:rsidP="007A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b/>
          <w:sz w:val="28"/>
          <w:szCs w:val="28"/>
        </w:rPr>
        <w:t>1</w:t>
      </w:r>
      <w:r w:rsidRPr="000E2B95">
        <w:rPr>
          <w:rFonts w:ascii="Times New Roman" w:hAnsi="Times New Roman" w:cs="Times New Roman"/>
          <w:sz w:val="28"/>
          <w:szCs w:val="28"/>
        </w:rPr>
        <w:t>.</w:t>
      </w:r>
      <w:r w:rsidRPr="000E2B95">
        <w:rPr>
          <w:rFonts w:ascii="Times New Roman" w:hAnsi="Times New Roman" w:cs="Times New Roman"/>
          <w:sz w:val="28"/>
          <w:szCs w:val="28"/>
        </w:rPr>
        <w:tab/>
        <w:t>.</w:t>
      </w:r>
      <w:r w:rsidR="007A36F3" w:rsidRPr="000E2B95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</w:t>
      </w:r>
      <w:r w:rsidR="007A36F3" w:rsidRPr="000E2B95">
        <w:rPr>
          <w:rFonts w:ascii="Times New Roman" w:hAnsi="Times New Roman" w:cs="Times New Roman"/>
          <w:i/>
          <w:sz w:val="28"/>
          <w:szCs w:val="28"/>
        </w:rPr>
        <w:t>Об образовании в Республике Крым</w:t>
      </w:r>
      <w:r w:rsidR="007A36F3" w:rsidRPr="000E2B95">
        <w:rPr>
          <w:rFonts w:ascii="Times New Roman" w:hAnsi="Times New Roman" w:cs="Times New Roman"/>
          <w:sz w:val="28"/>
          <w:szCs w:val="28"/>
        </w:rPr>
        <w:t>».</w:t>
      </w:r>
    </w:p>
    <w:p w:rsidR="007A36F3" w:rsidRPr="000E2B95" w:rsidRDefault="00405C35" w:rsidP="007A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b/>
          <w:sz w:val="28"/>
          <w:szCs w:val="28"/>
        </w:rPr>
        <w:t>2.</w:t>
      </w:r>
      <w:r w:rsidRPr="000E2B95">
        <w:rPr>
          <w:rFonts w:ascii="Times New Roman" w:hAnsi="Times New Roman" w:cs="Times New Roman"/>
          <w:sz w:val="28"/>
          <w:szCs w:val="28"/>
        </w:rPr>
        <w:tab/>
      </w:r>
      <w:r w:rsidR="007A36F3" w:rsidRPr="000E2B95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18.12.2015 №1340 «</w:t>
      </w:r>
      <w:r w:rsidR="007A36F3" w:rsidRPr="000E2B95">
        <w:rPr>
          <w:rFonts w:ascii="Times New Roman" w:hAnsi="Times New Roman" w:cs="Times New Roman"/>
          <w:i/>
          <w:sz w:val="28"/>
          <w:szCs w:val="28"/>
        </w:rPr>
        <w:t>Об утверждении перечня обязательной деловой документации общеобразовательных учреждений</w:t>
      </w:r>
      <w:r w:rsidR="007A36F3" w:rsidRPr="000E2B95">
        <w:rPr>
          <w:rFonts w:ascii="Times New Roman" w:hAnsi="Times New Roman" w:cs="Times New Roman"/>
          <w:sz w:val="28"/>
          <w:szCs w:val="28"/>
        </w:rPr>
        <w:t>».</w:t>
      </w:r>
    </w:p>
    <w:p w:rsidR="007A36F3" w:rsidRPr="000E2B95" w:rsidRDefault="00405C35" w:rsidP="007A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b/>
          <w:sz w:val="28"/>
          <w:szCs w:val="28"/>
        </w:rPr>
        <w:t>3</w:t>
      </w:r>
      <w:r w:rsidRPr="000E2B95">
        <w:rPr>
          <w:rFonts w:ascii="Times New Roman" w:hAnsi="Times New Roman" w:cs="Times New Roman"/>
          <w:sz w:val="28"/>
          <w:szCs w:val="28"/>
        </w:rPr>
        <w:t>.</w:t>
      </w:r>
      <w:r w:rsidRPr="000E2B95">
        <w:rPr>
          <w:rFonts w:ascii="Times New Roman" w:hAnsi="Times New Roman" w:cs="Times New Roman"/>
          <w:sz w:val="28"/>
          <w:szCs w:val="28"/>
        </w:rPr>
        <w:tab/>
      </w:r>
      <w:r w:rsidR="007A36F3" w:rsidRPr="000E2B95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11.06.2015 №555 «</w:t>
      </w:r>
      <w:r w:rsidR="007A36F3" w:rsidRPr="000E2B95">
        <w:rPr>
          <w:rFonts w:ascii="Times New Roman" w:hAnsi="Times New Roman" w:cs="Times New Roman"/>
          <w:i/>
          <w:sz w:val="28"/>
          <w:szCs w:val="28"/>
        </w:rPr>
        <w:t>Об утверждении Методических рекомендаций по формированию учебных планов общеобразовательных организаций Республики Крым на 2015/2016 учебный год</w:t>
      </w:r>
      <w:r w:rsidR="007A36F3" w:rsidRPr="000E2B95">
        <w:rPr>
          <w:rFonts w:ascii="Times New Roman" w:hAnsi="Times New Roman" w:cs="Times New Roman"/>
          <w:sz w:val="28"/>
          <w:szCs w:val="28"/>
        </w:rPr>
        <w:t>».</w:t>
      </w:r>
    </w:p>
    <w:p w:rsidR="007A36F3" w:rsidRPr="000E2B95" w:rsidRDefault="00405C35" w:rsidP="007A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b/>
          <w:sz w:val="28"/>
          <w:szCs w:val="28"/>
        </w:rPr>
        <w:t>4.</w:t>
      </w:r>
      <w:r w:rsidRPr="000E2B95">
        <w:rPr>
          <w:rFonts w:ascii="Times New Roman" w:hAnsi="Times New Roman" w:cs="Times New Roman"/>
          <w:sz w:val="28"/>
          <w:szCs w:val="28"/>
        </w:rPr>
        <w:tab/>
      </w:r>
      <w:r w:rsidR="007A36F3" w:rsidRPr="000E2B95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 04.12.2014 №01-14/2013 «</w:t>
      </w:r>
      <w:r w:rsidR="007A36F3" w:rsidRPr="000E2B95">
        <w:rPr>
          <w:rFonts w:ascii="Times New Roman" w:hAnsi="Times New Roman" w:cs="Times New Roman"/>
          <w:i/>
          <w:sz w:val="28"/>
          <w:szCs w:val="28"/>
        </w:rPr>
        <w:t>О направлении методических рекомендаций по ведению классных журналов учащихся 1-11(12) классов общеобразовательных организаций</w:t>
      </w:r>
      <w:r w:rsidR="007A36F3" w:rsidRPr="000E2B95">
        <w:rPr>
          <w:rFonts w:ascii="Times New Roman" w:hAnsi="Times New Roman" w:cs="Times New Roman"/>
          <w:sz w:val="28"/>
          <w:szCs w:val="28"/>
        </w:rPr>
        <w:t>».</w:t>
      </w:r>
    </w:p>
    <w:p w:rsidR="007A36F3" w:rsidRDefault="00405C35" w:rsidP="007A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b/>
          <w:sz w:val="28"/>
          <w:szCs w:val="28"/>
        </w:rPr>
        <w:t>5.</w:t>
      </w:r>
      <w:r w:rsidRPr="000E2B95">
        <w:rPr>
          <w:rFonts w:ascii="Times New Roman" w:hAnsi="Times New Roman" w:cs="Times New Roman"/>
          <w:sz w:val="28"/>
          <w:szCs w:val="28"/>
        </w:rPr>
        <w:tab/>
      </w:r>
      <w:r w:rsidR="007A36F3" w:rsidRPr="000E2B95">
        <w:rPr>
          <w:rFonts w:ascii="Times New Roman" w:hAnsi="Times New Roman" w:cs="Times New Roman"/>
          <w:sz w:val="28"/>
          <w:szCs w:val="28"/>
        </w:rPr>
        <w:t>Письмо Министерства образования, науки и молодежи Республики Крым от 04.12.2014 №01-14/2014 «</w:t>
      </w:r>
      <w:r w:rsidR="007A36F3" w:rsidRPr="000E2B95">
        <w:rPr>
          <w:rFonts w:ascii="Times New Roman" w:hAnsi="Times New Roman" w:cs="Times New Roman"/>
          <w:i/>
          <w:sz w:val="28"/>
          <w:szCs w:val="28"/>
        </w:rPr>
        <w:t>Об организации внеурочной деятельности</w:t>
      </w:r>
      <w:r w:rsidR="007A36F3" w:rsidRPr="000E2B95">
        <w:rPr>
          <w:rFonts w:ascii="Times New Roman" w:hAnsi="Times New Roman" w:cs="Times New Roman"/>
          <w:sz w:val="28"/>
          <w:szCs w:val="28"/>
        </w:rPr>
        <w:t>».</w:t>
      </w:r>
    </w:p>
    <w:p w:rsidR="00CA3FB9" w:rsidRPr="000E2B95" w:rsidRDefault="00CA3FB9" w:rsidP="007A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Письмо </w:t>
      </w:r>
      <w:r w:rsidRPr="000E2B95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молодежи Республики Крым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E2B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E2B9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2B95">
        <w:rPr>
          <w:rFonts w:ascii="Times New Roman" w:hAnsi="Times New Roman" w:cs="Times New Roman"/>
          <w:sz w:val="28"/>
          <w:szCs w:val="28"/>
        </w:rPr>
        <w:t xml:space="preserve"> №01-14/</w:t>
      </w:r>
      <w:r>
        <w:rPr>
          <w:rFonts w:ascii="Times New Roman" w:hAnsi="Times New Roman" w:cs="Times New Roman"/>
          <w:sz w:val="28"/>
          <w:szCs w:val="28"/>
        </w:rPr>
        <w:t xml:space="preserve">1839 </w:t>
      </w:r>
      <w:r w:rsidRPr="00CA3FB9">
        <w:rPr>
          <w:rFonts w:ascii="Times New Roman" w:hAnsi="Times New Roman" w:cs="Times New Roman"/>
          <w:i/>
          <w:sz w:val="28"/>
          <w:szCs w:val="28"/>
        </w:rPr>
        <w:t>«Об учебных планах общеобразовательных организаций Республики Крым на 2017/2018 учебный год»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A36F3" w:rsidRPr="000E2B95" w:rsidRDefault="007A36F3" w:rsidP="007A36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87F" w:rsidRDefault="00834EF7" w:rsidP="00834EF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предмета «Физическая культура»</w:t>
      </w:r>
    </w:p>
    <w:p w:rsidR="00CA3FB9" w:rsidRDefault="00CA3FB9" w:rsidP="00CA3F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B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7/</w:t>
      </w:r>
      <w:r w:rsidRPr="00CA3FB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3FB9">
        <w:rPr>
          <w:rFonts w:ascii="Times New Roman" w:hAnsi="Times New Roman" w:cs="Times New Roman"/>
          <w:sz w:val="28"/>
          <w:szCs w:val="28"/>
        </w:rPr>
        <w:t xml:space="preserve"> учебном году продолжает</w:t>
      </w:r>
      <w:r>
        <w:rPr>
          <w:rFonts w:ascii="Times New Roman" w:hAnsi="Times New Roman" w:cs="Times New Roman"/>
          <w:sz w:val="28"/>
          <w:szCs w:val="28"/>
        </w:rPr>
        <w:t>ся переход на Федеральный госу</w:t>
      </w:r>
      <w:r w:rsidRPr="00CA3FB9">
        <w:rPr>
          <w:rFonts w:ascii="Times New Roman" w:hAnsi="Times New Roman" w:cs="Times New Roman"/>
          <w:sz w:val="28"/>
          <w:szCs w:val="28"/>
        </w:rPr>
        <w:t>дарственный образовательный стандарт основного общего и среднего общего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B9">
        <w:rPr>
          <w:rFonts w:ascii="Times New Roman" w:hAnsi="Times New Roman" w:cs="Times New Roman"/>
          <w:sz w:val="28"/>
          <w:szCs w:val="28"/>
        </w:rPr>
        <w:t>ФГОС ОО), наряду с введением ФГОС НОО и ФГОС ООО продолжается реализация программ федераль</w:t>
      </w:r>
      <w:r>
        <w:rPr>
          <w:rFonts w:ascii="Times New Roman" w:hAnsi="Times New Roman" w:cs="Times New Roman"/>
          <w:sz w:val="28"/>
          <w:szCs w:val="28"/>
        </w:rPr>
        <w:t>ного компонента государственно</w:t>
      </w:r>
      <w:r w:rsidRPr="00CA3FB9">
        <w:rPr>
          <w:rFonts w:ascii="Times New Roman" w:hAnsi="Times New Roman" w:cs="Times New Roman"/>
          <w:sz w:val="28"/>
          <w:szCs w:val="28"/>
        </w:rPr>
        <w:t>го образовательного стандарта (далее - ФК ГОС).</w:t>
      </w:r>
    </w:p>
    <w:p w:rsidR="00311FE0" w:rsidRDefault="0009187F" w:rsidP="00311F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311FE0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действует федеральный перечень учебников, утвержденный приказом Министерства образования и науки Российской Федерации от 31 </w:t>
      </w:r>
      <w:r w:rsidR="000E541A" w:rsidRPr="000E2B95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учетом изменений.</w:t>
      </w:r>
    </w:p>
    <w:p w:rsidR="00311FE0" w:rsidRPr="000E2B95" w:rsidRDefault="0009187F" w:rsidP="00311F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FE0" w:rsidRPr="000E2B95">
        <w:rPr>
          <w:rFonts w:ascii="Times New Roman" w:hAnsi="Times New Roman" w:cs="Times New Roman"/>
          <w:b/>
          <w:color w:val="000000"/>
          <w:sz w:val="28"/>
          <w:szCs w:val="28"/>
        </w:rPr>
        <w:t>5-7 класс.</w:t>
      </w:r>
    </w:p>
    <w:p w:rsidR="00311FE0" w:rsidRPr="000E2B95" w:rsidRDefault="00311FE0" w:rsidP="00311F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>Физическая культура. Рабочие программы. Предметная линия учебников А.П. Матвеев 5–9 классы ФГОС: пособие для учителей общеобразовательных учреждений / А.П. Матвеев. – М.: Просвещение, 2014.</w:t>
      </w:r>
    </w:p>
    <w:p w:rsidR="00311FE0" w:rsidRPr="000E2B95" w:rsidRDefault="00311FE0" w:rsidP="00311F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Уроки физической культуры 5–7, 8–9 классы: методические рекомендации / А.П. Матвеев. – М.: Просвещение, 2014. </w:t>
      </w:r>
    </w:p>
    <w:p w:rsidR="00311FE0" w:rsidRPr="000E2B95" w:rsidRDefault="00311FE0" w:rsidP="00311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>Учебники «Физическая культура». 5 класс, 6,7 класс, 8–9 классы: / А.П. Матвеев. – М.: Просвещение, 2014.</w:t>
      </w:r>
    </w:p>
    <w:p w:rsidR="00311FE0" w:rsidRPr="000E2B95" w:rsidRDefault="00311FE0" w:rsidP="00311F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– 9 класс</w:t>
      </w:r>
    </w:p>
    <w:p w:rsidR="00311FE0" w:rsidRPr="000E2B95" w:rsidRDefault="00311FE0" w:rsidP="00311F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>Физическая культура. Рабочие программы. Предметная линия учебников А.П. Матвеев 5–9 классы ФГОС: пособие для учителей общеобразовательных учреждений / В. И. Лях. – М.: Просвещение, 2014</w:t>
      </w:r>
    </w:p>
    <w:p w:rsidR="00311FE0" w:rsidRPr="000E2B95" w:rsidRDefault="00311FE0" w:rsidP="00311F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>Уроки физической культуры 5–7, 8–9 классы: методические рекомендации / А.П. Матвеев. – М.: Просвещение, 2014</w:t>
      </w:r>
    </w:p>
    <w:p w:rsidR="00311FE0" w:rsidRPr="000E2B95" w:rsidRDefault="00311FE0" w:rsidP="00311FE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>Учебники «Физическая культура». 5 класс, 6,7 класс, 8–9 классы: / А.П. Матвеев. – М.: Просвещение, 2014.</w:t>
      </w:r>
    </w:p>
    <w:p w:rsidR="00311FE0" w:rsidRPr="000E2B95" w:rsidRDefault="00311FE0" w:rsidP="00311F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10–11 класс</w:t>
      </w:r>
    </w:p>
    <w:p w:rsidR="00311FE0" w:rsidRDefault="00311FE0" w:rsidP="00311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>Физическая культура: учебник для учащихся 10–11 классов общеобразовательных учреждений / В. И. Лях. – М.: Просвещение, 2011. – (Физическое воспитание). Физическая культура. 10–11 классы: рабочие программы / В. И. Лях. – М.: Просвещение, 2015. – (Физическое воспитание).</w:t>
      </w:r>
    </w:p>
    <w:p w:rsidR="00311FE0" w:rsidRDefault="00311FE0" w:rsidP="00311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41A" w:rsidRPr="000E2B95" w:rsidRDefault="0009187F" w:rsidP="00311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sz w:val="28"/>
          <w:szCs w:val="28"/>
        </w:rPr>
        <w:t xml:space="preserve">Более подробная информация </w:t>
      </w:r>
      <w:proofErr w:type="gramStart"/>
      <w:r w:rsidRPr="000E2B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2B95">
        <w:rPr>
          <w:rFonts w:ascii="Times New Roman" w:hAnsi="Times New Roman" w:cs="Times New Roman"/>
          <w:sz w:val="28"/>
          <w:szCs w:val="28"/>
        </w:rPr>
        <w:t xml:space="preserve"> современных УМК по физической культуре (с аннотациями и справочным материалом) размещена на сайтах: </w:t>
      </w:r>
    </w:p>
    <w:p w:rsidR="000E541A" w:rsidRPr="000E2B95" w:rsidRDefault="0009187F" w:rsidP="00311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sz w:val="28"/>
          <w:szCs w:val="28"/>
        </w:rPr>
        <w:t xml:space="preserve">- http://www.mon.gov.ru (официальный сайт Минобразования России); </w:t>
      </w:r>
    </w:p>
    <w:p w:rsidR="0009187F" w:rsidRPr="000E2B95" w:rsidRDefault="00225190" w:rsidP="00311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sz w:val="28"/>
          <w:szCs w:val="28"/>
        </w:rPr>
        <w:t>-</w:t>
      </w:r>
      <w:r w:rsidR="0009187F" w:rsidRPr="000E2B95">
        <w:rPr>
          <w:rFonts w:ascii="Times New Roman" w:hAnsi="Times New Roman" w:cs="Times New Roman"/>
          <w:sz w:val="28"/>
          <w:szCs w:val="28"/>
        </w:rPr>
        <w:t>http://fsu.edu.ru (официальный сайт Федерального совета по учебникам)</w:t>
      </w:r>
      <w:r w:rsidR="000E541A" w:rsidRPr="000E2B95">
        <w:rPr>
          <w:rFonts w:ascii="Times New Roman" w:hAnsi="Times New Roman" w:cs="Times New Roman"/>
          <w:sz w:val="28"/>
          <w:szCs w:val="28"/>
        </w:rPr>
        <w:t>;</w:t>
      </w:r>
    </w:p>
    <w:p w:rsidR="000E541A" w:rsidRPr="000E2B95" w:rsidRDefault="000E541A" w:rsidP="000E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95">
        <w:rPr>
          <w:rFonts w:ascii="Times New Roman" w:hAnsi="Times New Roman" w:cs="Times New Roman"/>
          <w:sz w:val="28"/>
          <w:szCs w:val="28"/>
        </w:rPr>
        <w:t>- http://www.prosv.ru (издательство «Просвещение»).</w:t>
      </w:r>
    </w:p>
    <w:p w:rsidR="005E67EC" w:rsidRPr="000E2B95" w:rsidRDefault="000E541A" w:rsidP="00311F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В целях внедрения современных систем физического воспитания в образовательные организации, расширения диапазона образовательных услуг для обучающихся в сфере физической культуры и спорта, совершенствования преподавания предмета «Физическая культура» Министерством образования и науки Российской Федерации рекомендовано использование следующих учебно-методических материалов, одобренных на заседании Экспертного совета (Письмо </w:t>
      </w:r>
      <w:r w:rsidR="00576940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</w:t>
      </w:r>
      <w:r w:rsidRPr="000E2B95">
        <w:rPr>
          <w:rFonts w:ascii="Times New Roman" w:hAnsi="Times New Roman" w:cs="Times New Roman"/>
          <w:color w:val="000000"/>
          <w:sz w:val="28"/>
          <w:szCs w:val="28"/>
        </w:rPr>
        <w:t>от 20.07.2015 № 09-01774 «О направлении учебно-методических материалов»):</w:t>
      </w:r>
      <w:proofErr w:type="gramEnd"/>
    </w:p>
    <w:p w:rsidR="005E67EC" w:rsidRPr="000E2B95" w:rsidRDefault="000E541A" w:rsidP="000E5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Модульная программа по физической культуре для общеобразовательных организаций на основе фигурного катания.</w:t>
      </w:r>
    </w:p>
    <w:p w:rsidR="005E67EC" w:rsidRPr="000E2B95" w:rsidRDefault="00311FE0" w:rsidP="000E5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E541A" w:rsidRPr="000E2B95">
        <w:rPr>
          <w:rFonts w:ascii="Times New Roman" w:hAnsi="Times New Roman" w:cs="Times New Roman"/>
          <w:color w:val="000000"/>
          <w:sz w:val="28"/>
          <w:szCs w:val="28"/>
        </w:rPr>
        <w:t>. Методическое пособие «Новые формы работы с детьми (7-12 лет) по легкой атлетике».</w:t>
      </w:r>
    </w:p>
    <w:p w:rsidR="005E67EC" w:rsidRPr="000E2B95" w:rsidRDefault="00311FE0" w:rsidP="000E5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E541A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«Интегративный курс физического воспитания для </w:t>
      </w:r>
      <w:proofErr w:type="gramStart"/>
      <w:r w:rsidR="000E541A" w:rsidRPr="000E2B9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E541A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на основе футбола».</w:t>
      </w:r>
    </w:p>
    <w:p w:rsidR="000E541A" w:rsidRPr="000E2B95" w:rsidRDefault="00311FE0" w:rsidP="000E5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E541A" w:rsidRPr="000E2B95">
        <w:rPr>
          <w:rFonts w:ascii="Times New Roman" w:hAnsi="Times New Roman" w:cs="Times New Roman"/>
          <w:color w:val="000000"/>
          <w:sz w:val="28"/>
          <w:szCs w:val="28"/>
        </w:rPr>
        <w:t xml:space="preserve">. Образовательная программа на базе гимнастики «Основы физического воспитания в дошкольном детстве». </w:t>
      </w:r>
    </w:p>
    <w:p w:rsidR="005E67EC" w:rsidRPr="000E2B95" w:rsidRDefault="005E67EC" w:rsidP="000E5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B95">
        <w:rPr>
          <w:rFonts w:ascii="Times New Roman" w:hAnsi="Times New Roman" w:cs="Times New Roman"/>
          <w:color w:val="000000"/>
          <w:sz w:val="28"/>
          <w:szCs w:val="28"/>
        </w:rPr>
        <w:t>Электронная версия данных учебно-методических материалов размещена на сайте Федерального центра организационно-методического обеспечения физического воспитания (ФЦОМОФВ</w:t>
      </w:r>
      <w:proofErr w:type="gramStart"/>
      <w:r w:rsidRPr="000E2B9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E2B95">
        <w:rPr>
          <w:rFonts w:ascii="Times New Roman" w:hAnsi="Times New Roman" w:cs="Times New Roman"/>
          <w:color w:val="000000"/>
          <w:sz w:val="28"/>
          <w:szCs w:val="28"/>
        </w:rPr>
        <w:t>Ф) в разделе «Деятельность центра».</w:t>
      </w:r>
    </w:p>
    <w:p w:rsidR="005E67EC" w:rsidRPr="000E2B95" w:rsidRDefault="005E67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25190" w:rsidRPr="000E2B95" w:rsidRDefault="00225190" w:rsidP="00CA0CDA">
      <w:pPr>
        <w:pStyle w:val="Default"/>
        <w:widowControl w:val="0"/>
        <w:spacing w:line="360" w:lineRule="auto"/>
        <w:jc w:val="center"/>
        <w:rPr>
          <w:color w:val="auto"/>
          <w:spacing w:val="-10"/>
          <w:sz w:val="28"/>
          <w:szCs w:val="28"/>
        </w:rPr>
      </w:pPr>
      <w:r w:rsidRPr="000E2B95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Рекомендации по составлению рабочей программы </w:t>
      </w:r>
      <w:r w:rsidRPr="000E2B95">
        <w:rPr>
          <w:b/>
          <w:bCs/>
          <w:color w:val="auto"/>
          <w:sz w:val="28"/>
          <w:szCs w:val="28"/>
        </w:rPr>
        <w:t>для детей с ограниченными возможностями здоровья</w:t>
      </w:r>
    </w:p>
    <w:p w:rsidR="00225190" w:rsidRPr="000E2B95" w:rsidRDefault="00225190" w:rsidP="005B7A3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t xml:space="preserve">Содержание образования детей с ограниченными возможностями здоровья, в том числе детей-инвалидов, в рамках реализации федерального государственного образовательного стандарта </w:t>
      </w:r>
      <w:r w:rsidRPr="000E2B95">
        <w:rPr>
          <w:rFonts w:ascii="Times New Roman" w:hAnsi="Times New Roman"/>
          <w:b/>
          <w:color w:val="000000"/>
          <w:sz w:val="28"/>
          <w:szCs w:val="28"/>
        </w:rPr>
        <w:t>основного общего образования</w:t>
      </w:r>
      <w:r w:rsidRPr="000E2B95">
        <w:rPr>
          <w:rFonts w:ascii="Times New Roman" w:hAnsi="Times New Roman"/>
          <w:color w:val="000000"/>
          <w:sz w:val="28"/>
          <w:szCs w:val="28"/>
        </w:rPr>
        <w:t xml:space="preserve"> отражается в рабочих программах учебных предметов, курсов. Соответственно при определении структуры и содержания рабочих программ учебных предметов, курсов разработчиками используются положения: </w:t>
      </w:r>
    </w:p>
    <w:p w:rsidR="00225190" w:rsidRPr="000E2B95" w:rsidRDefault="00225190" w:rsidP="005B7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t xml:space="preserve">1) п. 18.2.2 федерального государственного образовательного стандарта основного общего образования; </w:t>
      </w:r>
    </w:p>
    <w:p w:rsidR="00225190" w:rsidRPr="000E2B95" w:rsidRDefault="00225190" w:rsidP="002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t xml:space="preserve">2) примерной основной образовательной программы основного общего образования образовательной организации; </w:t>
      </w:r>
    </w:p>
    <w:p w:rsidR="00225190" w:rsidRPr="000E2B95" w:rsidRDefault="00225190" w:rsidP="002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t xml:space="preserve">3) примерных программ по учебным предметам, курсам, а также авторские программы учебных предметов, курсов; </w:t>
      </w:r>
    </w:p>
    <w:p w:rsidR="00225190" w:rsidRPr="000E2B95" w:rsidRDefault="00225190" w:rsidP="002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t xml:space="preserve">4) локальных нормативных документов образовательной организации, регламентирующих порядок разработки рабочих программ учебных предметов, курсов, а также порядок внесения изменений и их корректировки. </w:t>
      </w:r>
    </w:p>
    <w:p w:rsidR="00225190" w:rsidRPr="000E2B95" w:rsidRDefault="00225190" w:rsidP="0022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E2B95">
        <w:rPr>
          <w:rFonts w:ascii="Times New Roman" w:hAnsi="Times New Roman"/>
          <w:color w:val="000000"/>
          <w:sz w:val="28"/>
          <w:szCs w:val="28"/>
        </w:rPr>
        <w:t xml:space="preserve">Особенности содержания рабочих программ учебного  предмета, курса  для обучающихся с ограниченными возможностями здоровья при реализации федерального государственного образовательного стандарта основного общего образования отражаются в структуре: </w:t>
      </w:r>
      <w:proofErr w:type="gramEnd"/>
    </w:p>
    <w:p w:rsidR="00225190" w:rsidRPr="000E2B95" w:rsidRDefault="00225190" w:rsidP="00225190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Планируемые результаты</w:t>
      </w:r>
    </w:p>
    <w:p w:rsidR="00225190" w:rsidRPr="000E2B95" w:rsidRDefault="00225190" w:rsidP="00225190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Содержание учебного предмета, курса</w:t>
      </w:r>
    </w:p>
    <w:p w:rsidR="00225190" w:rsidRPr="000E2B95" w:rsidRDefault="00225190" w:rsidP="00225190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225190" w:rsidRPr="000E2B95" w:rsidRDefault="00225190" w:rsidP="0022519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t xml:space="preserve">Разработчикам программ учебного предмета, курса необходимо использовать положения федерального государственного образовательного стандарта образования обучающихся с умственной отсталостью (интеллектуальными нарушениями), а также материалы методического характера: </w:t>
      </w:r>
    </w:p>
    <w:p w:rsidR="00225190" w:rsidRPr="000E2B95" w:rsidRDefault="00225190" w:rsidP="0022519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Примерная адаптированная основная общеобразовательная программа образования </w:t>
      </w:r>
      <w:proofErr w:type="gramStart"/>
      <w:r w:rsidRPr="000E2B9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E2B95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 // http://fgosreestr.ru/. </w:t>
      </w:r>
    </w:p>
    <w:p w:rsidR="008E6725" w:rsidRPr="007C0561" w:rsidRDefault="008E6725" w:rsidP="007C056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8E6725" w:rsidRPr="000E2B95" w:rsidRDefault="008E6725" w:rsidP="005B7A31">
      <w:pPr>
        <w:pStyle w:val="a4"/>
        <w:widowControl w:val="0"/>
        <w:shd w:val="clear" w:color="auto" w:fill="FFFFFF"/>
        <w:spacing w:after="0" w:line="360" w:lineRule="auto"/>
        <w:ind w:left="1353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0E2B95">
        <w:rPr>
          <w:rFonts w:ascii="Times New Roman" w:hAnsi="Times New Roman"/>
          <w:b/>
          <w:bCs/>
          <w:spacing w:val="-10"/>
          <w:sz w:val="28"/>
          <w:szCs w:val="28"/>
        </w:rPr>
        <w:t>Система оценивания по учебному  предмету «Физическая  культура»</w:t>
      </w:r>
    </w:p>
    <w:p w:rsidR="008E6725" w:rsidRPr="000E2B95" w:rsidRDefault="008E6725" w:rsidP="005B7A31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0E2B95">
        <w:rPr>
          <w:sz w:val="28"/>
          <w:szCs w:val="28"/>
        </w:rPr>
        <w:t>Система</w:t>
      </w:r>
      <w:r w:rsidR="007C0561">
        <w:rPr>
          <w:sz w:val="28"/>
          <w:szCs w:val="28"/>
        </w:rPr>
        <w:t xml:space="preserve"> контроля и оценки по предмету «Ф</w:t>
      </w:r>
      <w:r w:rsidRPr="000E2B95">
        <w:rPr>
          <w:sz w:val="28"/>
          <w:szCs w:val="28"/>
        </w:rPr>
        <w:t>изическая культура</w:t>
      </w:r>
      <w:r w:rsidR="007C0561">
        <w:rPr>
          <w:sz w:val="28"/>
          <w:szCs w:val="28"/>
        </w:rPr>
        <w:t>»</w:t>
      </w:r>
      <w:r w:rsidRPr="000E2B95">
        <w:rPr>
          <w:sz w:val="28"/>
          <w:szCs w:val="28"/>
        </w:rPr>
        <w:t xml:space="preserve"> направлена на выявление уровня освоения знаний учащихся, </w:t>
      </w:r>
      <w:proofErr w:type="spellStart"/>
      <w:r w:rsidRPr="000E2B95">
        <w:rPr>
          <w:sz w:val="28"/>
          <w:szCs w:val="28"/>
        </w:rPr>
        <w:t>сформированности</w:t>
      </w:r>
      <w:proofErr w:type="spellEnd"/>
      <w:r w:rsidRPr="000E2B95">
        <w:rPr>
          <w:sz w:val="28"/>
          <w:szCs w:val="28"/>
        </w:rPr>
        <w:t xml:space="preserve"> умений и навыков по предмету. </w:t>
      </w:r>
    </w:p>
    <w:p w:rsidR="008E6725" w:rsidRPr="000E2B95" w:rsidRDefault="008E6725" w:rsidP="005B7A31">
      <w:pPr>
        <w:pStyle w:val="3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0E2B95">
        <w:rPr>
          <w:sz w:val="28"/>
          <w:szCs w:val="28"/>
        </w:rPr>
        <w:t xml:space="preserve">При осуществлении контрольно-оценочной деятельности в параллели 5- 7-х классов следует ориентироваться на планируемые результаты освоения предметной области «Физическая культура и ОБЖ», зафиксированные в ФГОС </w:t>
      </w:r>
      <w:r w:rsidR="007C0561">
        <w:rPr>
          <w:sz w:val="28"/>
          <w:szCs w:val="28"/>
        </w:rPr>
        <w:t>О</w:t>
      </w:r>
      <w:r w:rsidRPr="000E2B95">
        <w:rPr>
          <w:sz w:val="28"/>
          <w:szCs w:val="28"/>
        </w:rPr>
        <w:t>ОО, п. 11.8.</w:t>
      </w:r>
    </w:p>
    <w:p w:rsidR="008E6725" w:rsidRPr="000E2B95" w:rsidRDefault="008E6725" w:rsidP="008E6725">
      <w:pPr>
        <w:pStyle w:val="3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0E2B95">
        <w:rPr>
          <w:sz w:val="28"/>
          <w:szCs w:val="28"/>
        </w:rPr>
        <w:t>При осуществлении контрольно-оценочной деятельности в 8-11 классах следует ориентироваться на требования к уровню подготовки выпускника, зафиксированные в Федеральном компоненте государственного стандарта общего образования.</w:t>
      </w:r>
    </w:p>
    <w:p w:rsidR="008E6725" w:rsidRPr="000E2B95" w:rsidRDefault="007C0561" w:rsidP="008E6725">
      <w:pPr>
        <w:pStyle w:val="3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E6725" w:rsidRPr="000E2B9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E6725" w:rsidRPr="000E2B95">
        <w:rPr>
          <w:sz w:val="28"/>
          <w:szCs w:val="28"/>
        </w:rPr>
        <w:t xml:space="preserve"> правительства от 11 июня 2014 года № 540 программной и нормативной основой системы физического воспитания является Всероссийский физкультурно-спортивный комплекс «Готов к труду и обороне». </w:t>
      </w:r>
      <w:r>
        <w:rPr>
          <w:sz w:val="28"/>
          <w:szCs w:val="28"/>
        </w:rPr>
        <w:t>П</w:t>
      </w:r>
      <w:r w:rsidR="008E6725" w:rsidRPr="000E2B95">
        <w:rPr>
          <w:sz w:val="28"/>
          <w:szCs w:val="28"/>
        </w:rPr>
        <w:t xml:space="preserve">риказами </w:t>
      </w:r>
      <w:r w:rsidR="00A37C08" w:rsidRPr="000E2B95"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="008E6725" w:rsidRPr="000E2B95">
        <w:rPr>
          <w:sz w:val="28"/>
          <w:szCs w:val="28"/>
        </w:rPr>
        <w:t xml:space="preserve"> в 2014 году были закреплены дополнительные требования к планируемым результатам по физической культуре, связанные с подготовкой к выполнению нормативов ВФСК ГТО. В контексте данных нововведений целесообразно в качестве методов контроля применять тестовые испытания соответствующих возрасту учащихся ступеней комплекса «ГТО».   </w:t>
      </w:r>
    </w:p>
    <w:p w:rsidR="008E6725" w:rsidRPr="000E2B95" w:rsidRDefault="008E6725" w:rsidP="008E6725">
      <w:pPr>
        <w:pStyle w:val="3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0E2B95">
        <w:rPr>
          <w:sz w:val="28"/>
          <w:szCs w:val="28"/>
        </w:rPr>
        <w:t xml:space="preserve">При изучении разделов «Легкая атлетика», «Гимнастика с элементами акробатики», «Плавание» использовать тестовые испытания соответствующей ступени Комплекса ГТО. </w:t>
      </w:r>
    </w:p>
    <w:p w:rsidR="008E6725" w:rsidRPr="000E2B9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О необходимости учитывать результаты учащихся общеобразовательных организаций по итогам прохождения испытаний (тестов) Комплекса в ходе промежуточной аттестации говорится в письме </w:t>
      </w:r>
      <w:r w:rsidR="00A37C08" w:rsidRPr="000E2B95">
        <w:rPr>
          <w:rFonts w:ascii="Times New Roman" w:hAnsi="Times New Roman"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="00A37C08" w:rsidRPr="000E2B95"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z w:val="28"/>
          <w:szCs w:val="28"/>
        </w:rPr>
        <w:t xml:space="preserve">от 15.07.2014 г. № 08-888 «Об аттестации учащихся общеобразовательных организаций по учебному предмету «Физическая культура»: </w:t>
      </w:r>
    </w:p>
    <w:p w:rsidR="008E6725" w:rsidRPr="000E2B95" w:rsidRDefault="008E6725" w:rsidP="008E672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оценка «отлично» выставляется, если пройдено 5 испытаний (тестов) и нормативы выполнены на 90-100 %; </w:t>
      </w:r>
    </w:p>
    <w:p w:rsidR="008E6725" w:rsidRPr="000E2B95" w:rsidRDefault="008E6725" w:rsidP="008E672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оценка «хорошо» выставляется, если пройдено 5 испытаний (тестов) и нормативы выполнены на 70-89 %;</w:t>
      </w:r>
    </w:p>
    <w:p w:rsidR="008E6725" w:rsidRPr="000E2B95" w:rsidRDefault="008E6725" w:rsidP="008E672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оценка «удовлетворительно» выставляется, если пройдено 3-4 испытаний (тестов) и нормативы выполнены на 55-69%.</w:t>
      </w:r>
    </w:p>
    <w:p w:rsidR="008E6725" w:rsidRPr="000E2B9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О целесообразности использования результатов испытаний (тестов) Комплекса ГТО при учете </w:t>
      </w:r>
      <w:proofErr w:type="spellStart"/>
      <w:r w:rsidRPr="000E2B95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 достижений учащихся по завершении каждого уровня образования, а также включение результатов испытаний в </w:t>
      </w:r>
      <w:r w:rsidRPr="000E2B95">
        <w:rPr>
          <w:rFonts w:ascii="Times New Roman" w:hAnsi="Times New Roman"/>
          <w:sz w:val="28"/>
          <w:szCs w:val="28"/>
        </w:rPr>
        <w:lastRenderedPageBreak/>
        <w:t xml:space="preserve">перечень индивидуальных достижений выпускников говорится в письме </w:t>
      </w:r>
      <w:r w:rsidR="00A37C08" w:rsidRPr="000E2B95">
        <w:rPr>
          <w:rFonts w:ascii="Times New Roman" w:hAnsi="Times New Roman"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="00A37C08" w:rsidRPr="000E2B95"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z w:val="28"/>
          <w:szCs w:val="28"/>
        </w:rPr>
        <w:t>от 15.07.2014 № 08-888 «Об аттестации учащихся общеобразовательных организаций по учебному предмету «Физическая культура».</w:t>
      </w:r>
    </w:p>
    <w:p w:rsidR="008E6725" w:rsidRPr="000E2B9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Оценивание учащихся</w:t>
      </w:r>
      <w:r w:rsidR="007C0561">
        <w:rPr>
          <w:rFonts w:ascii="Times New Roman" w:hAnsi="Times New Roman"/>
          <w:sz w:val="28"/>
          <w:szCs w:val="28"/>
        </w:rPr>
        <w:t>,</w:t>
      </w:r>
      <w:r w:rsidRPr="000E2B95">
        <w:rPr>
          <w:rFonts w:ascii="Times New Roman" w:hAnsi="Times New Roman"/>
          <w:sz w:val="28"/>
          <w:szCs w:val="28"/>
        </w:rPr>
        <w:t xml:space="preserve"> отнесенных по состоянию здоровья к подготовительной медицинской группе</w:t>
      </w:r>
      <w:r w:rsidR="007C0561">
        <w:rPr>
          <w:rFonts w:ascii="Times New Roman" w:hAnsi="Times New Roman"/>
          <w:sz w:val="28"/>
          <w:szCs w:val="28"/>
        </w:rPr>
        <w:t>,</w:t>
      </w:r>
      <w:r w:rsidRPr="000E2B95">
        <w:rPr>
          <w:rFonts w:ascii="Times New Roman" w:hAnsi="Times New Roman"/>
          <w:sz w:val="28"/>
          <w:szCs w:val="28"/>
        </w:rPr>
        <w:t xml:space="preserve"> осуществляется на общих основаниях, за исключением тех видов двигательных действий, которые им противопоказаны по состоянию здоровья, и они их не выполняют. </w:t>
      </w:r>
    </w:p>
    <w:p w:rsidR="008E6725" w:rsidRPr="000E2B9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Оценивание учащихся, отнесенных по состоянию здоровья к специальной медицинской группе</w:t>
      </w:r>
      <w:r w:rsidR="007C0561">
        <w:rPr>
          <w:rFonts w:ascii="Times New Roman" w:hAnsi="Times New Roman"/>
          <w:sz w:val="28"/>
          <w:szCs w:val="28"/>
        </w:rPr>
        <w:t>,</w:t>
      </w:r>
      <w:r w:rsidRPr="000E2B95">
        <w:rPr>
          <w:rFonts w:ascii="Times New Roman" w:hAnsi="Times New Roman"/>
          <w:sz w:val="28"/>
          <w:szCs w:val="28"/>
        </w:rPr>
        <w:t xml:space="preserve"> осуществляется на основе методических рекомендаций «Медико-педагогический </w:t>
      </w:r>
      <w:proofErr w:type="gramStart"/>
      <w:r w:rsidRPr="000E2B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 организацией занятий физической культурой обучающихся с отклонением в состоянии здоровья» (письмо </w:t>
      </w:r>
      <w:r w:rsidR="00A37C08" w:rsidRPr="000E2B95">
        <w:rPr>
          <w:rFonts w:ascii="Times New Roman" w:hAnsi="Times New Roman"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0E2B95">
        <w:rPr>
          <w:rFonts w:ascii="Times New Roman" w:hAnsi="Times New Roman"/>
          <w:sz w:val="28"/>
          <w:szCs w:val="28"/>
        </w:rPr>
        <w:t xml:space="preserve"> от 30</w:t>
      </w:r>
      <w:r w:rsidR="00A37C08" w:rsidRPr="000E2B95">
        <w:rPr>
          <w:rFonts w:ascii="Times New Roman" w:hAnsi="Times New Roman"/>
          <w:sz w:val="28"/>
          <w:szCs w:val="28"/>
        </w:rPr>
        <w:t xml:space="preserve">.05.2012 </w:t>
      </w:r>
      <w:r w:rsidRPr="000E2B95">
        <w:rPr>
          <w:rFonts w:ascii="Times New Roman" w:hAnsi="Times New Roman"/>
          <w:sz w:val="28"/>
          <w:szCs w:val="28"/>
        </w:rPr>
        <w:t xml:space="preserve"> № МД-583/19).</w:t>
      </w:r>
    </w:p>
    <w:p w:rsidR="008E6725" w:rsidRPr="000E2B95" w:rsidRDefault="008E6725" w:rsidP="008E6725">
      <w:pPr>
        <w:pStyle w:val="3"/>
        <w:widowControl w:val="0"/>
        <w:tabs>
          <w:tab w:val="num" w:pos="1134"/>
        </w:tabs>
        <w:spacing w:after="0"/>
        <w:ind w:firstLine="709"/>
        <w:jc w:val="both"/>
        <w:rPr>
          <w:sz w:val="28"/>
          <w:szCs w:val="28"/>
        </w:rPr>
      </w:pPr>
      <w:r w:rsidRPr="000E2B95">
        <w:rPr>
          <w:sz w:val="28"/>
          <w:szCs w:val="28"/>
        </w:rPr>
        <w:t>В практике учителя физической культуры можно выдел</w:t>
      </w:r>
      <w:r w:rsidR="007C0561">
        <w:rPr>
          <w:sz w:val="28"/>
          <w:szCs w:val="28"/>
        </w:rPr>
        <w:t>ить следующие виды контроля, при</w:t>
      </w:r>
      <w:r w:rsidR="007C0561" w:rsidRPr="000E2B95">
        <w:rPr>
          <w:sz w:val="28"/>
          <w:szCs w:val="28"/>
        </w:rPr>
        <w:t>емлемые</w:t>
      </w:r>
      <w:r w:rsidRPr="000E2B95">
        <w:rPr>
          <w:sz w:val="28"/>
          <w:szCs w:val="28"/>
        </w:rPr>
        <w:t xml:space="preserve"> для учащихся, отнесенных к основной группе здоровья: стартовая диагностика, текущий контроль, тематический контроль, промежуточный кон</w:t>
      </w:r>
      <w:r w:rsidR="00A37C08" w:rsidRPr="000E2B95">
        <w:rPr>
          <w:sz w:val="28"/>
          <w:szCs w:val="28"/>
        </w:rPr>
        <w:t>троль, итоговый контроль.</w:t>
      </w:r>
    </w:p>
    <w:p w:rsidR="008E672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B95">
        <w:rPr>
          <w:rFonts w:ascii="Times New Roman" w:hAnsi="Times New Roman"/>
          <w:sz w:val="28"/>
          <w:szCs w:val="28"/>
        </w:rPr>
        <w:t>Для осуществления текущего и тематического контроля учитель выбирает наиболее информативные методы (устный, тестовый, практический)</w:t>
      </w:r>
      <w:r w:rsidR="007C0561">
        <w:rPr>
          <w:rFonts w:ascii="Times New Roman" w:hAnsi="Times New Roman"/>
          <w:sz w:val="28"/>
          <w:szCs w:val="28"/>
        </w:rPr>
        <w:t>,</w:t>
      </w:r>
      <w:r w:rsidRPr="000E2B95">
        <w:rPr>
          <w:rFonts w:ascii="Times New Roman" w:hAnsi="Times New Roman"/>
          <w:sz w:val="28"/>
          <w:szCs w:val="28"/>
        </w:rPr>
        <w:t xml:space="preserve"> приемлемые для определённых категорий учащихся.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 Возможно, что в одном классе для детей, отнесенных по состоянию здоровья к основной группе, в качестве контроля будут использоваться практические задания в виде упражнений и двигательных действий, а учащиеся, отнесённые по состоянию здоровья к </w:t>
      </w:r>
      <w:r w:rsidR="009661E0" w:rsidRPr="000E2B95">
        <w:rPr>
          <w:rFonts w:ascii="Times New Roman" w:hAnsi="Times New Roman"/>
          <w:sz w:val="28"/>
          <w:szCs w:val="28"/>
        </w:rPr>
        <w:t xml:space="preserve">специальной </w:t>
      </w:r>
      <w:r w:rsidRPr="000E2B95">
        <w:rPr>
          <w:rFonts w:ascii="Times New Roman" w:hAnsi="Times New Roman"/>
          <w:sz w:val="28"/>
          <w:szCs w:val="28"/>
        </w:rPr>
        <w:t xml:space="preserve">медицинской группе, будут выполнять </w:t>
      </w:r>
      <w:r w:rsidR="009661E0" w:rsidRPr="000E2B95">
        <w:rPr>
          <w:rFonts w:ascii="Times New Roman" w:hAnsi="Times New Roman"/>
          <w:sz w:val="28"/>
          <w:szCs w:val="28"/>
        </w:rPr>
        <w:t>и</w:t>
      </w:r>
      <w:r w:rsidRPr="000E2B95">
        <w:rPr>
          <w:rFonts w:ascii="Times New Roman" w:hAnsi="Times New Roman"/>
          <w:sz w:val="28"/>
          <w:szCs w:val="28"/>
        </w:rPr>
        <w:t xml:space="preserve"> тестовые задания теоретического характера. </w:t>
      </w:r>
    </w:p>
    <w:p w:rsidR="007C0561" w:rsidRPr="000E2B95" w:rsidRDefault="007C0561" w:rsidP="007C05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Основными функциями текущего контроля являются </w:t>
      </w:r>
      <w:proofErr w:type="gramStart"/>
      <w:r w:rsidRPr="000E2B95">
        <w:rPr>
          <w:rFonts w:ascii="Times New Roman" w:hAnsi="Times New Roman"/>
          <w:sz w:val="28"/>
          <w:szCs w:val="28"/>
        </w:rPr>
        <w:t>обучающая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 и стимулирующая. В ходе текущего контроля результатов освоения программы учебного предмета, отслеживается динамика изменения уровня физической подготовленности учащихся. Выполнения нормативов испытаний (тестов) Комплекса ГТО на золотой, серебряный и бронзовый знаки Комплекса  ГТО являются качественным показателем решения поставленной перед обучающимся задачи в соответствии с </w:t>
      </w:r>
      <w:proofErr w:type="gramStart"/>
      <w:r w:rsidRPr="000E2B95">
        <w:rPr>
          <w:rFonts w:ascii="Times New Roman" w:hAnsi="Times New Roman"/>
          <w:sz w:val="28"/>
          <w:szCs w:val="28"/>
        </w:rPr>
        <w:t>ФГОС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 и может соответствовать оценке «отлично».</w:t>
      </w:r>
    </w:p>
    <w:p w:rsidR="007C0561" w:rsidRPr="000E2B95" w:rsidRDefault="007C0561" w:rsidP="007C05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E2B95">
        <w:rPr>
          <w:rFonts w:ascii="Times New Roman" w:hAnsi="Times New Roman"/>
          <w:sz w:val="28"/>
          <w:szCs w:val="28"/>
        </w:rPr>
        <w:t xml:space="preserve">В процессе текущего контроля учитель физической культуры должен обращать внимание на формирование универсальных учебных действий учащихся. </w:t>
      </w:r>
      <w:bookmarkEnd w:id="0"/>
    </w:p>
    <w:p w:rsidR="008E6725" w:rsidRPr="000E2B9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Текущий и тематический контроль должен основываться на содержательных критериях. Критерии оценки разрабатываются совместно с учениками, либо сообщаются учителем. Обучающиеся обязательно включаются в процесс самоконтроля и самооценки результатов деятельности на основе критериев.</w:t>
      </w:r>
    </w:p>
    <w:p w:rsidR="008E6725" w:rsidRPr="000E2B9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На этапах стартовой диагностики, входящего, текущего, тематического контроля учитель физической культуры использует в качестве методов контроля тестовые испытания ВФСК </w:t>
      </w:r>
      <w:r w:rsidR="009661E0" w:rsidRPr="000E2B95">
        <w:rPr>
          <w:rFonts w:ascii="Times New Roman" w:hAnsi="Times New Roman"/>
          <w:sz w:val="28"/>
          <w:szCs w:val="28"/>
        </w:rPr>
        <w:t>ГТО.</w:t>
      </w:r>
    </w:p>
    <w:p w:rsidR="008E6725" w:rsidRPr="000E2B95" w:rsidRDefault="008E6725" w:rsidP="008E6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lastRenderedPageBreak/>
        <w:t xml:space="preserve">На основании Методических рекомендаций (по механизму учёта результатов выполнения нормативов ВФСК ГТО при осуществлении текущего контроля и промежуточной </w:t>
      </w:r>
      <w:proofErr w:type="gramStart"/>
      <w:r w:rsidRPr="000E2B95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 обучающихся по учебному предмету «Физическая культура») </w:t>
      </w:r>
      <w:r w:rsidR="009661E0" w:rsidRPr="000E2B95">
        <w:rPr>
          <w:rFonts w:ascii="Times New Roman" w:hAnsi="Times New Roman"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="009661E0" w:rsidRPr="000E2B95">
        <w:rPr>
          <w:rFonts w:ascii="Times New Roman" w:hAnsi="Times New Roman"/>
          <w:sz w:val="28"/>
          <w:szCs w:val="28"/>
        </w:rPr>
        <w:t xml:space="preserve"> от 02.12.2015</w:t>
      </w:r>
      <w:r w:rsidRPr="000E2B95">
        <w:rPr>
          <w:rFonts w:ascii="Times New Roman" w:hAnsi="Times New Roman"/>
          <w:sz w:val="28"/>
          <w:szCs w:val="28"/>
        </w:rPr>
        <w:t xml:space="preserve"> № 08-1447 требование обязательной сдачи нормативов испытаний (тестов) Комплекса ГТО всем обучающимся законодательством в сфере образования не установлено. В связи с этим невыполнение нормативов Комплекса ГТО не может являться основанием для неудовлетворенной отметки</w:t>
      </w:r>
      <w:r w:rsidR="009661E0" w:rsidRPr="000E2B95">
        <w:rPr>
          <w:rFonts w:ascii="Times New Roman" w:hAnsi="Times New Roman"/>
          <w:sz w:val="28"/>
          <w:szCs w:val="28"/>
        </w:rPr>
        <w:t xml:space="preserve"> в ходе текущей, промежуточной и итоговой </w:t>
      </w:r>
      <w:r w:rsidRPr="000E2B95">
        <w:rPr>
          <w:rFonts w:ascii="Times New Roman" w:hAnsi="Times New Roman"/>
          <w:sz w:val="28"/>
          <w:szCs w:val="28"/>
        </w:rPr>
        <w:t xml:space="preserve">аттестации учащихся по учебному предмету «Физическая культура». </w:t>
      </w:r>
    </w:p>
    <w:p w:rsidR="004429F0" w:rsidRPr="009661E0" w:rsidRDefault="004429F0" w:rsidP="009661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9F0" w:rsidRPr="004429F0" w:rsidRDefault="004429F0" w:rsidP="005B7A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F0">
        <w:rPr>
          <w:rFonts w:ascii="Times New Roman" w:hAnsi="Times New Roman" w:cs="Times New Roman"/>
          <w:b/>
          <w:sz w:val="28"/>
          <w:szCs w:val="28"/>
        </w:rPr>
        <w:t>Организация занятий физической культурой обучающихся с отклонениями в состоянии здоровья.</w:t>
      </w:r>
    </w:p>
    <w:p w:rsidR="003B4F70" w:rsidRDefault="004429F0" w:rsidP="005B7A31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29F0">
        <w:rPr>
          <w:sz w:val="28"/>
          <w:szCs w:val="28"/>
        </w:rPr>
        <w:t xml:space="preserve">С целью совершенствования физического воспитания учащихся общеобразовательных организаций, имеющих проблемы в состоянии здоровья, их приобщения к регулярным занятиям физической культурой с учетом физиологических особенностей их развития, рекомендуется осуществлять дифференцированный подход к учету достижений, учащихся на уроках физической культуры (письмо </w:t>
      </w:r>
      <w:r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4429F0">
        <w:rPr>
          <w:sz w:val="28"/>
          <w:szCs w:val="28"/>
        </w:rPr>
        <w:t xml:space="preserve"> от 31.10. 2003 № 13-51-263/123</w:t>
      </w:r>
      <w:r w:rsidR="007C0561" w:rsidRPr="007C0561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3B4F70">
        <w:rPr>
          <w:rFonts w:ascii="Courier New" w:hAnsi="Courier New" w:cs="Courier New"/>
          <w:color w:val="000000"/>
          <w:sz w:val="20"/>
          <w:szCs w:val="20"/>
        </w:rPr>
        <w:t>«</w:t>
      </w:r>
      <w:r w:rsidR="003B4F70">
        <w:rPr>
          <w:color w:val="000000"/>
          <w:sz w:val="28"/>
          <w:szCs w:val="28"/>
        </w:rPr>
        <w:t>О</w:t>
      </w:r>
      <w:r w:rsidR="003B4F70" w:rsidRPr="003B4F70">
        <w:rPr>
          <w:color w:val="000000"/>
          <w:sz w:val="28"/>
          <w:szCs w:val="28"/>
        </w:rPr>
        <w:t>б оценивании и аттестации</w:t>
      </w:r>
      <w:r w:rsidR="003B4F70" w:rsidRPr="003B4F70">
        <w:rPr>
          <w:b/>
          <w:bCs/>
          <w:color w:val="000000"/>
          <w:sz w:val="28"/>
          <w:szCs w:val="28"/>
        </w:rPr>
        <w:t xml:space="preserve"> </w:t>
      </w:r>
      <w:r w:rsidR="003B4F70" w:rsidRPr="003B4F70">
        <w:rPr>
          <w:color w:val="000000"/>
          <w:sz w:val="28"/>
          <w:szCs w:val="28"/>
        </w:rPr>
        <w:t>учащихся, отнесенных по состоянию здоровья</w:t>
      </w:r>
      <w:r w:rsidR="003B4F70" w:rsidRPr="003B4F70">
        <w:rPr>
          <w:b/>
          <w:bCs/>
          <w:color w:val="000000"/>
          <w:sz w:val="28"/>
          <w:szCs w:val="28"/>
        </w:rPr>
        <w:t xml:space="preserve"> </w:t>
      </w:r>
      <w:r w:rsidR="003B4F70" w:rsidRPr="003B4F70">
        <w:rPr>
          <w:color w:val="000000"/>
          <w:sz w:val="28"/>
          <w:szCs w:val="28"/>
        </w:rPr>
        <w:t>к</w:t>
      </w:r>
      <w:proofErr w:type="gramEnd"/>
      <w:r w:rsidR="003B4F70" w:rsidRPr="003B4F70">
        <w:rPr>
          <w:color w:val="000000"/>
          <w:sz w:val="28"/>
          <w:szCs w:val="28"/>
        </w:rPr>
        <w:t xml:space="preserve"> специальной медицинской группе для занятий</w:t>
      </w:r>
      <w:r w:rsidR="003B4F70" w:rsidRPr="003B4F70">
        <w:rPr>
          <w:b/>
          <w:bCs/>
          <w:color w:val="000000"/>
          <w:sz w:val="28"/>
          <w:szCs w:val="28"/>
        </w:rPr>
        <w:t xml:space="preserve"> </w:t>
      </w:r>
      <w:r w:rsidR="003B4F70" w:rsidRPr="003B4F70">
        <w:rPr>
          <w:color w:val="000000"/>
          <w:sz w:val="28"/>
          <w:szCs w:val="28"/>
        </w:rPr>
        <w:t>физической культурой</w:t>
      </w:r>
      <w:r w:rsidR="003B4F70">
        <w:rPr>
          <w:color w:val="000000"/>
          <w:sz w:val="28"/>
          <w:szCs w:val="28"/>
        </w:rPr>
        <w:t>»</w:t>
      </w:r>
      <w:r w:rsidR="003B4F70">
        <w:rPr>
          <w:sz w:val="28"/>
          <w:szCs w:val="28"/>
        </w:rPr>
        <w:t>).</w:t>
      </w:r>
    </w:p>
    <w:p w:rsidR="003B4F70" w:rsidRDefault="004429F0" w:rsidP="003B4F70">
      <w:pPr>
        <w:pStyle w:val="con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9F0">
        <w:rPr>
          <w:sz w:val="28"/>
          <w:szCs w:val="28"/>
        </w:rPr>
        <w:t xml:space="preserve">При проведении занятий учителю физической культуры необходимо использовать методические рекомендации </w:t>
      </w:r>
      <w:r>
        <w:rPr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  <w:r w:rsidRPr="004429F0">
        <w:rPr>
          <w:sz w:val="28"/>
          <w:szCs w:val="28"/>
        </w:rPr>
        <w:t xml:space="preserve"> </w:t>
      </w:r>
      <w:r>
        <w:rPr>
          <w:sz w:val="28"/>
          <w:szCs w:val="28"/>
        </w:rPr>
        <w:t>№ МД-583/19 от 30.05.2012</w:t>
      </w:r>
      <w:r w:rsidR="003B4F70">
        <w:rPr>
          <w:sz w:val="28"/>
          <w:szCs w:val="28"/>
        </w:rPr>
        <w:t xml:space="preserve"> </w:t>
      </w:r>
      <w:r w:rsidR="003B4F70" w:rsidRPr="00FC126C">
        <w:rPr>
          <w:color w:val="000000" w:themeColor="text1"/>
          <w:sz w:val="28"/>
          <w:szCs w:val="28"/>
        </w:rPr>
        <w:t>«</w:t>
      </w:r>
      <w:r w:rsidR="003B4F70" w:rsidRPr="00FC126C">
        <w:rPr>
          <w:bCs/>
          <w:color w:val="000000" w:themeColor="text1"/>
          <w:sz w:val="28"/>
          <w:szCs w:val="28"/>
        </w:rPr>
        <w:t xml:space="preserve">Медико-педагогический </w:t>
      </w:r>
      <w:proofErr w:type="gramStart"/>
      <w:r w:rsidR="003B4F70" w:rsidRPr="00FC126C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="003B4F70" w:rsidRPr="00FC126C">
        <w:rPr>
          <w:bCs/>
          <w:color w:val="000000" w:themeColor="text1"/>
          <w:sz w:val="28"/>
          <w:szCs w:val="28"/>
        </w:rPr>
        <w:t xml:space="preserve"> организацией занятий физической культурой обучающихся с отклонениями в состоянии здоровья»</w:t>
      </w:r>
      <w:r w:rsidRPr="00FC126C">
        <w:rPr>
          <w:sz w:val="28"/>
          <w:szCs w:val="28"/>
        </w:rPr>
        <w:t>.</w:t>
      </w:r>
      <w:r w:rsidRPr="004429F0">
        <w:rPr>
          <w:sz w:val="28"/>
          <w:szCs w:val="28"/>
        </w:rPr>
        <w:t xml:space="preserve"> </w:t>
      </w:r>
      <w:proofErr w:type="gramStart"/>
      <w:r w:rsidRPr="004429F0">
        <w:rPr>
          <w:sz w:val="28"/>
          <w:szCs w:val="28"/>
        </w:rPr>
        <w:t>Для занятий физической культурой обучающиеся распределяются на медицинские группы: основная, подготовительная, специальная «А» (оздоровительная), и специальная «Б» (реабилитационная).</w:t>
      </w:r>
      <w:proofErr w:type="gramEnd"/>
      <w:r w:rsidRPr="004429F0">
        <w:rPr>
          <w:sz w:val="28"/>
          <w:szCs w:val="28"/>
        </w:rPr>
        <w:t xml:space="preserve"> Комплектование медицинских групп для занятий физической культурой должно быть завершено не позднее 1 сентября. Списки </w:t>
      </w:r>
      <w:proofErr w:type="gramStart"/>
      <w:r w:rsidRPr="004429F0">
        <w:rPr>
          <w:sz w:val="28"/>
          <w:szCs w:val="28"/>
        </w:rPr>
        <w:t>обучающихся</w:t>
      </w:r>
      <w:proofErr w:type="gramEnd"/>
      <w:r w:rsidRPr="004429F0">
        <w:rPr>
          <w:sz w:val="28"/>
          <w:szCs w:val="28"/>
        </w:rPr>
        <w:t>, отнесенных к разным медицинским группам, утверждаются локальным актом общеобразовательной организации. Медицинская группа для занятий физической культурой каждого обучающегося вносится в «Листок здоровья»</w:t>
      </w:r>
      <w:r w:rsidR="00FC126C">
        <w:rPr>
          <w:sz w:val="28"/>
          <w:szCs w:val="28"/>
        </w:rPr>
        <w:t>, который заполняется классным руководителем совместно с медицинским работником</w:t>
      </w:r>
      <w:r w:rsidRPr="004429F0">
        <w:rPr>
          <w:sz w:val="28"/>
          <w:szCs w:val="28"/>
        </w:rPr>
        <w:t xml:space="preserve">. Второй экземпляр «Листка здоровья» с указанием характера заболевания должен быть передан учителю физической культуры. При проведении занятий физической культурой педагогу следует обращать внимание и проявлять повышенную осторожность при использовании физических упражнений, потенциально опасных и вредных для здоровья учащихся. При наличии заболевания следует строго дозировать физическую нагрузку и исключать физические упражнения, противопоказанные к их выполнению по состоянию здоровья. Занятия физической культурой, обучающихся </w:t>
      </w:r>
      <w:r w:rsidRPr="003B4F70">
        <w:rPr>
          <w:i/>
          <w:sz w:val="28"/>
          <w:szCs w:val="28"/>
        </w:rPr>
        <w:t xml:space="preserve">подготовительной </w:t>
      </w:r>
      <w:r w:rsidRPr="003B4F70">
        <w:rPr>
          <w:i/>
          <w:sz w:val="28"/>
          <w:szCs w:val="28"/>
        </w:rPr>
        <w:lastRenderedPageBreak/>
        <w:t>медицинской группы</w:t>
      </w:r>
      <w:r w:rsidRPr="004429F0">
        <w:rPr>
          <w:sz w:val="28"/>
          <w:szCs w:val="28"/>
        </w:rPr>
        <w:t xml:space="preserve"> проводятся в соответствии с программ</w:t>
      </w:r>
      <w:r w:rsidR="003B4F70">
        <w:rPr>
          <w:sz w:val="28"/>
          <w:szCs w:val="28"/>
        </w:rPr>
        <w:t>ой</w:t>
      </w:r>
      <w:r w:rsidRPr="004429F0">
        <w:rPr>
          <w:sz w:val="28"/>
          <w:szCs w:val="28"/>
        </w:rPr>
        <w:t xml:space="preserve"> физического воспитания при условии постепенного освоения комплекса двигательных умений и навыков, особенно связанных с предъявлением к организму повышенных требований. При отсутствии противопоказаний с разрешения врача может проводиться подготовка и с</w:t>
      </w:r>
      <w:r>
        <w:rPr>
          <w:sz w:val="28"/>
          <w:szCs w:val="28"/>
        </w:rPr>
        <w:t>дача нормативов физической под</w:t>
      </w:r>
      <w:r w:rsidRPr="004429F0">
        <w:rPr>
          <w:sz w:val="28"/>
          <w:szCs w:val="28"/>
        </w:rPr>
        <w:t>готовки, посещение спортивных секций со значительным снижением интенсивност</w:t>
      </w:r>
      <w:r w:rsidR="003B4F70">
        <w:rPr>
          <w:sz w:val="28"/>
          <w:szCs w:val="28"/>
        </w:rPr>
        <w:t>и и объема физических нагрузок.</w:t>
      </w:r>
    </w:p>
    <w:p w:rsidR="004429F0" w:rsidRDefault="004429F0" w:rsidP="003B4F70">
      <w:pPr>
        <w:pStyle w:val="con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9F0">
        <w:rPr>
          <w:sz w:val="28"/>
          <w:szCs w:val="28"/>
        </w:rPr>
        <w:t xml:space="preserve">Успеваемость учащихся, отнесенных по состоянию здоровья к </w:t>
      </w:r>
      <w:r w:rsidRPr="003B4F70">
        <w:rPr>
          <w:i/>
          <w:sz w:val="28"/>
          <w:szCs w:val="28"/>
        </w:rPr>
        <w:t>подготовительной медицинской группе</w:t>
      </w:r>
      <w:r w:rsidRPr="004429F0">
        <w:rPr>
          <w:sz w:val="28"/>
          <w:szCs w:val="28"/>
        </w:rPr>
        <w:t xml:space="preserve">, определяется на общих основаниях, однако при этом исключаются те виды движений, которые им противопоказаны. Оценивание физической подготовленности учащихся </w:t>
      </w:r>
      <w:r w:rsidRPr="003B4F70">
        <w:rPr>
          <w:i/>
          <w:sz w:val="28"/>
          <w:szCs w:val="28"/>
        </w:rPr>
        <w:t>специальной медицинской группы «А»</w:t>
      </w:r>
      <w:r w:rsidRPr="004429F0">
        <w:rPr>
          <w:sz w:val="28"/>
          <w:szCs w:val="28"/>
        </w:rPr>
        <w:t xml:space="preserve"> осуществляется на основе требований образовательных Программ по физической культуре для данной категории обучающихся. При оценивании по физической культуре учащихся, отнесенных к </w:t>
      </w:r>
      <w:r w:rsidRPr="00652850">
        <w:rPr>
          <w:i/>
          <w:sz w:val="28"/>
          <w:szCs w:val="28"/>
        </w:rPr>
        <w:t>специальной медицинской группе «А»</w:t>
      </w:r>
      <w:r w:rsidRPr="004429F0">
        <w:rPr>
          <w:sz w:val="28"/>
          <w:szCs w:val="28"/>
        </w:rPr>
        <w:t xml:space="preserve">, рекомендуется сделать акцент на стойке мотивации к занятиям физическими упражнениями и динамике их физических возможностей.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возможностях, так и при наличии факта регулярного посещения занятий по физической культуре, проявленной старательности при выполнении упражнений. </w:t>
      </w:r>
      <w:proofErr w:type="gramStart"/>
      <w:r w:rsidRPr="004429F0">
        <w:rPr>
          <w:sz w:val="28"/>
          <w:szCs w:val="28"/>
        </w:rPr>
        <w:t xml:space="preserve">Итоговая оценка по физической культуре обучающимся в </w:t>
      </w:r>
      <w:r w:rsidRPr="00652850">
        <w:rPr>
          <w:i/>
          <w:sz w:val="28"/>
          <w:szCs w:val="28"/>
        </w:rPr>
        <w:t>специальной медицинской группе «А»</w:t>
      </w:r>
      <w:r w:rsidRPr="004429F0">
        <w:rPr>
          <w:sz w:val="28"/>
          <w:szCs w:val="28"/>
        </w:rPr>
        <w:t xml:space="preserve"> выставляется с учетом теоретических и практических знаний (двигательных умений и навыков, умений осуществлять физкультурно-оздоровительную деятельность), динамики функционального состояния и физической подготовки, а также прилежания.</w:t>
      </w:r>
      <w:proofErr w:type="gramEnd"/>
      <w:r w:rsidRPr="004429F0">
        <w:rPr>
          <w:sz w:val="28"/>
          <w:szCs w:val="28"/>
        </w:rPr>
        <w:t xml:space="preserve"> Обучающиеся </w:t>
      </w:r>
      <w:r w:rsidRPr="00652850">
        <w:rPr>
          <w:i/>
          <w:sz w:val="28"/>
          <w:szCs w:val="28"/>
        </w:rPr>
        <w:t>специальной медицинской группы «Б»</w:t>
      </w:r>
      <w:r w:rsidRPr="004429F0">
        <w:rPr>
          <w:sz w:val="28"/>
          <w:szCs w:val="28"/>
        </w:rPr>
        <w:t xml:space="preserve"> на основании представленной справки установленного образца, выданной медицинским учреждением о прохождении курса ЛФК, оцениваются в образовательном учреждении по разделам: «Основы теоретических знаний» в виде устного опроса или написания рефератов, «Практические умения и навыки» в виде демонстрации комплексов ЛФК, освоенных согласно своему заболеванию в медицинских учреждениях, с последующей итоговой аттестацией по предмету «Физическая культура». </w:t>
      </w:r>
    </w:p>
    <w:p w:rsidR="00EB1A08" w:rsidRPr="001339A0" w:rsidRDefault="000328B3" w:rsidP="00EB1A08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B1A08">
        <w:rPr>
          <w:rFonts w:ascii="Times New Roman" w:hAnsi="Times New Roman" w:cs="Times New Roman"/>
          <w:sz w:val="28"/>
          <w:szCs w:val="28"/>
        </w:rPr>
        <w:t xml:space="preserve">Освободить от занятий физической культурой  от 2 недель до 1месяца имеет право врач-педиатр, а свыше 1 месяца </w:t>
      </w:r>
      <w:r w:rsidR="00EB1A08"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 w:rsidRPr="00EB1A08">
        <w:rPr>
          <w:rFonts w:ascii="Times New Roman" w:hAnsi="Times New Roman" w:cs="Times New Roman"/>
          <w:sz w:val="28"/>
          <w:szCs w:val="28"/>
        </w:rPr>
        <w:t>оформляется через КЭК</w:t>
      </w:r>
      <w:r w:rsidR="00EB1A08" w:rsidRPr="00EB1A08">
        <w:rPr>
          <w:rFonts w:ascii="Times New Roman" w:hAnsi="Times New Roman" w:cs="Times New Roman"/>
          <w:sz w:val="28"/>
          <w:szCs w:val="28"/>
        </w:rPr>
        <w:t xml:space="preserve"> (контрольно-экспертная комиссия). </w:t>
      </w:r>
      <w:r w:rsidR="00EB1A08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="00EB1A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B1A08">
        <w:rPr>
          <w:rFonts w:ascii="Times New Roman" w:hAnsi="Times New Roman" w:cs="Times New Roman"/>
          <w:sz w:val="28"/>
          <w:szCs w:val="28"/>
        </w:rPr>
        <w:t xml:space="preserve"> </w:t>
      </w:r>
      <w:r w:rsidR="00EB1A08" w:rsidRPr="00EB1A08">
        <w:rPr>
          <w:rFonts w:ascii="Times New Roman" w:hAnsi="Times New Roman" w:cs="Times New Roman"/>
          <w:sz w:val="28"/>
          <w:szCs w:val="28"/>
        </w:rPr>
        <w:t>утверждаются локальным актом общеобразовательно</w:t>
      </w:r>
      <w:r w:rsidR="00EB1A08">
        <w:rPr>
          <w:rFonts w:ascii="Times New Roman" w:hAnsi="Times New Roman" w:cs="Times New Roman"/>
          <w:sz w:val="28"/>
          <w:szCs w:val="28"/>
        </w:rPr>
        <w:t>й</w:t>
      </w:r>
      <w:r w:rsidR="00EB1A08" w:rsidRPr="00EB1A08">
        <w:rPr>
          <w:rFonts w:ascii="Times New Roman" w:hAnsi="Times New Roman" w:cs="Times New Roman"/>
          <w:sz w:val="28"/>
          <w:szCs w:val="28"/>
        </w:rPr>
        <w:t xml:space="preserve"> </w:t>
      </w:r>
      <w:r w:rsidR="00EB1A08">
        <w:rPr>
          <w:rFonts w:ascii="Times New Roman" w:hAnsi="Times New Roman" w:cs="Times New Roman"/>
          <w:sz w:val="28"/>
          <w:szCs w:val="28"/>
        </w:rPr>
        <w:t>организации</w:t>
      </w:r>
      <w:r w:rsidR="00EB1A08" w:rsidRPr="001339A0">
        <w:rPr>
          <w:sz w:val="28"/>
          <w:szCs w:val="28"/>
        </w:rPr>
        <w:t xml:space="preserve">. </w:t>
      </w:r>
    </w:p>
    <w:p w:rsidR="000328B3" w:rsidRDefault="000328B3" w:rsidP="003B4F70">
      <w:pPr>
        <w:pStyle w:val="con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9F0" w:rsidRDefault="004429F0" w:rsidP="004429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F0" w:rsidRDefault="004429F0" w:rsidP="005B7A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F0">
        <w:rPr>
          <w:rFonts w:ascii="Times New Roman" w:hAnsi="Times New Roman" w:cs="Times New Roman"/>
          <w:b/>
          <w:sz w:val="28"/>
          <w:szCs w:val="28"/>
        </w:rPr>
        <w:t xml:space="preserve">Содержание и организационно-методические особенности построения урока в </w:t>
      </w:r>
      <w:r w:rsidR="00652850">
        <w:rPr>
          <w:rFonts w:ascii="Times New Roman" w:hAnsi="Times New Roman" w:cs="Times New Roman"/>
          <w:b/>
          <w:sz w:val="28"/>
          <w:szCs w:val="28"/>
        </w:rPr>
        <w:t>специальной медицинской группе</w:t>
      </w:r>
      <w:r w:rsidRPr="004429F0">
        <w:rPr>
          <w:rFonts w:ascii="Times New Roman" w:hAnsi="Times New Roman" w:cs="Times New Roman"/>
          <w:b/>
          <w:sz w:val="28"/>
          <w:szCs w:val="28"/>
        </w:rPr>
        <w:t>.</w:t>
      </w:r>
    </w:p>
    <w:p w:rsidR="00652850" w:rsidRDefault="00652850" w:rsidP="005B7A31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29F0">
        <w:rPr>
          <w:sz w:val="28"/>
          <w:szCs w:val="28"/>
        </w:rPr>
        <w:t xml:space="preserve">Занятия физической культурой </w:t>
      </w:r>
      <w:proofErr w:type="gramStart"/>
      <w:r w:rsidRPr="004429F0">
        <w:rPr>
          <w:sz w:val="28"/>
          <w:szCs w:val="28"/>
        </w:rPr>
        <w:t>обучающихся</w:t>
      </w:r>
      <w:proofErr w:type="gramEnd"/>
      <w:r w:rsidRPr="004429F0">
        <w:rPr>
          <w:sz w:val="28"/>
          <w:szCs w:val="28"/>
        </w:rPr>
        <w:t xml:space="preserve"> с отклонениями в состоянии здоровья</w:t>
      </w:r>
      <w:r>
        <w:rPr>
          <w:sz w:val="28"/>
          <w:szCs w:val="28"/>
        </w:rPr>
        <w:t xml:space="preserve"> </w:t>
      </w:r>
      <w:r w:rsidRPr="004429F0">
        <w:rPr>
          <w:sz w:val="28"/>
          <w:szCs w:val="28"/>
        </w:rPr>
        <w:t>проводятся по следующим программам:</w:t>
      </w:r>
    </w:p>
    <w:p w:rsidR="00652850" w:rsidRDefault="00652850" w:rsidP="005B7A31">
      <w:pPr>
        <w:pStyle w:val="con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9F0">
        <w:rPr>
          <w:sz w:val="28"/>
          <w:szCs w:val="28"/>
        </w:rPr>
        <w:lastRenderedPageBreak/>
        <w:t xml:space="preserve">1. Программа по физической культуре учащихся I–XI классов, отнесенных по состоянию здоровья к специальной медицинской группе / авторы- составители А.П. Матвеев, Т. В. Петрова, Л. В. </w:t>
      </w:r>
      <w:proofErr w:type="spellStart"/>
      <w:r w:rsidRPr="004429F0">
        <w:rPr>
          <w:sz w:val="28"/>
          <w:szCs w:val="28"/>
        </w:rPr>
        <w:t>Кав</w:t>
      </w:r>
      <w:r>
        <w:rPr>
          <w:sz w:val="28"/>
          <w:szCs w:val="28"/>
        </w:rPr>
        <w:t>еркина</w:t>
      </w:r>
      <w:proofErr w:type="spellEnd"/>
      <w:r>
        <w:rPr>
          <w:sz w:val="28"/>
          <w:szCs w:val="28"/>
        </w:rPr>
        <w:t xml:space="preserve">. М.: Дрофа,2006.76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52850" w:rsidRDefault="00652850" w:rsidP="00652850">
      <w:pPr>
        <w:pStyle w:val="con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9F0">
        <w:rPr>
          <w:sz w:val="28"/>
          <w:szCs w:val="28"/>
        </w:rPr>
        <w:t xml:space="preserve">2. Программа по физической культуре учащихся I–IV классов общеобразовательных учреждений, отнесенных по состоянию здоровья к специальной медицинской группе/ автор-составитель Л.Н. </w:t>
      </w:r>
      <w:proofErr w:type="spellStart"/>
      <w:r w:rsidRPr="004429F0">
        <w:rPr>
          <w:sz w:val="28"/>
          <w:szCs w:val="28"/>
        </w:rPr>
        <w:t>Коданева</w:t>
      </w:r>
      <w:proofErr w:type="spellEnd"/>
      <w:r w:rsidRPr="004429F0">
        <w:rPr>
          <w:sz w:val="28"/>
          <w:szCs w:val="28"/>
        </w:rPr>
        <w:t xml:space="preserve">. М.: «Радио-Софт», 2011. 148 </w:t>
      </w:r>
      <w:proofErr w:type="gramStart"/>
      <w:r w:rsidRPr="004429F0">
        <w:rPr>
          <w:sz w:val="28"/>
          <w:szCs w:val="28"/>
        </w:rPr>
        <w:t>с</w:t>
      </w:r>
      <w:proofErr w:type="gramEnd"/>
      <w:r w:rsidRPr="004429F0">
        <w:rPr>
          <w:sz w:val="28"/>
          <w:szCs w:val="28"/>
        </w:rPr>
        <w:t>.</w:t>
      </w:r>
    </w:p>
    <w:p w:rsidR="00652850" w:rsidRDefault="00652850" w:rsidP="00652850">
      <w:pPr>
        <w:pStyle w:val="con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9F0">
        <w:rPr>
          <w:sz w:val="28"/>
          <w:szCs w:val="28"/>
        </w:rPr>
        <w:t xml:space="preserve">3. Программа по физической культуре учащихся V–IX классов общеобразовательных учреждений, отнесенных по состоянию здоровья к специальной медицинской группе/ автор-составитель Л.Н. </w:t>
      </w:r>
      <w:proofErr w:type="spellStart"/>
      <w:r w:rsidRPr="004429F0">
        <w:rPr>
          <w:sz w:val="28"/>
          <w:szCs w:val="28"/>
        </w:rPr>
        <w:t>Коданева</w:t>
      </w:r>
      <w:proofErr w:type="spellEnd"/>
      <w:r w:rsidRPr="004429F0">
        <w:rPr>
          <w:sz w:val="28"/>
          <w:szCs w:val="28"/>
        </w:rPr>
        <w:t>. М.: «Радио-Софт», 2012.</w:t>
      </w:r>
    </w:p>
    <w:p w:rsidR="00652850" w:rsidRPr="00652850" w:rsidRDefault="00652850" w:rsidP="00652850">
      <w:pPr>
        <w:pStyle w:val="con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29F0">
        <w:rPr>
          <w:sz w:val="28"/>
          <w:szCs w:val="28"/>
        </w:rPr>
        <w:t xml:space="preserve">4. Программа по физической культуре учащихся X–XI классов общеобразовательных учреждений, отнесенных по состоянию здоровья к специальной медицинской группе/ автор-составитель </w:t>
      </w:r>
      <w:proofErr w:type="spellStart"/>
      <w:r w:rsidRPr="004429F0">
        <w:rPr>
          <w:sz w:val="28"/>
          <w:szCs w:val="28"/>
        </w:rPr>
        <w:t>Л.Н.Коданева</w:t>
      </w:r>
      <w:proofErr w:type="spellEnd"/>
      <w:r w:rsidRPr="004429F0">
        <w:rPr>
          <w:sz w:val="28"/>
          <w:szCs w:val="28"/>
        </w:rPr>
        <w:t xml:space="preserve">. М.:, 2012. </w:t>
      </w:r>
    </w:p>
    <w:p w:rsidR="008B3D89" w:rsidRDefault="004429F0" w:rsidP="008E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9F0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4429F0">
        <w:rPr>
          <w:rFonts w:ascii="Times New Roman" w:hAnsi="Times New Roman" w:cs="Times New Roman"/>
          <w:sz w:val="28"/>
          <w:szCs w:val="28"/>
        </w:rPr>
        <w:t xml:space="preserve"> должны освоить основные умения и навыки, входящие в программу по физической культуре для школьников, занимающихся в СМГ, а так же научиться использовать данные самоконтроля для определения состояния здоровья. Указанные задачи необходимо решать с учетом возраста, состояния здоровья и уровня физической подготовленности. Учебный материал программы рекомендуется разделять по годам обучения физическими упражнениями (первый и второй год обучения строго с учетом особенностей каждой возрастной группы). Занятия с СМГ условно делятся на два периода: подготовительный и основной. Подготовительный период обычно занимает первую четверть. Его задачи: постепенная подготовка </w:t>
      </w:r>
      <w:proofErr w:type="spellStart"/>
      <w:proofErr w:type="gramStart"/>
      <w:r w:rsidRPr="004429F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429F0">
        <w:rPr>
          <w:rFonts w:ascii="Times New Roman" w:hAnsi="Times New Roman" w:cs="Times New Roman"/>
          <w:sz w:val="28"/>
          <w:szCs w:val="28"/>
        </w:rPr>
        <w:t xml:space="preserve"> и дыхательной системы систем и всего организма к выполнению физической нагрузки; воспитание потребности к систематическим занятиям физическим упражнениями; освоения быстрого навыка подсчета ЧСС; обучение элементарным правилам самоконтроля. </w:t>
      </w:r>
    </w:p>
    <w:p w:rsidR="008B3D89" w:rsidRDefault="008B3D89" w:rsidP="008B3D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89" w:rsidRPr="008B3D89" w:rsidRDefault="008B3D89" w:rsidP="005B7A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89">
        <w:rPr>
          <w:rFonts w:ascii="Times New Roman" w:hAnsi="Times New Roman" w:cs="Times New Roman"/>
          <w:b/>
          <w:sz w:val="28"/>
          <w:szCs w:val="28"/>
        </w:rPr>
        <w:t>Обеспечение техники безопасности и профилактика травматизма на уроках физической культуры</w:t>
      </w:r>
    </w:p>
    <w:p w:rsidR="00652850" w:rsidRDefault="008B3D89" w:rsidP="005B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Урок физической культуры отличается от других высокой двигательной активностью занимающихся с использованием различного спортивного оборудования и инвентаря, поэтому школьники входят в группу риска по травматизму: по тяжести и по удельному весу переломов костей они стоят на втором месте пос</w:t>
      </w:r>
      <w:r w:rsidR="00652850"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proofErr w:type="gramStart"/>
      <w:r w:rsidR="0065285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652850">
        <w:rPr>
          <w:rFonts w:ascii="Times New Roman" w:hAnsi="Times New Roman" w:cs="Times New Roman"/>
          <w:sz w:val="28"/>
          <w:szCs w:val="28"/>
        </w:rPr>
        <w:t>- транспортных</w:t>
      </w:r>
      <w:proofErr w:type="gramEnd"/>
      <w:r w:rsidR="00652850">
        <w:rPr>
          <w:rFonts w:ascii="Times New Roman" w:hAnsi="Times New Roman" w:cs="Times New Roman"/>
          <w:sz w:val="28"/>
          <w:szCs w:val="28"/>
        </w:rPr>
        <w:t xml:space="preserve"> травм.</w:t>
      </w:r>
    </w:p>
    <w:p w:rsidR="00652850" w:rsidRDefault="008B3D89" w:rsidP="005B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Правила безопасности занятий физической культуры явля</w:t>
      </w:r>
      <w:r w:rsidR="00652850">
        <w:rPr>
          <w:rFonts w:ascii="Times New Roman" w:hAnsi="Times New Roman" w:cs="Times New Roman"/>
          <w:sz w:val="28"/>
          <w:szCs w:val="28"/>
        </w:rPr>
        <w:t>ю</w:t>
      </w:r>
      <w:r w:rsidRPr="008B3D89">
        <w:rPr>
          <w:rFonts w:ascii="Times New Roman" w:hAnsi="Times New Roman" w:cs="Times New Roman"/>
          <w:sz w:val="28"/>
          <w:szCs w:val="28"/>
        </w:rPr>
        <w:t>тся обязательным</w:t>
      </w:r>
      <w:r w:rsidR="00652850">
        <w:rPr>
          <w:rFonts w:ascii="Times New Roman" w:hAnsi="Times New Roman" w:cs="Times New Roman"/>
          <w:sz w:val="28"/>
          <w:szCs w:val="28"/>
        </w:rPr>
        <w:t>и</w:t>
      </w:r>
      <w:r w:rsidRPr="008B3D89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учебных, внеклассных и внешкольных мероприятий по физической культуре и спорту в обще</w:t>
      </w:r>
      <w:r w:rsidR="00652850">
        <w:rPr>
          <w:rFonts w:ascii="Times New Roman" w:hAnsi="Times New Roman" w:cs="Times New Roman"/>
          <w:sz w:val="28"/>
          <w:szCs w:val="28"/>
        </w:rPr>
        <w:t>образовательных организациях.</w:t>
      </w:r>
    </w:p>
    <w:p w:rsidR="00652850" w:rsidRDefault="008B3D89" w:rsidP="008E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lastRenderedPageBreak/>
        <w:t>Административный, педагогический, медицинский персонал общеобразовательных школ должен руководствоваться правилами или инструкциями, знать и соблюдать их в практической деятельности по физи</w:t>
      </w:r>
      <w:r w:rsidR="00652850">
        <w:rPr>
          <w:rFonts w:ascii="Times New Roman" w:hAnsi="Times New Roman" w:cs="Times New Roman"/>
          <w:sz w:val="28"/>
          <w:szCs w:val="28"/>
        </w:rPr>
        <w:t>ческому воспитанию обучающихся.</w:t>
      </w:r>
    </w:p>
    <w:p w:rsidR="00652850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На администрацию возлагается ответственность за исправность спорт</w:t>
      </w:r>
      <w:r w:rsidR="00652850">
        <w:rPr>
          <w:rFonts w:ascii="Times New Roman" w:hAnsi="Times New Roman" w:cs="Times New Roman"/>
          <w:sz w:val="28"/>
          <w:szCs w:val="28"/>
        </w:rPr>
        <w:t>ивного инвентаря и оборудования</w:t>
      </w:r>
      <w:r w:rsidRPr="008B3D89">
        <w:rPr>
          <w:rFonts w:ascii="Times New Roman" w:hAnsi="Times New Roman" w:cs="Times New Roman"/>
          <w:sz w:val="28"/>
          <w:szCs w:val="28"/>
        </w:rPr>
        <w:t xml:space="preserve"> в соответствии с санитарно-гигиеническими требовани</w:t>
      </w:r>
      <w:r w:rsidR="00652850">
        <w:rPr>
          <w:rFonts w:ascii="Times New Roman" w:hAnsi="Times New Roman" w:cs="Times New Roman"/>
          <w:sz w:val="28"/>
          <w:szCs w:val="28"/>
        </w:rPr>
        <w:t>ями</w:t>
      </w:r>
      <w:r w:rsidRPr="008B3D89">
        <w:rPr>
          <w:rFonts w:ascii="Times New Roman" w:hAnsi="Times New Roman" w:cs="Times New Roman"/>
          <w:sz w:val="28"/>
          <w:szCs w:val="28"/>
        </w:rPr>
        <w:t>, предъявляемых к месту проведения занятий.</w:t>
      </w:r>
      <w:r w:rsidR="00652850">
        <w:rPr>
          <w:rFonts w:ascii="Times New Roman" w:hAnsi="Times New Roman" w:cs="Times New Roman"/>
          <w:sz w:val="28"/>
          <w:szCs w:val="28"/>
        </w:rPr>
        <w:t xml:space="preserve"> </w:t>
      </w:r>
      <w:r w:rsidRPr="008B3D89">
        <w:rPr>
          <w:rFonts w:ascii="Times New Roman" w:hAnsi="Times New Roman" w:cs="Times New Roman"/>
          <w:sz w:val="28"/>
          <w:szCs w:val="28"/>
        </w:rPr>
        <w:t xml:space="preserve">На медицинского работника </w:t>
      </w:r>
      <w:r w:rsidR="00652850">
        <w:rPr>
          <w:rFonts w:ascii="Times New Roman" w:hAnsi="Times New Roman" w:cs="Times New Roman"/>
          <w:sz w:val="28"/>
          <w:szCs w:val="28"/>
        </w:rPr>
        <w:t>-</w:t>
      </w:r>
      <w:r w:rsidRPr="008B3D89">
        <w:rPr>
          <w:rFonts w:ascii="Times New Roman" w:hAnsi="Times New Roman" w:cs="Times New Roman"/>
          <w:sz w:val="28"/>
          <w:szCs w:val="28"/>
        </w:rPr>
        <w:t xml:space="preserve"> за проведением лечебно- профилактическ</w:t>
      </w:r>
      <w:r w:rsidR="00652850">
        <w:rPr>
          <w:rFonts w:ascii="Times New Roman" w:hAnsi="Times New Roman" w:cs="Times New Roman"/>
          <w:sz w:val="28"/>
          <w:szCs w:val="28"/>
        </w:rPr>
        <w:t>их</w:t>
      </w:r>
      <w:r w:rsidRPr="008B3D89">
        <w:rPr>
          <w:rFonts w:ascii="Times New Roman" w:hAnsi="Times New Roman" w:cs="Times New Roman"/>
          <w:sz w:val="28"/>
          <w:szCs w:val="28"/>
        </w:rPr>
        <w:t xml:space="preserve"> мероприятий, содействующих сохранению здоровья учащихся.</w:t>
      </w:r>
    </w:p>
    <w:p w:rsidR="00CA0CDA" w:rsidRDefault="00652850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</w:t>
      </w:r>
      <w:r w:rsidR="008B3D89" w:rsidRPr="008B3D89">
        <w:rPr>
          <w:rFonts w:ascii="Times New Roman" w:hAnsi="Times New Roman" w:cs="Times New Roman"/>
          <w:sz w:val="28"/>
          <w:szCs w:val="28"/>
        </w:rPr>
        <w:t>ешение на проведение занятий по физической культуре выдаётся комиссией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B3D89" w:rsidRPr="008B3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8B3D89" w:rsidRPr="008B3D89">
        <w:rPr>
          <w:rFonts w:ascii="Times New Roman" w:hAnsi="Times New Roman" w:cs="Times New Roman"/>
          <w:sz w:val="28"/>
          <w:szCs w:val="28"/>
        </w:rPr>
        <w:t xml:space="preserve"> при приёме школы к новому учебному году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B3D89" w:rsidRPr="008B3D89">
        <w:rPr>
          <w:rFonts w:ascii="Times New Roman" w:hAnsi="Times New Roman" w:cs="Times New Roman"/>
          <w:sz w:val="28"/>
          <w:szCs w:val="28"/>
        </w:rPr>
        <w:t>оформляется актом.</w:t>
      </w:r>
    </w:p>
    <w:p w:rsidR="00CA0CDA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Проведение занятий по физической культуре с применением оборудо</w:t>
      </w:r>
      <w:r w:rsidR="00CA0CDA">
        <w:rPr>
          <w:rFonts w:ascii="Times New Roman" w:hAnsi="Times New Roman" w:cs="Times New Roman"/>
          <w:sz w:val="28"/>
          <w:szCs w:val="28"/>
        </w:rPr>
        <w:t>вания или спортивного инвентаря</w:t>
      </w:r>
      <w:r w:rsidRPr="008B3D89">
        <w:rPr>
          <w:rFonts w:ascii="Times New Roman" w:hAnsi="Times New Roman" w:cs="Times New Roman"/>
          <w:sz w:val="28"/>
          <w:szCs w:val="28"/>
        </w:rPr>
        <w:t xml:space="preserve"> без специальной спортивной одежд</w:t>
      </w:r>
      <w:r w:rsidR="00CA0CDA">
        <w:rPr>
          <w:rFonts w:ascii="Times New Roman" w:hAnsi="Times New Roman" w:cs="Times New Roman"/>
          <w:sz w:val="28"/>
          <w:szCs w:val="28"/>
        </w:rPr>
        <w:t>ы</w:t>
      </w:r>
      <w:r w:rsidRPr="008B3D89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CA0CDA">
        <w:rPr>
          <w:rFonts w:ascii="Times New Roman" w:hAnsi="Times New Roman" w:cs="Times New Roman"/>
          <w:sz w:val="28"/>
          <w:szCs w:val="28"/>
        </w:rPr>
        <w:t>.</w:t>
      </w:r>
    </w:p>
    <w:p w:rsidR="00CA0CDA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Учитель физической культуры несёт прямую ответственность за охрану жизни и здоровья учащихся и обязан: Перед началом занятий:</w:t>
      </w:r>
    </w:p>
    <w:p w:rsidR="00CA0CDA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- провести тщательный осмотр места проведения занятия, убедиться в исправности спортинвентаря, надёжности установки и закрепления оборудования, в соответствии с санитарно-гигиеническими требовани</w:t>
      </w:r>
      <w:r w:rsidR="00CA0CDA">
        <w:rPr>
          <w:rFonts w:ascii="Times New Roman" w:hAnsi="Times New Roman" w:cs="Times New Roman"/>
          <w:sz w:val="28"/>
          <w:szCs w:val="28"/>
        </w:rPr>
        <w:t>ями</w:t>
      </w:r>
      <w:r w:rsidRPr="008B3D89">
        <w:rPr>
          <w:rFonts w:ascii="Times New Roman" w:hAnsi="Times New Roman" w:cs="Times New Roman"/>
          <w:sz w:val="28"/>
          <w:szCs w:val="28"/>
        </w:rPr>
        <w:t>, предъявленных к месту проведения занятий, инструктировать школьников о порядке, последовательности и мерах безопасности при выполнении физических упражнений;</w:t>
      </w:r>
    </w:p>
    <w:p w:rsidR="00CA0CDA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- обучать школьников безопасным приёмам выполнения физических упражнений и следить за соблюдением мер безопасности, при этом строго придерживаться принципов доступности</w:t>
      </w:r>
      <w:r w:rsidR="00CA0CDA">
        <w:rPr>
          <w:rFonts w:ascii="Times New Roman" w:hAnsi="Times New Roman" w:cs="Times New Roman"/>
          <w:sz w:val="28"/>
          <w:szCs w:val="28"/>
        </w:rPr>
        <w:t xml:space="preserve"> и последовательности обучения;</w:t>
      </w:r>
    </w:p>
    <w:p w:rsidR="00CA0CDA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- по результатам медицинских осмотров знать физическую подготовленность и функциональные возможности каждого учащегося, в необходимы</w:t>
      </w:r>
      <w:r w:rsidR="00CA0CDA">
        <w:rPr>
          <w:rFonts w:ascii="Times New Roman" w:hAnsi="Times New Roman" w:cs="Times New Roman"/>
          <w:sz w:val="28"/>
          <w:szCs w:val="28"/>
        </w:rPr>
        <w:t>х случаях обеспечить страховку;</w:t>
      </w:r>
    </w:p>
    <w:p w:rsidR="00CA0CDA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- при появлении у школьника признаков утомления или при жалобе на недомогание и плохое самочувствие нем</w:t>
      </w:r>
      <w:r w:rsidR="00CA0CDA">
        <w:rPr>
          <w:rFonts w:ascii="Times New Roman" w:hAnsi="Times New Roman" w:cs="Times New Roman"/>
          <w:sz w:val="28"/>
          <w:szCs w:val="28"/>
        </w:rPr>
        <w:t>едленно направлять его к врачу;</w:t>
      </w:r>
    </w:p>
    <w:p w:rsidR="00CA0CDA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 xml:space="preserve">- после окончания занятий тщательно осмотреть место проведения занятий, убедиться в отсутствии напряжения в электросети и устранить обнаруженные недостатки. </w:t>
      </w:r>
    </w:p>
    <w:p w:rsidR="00225190" w:rsidRDefault="008B3D89" w:rsidP="0065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>Перед проведением первого урока в новом учебном году учитель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обязан провести </w:t>
      </w:r>
      <w:r w:rsidR="00CA0CDA">
        <w:rPr>
          <w:rFonts w:ascii="Times New Roman" w:hAnsi="Times New Roman" w:cs="Times New Roman"/>
          <w:sz w:val="28"/>
          <w:szCs w:val="28"/>
        </w:rPr>
        <w:t xml:space="preserve">первичный </w:t>
      </w:r>
      <w:r>
        <w:rPr>
          <w:rFonts w:ascii="Times New Roman" w:hAnsi="Times New Roman" w:cs="Times New Roman"/>
          <w:sz w:val="28"/>
          <w:szCs w:val="28"/>
        </w:rPr>
        <w:t>инструктаж по технике</w:t>
      </w:r>
      <w:r w:rsidRPr="008B3D89">
        <w:rPr>
          <w:rFonts w:ascii="Times New Roman" w:hAnsi="Times New Roman" w:cs="Times New Roman"/>
          <w:sz w:val="28"/>
          <w:szCs w:val="28"/>
        </w:rPr>
        <w:t xml:space="preserve"> безопасности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A0CDA">
        <w:rPr>
          <w:rFonts w:ascii="Times New Roman" w:hAnsi="Times New Roman" w:cs="Times New Roman"/>
          <w:sz w:val="28"/>
          <w:szCs w:val="28"/>
        </w:rPr>
        <w:t>, а также на первом уроке второго семестра – повторный инструктаж.</w:t>
      </w:r>
      <w:r w:rsidRPr="008B3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89" w:rsidRDefault="008B3D89" w:rsidP="008B3D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D89" w:rsidRDefault="008B3D89" w:rsidP="005B7A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b/>
          <w:sz w:val="28"/>
          <w:szCs w:val="28"/>
        </w:rPr>
        <w:t>Рекомендации по работе с одарёнными детьми в рамках преподавания физической культуры</w:t>
      </w:r>
    </w:p>
    <w:p w:rsidR="00CA0CDA" w:rsidRDefault="008B3D89" w:rsidP="005B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 xml:space="preserve">В работе с одарёнными детьми в рамках преподавания физической культуры необходимо обратить внимание на следующее: большинству одаренных детей присущи особые черты, отличающие их от сверстников, </w:t>
      </w:r>
      <w:r w:rsidRPr="008B3D89">
        <w:rPr>
          <w:rFonts w:ascii="Times New Roman" w:hAnsi="Times New Roman" w:cs="Times New Roman"/>
          <w:sz w:val="28"/>
          <w:szCs w:val="28"/>
        </w:rPr>
        <w:lastRenderedPageBreak/>
        <w:t>отмечается высокая активность углубленного освоения одного или нескольких видов спорта (в т. ч. и национальных видов), способность концентрировать внимание и упорство в достижении результата в выбранном виде спорта. Для другой группы детей характерна высокая любознательность и исследовательская активность в сфере, которая им интересна. Задача учителя своевременно направить способности ребенка в нужное русло: направить для углубленного изучения и достижения высокого спортивного мастерства в спортивные секции и кружки дополнительного образования (ДЮСШ, РДЮСШ, спортклубы и т.д.); сформировать объединения обучающихся по интересам в подготовке научно- исследовательских и творческих проектов для участия в конференциях, фестивалях, конкурсов. При подготовке к олимпиадам по физической культуре необходимо использовать материалы олимпиад прошлых лет, как всероссийских и региональных, так и муниципальных.</w:t>
      </w:r>
    </w:p>
    <w:p w:rsidR="008B3D89" w:rsidRDefault="008B3D89" w:rsidP="008E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D89">
        <w:rPr>
          <w:rFonts w:ascii="Times New Roman" w:hAnsi="Times New Roman" w:cs="Times New Roman"/>
          <w:sz w:val="28"/>
          <w:szCs w:val="28"/>
        </w:rPr>
        <w:t xml:space="preserve">При работе с одарёнными детьми необходимо обратить внимание </w:t>
      </w:r>
      <w:proofErr w:type="gramStart"/>
      <w:r w:rsidRPr="008B3D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3D89">
        <w:rPr>
          <w:rFonts w:ascii="Times New Roman" w:hAnsi="Times New Roman" w:cs="Times New Roman"/>
          <w:sz w:val="28"/>
          <w:szCs w:val="28"/>
        </w:rPr>
        <w:t>:</w:t>
      </w:r>
    </w:p>
    <w:p w:rsidR="008B3D89" w:rsidRDefault="00CA0CDA" w:rsidP="008E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B3D89" w:rsidRPr="008B3D89">
        <w:rPr>
          <w:rFonts w:ascii="Times New Roman" w:hAnsi="Times New Roman" w:cs="Times New Roman"/>
          <w:sz w:val="28"/>
          <w:szCs w:val="28"/>
        </w:rPr>
        <w:t xml:space="preserve">существление сотрудничества учителей общеобразовательных школ с тренерами-преподавателями спортивных школ с целью выявления и дальнейшего сопровождения детей, проявляющих способности в физической культуре и спорте. </w:t>
      </w:r>
    </w:p>
    <w:p w:rsidR="008B3D89" w:rsidRDefault="00CA0CDA" w:rsidP="008E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B3D89" w:rsidRPr="008B3D89">
        <w:rPr>
          <w:rFonts w:ascii="Times New Roman" w:hAnsi="Times New Roman" w:cs="Times New Roman"/>
          <w:sz w:val="28"/>
          <w:szCs w:val="28"/>
        </w:rPr>
        <w:t>ыявление и отбор детей из числа учащихся для участия в районной спартакиаде, во Всероссийских соревнованиях «Президентские спортивные игры»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D89" w:rsidRPr="008B3D89">
        <w:rPr>
          <w:rFonts w:ascii="Times New Roman" w:hAnsi="Times New Roman" w:cs="Times New Roman"/>
          <w:sz w:val="28"/>
          <w:szCs w:val="28"/>
        </w:rPr>
        <w:t xml:space="preserve"> «Президентские состязания». </w:t>
      </w:r>
    </w:p>
    <w:p w:rsidR="00311FE0" w:rsidRDefault="00311FE0" w:rsidP="008E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FE0" w:rsidRPr="00311FE0" w:rsidRDefault="00311FE0" w:rsidP="005B7A31">
      <w:pPr>
        <w:pStyle w:val="a4"/>
        <w:widowControl w:val="0"/>
        <w:shd w:val="clear" w:color="auto" w:fill="FFFFFF"/>
        <w:spacing w:after="0" w:line="360" w:lineRule="auto"/>
        <w:ind w:left="135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2B95">
        <w:rPr>
          <w:rFonts w:ascii="Times New Roman" w:hAnsi="Times New Roman"/>
          <w:b/>
          <w:sz w:val="28"/>
          <w:szCs w:val="28"/>
        </w:rPr>
        <w:t>Рекомендации по организации и содержанию внеурочной деятельности по физической культуре</w:t>
      </w:r>
    </w:p>
    <w:p w:rsidR="00311FE0" w:rsidRDefault="00311FE0" w:rsidP="005B7A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2B95">
        <w:rPr>
          <w:rFonts w:ascii="Times New Roman" w:hAnsi="Times New Roman"/>
          <w:sz w:val="28"/>
          <w:szCs w:val="28"/>
        </w:rPr>
        <w:t>неурочн</w:t>
      </w:r>
      <w:r>
        <w:rPr>
          <w:rFonts w:ascii="Times New Roman" w:hAnsi="Times New Roman"/>
          <w:sz w:val="28"/>
          <w:szCs w:val="28"/>
        </w:rPr>
        <w:t>ая</w:t>
      </w:r>
      <w:r w:rsidRPr="000E2B95">
        <w:rPr>
          <w:rFonts w:ascii="Times New Roman" w:hAnsi="Times New Roman"/>
          <w:sz w:val="28"/>
          <w:szCs w:val="28"/>
        </w:rPr>
        <w:t xml:space="preserve"> деятельность в рамках реализации ФГОС НОО, ООО </w:t>
      </w:r>
      <w:r>
        <w:rPr>
          <w:rFonts w:ascii="Times New Roman" w:hAnsi="Times New Roman"/>
          <w:sz w:val="28"/>
          <w:szCs w:val="28"/>
        </w:rPr>
        <w:t>-</w:t>
      </w:r>
      <w:r w:rsidRPr="000E2B95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0E2B95">
        <w:rPr>
          <w:rFonts w:ascii="Times New Roman" w:hAnsi="Times New Roman"/>
          <w:sz w:val="28"/>
          <w:szCs w:val="28"/>
        </w:rPr>
        <w:t xml:space="preserve"> деятельность, осуществляем</w:t>
      </w:r>
      <w:r>
        <w:rPr>
          <w:rFonts w:ascii="Times New Roman" w:hAnsi="Times New Roman"/>
          <w:sz w:val="28"/>
          <w:szCs w:val="28"/>
        </w:rPr>
        <w:t>ая</w:t>
      </w:r>
      <w:r w:rsidRPr="000E2B95">
        <w:rPr>
          <w:rFonts w:ascii="Times New Roman" w:hAnsi="Times New Roman"/>
          <w:sz w:val="28"/>
          <w:szCs w:val="28"/>
        </w:rPr>
        <w:t xml:space="preserve"> в формах, отличных от  урочной формы и направленн</w:t>
      </w:r>
      <w:r>
        <w:rPr>
          <w:rFonts w:ascii="Times New Roman" w:hAnsi="Times New Roman"/>
          <w:sz w:val="28"/>
          <w:szCs w:val="28"/>
        </w:rPr>
        <w:t>ая</w:t>
      </w:r>
      <w:r w:rsidRPr="000E2B95">
        <w:rPr>
          <w:rFonts w:ascii="Times New Roman" w:hAnsi="Times New Roman"/>
          <w:sz w:val="28"/>
          <w:szCs w:val="28"/>
        </w:rPr>
        <w:t xml:space="preserve"> на достижение планируемых результатов освоения основных образовательных програм</w:t>
      </w:r>
      <w:r>
        <w:rPr>
          <w:rFonts w:ascii="Times New Roman" w:hAnsi="Times New Roman"/>
          <w:sz w:val="28"/>
          <w:szCs w:val="28"/>
        </w:rPr>
        <w:t>м основного общего образования.</w:t>
      </w:r>
    </w:p>
    <w:p w:rsidR="00311FE0" w:rsidRPr="000E2B95" w:rsidRDefault="00311FE0" w:rsidP="005B7A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Внеурочная деятельность является обязательным компонентом содержания основной образовательной программы основного общего и среднего (полного) общего образовани</w:t>
      </w:r>
      <w:r>
        <w:rPr>
          <w:rFonts w:ascii="Times New Roman" w:hAnsi="Times New Roman"/>
          <w:sz w:val="28"/>
          <w:szCs w:val="28"/>
        </w:rPr>
        <w:t>я,</w:t>
      </w:r>
      <w:r w:rsidRPr="000E2B95">
        <w:rPr>
          <w:rFonts w:ascii="Times New Roman" w:hAnsi="Times New Roman"/>
          <w:sz w:val="28"/>
          <w:szCs w:val="28"/>
        </w:rPr>
        <w:t xml:space="preserve"> реализуется по следующим направлениям развития личности: духовно-нравственное, физкультурно-спортивное и оздоровительное, социальное, </w:t>
      </w:r>
      <w:proofErr w:type="spellStart"/>
      <w:r w:rsidRPr="000E2B9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0E2B95">
        <w:rPr>
          <w:rFonts w:ascii="Times New Roman" w:hAnsi="Times New Roman"/>
          <w:sz w:val="28"/>
          <w:szCs w:val="28"/>
        </w:rPr>
        <w:t>, общекультурное (ссылка на п.14 ФГОС НОО</w:t>
      </w:r>
      <w:proofErr w:type="gramStart"/>
      <w:r w:rsidRPr="000E2B9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 </w:t>
      </w:r>
    </w:p>
    <w:p w:rsidR="00311FE0" w:rsidRPr="000E2B95" w:rsidRDefault="00311FE0" w:rsidP="00311F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B95">
        <w:rPr>
          <w:rFonts w:ascii="Times New Roman" w:hAnsi="Times New Roman"/>
          <w:sz w:val="28"/>
          <w:szCs w:val="28"/>
        </w:rPr>
        <w:t xml:space="preserve">Согласно приказу от </w:t>
      </w:r>
      <w:r w:rsidRPr="000E2B95">
        <w:rPr>
          <w:rFonts w:ascii="Times New Roman" w:hAnsi="Times New Roman"/>
          <w:bCs/>
          <w:sz w:val="28"/>
          <w:szCs w:val="28"/>
        </w:rPr>
        <w:t>31.12.2015 № 1576</w:t>
      </w:r>
      <w:r w:rsidRPr="000E2B95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Pr="000E2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2B95">
        <w:rPr>
          <w:rFonts w:ascii="Times New Roman" w:hAnsi="Times New Roman"/>
          <w:sz w:val="28"/>
          <w:szCs w:val="28"/>
        </w:rPr>
        <w:t xml:space="preserve">федеральный государственный стандарт </w:t>
      </w:r>
      <w:r w:rsidRPr="000E2B95">
        <w:rPr>
          <w:rFonts w:ascii="Times New Roman" w:hAnsi="Times New Roman"/>
          <w:sz w:val="28"/>
          <w:szCs w:val="28"/>
          <w:shd w:val="clear" w:color="auto" w:fill="FFFFFF"/>
        </w:rPr>
        <w:t>начального и общего образования, утверждённый приказом Министерства образования и науки Российской Федерации от 06.10.2009 № 373»:</w:t>
      </w:r>
    </w:p>
    <w:p w:rsidR="00311FE0" w:rsidRPr="000E2B95" w:rsidRDefault="00311FE0" w:rsidP="00311F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B95">
        <w:rPr>
          <w:rFonts w:ascii="Times New Roman" w:hAnsi="Times New Roman"/>
          <w:sz w:val="28"/>
          <w:szCs w:val="28"/>
          <w:shd w:val="clear" w:color="auto" w:fill="FFFFFF"/>
        </w:rPr>
        <w:t>п.19.5. Структура рабочей программы курсов внеурочной деятельности включает в себя следующие разделы: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B95">
        <w:rPr>
          <w:rFonts w:ascii="Times New Roman" w:hAnsi="Times New Roman"/>
          <w:sz w:val="28"/>
          <w:szCs w:val="28"/>
          <w:shd w:val="clear" w:color="auto" w:fill="FFFFFF"/>
        </w:rPr>
        <w:t>Результаты освоения курса внеурочной деятельности.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B95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Содержание курса внеурочной деятельности с оказанием форм </w:t>
      </w:r>
      <w:r w:rsidRPr="000E2B9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организации и видов деятельности.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B95">
        <w:rPr>
          <w:rFonts w:ascii="Times New Roman" w:hAnsi="Times New Roman"/>
          <w:sz w:val="28"/>
          <w:szCs w:val="28"/>
          <w:shd w:val="clear" w:color="auto" w:fill="FFFFFF"/>
        </w:rPr>
        <w:t>Тематическое планирование.</w:t>
      </w:r>
    </w:p>
    <w:p w:rsidR="00311FE0" w:rsidRPr="000E2B95" w:rsidRDefault="00311FE0" w:rsidP="00311FE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Следует подчеркнуть, что формы внеурочной деятельности являются различными на ступени начального и ступени основного общего образования. Так, для обучающихся 1-4 классов рекомендуемыми формами выступают школьные спортивные клубы и секции, конференции, олимпиады, военно-патриотические объединения, экскурсии, соревнования и другие формы. Для учащихся 5-9 классов такими формами могут быть школьные спортивные клубы и секции, юношеские организации, научно-практические конференции, школьные научные общества, олимпиады, президентские состязания, </w:t>
      </w:r>
      <w:proofErr w:type="spellStart"/>
      <w:r w:rsidRPr="000E2B95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 соревнования по различным видам спорта, проведение соревнований по ОФП и другие формы отличные </w:t>
      </w:r>
      <w:proofErr w:type="gramStart"/>
      <w:r w:rsidRPr="000E2B95">
        <w:rPr>
          <w:rFonts w:ascii="Times New Roman" w:hAnsi="Times New Roman"/>
          <w:sz w:val="28"/>
          <w:szCs w:val="28"/>
        </w:rPr>
        <w:t>от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 урочной. </w:t>
      </w:r>
    </w:p>
    <w:p w:rsidR="00311FE0" w:rsidRPr="000E2B95" w:rsidRDefault="00311FE0" w:rsidP="00311FE0">
      <w:pPr>
        <w:pStyle w:val="a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потребностей. </w:t>
      </w:r>
    </w:p>
    <w:p w:rsidR="00311FE0" w:rsidRPr="000E2B95" w:rsidRDefault="00311FE0" w:rsidP="00311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2B95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0E2B95">
        <w:rPr>
          <w:rFonts w:ascii="Times New Roman" w:hAnsi="Times New Roman"/>
          <w:color w:val="000000"/>
          <w:sz w:val="28"/>
          <w:szCs w:val="28"/>
        </w:rPr>
        <w:t xml:space="preserve"> 2.4.2.2821-10 в редакции от 24.11.2015 допускает возможность перераспределения часов внеурочной деятельности по годам обучения в пределах одного уровня общего образования, а также их суммирование в течение учебного года. </w:t>
      </w:r>
    </w:p>
    <w:p w:rsidR="00311FE0" w:rsidRPr="000E2B95" w:rsidRDefault="00311FE0" w:rsidP="00311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color w:val="000000"/>
          <w:sz w:val="28"/>
          <w:szCs w:val="28"/>
        </w:rPr>
        <w:t xml:space="preserve">Порядок разработки рабочих программ курсов внеурочной деятельности, внесение изменений и их корректировка определяются локальным нормативным актом общеобразовательной организации. </w:t>
      </w:r>
    </w:p>
    <w:p w:rsidR="00311FE0" w:rsidRPr="000E2B95" w:rsidRDefault="00311FE0" w:rsidP="00311FE0">
      <w:pPr>
        <w:pStyle w:val="a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E2B95">
        <w:rPr>
          <w:rFonts w:ascii="Times New Roman" w:hAnsi="Times New Roman"/>
          <w:spacing w:val="-10"/>
          <w:sz w:val="28"/>
          <w:szCs w:val="28"/>
        </w:rPr>
        <w:t xml:space="preserve">При проектировании внеурочной деятельности педагогу следует обратить внимание на следующие пособия: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Внеурочная деятельность школьников в разновозрастных группах / Л. В. </w:t>
      </w:r>
      <w:proofErr w:type="spellStart"/>
      <w:r w:rsidRPr="000E2B95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. – М.: Просвещение, 2014. – 177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E2B95">
        <w:rPr>
          <w:rFonts w:ascii="Times New Roman" w:hAnsi="Times New Roman"/>
          <w:spacing w:val="-10"/>
          <w:sz w:val="28"/>
          <w:szCs w:val="28"/>
        </w:rPr>
        <w:t xml:space="preserve">Моделируем внеурочную деятельность 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>обучающихся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>. Методические рекомендации: пособие для учителей о</w:t>
      </w:r>
      <w:r>
        <w:rPr>
          <w:rFonts w:ascii="Times New Roman" w:hAnsi="Times New Roman"/>
          <w:spacing w:val="-10"/>
          <w:sz w:val="28"/>
          <w:szCs w:val="28"/>
        </w:rPr>
        <w:t>бщеобразовательного организаций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 / авторы - сост.: Ю. Ю. Баранова, А. В. Кисляков, М. И. </w:t>
      </w:r>
      <w:proofErr w:type="spellStart"/>
      <w:r w:rsidRPr="000E2B95">
        <w:rPr>
          <w:rFonts w:ascii="Times New Roman" w:hAnsi="Times New Roman"/>
          <w:spacing w:val="-10"/>
          <w:sz w:val="28"/>
          <w:szCs w:val="28"/>
        </w:rPr>
        <w:t>Солодкова</w:t>
      </w:r>
      <w:proofErr w:type="spellEnd"/>
      <w:r w:rsidRPr="000E2B95">
        <w:rPr>
          <w:rFonts w:ascii="Times New Roman" w:hAnsi="Times New Roman"/>
          <w:spacing w:val="-10"/>
          <w:sz w:val="28"/>
          <w:szCs w:val="28"/>
        </w:rPr>
        <w:t xml:space="preserve"> и др. – М.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 xml:space="preserve"> Просвещение, 2013. – 96 с.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Волейбол: пособие для учителей и методистов / Г. А. </w:t>
      </w:r>
      <w:proofErr w:type="spellStart"/>
      <w:r w:rsidRPr="000E2B95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, В. С. Кузнецов, М. В. Маслов. – М.: Просвещение, 2011. – 77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Примерный план внеурочной деятельности в основной школе: пособие для учителей общеобразоват</w:t>
      </w:r>
      <w:r>
        <w:rPr>
          <w:rFonts w:ascii="Times New Roman" w:hAnsi="Times New Roman"/>
          <w:sz w:val="28"/>
          <w:szCs w:val="28"/>
        </w:rPr>
        <w:t>ельных</w:t>
      </w:r>
      <w:r w:rsidRPr="000E2B95">
        <w:rPr>
          <w:rFonts w:ascii="Times New Roman" w:hAnsi="Times New Roman"/>
          <w:sz w:val="28"/>
          <w:szCs w:val="28"/>
        </w:rPr>
        <w:t xml:space="preserve"> организаций / П. В. Степанов, Д. В. Григорьев. – М.: Просвещение, 2014. – 127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Воспитание и внеурочная деятельность в стандарте начального общего образования / П. В. Степанов И. В. Степанова. – М.: Центр </w:t>
      </w:r>
      <w:proofErr w:type="spellStart"/>
      <w:r w:rsidRPr="000E2B95">
        <w:rPr>
          <w:rFonts w:ascii="Times New Roman" w:hAnsi="Times New Roman"/>
          <w:sz w:val="28"/>
          <w:szCs w:val="28"/>
        </w:rPr>
        <w:t>Пед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. поиск, 2011. – 96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Внеурочная деятельность школьников. Методический конструктор: пособие для учителя / Д. В. Григорьев, П. В. Степанов. – М.: Просвещение, 2014. – 224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E2B95">
        <w:rPr>
          <w:rFonts w:ascii="Times New Roman" w:hAnsi="Times New Roman"/>
          <w:spacing w:val="-10"/>
          <w:sz w:val="28"/>
          <w:szCs w:val="28"/>
        </w:rPr>
        <w:t>Внеурочная деятельность учащихся. Волейбол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 xml:space="preserve"> по</w:t>
      </w:r>
      <w:r>
        <w:rPr>
          <w:rFonts w:ascii="Times New Roman" w:hAnsi="Times New Roman"/>
          <w:spacing w:val="-10"/>
          <w:sz w:val="28"/>
          <w:szCs w:val="28"/>
        </w:rPr>
        <w:t>собие для учителей и методистов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 / Г. А. </w:t>
      </w:r>
      <w:proofErr w:type="spellStart"/>
      <w:r w:rsidRPr="000E2B95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pacing w:val="-10"/>
          <w:sz w:val="28"/>
          <w:szCs w:val="28"/>
        </w:rPr>
        <w:t>, В. С. Кузнецов, М. В. Маслов. – М.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 xml:space="preserve"> Просвещение, 2012. – 77 с.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E2B95">
        <w:rPr>
          <w:rFonts w:ascii="Times New Roman" w:hAnsi="Times New Roman"/>
          <w:spacing w:val="-10"/>
          <w:sz w:val="28"/>
          <w:szCs w:val="28"/>
        </w:rPr>
        <w:t>Внеурочная деятельность учащихся. Футбол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 xml:space="preserve"> пособие для учителей и </w:t>
      </w:r>
      <w:r w:rsidRPr="000E2B95">
        <w:rPr>
          <w:rFonts w:ascii="Times New Roman" w:hAnsi="Times New Roman"/>
          <w:spacing w:val="-10"/>
          <w:sz w:val="28"/>
          <w:szCs w:val="28"/>
        </w:rPr>
        <w:lastRenderedPageBreak/>
        <w:t xml:space="preserve">методистов / Г. А. </w:t>
      </w:r>
      <w:proofErr w:type="spellStart"/>
      <w:r w:rsidRPr="000E2B95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pacing w:val="-10"/>
          <w:sz w:val="28"/>
          <w:szCs w:val="28"/>
        </w:rPr>
        <w:t>, В. С. Кузнецов, М. В. Маслов. – М.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 xml:space="preserve"> Просвещение, 2014. – 95 с.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E2B95">
        <w:rPr>
          <w:rFonts w:ascii="Times New Roman" w:hAnsi="Times New Roman"/>
          <w:spacing w:val="-10"/>
          <w:sz w:val="28"/>
          <w:szCs w:val="28"/>
        </w:rPr>
        <w:t>Внеурочная деятельность учащихся. Легкая атлетика: пособие д</w:t>
      </w:r>
      <w:r>
        <w:rPr>
          <w:rFonts w:ascii="Times New Roman" w:hAnsi="Times New Roman"/>
          <w:spacing w:val="-10"/>
          <w:sz w:val="28"/>
          <w:szCs w:val="28"/>
        </w:rPr>
        <w:t>ля учителей и методистов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 / Г.А. </w:t>
      </w:r>
      <w:proofErr w:type="spellStart"/>
      <w:r w:rsidRPr="000E2B95">
        <w:rPr>
          <w:rFonts w:ascii="Times New Roman" w:hAnsi="Times New Roman"/>
          <w:spacing w:val="-10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pacing w:val="-10"/>
          <w:sz w:val="28"/>
          <w:szCs w:val="28"/>
        </w:rPr>
        <w:t xml:space="preserve">, В. С. Кузнецов, М. В. Маслов. – М.: Просвещение, 2013. – 93 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Внеурочная деятельность учащихся. </w:t>
      </w:r>
      <w:r w:rsidR="007C0561">
        <w:rPr>
          <w:rFonts w:ascii="Times New Roman" w:hAnsi="Times New Roman"/>
          <w:sz w:val="28"/>
          <w:szCs w:val="28"/>
        </w:rPr>
        <w:t xml:space="preserve">Кроссовая подготовка., </w:t>
      </w:r>
      <w:r w:rsidRPr="000E2B95">
        <w:rPr>
          <w:rFonts w:ascii="Times New Roman" w:hAnsi="Times New Roman"/>
          <w:sz w:val="28"/>
          <w:szCs w:val="28"/>
        </w:rPr>
        <w:t>пособие для учителей и методистов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/ </w:t>
      </w:r>
      <w:r w:rsidRPr="000E2B95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Pr="000E2B95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 – М.: Просвещение, 2014. – 80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Внеурочная деятельность учащихся. Гимнастика, пособие для учителей и методистов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/ </w:t>
      </w:r>
      <w:r w:rsidRPr="000E2B95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Pr="000E2B95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 – М.: Просвещение, 2014. – 80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Внеурочная деятельность учащихся. Совершенствование видов двигательных действий в физической культуре, пособие для учителей и методистов</w:t>
      </w:r>
      <w:r w:rsidR="0040602B"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/ </w:t>
      </w:r>
      <w:r w:rsidRPr="000E2B95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Pr="000E2B95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 – М.: Просвещение, 2014. – 80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Внеурочная деятельность учащихся. Баскетбол, пособие д</w:t>
      </w:r>
      <w:r w:rsidR="0040602B">
        <w:rPr>
          <w:rFonts w:ascii="Times New Roman" w:hAnsi="Times New Roman"/>
          <w:sz w:val="28"/>
          <w:szCs w:val="28"/>
        </w:rPr>
        <w:t>ля учителей и методистов</w:t>
      </w:r>
      <w:r w:rsidRPr="000E2B95"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/ </w:t>
      </w:r>
      <w:r w:rsidRPr="000E2B95">
        <w:rPr>
          <w:rFonts w:ascii="Times New Roman" w:hAnsi="Times New Roman"/>
          <w:sz w:val="28"/>
          <w:szCs w:val="28"/>
        </w:rPr>
        <w:t xml:space="preserve">В.С.Кузнецов, Г.А. </w:t>
      </w:r>
      <w:proofErr w:type="spellStart"/>
      <w:r w:rsidRPr="000E2B95">
        <w:rPr>
          <w:rFonts w:ascii="Times New Roman" w:hAnsi="Times New Roman"/>
          <w:sz w:val="28"/>
          <w:szCs w:val="28"/>
        </w:rPr>
        <w:t>Колодницкий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 – М.: Просвещение, 2014. – 80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Внеурочная деятельность. Формирование кул</w:t>
      </w:r>
      <w:r w:rsidR="0040602B">
        <w:rPr>
          <w:rFonts w:ascii="Times New Roman" w:hAnsi="Times New Roman"/>
          <w:sz w:val="28"/>
          <w:szCs w:val="28"/>
        </w:rPr>
        <w:t>ьтуры здоровья 5–6 класс.</w:t>
      </w:r>
      <w:r w:rsidRPr="000E2B95"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/ </w:t>
      </w:r>
      <w:r w:rsidRPr="000E2B95">
        <w:rPr>
          <w:rFonts w:ascii="Times New Roman" w:hAnsi="Times New Roman"/>
          <w:sz w:val="28"/>
          <w:szCs w:val="28"/>
        </w:rPr>
        <w:t xml:space="preserve">А.Г.Макеева,  – М.: Просвещение, 2013. – 67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 Внеурочная деятельность. Формирование культу</w:t>
      </w:r>
      <w:r w:rsidR="0040602B">
        <w:rPr>
          <w:rFonts w:ascii="Times New Roman" w:hAnsi="Times New Roman"/>
          <w:sz w:val="28"/>
          <w:szCs w:val="28"/>
        </w:rPr>
        <w:t>ры здоровья 7–8 класс.</w:t>
      </w:r>
      <w:r w:rsidRPr="000E2B95"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/ </w:t>
      </w:r>
      <w:r w:rsidRPr="000E2B95">
        <w:rPr>
          <w:rFonts w:ascii="Times New Roman" w:hAnsi="Times New Roman"/>
          <w:sz w:val="28"/>
          <w:szCs w:val="28"/>
        </w:rPr>
        <w:t>А.Г.Макеева, – М.: Просвещение, 2013. – 64 с. 17.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>Внеурочная деятельность. Формирование ку</w:t>
      </w:r>
      <w:r w:rsidR="0040602B">
        <w:rPr>
          <w:rFonts w:ascii="Times New Roman" w:hAnsi="Times New Roman"/>
          <w:sz w:val="28"/>
          <w:szCs w:val="28"/>
        </w:rPr>
        <w:t>льтуры здоровья.</w:t>
      </w:r>
      <w:r w:rsidRPr="000E2B95">
        <w:rPr>
          <w:rFonts w:ascii="Times New Roman" w:hAnsi="Times New Roman"/>
          <w:sz w:val="28"/>
          <w:szCs w:val="28"/>
        </w:rPr>
        <w:t xml:space="preserve"> 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/ </w:t>
      </w:r>
      <w:r w:rsidRPr="000E2B95">
        <w:rPr>
          <w:rFonts w:ascii="Times New Roman" w:hAnsi="Times New Roman"/>
          <w:sz w:val="28"/>
          <w:szCs w:val="28"/>
        </w:rPr>
        <w:t xml:space="preserve">А.Г.Макеева – М.: Просвещение, 2013. – 64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311F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95">
        <w:rPr>
          <w:rFonts w:ascii="Times New Roman" w:hAnsi="Times New Roman"/>
          <w:sz w:val="28"/>
          <w:szCs w:val="28"/>
        </w:rPr>
        <w:t xml:space="preserve">Программы внеурочной деятельности. Туристско-краеведческая деятельность. Спортивно-оздоровительная деятельность </w:t>
      </w:r>
      <w:r w:rsidRPr="000E2B95">
        <w:rPr>
          <w:rFonts w:ascii="Times New Roman" w:hAnsi="Times New Roman"/>
          <w:spacing w:val="-10"/>
          <w:sz w:val="28"/>
          <w:szCs w:val="28"/>
        </w:rPr>
        <w:t>/</w:t>
      </w:r>
      <w:r w:rsidRPr="000E2B95">
        <w:rPr>
          <w:rFonts w:ascii="Times New Roman" w:hAnsi="Times New Roman"/>
          <w:sz w:val="28"/>
          <w:szCs w:val="28"/>
        </w:rPr>
        <w:t xml:space="preserve"> П. В. Степанов, С. В. </w:t>
      </w:r>
      <w:proofErr w:type="spellStart"/>
      <w:r w:rsidRPr="000E2B95">
        <w:rPr>
          <w:rFonts w:ascii="Times New Roman" w:hAnsi="Times New Roman"/>
          <w:sz w:val="28"/>
          <w:szCs w:val="28"/>
        </w:rPr>
        <w:t>Сизяев</w:t>
      </w:r>
      <w:proofErr w:type="spellEnd"/>
      <w:r w:rsidRPr="000E2B95">
        <w:rPr>
          <w:rFonts w:ascii="Times New Roman" w:hAnsi="Times New Roman"/>
          <w:sz w:val="28"/>
          <w:szCs w:val="28"/>
        </w:rPr>
        <w:t xml:space="preserve">, Т. Н. Сафронов. – М.: Просвещение, 2011. – 80 </w:t>
      </w:r>
      <w:proofErr w:type="gramStart"/>
      <w:r w:rsidRPr="000E2B95">
        <w:rPr>
          <w:rFonts w:ascii="Times New Roman" w:hAnsi="Times New Roman"/>
          <w:sz w:val="28"/>
          <w:szCs w:val="28"/>
        </w:rPr>
        <w:t>с</w:t>
      </w:r>
      <w:proofErr w:type="gramEnd"/>
      <w:r w:rsidRPr="000E2B95">
        <w:rPr>
          <w:rFonts w:ascii="Times New Roman" w:hAnsi="Times New Roman"/>
          <w:sz w:val="28"/>
          <w:szCs w:val="28"/>
        </w:rPr>
        <w:t xml:space="preserve">. </w:t>
      </w:r>
    </w:p>
    <w:p w:rsidR="00311FE0" w:rsidRPr="000E2B95" w:rsidRDefault="00311FE0" w:rsidP="0040602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B95">
        <w:rPr>
          <w:rFonts w:ascii="Times New Roman" w:hAnsi="Times New Roman"/>
          <w:spacing w:val="-10"/>
          <w:sz w:val="28"/>
          <w:szCs w:val="28"/>
        </w:rPr>
        <w:t>Программы внеурочной деятельности. Туристско-краеведческая деятельность. Спортивно-оздо</w:t>
      </w:r>
      <w:r w:rsidR="0040602B">
        <w:rPr>
          <w:rFonts w:ascii="Times New Roman" w:hAnsi="Times New Roman"/>
          <w:spacing w:val="-10"/>
          <w:sz w:val="28"/>
          <w:szCs w:val="28"/>
        </w:rPr>
        <w:t>ровительная деятельность</w:t>
      </w:r>
      <w:r w:rsidRPr="000E2B95">
        <w:rPr>
          <w:rFonts w:ascii="Times New Roman" w:hAnsi="Times New Roman"/>
          <w:spacing w:val="-10"/>
          <w:sz w:val="28"/>
          <w:szCs w:val="28"/>
        </w:rPr>
        <w:t xml:space="preserve"> / П. В. Степанов, С. В. </w:t>
      </w:r>
      <w:proofErr w:type="spellStart"/>
      <w:r w:rsidRPr="000E2B95">
        <w:rPr>
          <w:rFonts w:ascii="Times New Roman" w:hAnsi="Times New Roman"/>
          <w:spacing w:val="-10"/>
          <w:sz w:val="28"/>
          <w:szCs w:val="28"/>
        </w:rPr>
        <w:t>Сизяев</w:t>
      </w:r>
      <w:proofErr w:type="spellEnd"/>
      <w:r w:rsidRPr="000E2B95">
        <w:rPr>
          <w:rFonts w:ascii="Times New Roman" w:hAnsi="Times New Roman"/>
          <w:spacing w:val="-10"/>
          <w:sz w:val="28"/>
          <w:szCs w:val="28"/>
        </w:rPr>
        <w:t>, Т. Н. Сафронов. – М.</w:t>
      </w:r>
      <w:proofErr w:type="gramStart"/>
      <w:r w:rsidRPr="000E2B95">
        <w:rPr>
          <w:rFonts w:ascii="Times New Roman" w:hAnsi="Times New Roman"/>
          <w:spacing w:val="-10"/>
          <w:sz w:val="28"/>
          <w:szCs w:val="28"/>
        </w:rPr>
        <w:t xml:space="preserve"> :</w:t>
      </w:r>
      <w:proofErr w:type="gramEnd"/>
      <w:r w:rsidRPr="000E2B95">
        <w:rPr>
          <w:rFonts w:ascii="Times New Roman" w:hAnsi="Times New Roman"/>
          <w:spacing w:val="-10"/>
          <w:sz w:val="28"/>
          <w:szCs w:val="28"/>
        </w:rPr>
        <w:t xml:space="preserve"> Просвещение, 2011. – 80 с.</w:t>
      </w:r>
    </w:p>
    <w:p w:rsidR="00311FE0" w:rsidRPr="008B3D89" w:rsidRDefault="00311FE0" w:rsidP="008E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1FE0" w:rsidRPr="008B3D89" w:rsidSect="0048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680E2F"/>
    <w:multiLevelType w:val="hybridMultilevel"/>
    <w:tmpl w:val="65E4399E"/>
    <w:lvl w:ilvl="0" w:tplc="96CEEDE8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98131AB"/>
    <w:multiLevelType w:val="hybridMultilevel"/>
    <w:tmpl w:val="65E4399E"/>
    <w:lvl w:ilvl="0" w:tplc="96CEEDE8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3536A4D"/>
    <w:multiLevelType w:val="hybridMultilevel"/>
    <w:tmpl w:val="B956C9A6"/>
    <w:lvl w:ilvl="0" w:tplc="F124A1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05978"/>
    <w:multiLevelType w:val="hybridMultilevel"/>
    <w:tmpl w:val="D694662C"/>
    <w:lvl w:ilvl="0" w:tplc="169805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6554196"/>
    <w:multiLevelType w:val="hybridMultilevel"/>
    <w:tmpl w:val="D72AE512"/>
    <w:lvl w:ilvl="0" w:tplc="76CCE2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08052C5"/>
    <w:multiLevelType w:val="hybridMultilevel"/>
    <w:tmpl w:val="4B86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F2603"/>
    <w:multiLevelType w:val="hybridMultilevel"/>
    <w:tmpl w:val="E2206162"/>
    <w:lvl w:ilvl="0" w:tplc="AE045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49C66B3"/>
    <w:multiLevelType w:val="hybridMultilevel"/>
    <w:tmpl w:val="594AD874"/>
    <w:lvl w:ilvl="0" w:tplc="97F2887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501E5"/>
    <w:multiLevelType w:val="hybridMultilevel"/>
    <w:tmpl w:val="0F86DBBE"/>
    <w:lvl w:ilvl="0" w:tplc="F124A19E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C44053C"/>
    <w:multiLevelType w:val="hybridMultilevel"/>
    <w:tmpl w:val="DC04018E"/>
    <w:lvl w:ilvl="0" w:tplc="F124A1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9187F"/>
    <w:rsid w:val="000328B3"/>
    <w:rsid w:val="0009187F"/>
    <w:rsid w:val="000E2B95"/>
    <w:rsid w:val="000E541A"/>
    <w:rsid w:val="00143D7B"/>
    <w:rsid w:val="00225190"/>
    <w:rsid w:val="002D02DA"/>
    <w:rsid w:val="002E7EA2"/>
    <w:rsid w:val="00311FE0"/>
    <w:rsid w:val="003B4F70"/>
    <w:rsid w:val="00405C35"/>
    <w:rsid w:val="0040602B"/>
    <w:rsid w:val="00425470"/>
    <w:rsid w:val="004429F0"/>
    <w:rsid w:val="00487FED"/>
    <w:rsid w:val="00514FDC"/>
    <w:rsid w:val="00576940"/>
    <w:rsid w:val="005B7A31"/>
    <w:rsid w:val="005E67EC"/>
    <w:rsid w:val="00652850"/>
    <w:rsid w:val="00660F76"/>
    <w:rsid w:val="006A2241"/>
    <w:rsid w:val="007A36F3"/>
    <w:rsid w:val="007C0561"/>
    <w:rsid w:val="00834EF7"/>
    <w:rsid w:val="008B3D89"/>
    <w:rsid w:val="008E6725"/>
    <w:rsid w:val="008E73FC"/>
    <w:rsid w:val="009661E0"/>
    <w:rsid w:val="00A00545"/>
    <w:rsid w:val="00A37C08"/>
    <w:rsid w:val="00AF69BC"/>
    <w:rsid w:val="00C615D9"/>
    <w:rsid w:val="00CA0CDA"/>
    <w:rsid w:val="00CA3FB9"/>
    <w:rsid w:val="00CC31D7"/>
    <w:rsid w:val="00CE549D"/>
    <w:rsid w:val="00EB1A08"/>
    <w:rsid w:val="00F361B7"/>
    <w:rsid w:val="00F65041"/>
    <w:rsid w:val="00F72097"/>
    <w:rsid w:val="00FC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0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36F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uiPriority w:val="22"/>
    <w:qFormat/>
    <w:rsid w:val="00225190"/>
    <w:rPr>
      <w:b/>
      <w:bCs/>
    </w:rPr>
  </w:style>
  <w:style w:type="paragraph" w:customStyle="1" w:styleId="Default">
    <w:name w:val="Default"/>
    <w:rsid w:val="00225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F65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5041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rsid w:val="00F650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title">
    <w:name w:val="constitle"/>
    <w:basedOn w:val="a"/>
    <w:rsid w:val="007C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6678-6FF9-452C-BC4F-08867ED6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Kursant</dc:creator>
  <cp:lastModifiedBy>EMO</cp:lastModifiedBy>
  <cp:revision>13</cp:revision>
  <dcterms:created xsi:type="dcterms:W3CDTF">2017-05-25T05:41:00Z</dcterms:created>
  <dcterms:modified xsi:type="dcterms:W3CDTF">2017-07-04T05:52:00Z</dcterms:modified>
</cp:coreProperties>
</file>