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75" w:rsidRDefault="00B87075" w:rsidP="00B8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7075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B87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075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B8707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87075">
        <w:rPr>
          <w:rFonts w:ascii="Times New Roman" w:hAnsi="Times New Roman" w:cs="Times New Roman"/>
          <w:b/>
          <w:sz w:val="28"/>
          <w:szCs w:val="28"/>
        </w:rPr>
        <w:t>освітніх</w:t>
      </w:r>
      <w:proofErr w:type="spellEnd"/>
      <w:r w:rsidRPr="00B87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075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B87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075">
        <w:rPr>
          <w:rFonts w:ascii="Times New Roman" w:hAnsi="Times New Roman" w:cs="Times New Roman"/>
          <w:b/>
          <w:sz w:val="28"/>
          <w:szCs w:val="28"/>
        </w:rPr>
        <w:t>Республіки</w:t>
      </w:r>
      <w:proofErr w:type="spellEnd"/>
      <w:r w:rsidRPr="00B87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075">
        <w:rPr>
          <w:rFonts w:ascii="Times New Roman" w:hAnsi="Times New Roman" w:cs="Times New Roman"/>
          <w:b/>
          <w:sz w:val="28"/>
          <w:szCs w:val="28"/>
        </w:rPr>
        <w:t>Крим</w:t>
      </w:r>
      <w:proofErr w:type="spellEnd"/>
      <w:r w:rsidRPr="00B87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075" w:rsidRPr="00B87075" w:rsidRDefault="00B87075" w:rsidP="00B8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викладанні української мови  і літератури</w:t>
      </w:r>
    </w:p>
    <w:p w:rsidR="00B87075" w:rsidRDefault="00B87075" w:rsidP="00B8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2016/2017  навчальному році</w:t>
      </w:r>
    </w:p>
    <w:p w:rsidR="00B87075" w:rsidRDefault="00B87075" w:rsidP="00B8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075" w:rsidRDefault="00B87075" w:rsidP="000D1227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2016/2017 навчальному році  викладання української мови і літератури  в освітніх закладах  Республіки Крим буде здійснюватися:</w:t>
      </w:r>
    </w:p>
    <w:p w:rsidR="00CE413D" w:rsidRDefault="00B87075" w:rsidP="00CE413D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0D1227">
        <w:rPr>
          <w:rFonts w:ascii="Times New Roman" w:hAnsi="Times New Roman" w:cs="Times New Roman"/>
          <w:i/>
          <w:sz w:val="28"/>
          <w:szCs w:val="28"/>
          <w:lang w:val="uk-UA"/>
        </w:rPr>
        <w:t>5-6</w:t>
      </w:r>
      <w:r w:rsidR="00572F6A" w:rsidRPr="00572F6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proofErr w:type="spellStart"/>
      <w:r w:rsidR="00572F6A" w:rsidRPr="00572F6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0D1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класах </w:t>
      </w:r>
      <w:r w:rsidR="000D1227">
        <w:rPr>
          <w:rFonts w:ascii="Times New Roman" w:hAnsi="Times New Roman" w:cs="Times New Roman"/>
          <w:sz w:val="28"/>
          <w:szCs w:val="28"/>
          <w:lang w:val="uk-UA"/>
        </w:rPr>
        <w:t>– згідно з Федеральним державним  освітнім стандартом  основної загальної освіти (Наказ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 xml:space="preserve">  Міністерства освіти і науки  Російської федерації  від 17.12.2010 р. №1897 «Про затвердження  федерального державного освітнього  стандарту основної загальної освіти»);</w:t>
      </w:r>
    </w:p>
    <w:p w:rsidR="00CE413D" w:rsidRDefault="00CE413D" w:rsidP="00CE413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7-11-х класах - 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Федеральним компонентом  державного   освітнього  стандарту   загальної освіти (Наказ Міністерства освіти і науки  Російської федерації  від 05.03.2004 р. №1089 «Про затвердження  Федерального компоненту  державного освітнього  стандарту початкової загальної, основної загальної і середньої (повної) загальної  освіти»),</w:t>
      </w:r>
    </w:p>
    <w:p w:rsidR="00CE413D" w:rsidRDefault="00F1798F" w:rsidP="00F1798F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Федеральні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документи:</w:t>
      </w:r>
    </w:p>
    <w:p w:rsidR="00CE413D" w:rsidRPr="00664106" w:rsidRDefault="00061E25" w:rsidP="00F1798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Федеральний з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 xml:space="preserve">акон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від. 29.12.2012 р. № 273- ФЗ 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>«Про освіту в Російській Федерац</w:t>
      </w:r>
      <w:r>
        <w:rPr>
          <w:rFonts w:ascii="Times New Roman" w:hAnsi="Times New Roman" w:cs="Times New Roman"/>
          <w:sz w:val="28"/>
          <w:szCs w:val="28"/>
          <w:lang w:val="uk-UA"/>
        </w:rPr>
        <w:t>ії»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106" w:rsidRPr="00664106" w:rsidRDefault="00664106" w:rsidP="00F1798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Російської Федерації  від  31.12.2015 №1577 « Про внесення змін  у федеральний державний  освітній  стандарт  основної загальної освіти, затверджений  наказом Міністерства  освіти  і науки  Російської  Федерації  від  17.12.2010 №1897».</w:t>
      </w:r>
    </w:p>
    <w:p w:rsidR="00664106" w:rsidRPr="00DA7038" w:rsidRDefault="00664106" w:rsidP="00F1798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 Міністерства  освіти  і науки  Російської Федерації  від17.07.2015 №734  « Про внесення змін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Попядок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організації та здійснення освітньої діяльності  за основними  освітніми програмами – освітніми програмами </w:t>
      </w:r>
      <w:r w:rsidR="00DA7038">
        <w:rPr>
          <w:rFonts w:ascii="Times New Roman" w:hAnsi="Times New Roman" w:cs="Times New Roman"/>
          <w:sz w:val="28"/>
          <w:szCs w:val="28"/>
          <w:lang w:val="uk-UA"/>
        </w:rPr>
        <w:t>початкової  загальної, основної загальної, середньої загальної освіти, затвердженими  наказом  Міністерства  освіти і науки Російської Федерації від30.08.2013 №1015».</w:t>
      </w:r>
    </w:p>
    <w:p w:rsidR="00DA7038" w:rsidRPr="00DA7038" w:rsidRDefault="00DA7038" w:rsidP="00F1798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 Міністерства  освіти  Російської  Федерації  від 05.03.2004 № 1089 ( у ред.. наказу від 23.06.2015 №609) «Про затвердження  федерального компоненту  державних  освітніх  стандартів</w:t>
      </w:r>
      <w:r w:rsidRPr="00DA7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 загальної, основної загальної, середньої (повної) загальної освіти». </w:t>
      </w:r>
    </w:p>
    <w:p w:rsidR="00DA7038" w:rsidRPr="007C7856" w:rsidRDefault="001B616F" w:rsidP="00F1798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</w:t>
      </w:r>
      <w:r w:rsidR="005C1EA7">
        <w:rPr>
          <w:rFonts w:ascii="Times New Roman" w:hAnsi="Times New Roman" w:cs="Times New Roman"/>
          <w:sz w:val="28"/>
          <w:szCs w:val="28"/>
          <w:lang w:val="uk-UA"/>
        </w:rPr>
        <w:t>освіти  і науки Російської  Федерації  від 14ю12ю2015 №09-3564 « Про  позаурочну діяльність  і реалізацію додаткових загальноосвітніх програм».</w:t>
      </w:r>
    </w:p>
    <w:p w:rsidR="00CE413D" w:rsidRPr="00513ED0" w:rsidRDefault="00E50CD8" w:rsidP="00F1798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Мінздорсоцрозвитку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Федерації від 26.08.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>2010 р. № 761</w:t>
      </w:r>
      <w:r w:rsidR="00CE413D" w:rsidRPr="00CB25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E413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413D" w:rsidRPr="00513ED0">
        <w:rPr>
          <w:rFonts w:ascii="Times New Roman" w:hAnsi="Times New Roman" w:cs="Times New Roman"/>
          <w:sz w:val="28"/>
          <w:szCs w:val="28"/>
          <w:lang w:val="uk-UA"/>
        </w:rPr>
        <w:t>«Про затвердження</w:t>
      </w:r>
      <w:r w:rsidR="00CE413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413D" w:rsidRPr="00513ED0">
        <w:rPr>
          <w:rFonts w:ascii="Times New Roman" w:hAnsi="Times New Roman" w:cs="Times New Roman"/>
          <w:sz w:val="28"/>
          <w:szCs w:val="28"/>
          <w:lang w:val="uk-UA"/>
        </w:rPr>
        <w:t>Єдиного кваліфікаційного довідника посад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керівників, спеціалістів і службовців</w:t>
      </w:r>
      <w:r w:rsidR="005768B7">
        <w:rPr>
          <w:rFonts w:ascii="Times New Roman" w:hAnsi="Times New Roman" w:cs="Times New Roman"/>
          <w:sz w:val="28"/>
          <w:szCs w:val="28"/>
          <w:lang w:val="uk-UA"/>
        </w:rPr>
        <w:t xml:space="preserve"> розділ </w:t>
      </w:r>
      <w:r w:rsidR="00BD0DCA">
        <w:rPr>
          <w:rFonts w:ascii="Times New Roman" w:hAnsi="Times New Roman" w:cs="Times New Roman"/>
          <w:sz w:val="28"/>
          <w:szCs w:val="28"/>
          <w:lang w:val="uk-UA"/>
        </w:rPr>
        <w:t>«Кваліфікаційні характеристики посад робітників освіти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E413D" w:rsidRPr="007724C8" w:rsidRDefault="007724C8" w:rsidP="00F1798F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Наказ Міністерства праці й соціального захисту Російської Федерації 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 xml:space="preserve"> від 18.10.2013 р. №544</w:t>
      </w:r>
      <w:r w:rsidR="00CE413D" w:rsidRPr="00CB250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E413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E413D" w:rsidRPr="000C2246">
        <w:rPr>
          <w:rFonts w:ascii="Times New Roman" w:hAnsi="Times New Roman" w:cs="Times New Roman"/>
          <w:sz w:val="28"/>
          <w:szCs w:val="28"/>
          <w:lang w:val="uk-UA"/>
        </w:rPr>
        <w:t xml:space="preserve">(Зареєстровано в Мінюсті Росії </w:t>
      </w:r>
      <w:r w:rsidR="00CE413D">
        <w:rPr>
          <w:rFonts w:ascii="Times New Roman" w:hAnsi="Times New Roman" w:cs="Times New Roman"/>
          <w:sz w:val="28"/>
          <w:szCs w:val="28"/>
          <w:lang w:val="uk-UA"/>
        </w:rPr>
        <w:t xml:space="preserve"> 06.12.2013 р. №30550) «Про затвердження професійного стандарту «Педагог (педагогічна діяльність у сфері  дошкільної, початкової  загальної, основної загальної, середньої загальної освіти) (вихователь, учитель)».</w:t>
      </w:r>
    </w:p>
    <w:p w:rsidR="007724C8" w:rsidRDefault="007724C8" w:rsidP="007724C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Регіональні документи:</w:t>
      </w:r>
    </w:p>
    <w:p w:rsidR="007724C8" w:rsidRDefault="005C1324" w:rsidP="00C26769">
      <w:pPr>
        <w:pStyle w:val="a3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Республіки Крим від 06.07.2015 №131-ЗРК/2015 «Про освіту в Республіці Крим».</w:t>
      </w:r>
    </w:p>
    <w:p w:rsidR="005C1324" w:rsidRDefault="005C1324" w:rsidP="00C26769">
      <w:pPr>
        <w:pStyle w:val="a3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  освіти, науки і молоді Республіки Крим від 18.12.2015 №1340 «Про затвердження переліку обов’</w:t>
      </w:r>
      <w:r w:rsidRPr="005C1324">
        <w:rPr>
          <w:rFonts w:ascii="Times New Roman" w:hAnsi="Times New Roman" w:cs="Times New Roman"/>
          <w:sz w:val="28"/>
          <w:szCs w:val="28"/>
          <w:lang w:val="uk-UA"/>
        </w:rPr>
        <w:t>язкової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324">
        <w:rPr>
          <w:rFonts w:ascii="Times New Roman" w:hAnsi="Times New Roman" w:cs="Times New Roman"/>
          <w:sz w:val="28"/>
          <w:szCs w:val="28"/>
          <w:lang w:val="uk-UA"/>
        </w:rPr>
        <w:t xml:space="preserve">ділової документації 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закладів».</w:t>
      </w:r>
    </w:p>
    <w:p w:rsidR="005C1324" w:rsidRDefault="005C1324" w:rsidP="00C26769">
      <w:pPr>
        <w:pStyle w:val="a3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освіти, науки і молоді Республіки Крим  від 11.06.2015 №555 «Про затвердження Методичних рекомендацій  про формування навчальних планів загальноосвітніх організацій Республіки Крим  на 2015/2016 навчальний рік».</w:t>
      </w:r>
    </w:p>
    <w:p w:rsidR="005C1324" w:rsidRDefault="005C1324" w:rsidP="00C26769">
      <w:pPr>
        <w:pStyle w:val="a3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D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освіти, науки</w:t>
      </w:r>
      <w:r w:rsidR="008D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молоді Республіки Крим 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 xml:space="preserve">від 09.06.2016 № 2040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навчальні плани загальноосвітніх організацій Республіки Крим   на 2016/2017 навчальний рік».</w:t>
      </w:r>
    </w:p>
    <w:p w:rsidR="005C1324" w:rsidRPr="005A748B" w:rsidRDefault="005C1324" w:rsidP="00C26769">
      <w:pPr>
        <w:pStyle w:val="a3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48B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D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48B">
        <w:rPr>
          <w:rFonts w:ascii="Times New Roman" w:hAnsi="Times New Roman" w:cs="Times New Roman"/>
          <w:sz w:val="28"/>
          <w:szCs w:val="28"/>
          <w:lang w:val="uk-UA"/>
        </w:rPr>
        <w:t>Міністерства освіти, науки</w:t>
      </w:r>
      <w:r w:rsidR="008D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48B">
        <w:rPr>
          <w:rFonts w:ascii="Times New Roman" w:hAnsi="Times New Roman" w:cs="Times New Roman"/>
          <w:sz w:val="28"/>
          <w:szCs w:val="28"/>
          <w:lang w:val="uk-UA"/>
        </w:rPr>
        <w:t xml:space="preserve">і молоді Республіки Крим 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 xml:space="preserve">від 04.12.2014 № 01-14/2013 </w:t>
      </w:r>
      <w:r w:rsidRPr="005A748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5A748B" w:rsidRPr="005A748B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направлення  методичних рекомендацій щодо ведення класних журналів учнів 1-11(12) класів загальноосвітніх організацій».</w:t>
      </w:r>
    </w:p>
    <w:p w:rsidR="005A748B" w:rsidRDefault="005A748B" w:rsidP="00C26769">
      <w:pPr>
        <w:pStyle w:val="a3"/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8D7323" w:rsidRPr="005A748B">
        <w:rPr>
          <w:rFonts w:ascii="Times New Roman" w:hAnsi="Times New Roman" w:cs="Times New Roman"/>
          <w:sz w:val="28"/>
          <w:szCs w:val="28"/>
          <w:lang w:val="uk-UA"/>
        </w:rPr>
        <w:t>Міністерства освіти, науки</w:t>
      </w:r>
      <w:r w:rsidR="008D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23" w:rsidRPr="005A748B">
        <w:rPr>
          <w:rFonts w:ascii="Times New Roman" w:hAnsi="Times New Roman" w:cs="Times New Roman"/>
          <w:sz w:val="28"/>
          <w:szCs w:val="28"/>
          <w:lang w:val="uk-UA"/>
        </w:rPr>
        <w:t>і молоді Республіки Крим</w:t>
      </w:r>
      <w:r w:rsidR="008D7323">
        <w:rPr>
          <w:rFonts w:ascii="Times New Roman" w:hAnsi="Times New Roman" w:cs="Times New Roman"/>
          <w:sz w:val="28"/>
          <w:szCs w:val="28"/>
          <w:lang w:val="uk-UA"/>
        </w:rPr>
        <w:t xml:space="preserve"> від 04.12.2014 № 01-14/2014 «Про  організацію позаурочної діяльності».</w:t>
      </w:r>
    </w:p>
    <w:p w:rsidR="008D7323" w:rsidRPr="005C1324" w:rsidRDefault="008D7323" w:rsidP="008D7323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13D" w:rsidRDefault="00CE413D" w:rsidP="00CE413D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матеріали, які забезпечують реалізацію Федерального державного освітнього стандарту загальної освіти і Федерального компонента державного освітнього стандарту</w:t>
      </w:r>
    </w:p>
    <w:p w:rsidR="00CE413D" w:rsidRPr="00BE0941" w:rsidRDefault="00CE413D" w:rsidP="00C26769">
      <w:pPr>
        <w:pStyle w:val="a3"/>
        <w:numPr>
          <w:ilvl w:val="0"/>
          <w:numId w:val="2"/>
        </w:numPr>
        <w:spacing w:after="0"/>
        <w:ind w:left="0" w:right="-143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  духовно-морального розвитку і виховання особистості громадянина Росії:навчальне видання/ А.Я.Данилюк, 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М.: Просвіта, 2010.</w:t>
      </w:r>
    </w:p>
    <w:p w:rsidR="00CE413D" w:rsidRPr="00BE0941" w:rsidRDefault="00CE413D" w:rsidP="00C26769">
      <w:pPr>
        <w:pStyle w:val="a3"/>
        <w:numPr>
          <w:ilvl w:val="0"/>
          <w:numId w:val="2"/>
        </w:numPr>
        <w:spacing w:after="0"/>
        <w:ind w:left="0" w:right="-14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941">
        <w:rPr>
          <w:rFonts w:ascii="Times New Roman" w:hAnsi="Times New Roman" w:cs="Times New Roman"/>
          <w:sz w:val="28"/>
          <w:szCs w:val="28"/>
          <w:lang w:val="uk-UA"/>
        </w:rPr>
        <w:t>Приблизна  робоча програма  з вивчення  української мови (нерідна) для загальноосвітніх організацій  (схвалена рішенням федерального навчально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E0941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 з загальної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(протокол від 20 травня 201</w:t>
      </w:r>
      <w:r w:rsidRPr="00BE0941">
        <w:rPr>
          <w:rFonts w:ascii="Times New Roman" w:hAnsi="Times New Roman" w:cs="Times New Roman"/>
          <w:sz w:val="28"/>
          <w:szCs w:val="28"/>
          <w:lang w:val="uk-UA"/>
        </w:rPr>
        <w:t>5 р. №2/15).</w:t>
      </w:r>
    </w:p>
    <w:p w:rsidR="00CE413D" w:rsidRDefault="00CE413D" w:rsidP="00C26769">
      <w:pPr>
        <w:pStyle w:val="a3"/>
        <w:numPr>
          <w:ilvl w:val="0"/>
          <w:numId w:val="2"/>
        </w:numPr>
        <w:spacing w:after="0"/>
        <w:ind w:left="0" w:right="-14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941">
        <w:rPr>
          <w:rFonts w:ascii="Times New Roman" w:hAnsi="Times New Roman" w:cs="Times New Roman"/>
          <w:sz w:val="28"/>
          <w:szCs w:val="28"/>
          <w:lang w:val="uk-UA"/>
        </w:rPr>
        <w:t>Приблизна  робоча програма  з вивчення  української мови (рідна) для загальноосвітніх організацій  (схвалена рішенням федерального навчально0методичного об’єднання з загальної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(протокол від 20 травня 201</w:t>
      </w:r>
      <w:r w:rsidRPr="00BE0941">
        <w:rPr>
          <w:rFonts w:ascii="Times New Roman" w:hAnsi="Times New Roman" w:cs="Times New Roman"/>
          <w:sz w:val="28"/>
          <w:szCs w:val="28"/>
          <w:lang w:val="uk-UA"/>
        </w:rPr>
        <w:t>5 р. №2/15)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413D" w:rsidRDefault="00CE413D" w:rsidP="00CE4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Робочі програми з української мови і літератури укладаються на </w:t>
      </w:r>
      <w:r w:rsidRPr="007C183A">
        <w:rPr>
          <w:rFonts w:ascii="Times New Roman" w:hAnsi="Times New Roman" w:cs="Times New Roman"/>
          <w:sz w:val="28"/>
          <w:szCs w:val="28"/>
          <w:lang w:val="uk-UA"/>
        </w:rPr>
        <w:t xml:space="preserve">основі федеральних приблизних програм основної і середньої (повної) освіти, </w:t>
      </w:r>
      <w:r w:rsidRPr="007C183A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авторських програм до ліній підручників і матеріалів авторських навчально-методичних комплексів.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A79CE">
        <w:rPr>
          <w:rFonts w:ascii="Times New Roman" w:hAnsi="Times New Roman" w:cs="Times New Roman"/>
          <w:sz w:val="28"/>
          <w:szCs w:val="28"/>
          <w:lang w:val="uk-UA"/>
        </w:rPr>
        <w:t>Робоча програма розробляється педагогом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групою педагогів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рівні 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закладу.</w:t>
      </w:r>
    </w:p>
    <w:p w:rsidR="00971CCC" w:rsidRPr="008F151D" w:rsidRDefault="00971CCC" w:rsidP="00CE4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Приблизні (типові) навчальні програми, які розроблено на регіональному рівні, не можуть бути використані як робочі програми через те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не містять розподіл навчального матеріалу за роками навчання і окремими темами.</w:t>
      </w:r>
    </w:p>
    <w:p w:rsidR="008F151D" w:rsidRPr="00061E25" w:rsidRDefault="008F151D" w:rsidP="00CE4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51D">
        <w:rPr>
          <w:rFonts w:ascii="Times New Roman" w:hAnsi="Times New Roman" w:cs="Times New Roman"/>
          <w:sz w:val="28"/>
          <w:szCs w:val="28"/>
        </w:rPr>
        <w:t>Формуючи</w:t>
      </w:r>
      <w:proofErr w:type="spellEnd"/>
      <w:r w:rsidRPr="008F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5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F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5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8F151D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8F15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C26769">
        <w:rPr>
          <w:rFonts w:ascii="Times New Roman" w:hAnsi="Times New Roman" w:cs="Times New Roman"/>
          <w:sz w:val="28"/>
          <w:szCs w:val="28"/>
          <w:lang w:val="uk-UA"/>
        </w:rPr>
        <w:t>, н</w:t>
      </w:r>
      <w:proofErr w:type="spellStart"/>
      <w:r w:rsidRPr="008F151D">
        <w:rPr>
          <w:rFonts w:ascii="Times New Roman" w:hAnsi="Times New Roman" w:cs="Times New Roman"/>
          <w:sz w:val="28"/>
          <w:szCs w:val="28"/>
        </w:rPr>
        <w:t>еобхідно</w:t>
      </w:r>
      <w:proofErr w:type="spellEnd"/>
      <w:r w:rsidRPr="008F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51D">
        <w:rPr>
          <w:rFonts w:ascii="Times New Roman" w:hAnsi="Times New Roman" w:cs="Times New Roman"/>
          <w:sz w:val="28"/>
          <w:szCs w:val="28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>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відповідно до наказу Міністерства освіти і науки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осійської Федерації від 31.12.2015 №1577 «Про внесення змін у федеральний державний освітній стандарт  основної загальної освіти, затверджений  наказом  Міністерства освіти і науки  Російської Федерації від 17.12.2010</w:t>
      </w:r>
      <w:r w:rsidR="007E4679">
        <w:rPr>
          <w:rFonts w:ascii="Times New Roman" w:hAnsi="Times New Roman" w:cs="Times New Roman"/>
          <w:sz w:val="28"/>
          <w:szCs w:val="28"/>
          <w:lang w:val="uk-UA"/>
        </w:rPr>
        <w:t xml:space="preserve"> №1897» у навчальному плані  основної загальної освіти  виділені  самостійні предметні галузі «Рідна мова і рідна література».</w:t>
      </w:r>
    </w:p>
    <w:p w:rsidR="007E4679" w:rsidRDefault="007E4679" w:rsidP="00CE4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51"/>
        <w:gridCol w:w="4254"/>
      </w:tblGrid>
      <w:tr w:rsidR="007E4679" w:rsidTr="007E4679">
        <w:tc>
          <w:tcPr>
            <w:tcW w:w="4251" w:type="dxa"/>
          </w:tcPr>
          <w:p w:rsidR="007E4679" w:rsidRPr="007E4679" w:rsidRDefault="007E4679" w:rsidP="007E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Предметні галузі</w:t>
            </w:r>
          </w:p>
        </w:tc>
        <w:tc>
          <w:tcPr>
            <w:tcW w:w="4254" w:type="dxa"/>
          </w:tcPr>
          <w:p w:rsidR="007E4679" w:rsidRPr="007E4679" w:rsidRDefault="007E4679" w:rsidP="007E4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</w:tr>
      <w:tr w:rsidR="007E4679" w:rsidTr="007E4679">
        <w:tc>
          <w:tcPr>
            <w:tcW w:w="4251" w:type="dxa"/>
            <w:vMerge w:val="restart"/>
          </w:tcPr>
          <w:p w:rsidR="007E4679" w:rsidRDefault="007E4679" w:rsidP="00CE4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мова  і рідна література</w:t>
            </w:r>
          </w:p>
        </w:tc>
        <w:tc>
          <w:tcPr>
            <w:tcW w:w="4254" w:type="dxa"/>
          </w:tcPr>
          <w:p w:rsidR="007E4679" w:rsidRDefault="007E4679" w:rsidP="00CE4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мова</w:t>
            </w:r>
          </w:p>
        </w:tc>
      </w:tr>
      <w:tr w:rsidR="007E4679" w:rsidTr="007E4679">
        <w:tc>
          <w:tcPr>
            <w:tcW w:w="4251" w:type="dxa"/>
            <w:vMerge/>
          </w:tcPr>
          <w:p w:rsidR="007E4679" w:rsidRDefault="007E4679" w:rsidP="00CE4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7E4679" w:rsidRDefault="007E4679" w:rsidP="00CE4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 література</w:t>
            </w:r>
          </w:p>
        </w:tc>
      </w:tr>
    </w:tbl>
    <w:p w:rsidR="007E4679" w:rsidRDefault="007E4679" w:rsidP="00CE4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5B6" w:rsidRDefault="00C26769" w:rsidP="00CE4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3F45B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вивчення рідних мов групою учнів у 1-4 класах  (додаток 4), 5-6 класах (додаток 12) загальноосвітніх організацій  з російською мовою навчання вважаємо доцільним:</w:t>
      </w:r>
    </w:p>
    <w:p w:rsidR="00941DC3" w:rsidRDefault="00E05DC4" w:rsidP="00C2676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3 години, </w:t>
      </w:r>
      <w:r w:rsidR="003F45B6" w:rsidRPr="00E05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4EE" w:rsidRPr="007724C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061E25" w:rsidRPr="007724C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C69D3" w:rsidRPr="007724C8">
        <w:rPr>
          <w:rFonts w:ascii="Times New Roman" w:hAnsi="Times New Roman" w:cs="Times New Roman"/>
          <w:sz w:val="28"/>
          <w:szCs w:val="28"/>
          <w:lang w:val="uk-UA"/>
        </w:rPr>
        <w:t xml:space="preserve">ілені </w:t>
      </w:r>
      <w:r w:rsidR="007C69D3">
        <w:rPr>
          <w:rFonts w:ascii="Times New Roman" w:hAnsi="Times New Roman" w:cs="Times New Roman"/>
          <w:sz w:val="28"/>
          <w:szCs w:val="28"/>
          <w:lang w:val="uk-UA"/>
        </w:rPr>
        <w:t>із годин позаурочної діяльності на вивчення рідної мови, в повному обсязі;</w:t>
      </w:r>
    </w:p>
    <w:p w:rsidR="007C69D3" w:rsidRPr="00E05DC4" w:rsidRDefault="007C69D3" w:rsidP="00C2676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ухвалити рішення педагогічної ради про оцінювання учнів з предмету «Рідна мова» і врахування  навчальних досягнень учнів із даного предмету в класному журналі, затвердивши це рішення локальним нормативним актом.</w:t>
      </w:r>
    </w:p>
    <w:p w:rsidR="00592821" w:rsidRDefault="00592821" w:rsidP="00592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щодо оцінювання р</w:t>
      </w:r>
      <w:r w:rsidR="00B065C1">
        <w:rPr>
          <w:rFonts w:ascii="Times New Roman" w:hAnsi="Times New Roman" w:cs="Times New Roman"/>
          <w:sz w:val="28"/>
          <w:szCs w:val="28"/>
          <w:lang w:val="uk-UA"/>
        </w:rPr>
        <w:t xml:space="preserve">езультатів навчання мови,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видів робіт з української літератури надруковані  в </w:t>
      </w:r>
      <w:r w:rsidRPr="0059282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етодичних  рекомендаціях</w:t>
      </w:r>
      <w:r w:rsidRPr="00592821">
        <w:rPr>
          <w:rFonts w:ascii="Times New Roman" w:hAnsi="Times New Roman" w:cs="Times New Roman"/>
          <w:sz w:val="28"/>
          <w:szCs w:val="28"/>
          <w:lang w:val="uk-UA"/>
        </w:rPr>
        <w:t xml:space="preserve"> для освітніх закладів Республіки Крим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82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2821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9282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 і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2015/2016</w:t>
      </w:r>
      <w:r w:rsidRPr="00592821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5C1" w:rsidRPr="00581DC3" w:rsidRDefault="00B065C1" w:rsidP="00B065C1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DC3">
        <w:rPr>
          <w:rFonts w:ascii="Times New Roman" w:hAnsi="Times New Roman" w:cs="Times New Roman"/>
          <w:b/>
          <w:sz w:val="28"/>
          <w:szCs w:val="28"/>
          <w:lang w:val="uk-UA"/>
        </w:rPr>
        <w:t>Фронтальні види контрольних робіт</w:t>
      </w:r>
    </w:p>
    <w:p w:rsidR="00B065C1" w:rsidRPr="00581DC3" w:rsidRDefault="00B065C1" w:rsidP="00B065C1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DC3">
        <w:rPr>
          <w:rFonts w:ascii="Times New Roman" w:hAnsi="Times New Roman" w:cs="Times New Roman"/>
          <w:sz w:val="28"/>
          <w:szCs w:val="28"/>
          <w:lang w:val="uk-UA"/>
        </w:rPr>
        <w:t>Кількість контрольних робіт з  видів мовленнєвої діяльності  зазначено в поданих нижче таблицях:</w:t>
      </w:r>
    </w:p>
    <w:p w:rsidR="00B065C1" w:rsidRPr="00AD19E2" w:rsidRDefault="00B065C1" w:rsidP="00B065C1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19E2">
        <w:rPr>
          <w:rFonts w:ascii="Times New Roman" w:hAnsi="Times New Roman" w:cs="Times New Roman"/>
          <w:sz w:val="24"/>
          <w:szCs w:val="24"/>
          <w:lang w:val="uk-UA"/>
        </w:rPr>
        <w:t>Українська мова 5-7 класи</w:t>
      </w:r>
      <w:r w:rsidRPr="00AD19E2">
        <w:rPr>
          <w:rFonts w:ascii="Times New Roman" w:hAnsi="Times New Roman" w:cs="Times New Roman"/>
          <w:sz w:val="24"/>
          <w:szCs w:val="24"/>
        </w:rPr>
        <w:t xml:space="preserve"> 2 </w:t>
      </w:r>
      <w:r w:rsidRPr="00AD19E2">
        <w:rPr>
          <w:rFonts w:ascii="Times New Roman" w:hAnsi="Times New Roman" w:cs="Times New Roman"/>
          <w:sz w:val="24"/>
          <w:szCs w:val="24"/>
          <w:lang w:val="uk-UA"/>
        </w:rPr>
        <w:t>години (1 година)</w:t>
      </w:r>
    </w:p>
    <w:tbl>
      <w:tblPr>
        <w:tblStyle w:val="a4"/>
        <w:tblW w:w="0" w:type="auto"/>
        <w:tblInd w:w="283" w:type="dxa"/>
        <w:tblLook w:val="04A0"/>
      </w:tblPr>
      <w:tblGrid>
        <w:gridCol w:w="1564"/>
        <w:gridCol w:w="1555"/>
        <w:gridCol w:w="1330"/>
        <w:gridCol w:w="1328"/>
        <w:gridCol w:w="1347"/>
        <w:gridCol w:w="1339"/>
      </w:tblGrid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2(2) усний твір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6(5)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РКС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16(8)</w:t>
            </w: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 </w:t>
            </w:r>
          </w:p>
        </w:tc>
        <w:tc>
          <w:tcPr>
            <w:tcW w:w="1343" w:type="dxa"/>
          </w:tcPr>
          <w:p w:rsidR="00B065C1" w:rsidRPr="00AD19E2" w:rsidRDefault="00B065C1" w:rsidP="00B065C1">
            <w:pPr>
              <w:pStyle w:val="2"/>
              <w:numPr>
                <w:ilvl w:val="0"/>
                <w:numId w:val="3"/>
              </w:num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(-)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-(1)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Диктант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-(1)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1(-)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 мовчки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-(1)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1(-)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65C1" w:rsidRPr="00AD19E2" w:rsidRDefault="00B065C1" w:rsidP="00B065C1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5C1" w:rsidRPr="00AD19E2" w:rsidRDefault="00B065C1" w:rsidP="00B065C1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19E2">
        <w:rPr>
          <w:rFonts w:ascii="Times New Roman" w:hAnsi="Times New Roman" w:cs="Times New Roman"/>
          <w:sz w:val="24"/>
          <w:szCs w:val="24"/>
          <w:lang w:val="uk-UA"/>
        </w:rPr>
        <w:t>Українська мова 8-9 класи</w:t>
      </w:r>
      <w:r w:rsidRPr="00AD19E2">
        <w:rPr>
          <w:rFonts w:ascii="Times New Roman" w:hAnsi="Times New Roman" w:cs="Times New Roman"/>
          <w:sz w:val="24"/>
          <w:szCs w:val="24"/>
        </w:rPr>
        <w:t xml:space="preserve"> 2 </w:t>
      </w:r>
      <w:r w:rsidRPr="00AD19E2">
        <w:rPr>
          <w:rFonts w:ascii="Times New Roman" w:hAnsi="Times New Roman" w:cs="Times New Roman"/>
          <w:sz w:val="24"/>
          <w:szCs w:val="24"/>
          <w:lang w:val="uk-UA"/>
        </w:rPr>
        <w:t>години (1 година)</w:t>
      </w:r>
    </w:p>
    <w:tbl>
      <w:tblPr>
        <w:tblStyle w:val="a4"/>
        <w:tblW w:w="0" w:type="auto"/>
        <w:tblInd w:w="283" w:type="dxa"/>
        <w:tblLook w:val="04A0"/>
      </w:tblPr>
      <w:tblGrid>
        <w:gridCol w:w="1564"/>
        <w:gridCol w:w="1343"/>
        <w:gridCol w:w="1330"/>
        <w:gridCol w:w="1328"/>
        <w:gridCol w:w="1347"/>
        <w:gridCol w:w="1339"/>
      </w:tblGrid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2(2) усний твір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6(5)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РКС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16(8)</w:t>
            </w: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 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 мовчки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65C1" w:rsidRPr="00AD19E2" w:rsidRDefault="00B065C1" w:rsidP="00B065C1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5C1" w:rsidRPr="00AD19E2" w:rsidRDefault="00B065C1" w:rsidP="00B065C1">
      <w:pPr>
        <w:pStyle w:val="2"/>
        <w:spacing w:after="0" w:line="240" w:lineRule="auto"/>
        <w:ind w:right="99"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19E2">
        <w:rPr>
          <w:rFonts w:ascii="Times New Roman" w:hAnsi="Times New Roman" w:cs="Times New Roman"/>
          <w:sz w:val="24"/>
          <w:szCs w:val="24"/>
          <w:lang w:val="uk-UA"/>
        </w:rPr>
        <w:t>Українська мова 10-11 класи</w:t>
      </w:r>
      <w:r w:rsidRPr="00AD19E2">
        <w:rPr>
          <w:rFonts w:ascii="Times New Roman" w:hAnsi="Times New Roman" w:cs="Times New Roman"/>
          <w:sz w:val="24"/>
          <w:szCs w:val="24"/>
        </w:rPr>
        <w:t xml:space="preserve"> 2 </w:t>
      </w:r>
      <w:r w:rsidRPr="00AD19E2">
        <w:rPr>
          <w:rFonts w:ascii="Times New Roman" w:hAnsi="Times New Roman" w:cs="Times New Roman"/>
          <w:sz w:val="24"/>
          <w:szCs w:val="24"/>
          <w:lang w:val="uk-UA"/>
        </w:rPr>
        <w:t>години (1 година)</w:t>
      </w:r>
    </w:p>
    <w:tbl>
      <w:tblPr>
        <w:tblStyle w:val="a4"/>
        <w:tblW w:w="0" w:type="auto"/>
        <w:tblInd w:w="283" w:type="dxa"/>
        <w:tblLook w:val="04A0"/>
      </w:tblPr>
      <w:tblGrid>
        <w:gridCol w:w="1564"/>
        <w:gridCol w:w="1343"/>
        <w:gridCol w:w="1330"/>
        <w:gridCol w:w="1328"/>
        <w:gridCol w:w="1347"/>
        <w:gridCol w:w="1339"/>
      </w:tblGrid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переказ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 усний твір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вголос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4(4)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РКС</w:t>
            </w:r>
          </w:p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16(8)</w:t>
            </w: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 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5C1" w:rsidRPr="00AD19E2" w:rsidTr="009E636D">
        <w:tc>
          <w:tcPr>
            <w:tcW w:w="1334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 мовчки</w:t>
            </w:r>
          </w:p>
        </w:tc>
        <w:tc>
          <w:tcPr>
            <w:tcW w:w="1343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1(1)</w:t>
            </w:r>
          </w:p>
        </w:tc>
        <w:tc>
          <w:tcPr>
            <w:tcW w:w="1330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B065C1" w:rsidRPr="00AD19E2" w:rsidRDefault="00B065C1" w:rsidP="009E636D">
            <w:pPr>
              <w:pStyle w:val="2"/>
              <w:spacing w:after="0" w:line="240" w:lineRule="auto"/>
              <w:ind w:left="0"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65C1" w:rsidRDefault="00B065C1" w:rsidP="00B065C1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DC3">
        <w:rPr>
          <w:rFonts w:ascii="Times New Roman" w:hAnsi="Times New Roman" w:cs="Times New Roman"/>
          <w:sz w:val="28"/>
          <w:szCs w:val="28"/>
          <w:lang w:val="uk-UA"/>
        </w:rPr>
        <w:t>*Перша цифра на 2 години; в дужках на 1 годину</w:t>
      </w:r>
    </w:p>
    <w:p w:rsidR="00C26769" w:rsidRPr="00581DC3" w:rsidRDefault="00C26769" w:rsidP="00B065C1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5C1" w:rsidRPr="00454721" w:rsidRDefault="00B065C1" w:rsidP="00B065C1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3A">
        <w:rPr>
          <w:rFonts w:ascii="Times New Roman" w:hAnsi="Times New Roman" w:cs="Times New Roman"/>
          <w:sz w:val="28"/>
          <w:szCs w:val="28"/>
          <w:lang w:val="uk-UA"/>
        </w:rPr>
        <w:t>Ведення зошитів оцінюється від оцінки «1» до оцінки «5» щомісяця протягом чверті і вважається поточною оцінкою.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454721" w:rsidRDefault="00454721" w:rsidP="00B065C1">
      <w:pPr>
        <w:pStyle w:val="2"/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2016/2017 навчальному році основними напрямками роботи при вивчен</w:t>
      </w:r>
      <w:r w:rsidR="00D7296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української мови є:</w:t>
      </w:r>
    </w:p>
    <w:p w:rsidR="009C1F6F" w:rsidRPr="009C1F6F" w:rsidRDefault="009C1F6F" w:rsidP="009C1F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F6F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предметних, особистісних,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результатів;</w:t>
      </w:r>
    </w:p>
    <w:p w:rsidR="00454721" w:rsidRDefault="00454721" w:rsidP="00454721">
      <w:pPr>
        <w:pStyle w:val="2"/>
        <w:numPr>
          <w:ilvl w:val="0"/>
          <w:numId w:val="2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85">
        <w:rPr>
          <w:rFonts w:ascii="Times New Roman" w:hAnsi="Times New Roman" w:cs="Times New Roman"/>
          <w:sz w:val="28"/>
          <w:szCs w:val="28"/>
          <w:lang w:val="uk-UA"/>
        </w:rPr>
        <w:t>різнобічний мовленнєвий розвиток особистості, її здатність самостійно розв’язувати проблеми у різних сферах і видах діяльності;</w:t>
      </w:r>
    </w:p>
    <w:p w:rsidR="009A74B4" w:rsidRDefault="009A74B4" w:rsidP="00454721">
      <w:pPr>
        <w:pStyle w:val="2"/>
        <w:numPr>
          <w:ilvl w:val="0"/>
          <w:numId w:val="2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конкретними уміннями </w:t>
      </w:r>
      <w:r w:rsidR="00C26769">
        <w:rPr>
          <w:rFonts w:ascii="Times New Roman" w:hAnsi="Times New Roman" w:cs="Times New Roman"/>
          <w:sz w:val="28"/>
          <w:szCs w:val="28"/>
          <w:lang w:val="uk-UA"/>
        </w:rPr>
        <w:t>та навичками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4721" w:rsidRPr="001A1C2D" w:rsidRDefault="00454721" w:rsidP="00454721">
      <w:pPr>
        <w:pStyle w:val="2"/>
        <w:numPr>
          <w:ilvl w:val="0"/>
          <w:numId w:val="2"/>
        </w:num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85">
        <w:rPr>
          <w:rFonts w:ascii="Times New Roman" w:hAnsi="Times New Roman" w:cs="Times New Roman"/>
          <w:sz w:val="28"/>
          <w:szCs w:val="28"/>
          <w:lang w:val="uk-UA"/>
        </w:rPr>
        <w:t>вивчення мовної теорії в аспекті практичних потреб  мовленнєвого розвитку учнів</w:t>
      </w:r>
      <w:r w:rsidR="009A74B4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1A1C2D" w:rsidRPr="001A1C2D" w:rsidRDefault="001A1C2D" w:rsidP="001A1C2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При </w:t>
      </w:r>
      <w:r w:rsidRPr="001A1C2D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викладанні</w:t>
      </w:r>
      <w:r w:rsidRPr="001A1C2D">
        <w:rPr>
          <w:rFonts w:ascii="Times New Roman" w:hAnsi="Times New Roman" w:cs="Times New Roman"/>
          <w:sz w:val="28"/>
          <w:szCs w:val="28"/>
        </w:rPr>
        <w:t xml:space="preserve"> </w:t>
      </w:r>
      <w:r w:rsidRPr="001A1C2D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Pr="001A1C2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1A1C2D">
        <w:rPr>
          <w:rFonts w:ascii="Times New Roman" w:hAnsi="Times New Roman" w:cs="Times New Roman"/>
          <w:i/>
          <w:sz w:val="28"/>
          <w:szCs w:val="28"/>
        </w:rPr>
        <w:t>тератур</w:t>
      </w:r>
      <w:proofErr w:type="spellEnd"/>
      <w:r w:rsidRPr="001A1C2D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1A1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A1C2D">
        <w:rPr>
          <w:rFonts w:ascii="Times New Roman" w:hAnsi="Times New Roman" w:cs="Times New Roman"/>
          <w:sz w:val="28"/>
          <w:szCs w:val="28"/>
          <w:lang w:val="uk-UA"/>
        </w:rPr>
        <w:t>звертаємо</w:t>
      </w:r>
      <w:r w:rsidRPr="001A1C2D">
        <w:rPr>
          <w:rFonts w:ascii="Times New Roman" w:hAnsi="Times New Roman" w:cs="Times New Roman"/>
          <w:sz w:val="28"/>
          <w:szCs w:val="28"/>
        </w:rPr>
        <w:t xml:space="preserve"> </w:t>
      </w:r>
      <w:r w:rsidRPr="001A1C2D">
        <w:rPr>
          <w:rFonts w:ascii="Times New Roman" w:hAnsi="Times New Roman" w:cs="Times New Roman"/>
          <w:sz w:val="28"/>
          <w:szCs w:val="28"/>
          <w:lang w:val="uk-UA"/>
        </w:rPr>
        <w:t>увагу на наступні особливості</w:t>
      </w:r>
      <w:r w:rsidRPr="001A1C2D">
        <w:rPr>
          <w:rFonts w:ascii="Times New Roman" w:hAnsi="Times New Roman" w:cs="Times New Roman"/>
          <w:sz w:val="28"/>
          <w:szCs w:val="28"/>
        </w:rPr>
        <w:t>:</w:t>
      </w:r>
    </w:p>
    <w:p w:rsidR="001A1C2D" w:rsidRPr="001A1C2D" w:rsidRDefault="001A1C2D" w:rsidP="001A1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1A1C2D">
        <w:rPr>
          <w:rFonts w:ascii="Times New Roman" w:hAnsi="Times New Roman" w:cs="Times New Roman"/>
          <w:sz w:val="28"/>
          <w:szCs w:val="28"/>
          <w:lang w:val="uk-UA"/>
        </w:rPr>
        <w:t>авчати оволодінню прийомам аналізу та інтерпретації літературного твору як художнього цілого</w:t>
      </w:r>
      <w:r w:rsidRPr="001A1C2D">
        <w:rPr>
          <w:rFonts w:ascii="Times New Roman" w:hAnsi="Times New Roman" w:cs="Times New Roman"/>
          <w:sz w:val="28"/>
          <w:szCs w:val="28"/>
        </w:rPr>
        <w:t>;</w:t>
      </w:r>
    </w:p>
    <w:p w:rsidR="001A1C2D" w:rsidRPr="001A1C2D" w:rsidRDefault="001A1C2D" w:rsidP="001A1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1C2D">
        <w:rPr>
          <w:rFonts w:ascii="Times New Roman" w:hAnsi="Times New Roman" w:cs="Times New Roman"/>
          <w:sz w:val="28"/>
          <w:szCs w:val="28"/>
          <w:lang w:val="uk-UA"/>
        </w:rPr>
        <w:t xml:space="preserve">иявляти історико-культурний контекст, </w:t>
      </w:r>
      <w:r w:rsidR="002D08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1C2D">
        <w:rPr>
          <w:rFonts w:ascii="Times New Roman" w:hAnsi="Times New Roman" w:cs="Times New Roman"/>
          <w:sz w:val="28"/>
          <w:szCs w:val="28"/>
          <w:lang w:val="uk-UA"/>
        </w:rPr>
        <w:t xml:space="preserve"> якому створювався художній твір;</w:t>
      </w:r>
    </w:p>
    <w:p w:rsidR="001A1C2D" w:rsidRPr="001A1C2D" w:rsidRDefault="009A74B4" w:rsidP="001A1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9C1F6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A1C2D" w:rsidRPr="001A1C2D">
        <w:rPr>
          <w:rFonts w:ascii="Times New Roman" w:hAnsi="Times New Roman" w:cs="Times New Roman"/>
          <w:sz w:val="28"/>
          <w:szCs w:val="28"/>
          <w:lang w:val="uk-UA"/>
        </w:rPr>
        <w:t>авчати вмінню зіставляти художні твори, знаходити аналогії в творчості різних письменників;</w:t>
      </w:r>
    </w:p>
    <w:p w:rsidR="001A1C2D" w:rsidRPr="001A1C2D" w:rsidRDefault="009A74B4" w:rsidP="001A1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F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A1C2D" w:rsidRPr="001A1C2D">
        <w:rPr>
          <w:rFonts w:ascii="Times New Roman" w:hAnsi="Times New Roman" w:cs="Times New Roman"/>
          <w:sz w:val="28"/>
          <w:szCs w:val="28"/>
          <w:lang w:val="uk-UA"/>
        </w:rPr>
        <w:t xml:space="preserve">вертати особливу увагу на  пізнавальну роль виразних засобів художньої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C2D" w:rsidRPr="001A1C2D">
        <w:rPr>
          <w:rFonts w:ascii="Times New Roman" w:hAnsi="Times New Roman" w:cs="Times New Roman"/>
          <w:sz w:val="28"/>
          <w:szCs w:val="28"/>
          <w:lang w:val="uk-UA"/>
        </w:rPr>
        <w:t>мови у виявленні ідеї твору та авторської позиції.</w:t>
      </w:r>
    </w:p>
    <w:p w:rsidR="001A1C2D" w:rsidRPr="00454721" w:rsidRDefault="001A1C2D" w:rsidP="001A1C2D">
      <w:pPr>
        <w:pStyle w:val="2"/>
        <w:spacing w:after="0" w:line="240" w:lineRule="auto"/>
        <w:ind w:left="1080"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5C1" w:rsidRPr="00592821" w:rsidRDefault="00B065C1" w:rsidP="005928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13D" w:rsidRDefault="002D0826" w:rsidP="00592821">
      <w:pPr>
        <w:spacing w:after="0"/>
        <w:ind w:left="140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центру</w:t>
      </w:r>
    </w:p>
    <w:p w:rsidR="002D0826" w:rsidRDefault="002D0826" w:rsidP="00592821">
      <w:pPr>
        <w:spacing w:after="0"/>
        <w:ind w:left="140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філологічної освіти</w:t>
      </w:r>
    </w:p>
    <w:p w:rsidR="002D0826" w:rsidRPr="000D1227" w:rsidRDefault="002D0826" w:rsidP="00592821">
      <w:pPr>
        <w:spacing w:after="0"/>
        <w:ind w:left="140" w:firstLine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ДБЗЗ ДПО РК КРІППО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Н.І.Рашпіль</w:t>
      </w:r>
    </w:p>
    <w:sectPr w:rsidR="002D0826" w:rsidRPr="000D1227" w:rsidSect="00C2676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52C"/>
    <w:multiLevelType w:val="hybridMultilevel"/>
    <w:tmpl w:val="A278752A"/>
    <w:lvl w:ilvl="0" w:tplc="409C1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978B6"/>
    <w:multiLevelType w:val="hybridMultilevel"/>
    <w:tmpl w:val="DC64637E"/>
    <w:lvl w:ilvl="0" w:tplc="08784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DC41C8"/>
    <w:multiLevelType w:val="hybridMultilevel"/>
    <w:tmpl w:val="4E00B678"/>
    <w:lvl w:ilvl="0" w:tplc="89EA7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75B95"/>
    <w:multiLevelType w:val="hybridMultilevel"/>
    <w:tmpl w:val="2EA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1000"/>
    <w:multiLevelType w:val="hybridMultilevel"/>
    <w:tmpl w:val="A278752A"/>
    <w:lvl w:ilvl="0" w:tplc="409C1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46D5"/>
    <w:rsid w:val="00061E25"/>
    <w:rsid w:val="000D1227"/>
    <w:rsid w:val="001464EE"/>
    <w:rsid w:val="001A1C2D"/>
    <w:rsid w:val="001B616F"/>
    <w:rsid w:val="002D0826"/>
    <w:rsid w:val="002D6C17"/>
    <w:rsid w:val="00367CE8"/>
    <w:rsid w:val="00397676"/>
    <w:rsid w:val="003F45B6"/>
    <w:rsid w:val="00454721"/>
    <w:rsid w:val="004B04CE"/>
    <w:rsid w:val="004D555B"/>
    <w:rsid w:val="00572F6A"/>
    <w:rsid w:val="005768B7"/>
    <w:rsid w:val="00592821"/>
    <w:rsid w:val="005A748B"/>
    <w:rsid w:val="005C1324"/>
    <w:rsid w:val="005C1EA7"/>
    <w:rsid w:val="00664106"/>
    <w:rsid w:val="007724C8"/>
    <w:rsid w:val="007C69D3"/>
    <w:rsid w:val="007E4679"/>
    <w:rsid w:val="007E46D5"/>
    <w:rsid w:val="008720C7"/>
    <w:rsid w:val="008D7323"/>
    <w:rsid w:val="008F151D"/>
    <w:rsid w:val="00941DC3"/>
    <w:rsid w:val="00971CCC"/>
    <w:rsid w:val="009A74B4"/>
    <w:rsid w:val="009C1F6F"/>
    <w:rsid w:val="00B065C1"/>
    <w:rsid w:val="00B82DD0"/>
    <w:rsid w:val="00B87075"/>
    <w:rsid w:val="00BB1DD6"/>
    <w:rsid w:val="00BD0DCA"/>
    <w:rsid w:val="00C26769"/>
    <w:rsid w:val="00CE413D"/>
    <w:rsid w:val="00D55B8B"/>
    <w:rsid w:val="00D7296B"/>
    <w:rsid w:val="00DA7038"/>
    <w:rsid w:val="00DF6D22"/>
    <w:rsid w:val="00E05DC4"/>
    <w:rsid w:val="00E50CD8"/>
    <w:rsid w:val="00F1798F"/>
    <w:rsid w:val="00FC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3D"/>
    <w:pPr>
      <w:ind w:left="720"/>
      <w:contextualSpacing/>
    </w:pPr>
  </w:style>
  <w:style w:type="table" w:styleId="a4">
    <w:name w:val="Table Grid"/>
    <w:basedOn w:val="a1"/>
    <w:uiPriority w:val="59"/>
    <w:rsid w:val="007E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B065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1426-BBAF-43C0-A3C0-220D2D70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Таня</cp:lastModifiedBy>
  <cp:revision>2</cp:revision>
  <dcterms:created xsi:type="dcterms:W3CDTF">2016-08-19T08:49:00Z</dcterms:created>
  <dcterms:modified xsi:type="dcterms:W3CDTF">2016-08-19T08:49:00Z</dcterms:modified>
</cp:coreProperties>
</file>