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F8" w:rsidRPr="00CA655C" w:rsidRDefault="00CA00F8" w:rsidP="00CA00F8">
      <w:pPr>
        <w:pStyle w:val="Style6"/>
        <w:widowControl/>
        <w:spacing w:line="276" w:lineRule="auto"/>
        <w:ind w:left="1872" w:right="1891"/>
        <w:rPr>
          <w:rStyle w:val="FontStyle70"/>
          <w:sz w:val="28"/>
          <w:szCs w:val="28"/>
        </w:rPr>
      </w:pPr>
      <w:r w:rsidRPr="00CA655C">
        <w:rPr>
          <w:rStyle w:val="FontStyle70"/>
          <w:sz w:val="28"/>
          <w:szCs w:val="28"/>
        </w:rPr>
        <w:t>Квалификационные требования к претендентам</w:t>
      </w:r>
      <w:r w:rsidRPr="00CA655C">
        <w:rPr>
          <w:rStyle w:val="FontStyle71"/>
          <w:sz w:val="28"/>
          <w:szCs w:val="28"/>
        </w:rPr>
        <w:t xml:space="preserve"> </w:t>
      </w:r>
      <w:r w:rsidRPr="00CA655C">
        <w:rPr>
          <w:rStyle w:val="FontStyle71"/>
          <w:b/>
          <w:sz w:val="28"/>
          <w:szCs w:val="28"/>
        </w:rPr>
        <w:t>при избрании на очередной срок замещения должностей</w:t>
      </w:r>
      <w:r w:rsidRPr="00CA655C">
        <w:rPr>
          <w:rStyle w:val="FontStyle70"/>
          <w:sz w:val="28"/>
          <w:szCs w:val="28"/>
        </w:rPr>
        <w:t xml:space="preserve"> педагогических работников</w:t>
      </w:r>
    </w:p>
    <w:p w:rsidR="00CA00F8" w:rsidRPr="00CA655C" w:rsidRDefault="00CA00F8" w:rsidP="00CA00F8">
      <w:pPr>
        <w:pStyle w:val="Style6"/>
        <w:widowControl/>
        <w:spacing w:line="276" w:lineRule="auto"/>
        <w:ind w:left="1872" w:right="1891"/>
        <w:rPr>
          <w:rStyle w:val="FontStyle70"/>
          <w:sz w:val="28"/>
          <w:szCs w:val="28"/>
        </w:rPr>
      </w:pPr>
    </w:p>
    <w:p w:rsidR="00CA00F8" w:rsidRPr="00CA655C" w:rsidRDefault="00CA00F8" w:rsidP="00CA00F8">
      <w:pPr>
        <w:pStyle w:val="ConsPlusNormal"/>
        <w:spacing w:after="120" w:line="276" w:lineRule="auto"/>
        <w:jc w:val="both"/>
        <w:rPr>
          <w:rStyle w:val="FontStyle70"/>
          <w:bCs w:val="0"/>
          <w:sz w:val="28"/>
          <w:szCs w:val="28"/>
        </w:rPr>
      </w:pPr>
      <w:r w:rsidRPr="00CA655C">
        <w:rPr>
          <w:rFonts w:ascii="Times New Roman" w:hAnsi="Times New Roman" w:cs="Times New Roman"/>
          <w:b/>
          <w:sz w:val="28"/>
          <w:szCs w:val="28"/>
        </w:rPr>
        <w:t xml:space="preserve">Требования к опыту практической работы </w:t>
      </w:r>
      <w:r w:rsidRPr="00CA655C">
        <w:rPr>
          <w:rStyle w:val="FontStyle70"/>
          <w:sz w:val="28"/>
          <w:szCs w:val="28"/>
        </w:rPr>
        <w:t>преподавателя:</w:t>
      </w:r>
    </w:p>
    <w:p w:rsidR="00CA00F8" w:rsidRPr="00CA655C" w:rsidRDefault="00CA00F8" w:rsidP="00CA00F8">
      <w:pPr>
        <w:pStyle w:val="ConsPlusNormal"/>
        <w:spacing w:line="276" w:lineRule="auto"/>
        <w:jc w:val="both"/>
        <w:rPr>
          <w:rStyle w:val="FontStyle71"/>
          <w:sz w:val="28"/>
          <w:szCs w:val="28"/>
        </w:rPr>
      </w:pPr>
      <w:r w:rsidRPr="00CA655C">
        <w:rPr>
          <w:rStyle w:val="FontStyle71"/>
          <w:sz w:val="28"/>
          <w:szCs w:val="28"/>
        </w:rPr>
        <w:t>- наличие не менее пяти опубликованных (в том числе в соавторстве) научных, учебно-методических, методических трудов за последние три года.</w:t>
      </w:r>
    </w:p>
    <w:p w:rsidR="00CA00F8" w:rsidRPr="00CA655C" w:rsidRDefault="00CA00F8" w:rsidP="00CA00F8">
      <w:pPr>
        <w:pStyle w:val="Style12"/>
        <w:widowControl/>
        <w:spacing w:line="276" w:lineRule="auto"/>
        <w:rPr>
          <w:sz w:val="28"/>
          <w:szCs w:val="28"/>
        </w:rPr>
      </w:pPr>
    </w:p>
    <w:p w:rsidR="0066573C" w:rsidRDefault="0066573C" w:rsidP="0066573C">
      <w:pPr>
        <w:pStyle w:val="ConsPlusNormal"/>
        <w:spacing w:after="120" w:line="276" w:lineRule="auto"/>
        <w:jc w:val="both"/>
        <w:rPr>
          <w:rStyle w:val="FontStyle70"/>
          <w:sz w:val="28"/>
          <w:szCs w:val="28"/>
        </w:rPr>
      </w:pPr>
      <w:r w:rsidRPr="00CA655C">
        <w:rPr>
          <w:rFonts w:ascii="Times New Roman" w:hAnsi="Times New Roman" w:cs="Times New Roman"/>
          <w:b/>
          <w:sz w:val="28"/>
          <w:szCs w:val="28"/>
        </w:rPr>
        <w:t xml:space="preserve">Требования к опыту практической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Pr="00CA655C">
        <w:rPr>
          <w:rStyle w:val="FontStyle70"/>
          <w:sz w:val="28"/>
          <w:szCs w:val="28"/>
        </w:rPr>
        <w:t>преподавателя:</w:t>
      </w:r>
    </w:p>
    <w:p w:rsidR="0066573C" w:rsidRDefault="0066573C" w:rsidP="0066573C">
      <w:pPr>
        <w:pStyle w:val="Style9"/>
        <w:widowControl/>
        <w:spacing w:line="276" w:lineRule="auto"/>
        <w:jc w:val="both"/>
        <w:rPr>
          <w:rFonts w:eastAsia="Times New Roman"/>
          <w:sz w:val="26"/>
          <w:szCs w:val="26"/>
        </w:rPr>
      </w:pPr>
      <w:proofErr w:type="gramStart"/>
      <w:r>
        <w:rPr>
          <w:rStyle w:val="FontStyle70"/>
        </w:rPr>
        <w:t xml:space="preserve">- </w:t>
      </w:r>
      <w:r w:rsidRPr="0066573C">
        <w:rPr>
          <w:rStyle w:val="FontStyle70"/>
          <w:b w:val="0"/>
        </w:rPr>
        <w:t>обучение в аспирантуре или</w:t>
      </w:r>
      <w:r w:rsidRPr="00BC5681">
        <w:rPr>
          <w:rStyle w:val="FontStyle70"/>
        </w:rPr>
        <w:t xml:space="preserve"> </w:t>
      </w:r>
      <w:r w:rsidRPr="00BC5681">
        <w:rPr>
          <w:rFonts w:eastAsia="Times New Roman"/>
          <w:bCs/>
          <w:sz w:val="26"/>
          <w:szCs w:val="26"/>
        </w:rPr>
        <w:t xml:space="preserve">прикрепление к </w:t>
      </w:r>
      <w:r w:rsidRPr="00BC5681">
        <w:rPr>
          <w:rFonts w:eastAsia="Times New Roman"/>
          <w:sz w:val="26"/>
          <w:szCs w:val="26"/>
        </w:rPr>
        <w:t xml:space="preserve">образовательной организации высшего образования, образовательной организации дополнительного профессионального образования или научной организации </w:t>
      </w:r>
      <w:r w:rsidRPr="00BC5681">
        <w:rPr>
          <w:rFonts w:eastAsia="Times New Roman"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 подготовки научно-педагогических кадров в аспирантуре (предоставление договора </w:t>
      </w:r>
      <w:r w:rsidRPr="00BC5681">
        <w:rPr>
          <w:bCs/>
          <w:sz w:val="26"/>
          <w:szCs w:val="26"/>
        </w:rPr>
        <w:t>о подготовке</w:t>
      </w:r>
      <w:r w:rsidRPr="00BC5681">
        <w:rPr>
          <w:rStyle w:val="apple-converted-space"/>
          <w:sz w:val="26"/>
          <w:szCs w:val="26"/>
        </w:rPr>
        <w:t> </w:t>
      </w:r>
      <w:r w:rsidRPr="00BC5681">
        <w:rPr>
          <w:bCs/>
          <w:sz w:val="26"/>
          <w:szCs w:val="26"/>
        </w:rPr>
        <w:t xml:space="preserve">научно-педагогических и научных кадров в аспирантуре или договора </w:t>
      </w:r>
      <w:r w:rsidRPr="00BC5681">
        <w:rPr>
          <w:sz w:val="26"/>
          <w:szCs w:val="26"/>
        </w:rPr>
        <w:t>о прикреплении</w:t>
      </w:r>
      <w:r w:rsidRPr="00BC5681">
        <w:rPr>
          <w:rFonts w:eastAsia="Times New Roman"/>
          <w:sz w:val="26"/>
          <w:szCs w:val="26"/>
        </w:rPr>
        <w:t xml:space="preserve">  для  подготовки диссертации на соискание ученой степени кандидата наук без освоения</w:t>
      </w:r>
      <w:proofErr w:type="gramEnd"/>
      <w:r w:rsidRPr="00BC5681">
        <w:rPr>
          <w:rFonts w:eastAsia="Times New Roman"/>
          <w:sz w:val="26"/>
          <w:szCs w:val="26"/>
        </w:rPr>
        <w:t xml:space="preserve"> образовательных программ в аспирантуре)</w:t>
      </w:r>
      <w:r>
        <w:rPr>
          <w:rFonts w:eastAsia="Times New Roman"/>
          <w:sz w:val="26"/>
          <w:szCs w:val="26"/>
        </w:rPr>
        <w:t>;</w:t>
      </w:r>
    </w:p>
    <w:p w:rsidR="0066573C" w:rsidRPr="000B3C8A" w:rsidRDefault="0066573C" w:rsidP="0066573C">
      <w:pPr>
        <w:pStyle w:val="Style9"/>
        <w:widowControl/>
        <w:spacing w:line="276" w:lineRule="auto"/>
        <w:jc w:val="both"/>
        <w:rPr>
          <w:b/>
          <w:bCs/>
          <w:sz w:val="26"/>
          <w:szCs w:val="26"/>
        </w:rPr>
      </w:pPr>
    </w:p>
    <w:p w:rsidR="0066573C" w:rsidRDefault="0066573C" w:rsidP="0066573C">
      <w:pPr>
        <w:pStyle w:val="Style9"/>
        <w:widowControl/>
        <w:spacing w:line="276" w:lineRule="auto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- р</w:t>
      </w:r>
      <w:r w:rsidRPr="00BC5681">
        <w:rPr>
          <w:rFonts w:eastAsia="Times New Roman"/>
          <w:bCs/>
          <w:color w:val="000000"/>
          <w:sz w:val="26"/>
          <w:szCs w:val="26"/>
        </w:rPr>
        <w:t>абота над диссертационным исследованием (наличие отчетов о состоянии дел по научно-исследовательской работе аспиранта (соискателя), утвержденных на засе</w:t>
      </w:r>
      <w:r>
        <w:rPr>
          <w:rFonts w:eastAsia="Times New Roman"/>
          <w:bCs/>
          <w:color w:val="000000"/>
          <w:sz w:val="26"/>
          <w:szCs w:val="26"/>
        </w:rPr>
        <w:t>даниях кафедры института);</w:t>
      </w:r>
    </w:p>
    <w:p w:rsidR="0066573C" w:rsidRPr="000B3C8A" w:rsidRDefault="0066573C" w:rsidP="0066573C">
      <w:pPr>
        <w:pStyle w:val="Style9"/>
        <w:widowControl/>
        <w:spacing w:line="276" w:lineRule="auto"/>
        <w:jc w:val="both"/>
        <w:rPr>
          <w:rStyle w:val="FontStyle70"/>
          <w:rFonts w:eastAsia="Times New Roman"/>
          <w:b w:val="0"/>
          <w:color w:val="000000"/>
        </w:rPr>
      </w:pPr>
    </w:p>
    <w:p w:rsidR="0066573C" w:rsidRPr="00BC5681" w:rsidRDefault="0066573C" w:rsidP="0066573C">
      <w:pPr>
        <w:pStyle w:val="Style12"/>
        <w:widowControl/>
        <w:spacing w:line="276" w:lineRule="auto"/>
        <w:rPr>
          <w:rStyle w:val="FontStyle71"/>
        </w:rPr>
      </w:pPr>
      <w:r>
        <w:rPr>
          <w:rStyle w:val="FontStyle71"/>
        </w:rPr>
        <w:t>- н</w:t>
      </w:r>
      <w:r w:rsidRPr="00BC5681">
        <w:rPr>
          <w:rStyle w:val="FontStyle71"/>
        </w:rPr>
        <w:t>аличие не менее шести опубликованных (в том числе в соавторстве) научных, учебно-методических, методических трудов за последние три года.</w:t>
      </w:r>
    </w:p>
    <w:p w:rsidR="0066573C" w:rsidRDefault="0066573C" w:rsidP="00CA00F8">
      <w:pPr>
        <w:pStyle w:val="Style9"/>
        <w:widowControl/>
        <w:spacing w:line="276" w:lineRule="auto"/>
        <w:jc w:val="both"/>
        <w:rPr>
          <w:b/>
          <w:sz w:val="28"/>
          <w:szCs w:val="28"/>
        </w:rPr>
      </w:pP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sz w:val="28"/>
          <w:szCs w:val="28"/>
          <w:lang w:eastAsia="uk-UA"/>
        </w:rPr>
      </w:pPr>
      <w:r w:rsidRPr="00CA655C">
        <w:rPr>
          <w:b/>
          <w:sz w:val="28"/>
          <w:szCs w:val="28"/>
        </w:rPr>
        <w:t xml:space="preserve">Требования к опыту практической работы </w:t>
      </w:r>
      <w:r w:rsidRPr="00CA655C">
        <w:rPr>
          <w:rStyle w:val="FontStyle70"/>
          <w:sz w:val="28"/>
          <w:szCs w:val="28"/>
          <w:lang w:eastAsia="uk-UA"/>
        </w:rPr>
        <w:t>доцента: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  <w:r w:rsidRPr="00CA655C">
        <w:rPr>
          <w:rStyle w:val="FontStyle70"/>
          <w:b w:val="0"/>
          <w:sz w:val="28"/>
          <w:szCs w:val="28"/>
        </w:rPr>
        <w:t xml:space="preserve">- наличие не менее пяти научных трудов, из них не менее двух статей </w:t>
      </w:r>
      <w:r w:rsidRPr="00CA655C">
        <w:rPr>
          <w:rFonts w:eastAsia="Times New Roman"/>
          <w:sz w:val="28"/>
          <w:szCs w:val="28"/>
        </w:rPr>
        <w:t xml:space="preserve">в изданиях, включенных в перечень ВАК России </w:t>
      </w:r>
      <w:r w:rsidRPr="00CA655C">
        <w:rPr>
          <w:rFonts w:eastAsia="Times New Roman"/>
          <w:color w:val="000000"/>
          <w:sz w:val="28"/>
          <w:szCs w:val="28"/>
        </w:rPr>
        <w:t xml:space="preserve">(или </w:t>
      </w:r>
      <w:r w:rsidRPr="00CA655C">
        <w:rPr>
          <w:color w:val="000000"/>
          <w:sz w:val="28"/>
          <w:szCs w:val="28"/>
        </w:rPr>
        <w:t xml:space="preserve">в изданиях, индексируемых международными индексами цитирования </w:t>
      </w:r>
      <w:proofErr w:type="spellStart"/>
      <w:r w:rsidRPr="00CA655C">
        <w:rPr>
          <w:rStyle w:val="a3"/>
          <w:b w:val="0"/>
          <w:color w:val="000000"/>
          <w:sz w:val="28"/>
          <w:szCs w:val="28"/>
        </w:rPr>
        <w:t>Scopus</w:t>
      </w:r>
      <w:proofErr w:type="spellEnd"/>
      <w:r w:rsidRPr="00CA655C">
        <w:rPr>
          <w:b/>
          <w:color w:val="000000"/>
          <w:sz w:val="28"/>
          <w:szCs w:val="28"/>
        </w:rPr>
        <w:t xml:space="preserve"> </w:t>
      </w:r>
      <w:r w:rsidRPr="00CA655C">
        <w:rPr>
          <w:color w:val="000000"/>
          <w:sz w:val="28"/>
          <w:szCs w:val="28"/>
        </w:rPr>
        <w:t>и</w:t>
      </w:r>
      <w:r w:rsidRPr="00CA655C">
        <w:rPr>
          <w:b/>
          <w:color w:val="000000"/>
          <w:sz w:val="28"/>
          <w:szCs w:val="28"/>
        </w:rPr>
        <w:t xml:space="preserve"> </w:t>
      </w:r>
      <w:proofErr w:type="spellStart"/>
      <w:r w:rsidRPr="00CA655C">
        <w:rPr>
          <w:rStyle w:val="a3"/>
          <w:b w:val="0"/>
          <w:color w:val="000000"/>
          <w:sz w:val="28"/>
          <w:szCs w:val="28"/>
        </w:rPr>
        <w:t>Web</w:t>
      </w:r>
      <w:proofErr w:type="spellEnd"/>
      <w:r w:rsidRPr="00CA655C">
        <w:rPr>
          <w:b/>
          <w:color w:val="000000"/>
          <w:sz w:val="28"/>
          <w:szCs w:val="28"/>
        </w:rPr>
        <w:t xml:space="preserve"> </w:t>
      </w:r>
      <w:proofErr w:type="spellStart"/>
      <w:r w:rsidRPr="00CA655C">
        <w:rPr>
          <w:rStyle w:val="a3"/>
          <w:b w:val="0"/>
          <w:color w:val="000000"/>
          <w:sz w:val="28"/>
          <w:szCs w:val="28"/>
        </w:rPr>
        <w:t>of</w:t>
      </w:r>
      <w:proofErr w:type="spellEnd"/>
      <w:r w:rsidRPr="00CA65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CA655C">
        <w:rPr>
          <w:rStyle w:val="a3"/>
          <w:b w:val="0"/>
          <w:color w:val="000000"/>
          <w:sz w:val="28"/>
          <w:szCs w:val="28"/>
        </w:rPr>
        <w:t>Science</w:t>
      </w:r>
      <w:proofErr w:type="spellEnd"/>
      <w:r w:rsidRPr="00CA65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CA655C">
        <w:rPr>
          <w:rStyle w:val="a3"/>
          <w:b w:val="0"/>
          <w:color w:val="000000"/>
          <w:sz w:val="28"/>
          <w:szCs w:val="28"/>
        </w:rPr>
        <w:t>Core</w:t>
      </w:r>
      <w:proofErr w:type="spellEnd"/>
      <w:r w:rsidRPr="00CA655C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CA655C">
        <w:rPr>
          <w:rStyle w:val="a3"/>
          <w:b w:val="0"/>
          <w:color w:val="000000"/>
          <w:sz w:val="28"/>
          <w:szCs w:val="28"/>
        </w:rPr>
        <w:t>Collection</w:t>
      </w:r>
      <w:proofErr w:type="spellEnd"/>
      <w:r w:rsidRPr="00CA655C">
        <w:rPr>
          <w:rFonts w:eastAsia="Times New Roman"/>
          <w:b/>
          <w:color w:val="000000"/>
          <w:sz w:val="28"/>
          <w:szCs w:val="28"/>
        </w:rPr>
        <w:t>)</w:t>
      </w:r>
      <w:r w:rsidRPr="00CA655C">
        <w:rPr>
          <w:rFonts w:eastAsia="Times New Roman"/>
          <w:sz w:val="28"/>
          <w:szCs w:val="28"/>
        </w:rPr>
        <w:t xml:space="preserve"> или не менее трех статей в изданиях индексируемых в РИНЦ</w:t>
      </w:r>
      <w:r w:rsidRPr="00CA655C">
        <w:rPr>
          <w:rStyle w:val="FontStyle70"/>
          <w:sz w:val="28"/>
          <w:szCs w:val="28"/>
        </w:rPr>
        <w:t xml:space="preserve"> </w:t>
      </w:r>
      <w:r w:rsidRPr="00CA655C">
        <w:rPr>
          <w:rStyle w:val="FontStyle70"/>
          <w:b w:val="0"/>
          <w:sz w:val="28"/>
          <w:szCs w:val="28"/>
        </w:rPr>
        <w:t>за последние три года;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  <w:r w:rsidRPr="00CA655C">
        <w:rPr>
          <w:rStyle w:val="FontStyle70"/>
          <w:b w:val="0"/>
          <w:sz w:val="28"/>
          <w:szCs w:val="28"/>
        </w:rPr>
        <w:t xml:space="preserve">- наличие учебного, учебно-методического, методического пособия или монографии (в том числе в соавторстве) за последние пять лет; 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sz w:val="28"/>
          <w:szCs w:val="28"/>
        </w:rPr>
      </w:pP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  <w:r w:rsidRPr="00CA655C">
        <w:rPr>
          <w:rStyle w:val="FontStyle70"/>
          <w:b w:val="0"/>
          <w:sz w:val="28"/>
          <w:szCs w:val="28"/>
        </w:rPr>
        <w:t xml:space="preserve">- наличие разработанных образовательных программ (дополнительные профессиональные программы повышения квалификации, дополнительные профессиональные программы профессиональной переподготовки, </w:t>
      </w:r>
      <w:r w:rsidRPr="00CA655C">
        <w:rPr>
          <w:rStyle w:val="FontStyle70"/>
          <w:b w:val="0"/>
          <w:sz w:val="28"/>
          <w:szCs w:val="28"/>
        </w:rPr>
        <w:lastRenderedPageBreak/>
        <w:t>программы подготовки научно-педагогических кадров в аспирантуре) (в том числе в соавторстве);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</w:p>
    <w:p w:rsidR="00CA00F8" w:rsidRPr="00CA655C" w:rsidRDefault="00CA00F8" w:rsidP="00CA00F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55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A655C">
        <w:rPr>
          <w:rFonts w:ascii="Times New Roman" w:hAnsi="Times New Roman"/>
          <w:sz w:val="28"/>
          <w:szCs w:val="28"/>
        </w:rPr>
        <w:t>при отсутствии ученого звания доцента выполнение т</w:t>
      </w:r>
      <w:r w:rsidRPr="00CA655C">
        <w:rPr>
          <w:rFonts w:ascii="Times New Roman" w:hAnsi="Times New Roman"/>
          <w:bCs/>
          <w:color w:val="000000"/>
          <w:sz w:val="28"/>
          <w:szCs w:val="28"/>
        </w:rPr>
        <w:t>ребований к опубликованным</w:t>
      </w:r>
      <w:r w:rsidRPr="00CA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55C">
        <w:rPr>
          <w:rFonts w:ascii="Times New Roman" w:hAnsi="Times New Roman"/>
          <w:bCs/>
          <w:color w:val="000000"/>
          <w:sz w:val="28"/>
          <w:szCs w:val="28"/>
        </w:rPr>
        <w:t>трудам по научной</w:t>
      </w:r>
      <w:r w:rsidRPr="00CA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55C">
        <w:rPr>
          <w:rFonts w:ascii="Times New Roman" w:hAnsi="Times New Roman"/>
          <w:bCs/>
          <w:color w:val="000000"/>
          <w:sz w:val="28"/>
          <w:szCs w:val="28"/>
        </w:rPr>
        <w:t>специальности в соответствии с Положением</w:t>
      </w:r>
      <w:proofErr w:type="gramEnd"/>
      <w:r w:rsidRPr="00CA655C">
        <w:rPr>
          <w:rFonts w:ascii="Times New Roman" w:hAnsi="Times New Roman"/>
          <w:bCs/>
          <w:color w:val="000000"/>
          <w:sz w:val="28"/>
          <w:szCs w:val="28"/>
        </w:rPr>
        <w:t xml:space="preserve"> о присвоении ученых званий, утвержденным постановлением Правительства Российской Федерации от 10 декабря 2013 г. №1139.</w:t>
      </w:r>
    </w:p>
    <w:p w:rsidR="00CA00F8" w:rsidRPr="00CA655C" w:rsidRDefault="00CA00F8" w:rsidP="00CA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A00F8" w:rsidRPr="00CA655C" w:rsidRDefault="00CA00F8" w:rsidP="00CA00F8">
      <w:pPr>
        <w:spacing w:after="0"/>
        <w:rPr>
          <w:rFonts w:ascii="Times New Roman" w:hAnsi="Times New Roman"/>
          <w:b/>
          <w:sz w:val="28"/>
          <w:szCs w:val="28"/>
        </w:rPr>
      </w:pPr>
      <w:r w:rsidRPr="00CA655C">
        <w:rPr>
          <w:rFonts w:ascii="Times New Roman" w:hAnsi="Times New Roman"/>
          <w:b/>
          <w:sz w:val="28"/>
          <w:szCs w:val="28"/>
        </w:rPr>
        <w:t>Требования к опыту практической работы профессора: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  <w:r w:rsidRPr="00CA655C">
        <w:rPr>
          <w:rStyle w:val="FontStyle70"/>
          <w:b w:val="0"/>
          <w:sz w:val="28"/>
          <w:szCs w:val="28"/>
        </w:rPr>
        <w:t xml:space="preserve">- наличие не менее пяти научных трудов </w:t>
      </w:r>
      <w:r w:rsidRPr="00CA655C">
        <w:rPr>
          <w:rFonts w:eastAsia="Times New Roman"/>
          <w:sz w:val="28"/>
          <w:szCs w:val="28"/>
        </w:rPr>
        <w:t>в изданиях, индексируемых в РИНЦ</w:t>
      </w:r>
      <w:r w:rsidRPr="00CA655C">
        <w:rPr>
          <w:rStyle w:val="FontStyle70"/>
          <w:b w:val="0"/>
          <w:sz w:val="28"/>
          <w:szCs w:val="28"/>
        </w:rPr>
        <w:t xml:space="preserve"> за последние три года;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  <w:r w:rsidRPr="00CA655C">
        <w:rPr>
          <w:rStyle w:val="FontStyle70"/>
          <w:b w:val="0"/>
          <w:sz w:val="28"/>
          <w:szCs w:val="28"/>
        </w:rPr>
        <w:t>- наличие учебника, учебного, учебно-методического, методического пособия или монографии, опубликованных (в том числе в соавторстве) за последние  пять лет;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bCs/>
          <w:sz w:val="28"/>
          <w:szCs w:val="28"/>
        </w:rPr>
      </w:pP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rStyle w:val="FontStyle70"/>
          <w:b w:val="0"/>
          <w:sz w:val="28"/>
          <w:szCs w:val="28"/>
        </w:rPr>
      </w:pPr>
      <w:r w:rsidRPr="00CA655C">
        <w:rPr>
          <w:rStyle w:val="FontStyle70"/>
          <w:b w:val="0"/>
          <w:sz w:val="28"/>
          <w:szCs w:val="28"/>
        </w:rPr>
        <w:t>- наличие разработанных образовательных программ (дополнительные профессиональные программы повышения квалификации, дополнительные профессиональные программы профессиональной переподготовки, программы подготовки научно-педагогических кадров в аспирантуре) (в том числе в соавторстве);</w:t>
      </w:r>
    </w:p>
    <w:p w:rsidR="00CA00F8" w:rsidRPr="00CA655C" w:rsidRDefault="00CA00F8" w:rsidP="00CA00F8">
      <w:pPr>
        <w:pStyle w:val="Style9"/>
        <w:widowControl/>
        <w:spacing w:line="276" w:lineRule="auto"/>
        <w:jc w:val="both"/>
        <w:rPr>
          <w:bCs/>
          <w:sz w:val="28"/>
          <w:szCs w:val="28"/>
        </w:rPr>
      </w:pPr>
    </w:p>
    <w:p w:rsidR="00CA00F8" w:rsidRPr="00CA655C" w:rsidRDefault="00CA00F8" w:rsidP="00CA00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655C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gramStart"/>
      <w:r w:rsidRPr="00CA655C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A655C">
        <w:rPr>
          <w:rFonts w:ascii="Times New Roman" w:hAnsi="Times New Roman"/>
          <w:sz w:val="28"/>
          <w:szCs w:val="28"/>
        </w:rPr>
        <w:t>ри отсутствии ученого звания профессора выполнение т</w:t>
      </w:r>
      <w:r w:rsidRPr="00CA655C">
        <w:rPr>
          <w:rFonts w:ascii="Times New Roman" w:hAnsi="Times New Roman"/>
          <w:bCs/>
          <w:color w:val="000000"/>
          <w:sz w:val="28"/>
          <w:szCs w:val="28"/>
        </w:rPr>
        <w:t>ребований к опубликованным</w:t>
      </w:r>
      <w:r w:rsidRPr="00CA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55C">
        <w:rPr>
          <w:rFonts w:ascii="Times New Roman" w:hAnsi="Times New Roman"/>
          <w:bCs/>
          <w:color w:val="000000"/>
          <w:sz w:val="28"/>
          <w:szCs w:val="28"/>
        </w:rPr>
        <w:t>трудам по научной</w:t>
      </w:r>
      <w:r w:rsidRPr="00CA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55C">
        <w:rPr>
          <w:rFonts w:ascii="Times New Roman" w:hAnsi="Times New Roman"/>
          <w:bCs/>
          <w:color w:val="000000"/>
          <w:sz w:val="28"/>
          <w:szCs w:val="28"/>
        </w:rPr>
        <w:t>специальности в соответствии с Положением</w:t>
      </w:r>
      <w:proofErr w:type="gramEnd"/>
      <w:r w:rsidRPr="00CA655C">
        <w:rPr>
          <w:rFonts w:ascii="Times New Roman" w:hAnsi="Times New Roman"/>
          <w:bCs/>
          <w:color w:val="000000"/>
          <w:sz w:val="28"/>
          <w:szCs w:val="28"/>
        </w:rPr>
        <w:t xml:space="preserve"> о присвоении ученых званий, утвержденным постановлением Правительства Российской Федерации от 10 декабря 2013 г. № 1139.</w:t>
      </w:r>
    </w:p>
    <w:p w:rsidR="00E606ED" w:rsidRDefault="00E606ED"/>
    <w:sectPr w:rsidR="00E606ED" w:rsidSect="0061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3776"/>
    <w:multiLevelType w:val="hybridMultilevel"/>
    <w:tmpl w:val="5708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CA00F8"/>
    <w:rsid w:val="00226F77"/>
    <w:rsid w:val="0066573C"/>
    <w:rsid w:val="00CA00F8"/>
    <w:rsid w:val="00E6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A00F8"/>
    <w:pPr>
      <w:widowControl w:val="0"/>
      <w:autoSpaceDE w:val="0"/>
      <w:autoSpaceDN w:val="0"/>
      <w:adjustRightInd w:val="0"/>
      <w:spacing w:after="0" w:line="371" w:lineRule="exact"/>
      <w:jc w:val="center"/>
    </w:pPr>
    <w:rPr>
      <w:rFonts w:ascii="Times New Roman" w:eastAsia="MS ??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CA00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CA00F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A0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onsPlusNormal">
    <w:name w:val="ConsPlusNormal"/>
    <w:rsid w:val="00CA0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12">
    <w:name w:val="Style12"/>
    <w:basedOn w:val="a"/>
    <w:uiPriority w:val="99"/>
    <w:rsid w:val="00CA00F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MS ??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A00F8"/>
    <w:rPr>
      <w:b/>
      <w:bCs/>
    </w:rPr>
  </w:style>
  <w:style w:type="character" w:customStyle="1" w:styleId="apple-converted-space">
    <w:name w:val="apple-converted-space"/>
    <w:basedOn w:val="a0"/>
    <w:rsid w:val="00665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2018-10-10T09:42:00Z</dcterms:created>
  <dcterms:modified xsi:type="dcterms:W3CDTF">2018-10-10T10:54:00Z</dcterms:modified>
</cp:coreProperties>
</file>