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7A6FC7" w:rsidP="00CA6D1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</w:t>
      </w:r>
      <w:r w:rsidR="00680065"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 объявляется конкурс на замещение следующих должностей педагогических работников: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284"/>
        <w:gridCol w:w="1985"/>
        <w:gridCol w:w="1559"/>
        <w:gridCol w:w="1843"/>
        <w:gridCol w:w="992"/>
        <w:gridCol w:w="1559"/>
        <w:gridCol w:w="2127"/>
      </w:tblGrid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C43324" w:rsidP="00C43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объявления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559" w:type="dxa"/>
          </w:tcPr>
          <w:p w:rsidR="00C43324" w:rsidRPr="00D9268B" w:rsidRDefault="00C43324" w:rsidP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Срок замещения должности по результатам конкурса </w:t>
            </w:r>
          </w:p>
        </w:tc>
        <w:tc>
          <w:tcPr>
            <w:tcW w:w="2127" w:type="dxa"/>
          </w:tcPr>
          <w:p w:rsidR="00C43324" w:rsidRPr="00D9268B" w:rsidRDefault="00C4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Окончательный срок предоставления документов</w:t>
            </w: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</w:t>
            </w:r>
          </w:p>
        </w:tc>
        <w:tc>
          <w:tcPr>
            <w:tcW w:w="1559" w:type="dxa"/>
          </w:tcPr>
          <w:p w:rsidR="00C43324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</w:t>
            </w:r>
            <w:r w:rsidR="00851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3324" w:rsidRPr="00D9268B" w:rsidTr="00C43324">
        <w:tc>
          <w:tcPr>
            <w:tcW w:w="284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3324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C43324" w:rsidRPr="00D9268B" w:rsidRDefault="00555EC0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C43324"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C43324" w:rsidRPr="00D9268B" w:rsidRDefault="00C4332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C43324" w:rsidRPr="00D9268B" w:rsidRDefault="00555EC0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</w:t>
            </w:r>
            <w:r w:rsidR="00851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661" w:rsidRPr="00D9268B" w:rsidTr="00C43324">
        <w:tc>
          <w:tcPr>
            <w:tcW w:w="284" w:type="dxa"/>
          </w:tcPr>
          <w:p w:rsidR="00321661" w:rsidRPr="00D9268B" w:rsidRDefault="0032166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1661" w:rsidRPr="00D9268B" w:rsidRDefault="0032166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1661" w:rsidRPr="00D9268B" w:rsidRDefault="001A309C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1661" w:rsidRDefault="00146484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1661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321661" w:rsidRPr="00D9268B" w:rsidRDefault="00321661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321661" w:rsidRPr="00D9268B" w:rsidRDefault="00321661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321661" w:rsidRPr="00D9268B" w:rsidRDefault="00851152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BE10F1" w:rsidRPr="00D9268B" w:rsidTr="00C43324">
        <w:tc>
          <w:tcPr>
            <w:tcW w:w="284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0F1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E10F1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BE10F1" w:rsidRPr="00D9268B" w:rsidRDefault="00BE10F1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BE10F1" w:rsidRPr="00D9268B" w:rsidRDefault="00BE10F1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BE10F1" w:rsidRDefault="00851152" w:rsidP="00F3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BE10F1" w:rsidRPr="00D9268B" w:rsidTr="00C43324">
        <w:tc>
          <w:tcPr>
            <w:tcW w:w="284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BE10F1" w:rsidRPr="00D9268B" w:rsidRDefault="00BE10F1" w:rsidP="005F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BE10F1" w:rsidRPr="00D9268B" w:rsidRDefault="00BE10F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BE10F1" w:rsidRPr="00D9268B" w:rsidRDefault="00851152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и гуманитарного образования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851152" w:rsidRPr="00D9268B" w:rsidRDefault="00851152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51152" w:rsidRPr="00D9268B" w:rsidRDefault="00851152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851152" w:rsidRPr="00D9268B" w:rsidRDefault="00851152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851152" w:rsidRPr="00D9268B" w:rsidRDefault="00851152" w:rsidP="004B4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педагогики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51152" w:rsidRPr="00D9268B" w:rsidRDefault="00851152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851152" w:rsidRPr="00D9268B" w:rsidRDefault="00851152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212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Default="00851152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51152" w:rsidRPr="00D9268B" w:rsidRDefault="00851152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51152" w:rsidRPr="00D9268B" w:rsidRDefault="00074B3E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1152" w:rsidRPr="00D9268B">
              <w:rPr>
                <w:rFonts w:ascii="Times New Roman" w:hAnsi="Times New Roman" w:cs="Times New Roman"/>
                <w:sz w:val="24"/>
                <w:szCs w:val="24"/>
              </w:rPr>
              <w:t>тавка</w:t>
            </w:r>
          </w:p>
        </w:tc>
        <w:tc>
          <w:tcPr>
            <w:tcW w:w="1559" w:type="dxa"/>
          </w:tcPr>
          <w:p w:rsidR="00851152" w:rsidRPr="00D9268B" w:rsidRDefault="00851152" w:rsidP="0072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51152" w:rsidRPr="00D9268B" w:rsidRDefault="00851152" w:rsidP="001A5D23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ого образования</w:t>
            </w: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559" w:type="dxa"/>
          </w:tcPr>
          <w:p w:rsidR="00851152" w:rsidRPr="00D9268B" w:rsidRDefault="00851152" w:rsidP="00DC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851152" w:rsidRPr="00D9268B" w:rsidTr="00C43324">
        <w:tc>
          <w:tcPr>
            <w:tcW w:w="284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1152" w:rsidRPr="00D9268B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559" w:type="dxa"/>
          </w:tcPr>
          <w:p w:rsidR="00851152" w:rsidRDefault="00851152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51152" w:rsidRPr="00D9268B" w:rsidRDefault="00851152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851152" w:rsidRPr="00D9268B" w:rsidRDefault="00851152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851152" w:rsidRPr="00D9268B" w:rsidRDefault="00851152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2D147A" w:rsidRPr="00D9268B" w:rsidTr="00C43324">
        <w:tc>
          <w:tcPr>
            <w:tcW w:w="284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47A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47A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D147A" w:rsidRPr="00D9268B" w:rsidRDefault="002D147A" w:rsidP="00E3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992" w:type="dxa"/>
          </w:tcPr>
          <w:p w:rsidR="002D147A" w:rsidRPr="00D9268B" w:rsidRDefault="002D147A" w:rsidP="00E3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2D147A" w:rsidRPr="00D9268B" w:rsidRDefault="002D147A" w:rsidP="00E3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2D147A" w:rsidRPr="00D9268B" w:rsidRDefault="002D147A" w:rsidP="00E35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2D147A" w:rsidRPr="00D9268B" w:rsidTr="00C43324">
        <w:tc>
          <w:tcPr>
            <w:tcW w:w="284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47A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D147A" w:rsidRPr="00D9268B" w:rsidRDefault="002D147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2D147A" w:rsidRPr="00D9268B" w:rsidRDefault="002D147A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2D147A" w:rsidRPr="00D9268B" w:rsidRDefault="002D147A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2D147A" w:rsidRPr="00D9268B" w:rsidRDefault="002D147A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2D147A" w:rsidRPr="00D9268B" w:rsidTr="00C43324">
        <w:tc>
          <w:tcPr>
            <w:tcW w:w="284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47A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D147A" w:rsidRDefault="002D147A" w:rsidP="000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2D147A" w:rsidRPr="00D9268B" w:rsidRDefault="002D147A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559" w:type="dxa"/>
          </w:tcPr>
          <w:p w:rsidR="002D147A" w:rsidRPr="00D9268B" w:rsidRDefault="002D147A" w:rsidP="00F9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2D147A" w:rsidRPr="00D9268B" w:rsidRDefault="002D147A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  <w:tr w:rsidR="002D147A" w:rsidRPr="00D9268B" w:rsidTr="00C43324">
        <w:tc>
          <w:tcPr>
            <w:tcW w:w="284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147A" w:rsidRPr="00D9268B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147A" w:rsidRDefault="002D147A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D147A" w:rsidRDefault="002D147A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2D147A" w:rsidRPr="00D9268B" w:rsidRDefault="002D147A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59" w:type="dxa"/>
          </w:tcPr>
          <w:p w:rsidR="002D147A" w:rsidRPr="00D9268B" w:rsidRDefault="002D147A" w:rsidP="00E4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127" w:type="dxa"/>
          </w:tcPr>
          <w:p w:rsidR="002D147A" w:rsidRDefault="002D147A" w:rsidP="003D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8553FF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</w:t>
      </w:r>
      <w:r w:rsidR="001C1E3C">
        <w:rPr>
          <w:rFonts w:ascii="Times New Roman" w:hAnsi="Times New Roman" w:cs="Times New Roman"/>
          <w:sz w:val="28"/>
          <w:szCs w:val="28"/>
        </w:rPr>
        <w:t xml:space="preserve">     </w:t>
      </w:r>
      <w:r w:rsidR="001C1E3C" w:rsidRPr="00D9268B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конкурса, а также квалифицированные требования к претендентам определены Положением о конкурсе на замещение должностей работников, относящихся к профессорско-преподавательскому составу, размещенном на сайте Института здесь </w:t>
      </w:r>
      <w:hyperlink r:id="rId5" w:history="1">
        <w:r w:rsidR="001C1E3C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1C1E3C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6" w:history="1">
        <w:r w:rsidR="001C1E3C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1C1E3C">
        <w:rPr>
          <w:rFonts w:ascii="Times New Roman" w:hAnsi="Times New Roman" w:cs="Times New Roman"/>
          <w:sz w:val="28"/>
          <w:szCs w:val="28"/>
        </w:rPr>
        <w:t>)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конкурса (заседания Ученого совета по определению результатов</w:t>
      </w:r>
      <w:r w:rsidRPr="00001A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1AB5">
        <w:rPr>
          <w:rFonts w:ascii="Times New Roman" w:hAnsi="Times New Roman" w:cs="Times New Roman"/>
          <w:sz w:val="28"/>
          <w:szCs w:val="28"/>
        </w:rPr>
        <w:t xml:space="preserve"> </w:t>
      </w:r>
      <w:r w:rsidR="00555EC0">
        <w:rPr>
          <w:rFonts w:ascii="Times New Roman" w:hAnsi="Times New Roman" w:cs="Times New Roman"/>
          <w:sz w:val="28"/>
          <w:szCs w:val="28"/>
        </w:rPr>
        <w:t>12</w:t>
      </w:r>
      <w:r w:rsidRPr="00001AB5">
        <w:rPr>
          <w:rFonts w:ascii="Times New Roman" w:hAnsi="Times New Roman" w:cs="Times New Roman"/>
          <w:sz w:val="28"/>
          <w:szCs w:val="28"/>
        </w:rPr>
        <w:t>.</w:t>
      </w:r>
      <w:r w:rsidR="00851152">
        <w:rPr>
          <w:rFonts w:ascii="Times New Roman" w:hAnsi="Times New Roman" w:cs="Times New Roman"/>
          <w:sz w:val="28"/>
          <w:szCs w:val="28"/>
        </w:rPr>
        <w:t>12.2018</w:t>
      </w:r>
      <w:r w:rsidRPr="00001AB5">
        <w:rPr>
          <w:rFonts w:ascii="Times New Roman" w:hAnsi="Times New Roman" w:cs="Times New Roman"/>
          <w:sz w:val="28"/>
          <w:szCs w:val="28"/>
        </w:rPr>
        <w:t>г.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Место проведения конкурса: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ул. Ленина,15, каб.19.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конкурса будут размещены на сайте Института  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9268B">
        <w:rPr>
          <w:rFonts w:ascii="Times New Roman" w:hAnsi="Times New Roman" w:cs="Times New Roman"/>
          <w:sz w:val="28"/>
          <w:szCs w:val="28"/>
        </w:rPr>
        <w:t xml:space="preserve">  в течение 14 дней с момента принятия решения.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Конкурсные заявки и другие документы, предусмотренные Положением  о конкурсе на замещение должностей работников, относящихся к профессорско-преподавательскому составу, подаются в сброшюрованном виде, в запечатанном </w:t>
      </w:r>
      <w:r w:rsidRPr="00D9268B">
        <w:rPr>
          <w:rFonts w:ascii="Times New Roman" w:hAnsi="Times New Roman" w:cs="Times New Roman"/>
          <w:sz w:val="28"/>
          <w:szCs w:val="28"/>
        </w:rPr>
        <w:lastRenderedPageBreak/>
        <w:t>конверте с указанием на нем фамилии, имени, отчества претендента, наименования должности, на конкурсное замещение которой принимает участие претендент, с пометкой  «На конкурс» и указанием даты  проведения конкурса на соответствующую должность и номер объявления.</w:t>
      </w:r>
      <w:proofErr w:type="gramEnd"/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Документы принимаются лично от претендента либо ценным письмом с описью вложения не позднее окончательной  даты приема конкурсных заявок по адресу: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268B">
        <w:rPr>
          <w:rFonts w:ascii="Times New Roman" w:hAnsi="Times New Roman" w:cs="Times New Roman"/>
          <w:sz w:val="28"/>
          <w:szCs w:val="28"/>
        </w:rPr>
        <w:t>. Симферополь,  ул. Ленина,15, каб.22 с 10.00 до 17.00, с понедельника по пятницу (в случае личной подачи) кроме выходных дней.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 27-44-15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1C1E3C" w:rsidRPr="00D9268B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</w:t>
      </w:r>
      <w:proofErr w:type="spellStart"/>
      <w:r w:rsidR="00851152">
        <w:rPr>
          <w:rFonts w:ascii="Times New Roman" w:hAnsi="Times New Roman" w:cs="Times New Roman"/>
          <w:sz w:val="28"/>
          <w:szCs w:val="28"/>
        </w:rPr>
        <w:t>Плохушко</w:t>
      </w:r>
      <w:proofErr w:type="spellEnd"/>
      <w:r w:rsidR="00851152"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 работы                                     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 Любовь Валентиновна  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Pr="008553FF" w:rsidRDefault="001C1E3C" w:rsidP="001C1E3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А.Н.Рудяков</w:t>
      </w:r>
    </w:p>
    <w:p w:rsidR="00F54BD0" w:rsidRPr="008553FF" w:rsidRDefault="008553FF" w:rsidP="00593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C7"/>
    <w:rsid w:val="00017E68"/>
    <w:rsid w:val="00074B3E"/>
    <w:rsid w:val="000D1451"/>
    <w:rsid w:val="000E54F7"/>
    <w:rsid w:val="00100446"/>
    <w:rsid w:val="00146484"/>
    <w:rsid w:val="00166F8E"/>
    <w:rsid w:val="00171033"/>
    <w:rsid w:val="001A309C"/>
    <w:rsid w:val="001A5D23"/>
    <w:rsid w:val="001C1E3C"/>
    <w:rsid w:val="00215F4B"/>
    <w:rsid w:val="00226748"/>
    <w:rsid w:val="0024447E"/>
    <w:rsid w:val="002474DC"/>
    <w:rsid w:val="00276270"/>
    <w:rsid w:val="00285583"/>
    <w:rsid w:val="002A1B4A"/>
    <w:rsid w:val="002A4001"/>
    <w:rsid w:val="002D0CB3"/>
    <w:rsid w:val="002D147A"/>
    <w:rsid w:val="00307183"/>
    <w:rsid w:val="00321661"/>
    <w:rsid w:val="00371A4D"/>
    <w:rsid w:val="00373533"/>
    <w:rsid w:val="003938DA"/>
    <w:rsid w:val="003B6407"/>
    <w:rsid w:val="003F7B0F"/>
    <w:rsid w:val="00436891"/>
    <w:rsid w:val="00486414"/>
    <w:rsid w:val="00493FEB"/>
    <w:rsid w:val="004A5FBA"/>
    <w:rsid w:val="00520493"/>
    <w:rsid w:val="005508C5"/>
    <w:rsid w:val="00555EC0"/>
    <w:rsid w:val="00572930"/>
    <w:rsid w:val="005933E1"/>
    <w:rsid w:val="005A7337"/>
    <w:rsid w:val="005C0A49"/>
    <w:rsid w:val="005D5AA0"/>
    <w:rsid w:val="005E6968"/>
    <w:rsid w:val="005F6800"/>
    <w:rsid w:val="00623758"/>
    <w:rsid w:val="00631EBF"/>
    <w:rsid w:val="0064178A"/>
    <w:rsid w:val="00664DD6"/>
    <w:rsid w:val="0067302A"/>
    <w:rsid w:val="00680065"/>
    <w:rsid w:val="00697E3A"/>
    <w:rsid w:val="006A71FB"/>
    <w:rsid w:val="006D3D6B"/>
    <w:rsid w:val="006E78CE"/>
    <w:rsid w:val="00744E16"/>
    <w:rsid w:val="007665E2"/>
    <w:rsid w:val="007A4173"/>
    <w:rsid w:val="007A6FC7"/>
    <w:rsid w:val="007E02A5"/>
    <w:rsid w:val="007F6D18"/>
    <w:rsid w:val="00851152"/>
    <w:rsid w:val="008553FF"/>
    <w:rsid w:val="008A080E"/>
    <w:rsid w:val="008A7C6C"/>
    <w:rsid w:val="008D164D"/>
    <w:rsid w:val="008D351E"/>
    <w:rsid w:val="008E6941"/>
    <w:rsid w:val="00910260"/>
    <w:rsid w:val="00951A1A"/>
    <w:rsid w:val="00953996"/>
    <w:rsid w:val="00977CD4"/>
    <w:rsid w:val="0098276F"/>
    <w:rsid w:val="009E555A"/>
    <w:rsid w:val="009F505A"/>
    <w:rsid w:val="00A26416"/>
    <w:rsid w:val="00A6296E"/>
    <w:rsid w:val="00A7368B"/>
    <w:rsid w:val="00A839FC"/>
    <w:rsid w:val="00A87D35"/>
    <w:rsid w:val="00AA5A57"/>
    <w:rsid w:val="00AC33A3"/>
    <w:rsid w:val="00AF30AC"/>
    <w:rsid w:val="00AF65BD"/>
    <w:rsid w:val="00B04D07"/>
    <w:rsid w:val="00B11057"/>
    <w:rsid w:val="00B16D80"/>
    <w:rsid w:val="00B3218F"/>
    <w:rsid w:val="00B331BF"/>
    <w:rsid w:val="00B344D6"/>
    <w:rsid w:val="00B869E4"/>
    <w:rsid w:val="00BA60B3"/>
    <w:rsid w:val="00BE10F1"/>
    <w:rsid w:val="00BE4C96"/>
    <w:rsid w:val="00C1672C"/>
    <w:rsid w:val="00C35459"/>
    <w:rsid w:val="00C43324"/>
    <w:rsid w:val="00CA0863"/>
    <w:rsid w:val="00CA6D1C"/>
    <w:rsid w:val="00CB2F9F"/>
    <w:rsid w:val="00CB343F"/>
    <w:rsid w:val="00CD2235"/>
    <w:rsid w:val="00D9268B"/>
    <w:rsid w:val="00DC69B6"/>
    <w:rsid w:val="00DD0FD0"/>
    <w:rsid w:val="00E60833"/>
    <w:rsid w:val="00E63FA9"/>
    <w:rsid w:val="00E73BE0"/>
    <w:rsid w:val="00EB28B8"/>
    <w:rsid w:val="00EC513F"/>
    <w:rsid w:val="00EC6CEE"/>
    <w:rsid w:val="00F27752"/>
    <w:rsid w:val="00F32B5E"/>
    <w:rsid w:val="00F54BD0"/>
    <w:rsid w:val="00FC57DD"/>
    <w:rsid w:val="00FC7775"/>
    <w:rsid w:val="00FD2AA7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&#1089;omponent/content/686?task=vi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pp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/&#1089;omponent/content/686?task=viev" TargetMode="External"/><Relationship Id="rId5" Type="http://schemas.openxmlformats.org/officeDocument/2006/relationships/hyperlink" Target="http://www.kripp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A4E7-54DB-4783-8CD9-5DF1A9E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Admin</cp:lastModifiedBy>
  <cp:revision>2</cp:revision>
  <cp:lastPrinted>2015-11-11T15:21:00Z</cp:lastPrinted>
  <dcterms:created xsi:type="dcterms:W3CDTF">2018-10-10T09:55:00Z</dcterms:created>
  <dcterms:modified xsi:type="dcterms:W3CDTF">2018-10-10T09:55:00Z</dcterms:modified>
</cp:coreProperties>
</file>