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88E61" w14:textId="769483E0" w:rsidR="0093274B" w:rsidRPr="0093274B" w:rsidRDefault="0093274B" w:rsidP="0093274B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ПОЛИТИЧЕСКАЯ СИСТЕМА ОБЩЕСТВА</w:t>
      </w:r>
    </w:p>
    <w:p w14:paraId="512B2BFE" w14:textId="57DE8376" w:rsidR="0093274B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lang w:eastAsia="ru-RU"/>
        </w:rPr>
        <w:t xml:space="preserve">Представь обычный двор, в котором живут жильцы нескольких домов. Возникает общая проблема: кто-то паркует машины так, что они блокируют проезд во двор. Что происходит дальше? Соседи начинают обсуждать ситуацию, кто-то предлагает поставить шлагбаум, кто-то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нанять охрану, кто-то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просто договориться «по-хорошему». В итоге собирается общее собрание, вырабатывается правило, выбирается ответственный за его исполнение, и через некоторое время порядок наводится.</w:t>
      </w:r>
    </w:p>
    <w:p w14:paraId="00438BF7" w14:textId="4936ED30" w:rsidR="0093274B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lang w:eastAsia="ru-RU"/>
        </w:rPr>
        <w:t xml:space="preserve">Теперь представь, что этот же механизм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обсуждение → выработка правил → выбор ответственных → контроль исполнения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действует в масштабах целой страны, где вместо одного двора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миллионы людей с разными интересами. Вот это и есть </w:t>
      </w:r>
      <w:r w:rsidRPr="0093274B">
        <w:rPr>
          <w:rFonts w:eastAsia="Times New Roman"/>
          <w:b/>
          <w:bCs/>
          <w:lang w:eastAsia="ru-RU"/>
        </w:rPr>
        <w:t>политическая система</w:t>
      </w:r>
      <w:r w:rsidRPr="0093274B">
        <w:rPr>
          <w:rFonts w:eastAsia="Times New Roman"/>
          <w:lang w:eastAsia="ru-RU"/>
        </w:rPr>
        <w:t>.</w:t>
      </w:r>
    </w:p>
    <w:p w14:paraId="269ECDCA" w14:textId="48D8156B" w:rsidR="0093274B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lang w:eastAsia="ru-RU"/>
        </w:rPr>
        <w:t xml:space="preserve">Политическая система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это организованная совокупность институтов, норм, отношений и ценностей, с помощью которых общество:</w:t>
      </w:r>
    </w:p>
    <w:p w14:paraId="354983B1" w14:textId="77777777" w:rsidR="0093274B" w:rsidRPr="0093274B" w:rsidRDefault="0093274B" w:rsidP="0093274B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lang w:eastAsia="ru-RU"/>
        </w:rPr>
        <w:t>выявляет, что ему нужно (интересы групп);</w:t>
      </w:r>
    </w:p>
    <w:p w14:paraId="604DF7D0" w14:textId="77777777" w:rsidR="0093274B" w:rsidRPr="0093274B" w:rsidRDefault="0093274B" w:rsidP="0093274B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lang w:eastAsia="ru-RU"/>
        </w:rPr>
        <w:t>превращает эти потребности в правила (законы);</w:t>
      </w:r>
    </w:p>
    <w:p w14:paraId="2A28D096" w14:textId="77777777" w:rsidR="0093274B" w:rsidRPr="0093274B" w:rsidRDefault="0093274B" w:rsidP="0093274B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lang w:eastAsia="ru-RU"/>
        </w:rPr>
        <w:t>добивается выполнения правил (управление и контроль);</w:t>
      </w:r>
    </w:p>
    <w:p w14:paraId="7AD6E527" w14:textId="3976CB8B" w:rsidR="0093274B" w:rsidRPr="0093274B" w:rsidRDefault="0093274B" w:rsidP="0093274B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lang w:eastAsia="ru-RU"/>
        </w:rPr>
        <w:t xml:space="preserve">сглаживает конфликты, не давая обществу развалиться </w:t>
      </w:r>
    </w:p>
    <w:p w14:paraId="13A9BFB4" w14:textId="244CF86B" w:rsidR="0093274B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lang w:eastAsia="ru-RU"/>
        </w:rPr>
        <w:t xml:space="preserve">Научное определение звучит так: </w:t>
      </w:r>
      <w:r w:rsidRPr="0093274B">
        <w:rPr>
          <w:rFonts w:eastAsia="Times New Roman"/>
          <w:b/>
          <w:bCs/>
          <w:lang w:eastAsia="ru-RU"/>
        </w:rPr>
        <w:t>политическая система</w:t>
      </w:r>
      <w:r w:rsidRPr="0093274B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это организованная на единой нормативно-ценностной основе совокупность взаимодействий политических субъектов, связанных с осуществлением власти и управлением обществом </w:t>
      </w:r>
    </w:p>
    <w:p w14:paraId="43F2960B" w14:textId="77777777" w:rsidR="0093274B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lang w:eastAsia="ru-RU"/>
        </w:rPr>
        <w:t>Чтобы запомнить структуру, представь политическую систему как живой организм: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6"/>
        <w:gridCol w:w="2720"/>
        <w:gridCol w:w="3839"/>
      </w:tblGrid>
      <w:tr w:rsidR="0093274B" w:rsidRPr="0093274B" w14:paraId="36C40617" w14:textId="77777777" w:rsidTr="0093274B">
        <w:trPr>
          <w:tblHeader/>
          <w:tblCellSpacing w:w="15" w:type="dxa"/>
        </w:trPr>
        <w:tc>
          <w:tcPr>
            <w:tcW w:w="2710" w:type="dxa"/>
            <w:vAlign w:val="center"/>
            <w:hideMark/>
          </w:tcPr>
          <w:p w14:paraId="4C72F3F2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93274B">
              <w:rPr>
                <w:rFonts w:eastAsia="Times New Roman"/>
                <w:b/>
                <w:bCs/>
                <w:lang w:eastAsia="ru-RU"/>
              </w:rPr>
              <w:t>Элемент системы</w:t>
            </w:r>
          </w:p>
        </w:tc>
        <w:tc>
          <w:tcPr>
            <w:tcW w:w="2690" w:type="dxa"/>
            <w:vAlign w:val="center"/>
            <w:hideMark/>
          </w:tcPr>
          <w:p w14:paraId="71055D7B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93274B">
              <w:rPr>
                <w:rFonts w:eastAsia="Times New Roman"/>
                <w:b/>
                <w:bCs/>
                <w:lang w:eastAsia="ru-RU"/>
              </w:rPr>
              <w:t>Аналогия с организмом</w:t>
            </w:r>
          </w:p>
        </w:tc>
        <w:tc>
          <w:tcPr>
            <w:tcW w:w="0" w:type="auto"/>
            <w:vAlign w:val="center"/>
            <w:hideMark/>
          </w:tcPr>
          <w:p w14:paraId="75E03E54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93274B">
              <w:rPr>
                <w:rFonts w:eastAsia="Times New Roman"/>
                <w:b/>
                <w:bCs/>
                <w:lang w:eastAsia="ru-RU"/>
              </w:rPr>
              <w:t>Что входит</w:t>
            </w:r>
          </w:p>
        </w:tc>
      </w:tr>
      <w:tr w:rsidR="0093274B" w:rsidRPr="0093274B" w14:paraId="228C07AF" w14:textId="77777777" w:rsidTr="0093274B">
        <w:trPr>
          <w:tblCellSpacing w:w="15" w:type="dxa"/>
        </w:trPr>
        <w:tc>
          <w:tcPr>
            <w:tcW w:w="2710" w:type="dxa"/>
            <w:vAlign w:val="center"/>
            <w:hideMark/>
          </w:tcPr>
          <w:p w14:paraId="192A77A6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b/>
                <w:bCs/>
                <w:lang w:eastAsia="ru-RU"/>
              </w:rPr>
              <w:t>Институциональный</w:t>
            </w:r>
            <w:r w:rsidRPr="0093274B">
              <w:rPr>
                <w:rFonts w:eastAsia="Times New Roman"/>
                <w:lang w:eastAsia="ru-RU"/>
              </w:rPr>
              <w:t xml:space="preserve"> (организационный)</w:t>
            </w:r>
          </w:p>
        </w:tc>
        <w:tc>
          <w:tcPr>
            <w:tcW w:w="2690" w:type="dxa"/>
            <w:vAlign w:val="center"/>
            <w:hideMark/>
          </w:tcPr>
          <w:p w14:paraId="0D3CE63D" w14:textId="164C313C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 xml:space="preserve">«Скелет» </w:t>
            </w:r>
            <w:r>
              <w:rPr>
                <w:rFonts w:eastAsia="Times New Roman"/>
                <w:lang w:eastAsia="ru-RU"/>
              </w:rPr>
              <w:t>–</w:t>
            </w:r>
            <w:r w:rsidRPr="0093274B">
              <w:rPr>
                <w:rFonts w:eastAsia="Times New Roman"/>
                <w:lang w:eastAsia="ru-RU"/>
              </w:rPr>
              <w:t xml:space="preserve"> несущая конструкция</w:t>
            </w:r>
          </w:p>
        </w:tc>
        <w:tc>
          <w:tcPr>
            <w:tcW w:w="0" w:type="auto"/>
            <w:vAlign w:val="center"/>
            <w:hideMark/>
          </w:tcPr>
          <w:p w14:paraId="745957D9" w14:textId="722C0F7D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 xml:space="preserve">Государство, партии, общественные организации, движения, СМИ, органы местного самоуправления </w:t>
            </w:r>
          </w:p>
        </w:tc>
      </w:tr>
      <w:tr w:rsidR="0093274B" w:rsidRPr="0093274B" w14:paraId="2FAB0A58" w14:textId="77777777" w:rsidTr="0093274B">
        <w:trPr>
          <w:tblCellSpacing w:w="15" w:type="dxa"/>
        </w:trPr>
        <w:tc>
          <w:tcPr>
            <w:tcW w:w="2710" w:type="dxa"/>
            <w:vAlign w:val="center"/>
            <w:hideMark/>
          </w:tcPr>
          <w:p w14:paraId="710F951F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b/>
                <w:bCs/>
                <w:lang w:eastAsia="ru-RU"/>
              </w:rPr>
              <w:t>Нормативный</w:t>
            </w:r>
          </w:p>
        </w:tc>
        <w:tc>
          <w:tcPr>
            <w:tcW w:w="2690" w:type="dxa"/>
            <w:vAlign w:val="center"/>
            <w:hideMark/>
          </w:tcPr>
          <w:p w14:paraId="7DD8AA36" w14:textId="7F90C34F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 xml:space="preserve">«Правила игры» </w:t>
            </w:r>
            <w:r>
              <w:rPr>
                <w:rFonts w:eastAsia="Times New Roman"/>
                <w:lang w:eastAsia="ru-RU"/>
              </w:rPr>
              <w:t>–</w:t>
            </w:r>
            <w:r w:rsidRPr="0093274B">
              <w:rPr>
                <w:rFonts w:eastAsia="Times New Roman"/>
                <w:lang w:eastAsia="ru-RU"/>
              </w:rPr>
              <w:t xml:space="preserve"> свод законов поведения</w:t>
            </w:r>
          </w:p>
        </w:tc>
        <w:tc>
          <w:tcPr>
            <w:tcW w:w="0" w:type="auto"/>
            <w:vAlign w:val="center"/>
            <w:hideMark/>
          </w:tcPr>
          <w:p w14:paraId="7C06E5CE" w14:textId="1F5B29F8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 xml:space="preserve">Конституция, законы, политические нормы, традиции </w:t>
            </w:r>
          </w:p>
        </w:tc>
      </w:tr>
      <w:tr w:rsidR="0093274B" w:rsidRPr="0093274B" w14:paraId="603CCD18" w14:textId="77777777" w:rsidTr="0093274B">
        <w:trPr>
          <w:tblCellSpacing w:w="15" w:type="dxa"/>
        </w:trPr>
        <w:tc>
          <w:tcPr>
            <w:tcW w:w="2710" w:type="dxa"/>
            <w:vAlign w:val="center"/>
            <w:hideMark/>
          </w:tcPr>
          <w:p w14:paraId="4FB8AB35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b/>
                <w:bCs/>
                <w:lang w:eastAsia="ru-RU"/>
              </w:rPr>
              <w:t>Коммуникативный</w:t>
            </w:r>
          </w:p>
        </w:tc>
        <w:tc>
          <w:tcPr>
            <w:tcW w:w="2690" w:type="dxa"/>
            <w:vAlign w:val="center"/>
            <w:hideMark/>
          </w:tcPr>
          <w:p w14:paraId="7A8CF6E7" w14:textId="267A012F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 xml:space="preserve">«Нервная система» </w:t>
            </w:r>
            <w:r>
              <w:rPr>
                <w:rFonts w:eastAsia="Times New Roman"/>
                <w:lang w:eastAsia="ru-RU"/>
              </w:rPr>
              <w:t>–</w:t>
            </w:r>
            <w:r w:rsidRPr="0093274B">
              <w:rPr>
                <w:rFonts w:eastAsia="Times New Roman"/>
                <w:lang w:eastAsia="ru-RU"/>
              </w:rPr>
              <w:t xml:space="preserve"> каналы связи</w:t>
            </w:r>
          </w:p>
        </w:tc>
        <w:tc>
          <w:tcPr>
            <w:tcW w:w="0" w:type="auto"/>
            <w:vAlign w:val="center"/>
            <w:hideMark/>
          </w:tcPr>
          <w:p w14:paraId="0CE8F648" w14:textId="0765D6CE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 xml:space="preserve">Отношения между институтами, обмен информацией между властью и обществом </w:t>
            </w:r>
          </w:p>
        </w:tc>
      </w:tr>
      <w:tr w:rsidR="0093274B" w:rsidRPr="0093274B" w14:paraId="1DBE965F" w14:textId="77777777" w:rsidTr="0093274B">
        <w:trPr>
          <w:tblCellSpacing w:w="15" w:type="dxa"/>
        </w:trPr>
        <w:tc>
          <w:tcPr>
            <w:tcW w:w="2710" w:type="dxa"/>
            <w:vAlign w:val="center"/>
            <w:hideMark/>
          </w:tcPr>
          <w:p w14:paraId="1795009E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b/>
                <w:bCs/>
                <w:lang w:eastAsia="ru-RU"/>
              </w:rPr>
              <w:t>Культурно-идеологический</w:t>
            </w:r>
          </w:p>
        </w:tc>
        <w:tc>
          <w:tcPr>
            <w:tcW w:w="2690" w:type="dxa"/>
            <w:vAlign w:val="center"/>
            <w:hideMark/>
          </w:tcPr>
          <w:p w14:paraId="4A455A48" w14:textId="6ACF9670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 xml:space="preserve">«Душа» </w:t>
            </w:r>
            <w:r>
              <w:rPr>
                <w:rFonts w:eastAsia="Times New Roman"/>
                <w:lang w:eastAsia="ru-RU"/>
              </w:rPr>
              <w:t>–</w:t>
            </w:r>
            <w:r w:rsidRPr="0093274B">
              <w:rPr>
                <w:rFonts w:eastAsia="Times New Roman"/>
                <w:lang w:eastAsia="ru-RU"/>
              </w:rPr>
              <w:t xml:space="preserve"> ценности и смыслы</w:t>
            </w:r>
          </w:p>
        </w:tc>
        <w:tc>
          <w:tcPr>
            <w:tcW w:w="0" w:type="auto"/>
            <w:vAlign w:val="center"/>
            <w:hideMark/>
          </w:tcPr>
          <w:p w14:paraId="61A54E6D" w14:textId="68EE49CA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 xml:space="preserve">Политическая культура, идеология, представления о справедливости </w:t>
            </w:r>
          </w:p>
        </w:tc>
      </w:tr>
    </w:tbl>
    <w:p w14:paraId="72B857FF" w14:textId="77777777" w:rsid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Пример.</w:t>
      </w:r>
      <w:r w:rsidRPr="0093274B">
        <w:rPr>
          <w:rFonts w:eastAsia="Times New Roman"/>
          <w:lang w:eastAsia="ru-RU"/>
        </w:rPr>
        <w:t xml:space="preserve"> В России скелет системы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это Президент, Федеральное Собрание, Правительство, суды. Правила игры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Конституция РФ и федеральные законы. Нервная система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портал «Госуслуги», пресс-конференции, общественные </w:t>
      </w:r>
      <w:r w:rsidRPr="0093274B">
        <w:rPr>
          <w:rFonts w:eastAsia="Times New Roman"/>
          <w:lang w:eastAsia="ru-RU"/>
        </w:rPr>
        <w:lastRenderedPageBreak/>
        <w:t xml:space="preserve">приёмные, СМИ. Душа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представления граждан о том, какой должна быть власть: например, ожидание, что власть должна защищать интересы большинства.</w:t>
      </w:r>
    </w:p>
    <w:p w14:paraId="67D4249C" w14:textId="0C74AA5D" w:rsidR="0093274B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 xml:space="preserve">Главный элемент </w:t>
      </w:r>
      <w:r>
        <w:rPr>
          <w:rFonts w:eastAsia="Times New Roman"/>
          <w:b/>
          <w:bCs/>
          <w:lang w:eastAsia="ru-RU"/>
        </w:rPr>
        <w:t>–</w:t>
      </w:r>
      <w:r w:rsidRPr="0093274B">
        <w:rPr>
          <w:rFonts w:eastAsia="Times New Roman"/>
          <w:b/>
          <w:bCs/>
          <w:lang w:eastAsia="ru-RU"/>
        </w:rPr>
        <w:t xml:space="preserve"> государство</w:t>
      </w:r>
    </w:p>
    <w:p w14:paraId="508D70AD" w14:textId="49AF702D" w:rsidR="0093274B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lang w:eastAsia="ru-RU"/>
        </w:rPr>
        <w:t xml:space="preserve">Государство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ядро политической системы. Это единственный институт, который обладает </w:t>
      </w:r>
      <w:r w:rsidRPr="0093274B">
        <w:rPr>
          <w:rFonts w:eastAsia="Times New Roman"/>
          <w:b/>
          <w:bCs/>
          <w:lang w:eastAsia="ru-RU"/>
        </w:rPr>
        <w:t>суверенитетом</w:t>
      </w:r>
      <w:r w:rsidRPr="0093274B">
        <w:rPr>
          <w:rFonts w:eastAsia="Times New Roman"/>
          <w:lang w:eastAsia="ru-RU"/>
        </w:rPr>
        <w:t xml:space="preserve"> (верховной властью на своей территории) и правом на </w:t>
      </w:r>
      <w:r w:rsidRPr="0093274B">
        <w:rPr>
          <w:rFonts w:eastAsia="Times New Roman"/>
          <w:b/>
          <w:bCs/>
          <w:lang w:eastAsia="ru-RU"/>
        </w:rPr>
        <w:t>легитимное принуждение</w:t>
      </w:r>
      <w:r w:rsidRPr="0093274B">
        <w:rPr>
          <w:rFonts w:eastAsia="Times New Roman"/>
          <w:lang w:eastAsia="ru-RU"/>
        </w:rPr>
        <w:t xml:space="preserve"> (через законы, полицию, суд, армию)</w:t>
      </w:r>
      <w:r>
        <w:rPr>
          <w:rFonts w:eastAsia="Times New Roman"/>
          <w:lang w:eastAsia="ru-RU"/>
        </w:rPr>
        <w:t>.</w:t>
      </w:r>
    </w:p>
    <w:p w14:paraId="5D288E4A" w14:textId="4CA6AEC9" w:rsidR="0093274B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Почему без государства невозможно общество?</w:t>
      </w:r>
      <w:r w:rsidRPr="0093274B">
        <w:rPr>
          <w:rFonts w:eastAsia="Times New Roman"/>
          <w:lang w:eastAsia="ru-RU"/>
        </w:rPr>
        <w:t xml:space="preserve"> Представь футбольный матч без судьи, правил и ворот. Игра быстро превратится в драку. Государство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это «судья» и «правила» одновременно: оно устанавливает рамки, следит за их соблюдением и наказывает нарушителей.</w:t>
      </w:r>
    </w:p>
    <w:p w14:paraId="77E786DE" w14:textId="5A460184" w:rsidR="0093274B" w:rsidRPr="0093274B" w:rsidRDefault="0093274B" w:rsidP="0093274B">
      <w:pPr>
        <w:spacing w:after="0" w:line="240" w:lineRule="auto"/>
        <w:jc w:val="both"/>
        <w:outlineLvl w:val="2"/>
        <w:rPr>
          <w:rFonts w:eastAsia="Times New Roman"/>
          <w:b/>
          <w:bCs/>
          <w:lang w:eastAsia="ru-RU"/>
        </w:rPr>
      </w:pPr>
      <w:r w:rsidRPr="0093274B">
        <w:rPr>
          <w:rFonts w:eastAsia="Times New Roman"/>
          <w:b/>
          <w:bCs/>
          <w:lang w:eastAsia="ru-RU"/>
        </w:rPr>
        <w:t xml:space="preserve">Функции государства (а значит </w:t>
      </w:r>
      <w:r>
        <w:rPr>
          <w:rFonts w:eastAsia="Times New Roman"/>
          <w:b/>
          <w:bCs/>
          <w:lang w:eastAsia="ru-RU"/>
        </w:rPr>
        <w:t>–</w:t>
      </w:r>
      <w:r w:rsidRPr="0093274B">
        <w:rPr>
          <w:rFonts w:eastAsia="Times New Roman"/>
          <w:b/>
          <w:bCs/>
          <w:lang w:eastAsia="ru-RU"/>
        </w:rPr>
        <w:t xml:space="preserve"> и политической системы)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5"/>
        <w:gridCol w:w="2761"/>
        <w:gridCol w:w="3989"/>
      </w:tblGrid>
      <w:tr w:rsidR="0093274B" w:rsidRPr="0093274B" w14:paraId="446F6979" w14:textId="77777777" w:rsidTr="0093274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2DF8A0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93274B">
              <w:rPr>
                <w:rFonts w:eastAsia="Times New Roman"/>
                <w:b/>
                <w:bCs/>
                <w:lang w:eastAsia="ru-RU"/>
              </w:rPr>
              <w:t>Функция</w:t>
            </w:r>
          </w:p>
        </w:tc>
        <w:tc>
          <w:tcPr>
            <w:tcW w:w="0" w:type="auto"/>
            <w:vAlign w:val="center"/>
            <w:hideMark/>
          </w:tcPr>
          <w:p w14:paraId="66A7BCE8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93274B">
              <w:rPr>
                <w:rFonts w:eastAsia="Times New Roman"/>
                <w:b/>
                <w:bCs/>
                <w:lang w:eastAsia="ru-RU"/>
              </w:rPr>
              <w:t>Что означает</w:t>
            </w:r>
          </w:p>
        </w:tc>
        <w:tc>
          <w:tcPr>
            <w:tcW w:w="0" w:type="auto"/>
            <w:vAlign w:val="center"/>
            <w:hideMark/>
          </w:tcPr>
          <w:p w14:paraId="4C07059E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93274B">
              <w:rPr>
                <w:rFonts w:eastAsia="Times New Roman"/>
                <w:b/>
                <w:bCs/>
                <w:lang w:eastAsia="ru-RU"/>
              </w:rPr>
              <w:t>Пример из жизни</w:t>
            </w:r>
          </w:p>
        </w:tc>
      </w:tr>
      <w:tr w:rsidR="0093274B" w:rsidRPr="0093274B" w14:paraId="1E5D6DD6" w14:textId="77777777" w:rsidTr="009327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2E1017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Экономическая</w:t>
            </w:r>
          </w:p>
        </w:tc>
        <w:tc>
          <w:tcPr>
            <w:tcW w:w="0" w:type="auto"/>
            <w:vAlign w:val="center"/>
            <w:hideMark/>
          </w:tcPr>
          <w:p w14:paraId="5F2C009F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Регулирует экономику, собирает налоги</w:t>
            </w:r>
          </w:p>
        </w:tc>
        <w:tc>
          <w:tcPr>
            <w:tcW w:w="0" w:type="auto"/>
            <w:vAlign w:val="center"/>
            <w:hideMark/>
          </w:tcPr>
          <w:p w14:paraId="3620AB6E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Строит дороги, поддерживает заводы, контролирует цены на важные товары</w:t>
            </w:r>
          </w:p>
        </w:tc>
      </w:tr>
      <w:tr w:rsidR="0093274B" w:rsidRPr="0093274B" w14:paraId="5450F335" w14:textId="77777777" w:rsidTr="009327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4B5A2D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Политическая</w:t>
            </w:r>
          </w:p>
        </w:tc>
        <w:tc>
          <w:tcPr>
            <w:tcW w:w="0" w:type="auto"/>
            <w:vAlign w:val="center"/>
            <w:hideMark/>
          </w:tcPr>
          <w:p w14:paraId="42CF2300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Формирует органы власти и управление</w:t>
            </w:r>
          </w:p>
        </w:tc>
        <w:tc>
          <w:tcPr>
            <w:tcW w:w="0" w:type="auto"/>
            <w:vAlign w:val="center"/>
            <w:hideMark/>
          </w:tcPr>
          <w:p w14:paraId="1F7E88C0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Организует выборы Президента и депутатов</w:t>
            </w:r>
          </w:p>
        </w:tc>
      </w:tr>
      <w:tr w:rsidR="0093274B" w:rsidRPr="0093274B" w14:paraId="6C046D9B" w14:textId="77777777" w:rsidTr="009327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8F20B4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Правоохранительная</w:t>
            </w:r>
          </w:p>
        </w:tc>
        <w:tc>
          <w:tcPr>
            <w:tcW w:w="0" w:type="auto"/>
            <w:vAlign w:val="center"/>
            <w:hideMark/>
          </w:tcPr>
          <w:p w14:paraId="4DE67B2C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Охраняет права, борется с преступностью</w:t>
            </w:r>
          </w:p>
        </w:tc>
        <w:tc>
          <w:tcPr>
            <w:tcW w:w="0" w:type="auto"/>
            <w:vAlign w:val="center"/>
            <w:hideMark/>
          </w:tcPr>
          <w:p w14:paraId="1E102266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Полиция ловит преступников, суды наказывают нарушителей</w:t>
            </w:r>
          </w:p>
        </w:tc>
      </w:tr>
      <w:tr w:rsidR="0093274B" w:rsidRPr="0093274B" w14:paraId="39BFA8A0" w14:textId="77777777" w:rsidTr="009327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EDC940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Социальная</w:t>
            </w:r>
          </w:p>
        </w:tc>
        <w:tc>
          <w:tcPr>
            <w:tcW w:w="0" w:type="auto"/>
            <w:vAlign w:val="center"/>
            <w:hideMark/>
          </w:tcPr>
          <w:p w14:paraId="3D4E4C21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Обеспечивает достойную жизнь</w:t>
            </w:r>
          </w:p>
        </w:tc>
        <w:tc>
          <w:tcPr>
            <w:tcW w:w="0" w:type="auto"/>
            <w:vAlign w:val="center"/>
            <w:hideMark/>
          </w:tcPr>
          <w:p w14:paraId="7FCB6A73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Выплачивает пенсии, строит школы и больницы</w:t>
            </w:r>
          </w:p>
        </w:tc>
      </w:tr>
      <w:tr w:rsidR="0093274B" w:rsidRPr="0093274B" w14:paraId="55B741DB" w14:textId="77777777" w:rsidTr="009327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B4DCDE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Интеграционная</w:t>
            </w:r>
          </w:p>
        </w:tc>
        <w:tc>
          <w:tcPr>
            <w:tcW w:w="0" w:type="auto"/>
            <w:vAlign w:val="center"/>
            <w:hideMark/>
          </w:tcPr>
          <w:p w14:paraId="1D89E2DA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Объединяет общество, сглаживает конфликты</w:t>
            </w:r>
          </w:p>
        </w:tc>
        <w:tc>
          <w:tcPr>
            <w:tcW w:w="0" w:type="auto"/>
            <w:vAlign w:val="center"/>
            <w:hideMark/>
          </w:tcPr>
          <w:p w14:paraId="4DD0937F" w14:textId="318C409E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 xml:space="preserve">Обеспечивает диалог между разными социальными группами, не даёт обществу расколоться </w:t>
            </w:r>
          </w:p>
        </w:tc>
      </w:tr>
    </w:tbl>
    <w:p w14:paraId="5C021F8C" w14:textId="7628B133" w:rsidR="0093274B" w:rsidRPr="0093274B" w:rsidRDefault="0093274B" w:rsidP="0093274B">
      <w:pPr>
        <w:spacing w:after="0" w:line="240" w:lineRule="auto"/>
        <w:jc w:val="both"/>
        <w:outlineLvl w:val="1"/>
        <w:rPr>
          <w:rFonts w:eastAsia="Times New Roman"/>
          <w:b/>
          <w:bCs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Политические партии и движения: «мышцы» системы</w:t>
      </w:r>
    </w:p>
    <w:p w14:paraId="535499B7" w14:textId="77777777" w:rsid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lang w:eastAsia="ru-RU"/>
        </w:rPr>
        <w:t xml:space="preserve">Если государство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скелет, то партии и движения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мышцы, которые приводят систему в действие.</w:t>
      </w:r>
    </w:p>
    <w:p w14:paraId="64281C1E" w14:textId="3E7E274C" w:rsidR="0093274B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Политическая партия</w:t>
      </w:r>
      <w:r w:rsidRPr="0093274B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это добровольный союз людей, объединённых общими политическими идеями, который ставит главной целью </w:t>
      </w:r>
      <w:r w:rsidRPr="0093274B">
        <w:rPr>
          <w:rFonts w:eastAsia="Times New Roman"/>
          <w:b/>
          <w:bCs/>
          <w:lang w:eastAsia="ru-RU"/>
        </w:rPr>
        <w:t>завоевание государственной власти</w:t>
      </w:r>
      <w:r w:rsidRPr="0093274B">
        <w:rPr>
          <w:rFonts w:eastAsia="Times New Roman"/>
          <w:lang w:eastAsia="ru-RU"/>
        </w:rPr>
        <w:t xml:space="preserve"> для реализации интересов определённых социальных групп</w:t>
      </w:r>
      <w:r>
        <w:rPr>
          <w:rFonts w:eastAsia="Times New Roman"/>
          <w:lang w:eastAsia="ru-RU"/>
        </w:rPr>
        <w:t>.</w:t>
      </w:r>
    </w:p>
    <w:p w14:paraId="71CB9A77" w14:textId="6B995BB2" w:rsidR="0093274B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Аналогия.</w:t>
      </w:r>
      <w:r w:rsidRPr="0093274B">
        <w:rPr>
          <w:rFonts w:eastAsia="Times New Roman"/>
          <w:lang w:eastAsia="ru-RU"/>
        </w:rPr>
        <w:t xml:space="preserve"> Партия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это команда в спортивной игре. У команды есть цель (победа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то есть власть), есть тренер (лидер), есть стратегия (программа) и есть болельщики (избиратели). Без команды игроки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просто толпа на поле, но с командой у них появляется шанс победить.</w:t>
      </w:r>
    </w:p>
    <w:p w14:paraId="2AF1B2D4" w14:textId="77777777" w:rsidR="0093274B" w:rsidRPr="0093274B" w:rsidRDefault="0093274B" w:rsidP="0093274B">
      <w:pPr>
        <w:spacing w:after="0" w:line="240" w:lineRule="auto"/>
        <w:jc w:val="both"/>
        <w:outlineLvl w:val="2"/>
        <w:rPr>
          <w:rFonts w:eastAsia="Times New Roman"/>
          <w:b/>
          <w:bCs/>
          <w:lang w:eastAsia="ru-RU"/>
        </w:rPr>
      </w:pPr>
      <w:r w:rsidRPr="0093274B">
        <w:rPr>
          <w:rFonts w:eastAsia="Times New Roman"/>
          <w:b/>
          <w:bCs/>
          <w:lang w:eastAsia="ru-RU"/>
        </w:rPr>
        <w:t>Чем занимаются партии (функции)</w:t>
      </w:r>
    </w:p>
    <w:p w14:paraId="15664290" w14:textId="61C18429" w:rsidR="0093274B" w:rsidRPr="0093274B" w:rsidRDefault="0093274B" w:rsidP="0093274B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Выдвижение и пропаганда идей.</w:t>
      </w:r>
      <w:r w:rsidRPr="0093274B">
        <w:rPr>
          <w:rFonts w:eastAsia="Times New Roman"/>
          <w:lang w:eastAsia="ru-RU"/>
        </w:rPr>
        <w:t xml:space="preserve"> Партия «Трудяги» (условный пример) выступает за повышение минимального размера оплаты труда и развешивает листовки со своей программой</w:t>
      </w:r>
      <w:r>
        <w:rPr>
          <w:rFonts w:eastAsia="Times New Roman"/>
          <w:lang w:eastAsia="ru-RU"/>
        </w:rPr>
        <w:t>.</w:t>
      </w:r>
    </w:p>
    <w:p w14:paraId="0F145619" w14:textId="60F7A772" w:rsidR="0093274B" w:rsidRPr="0093274B" w:rsidRDefault="0093274B" w:rsidP="0093274B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lastRenderedPageBreak/>
        <w:t>Выражение интересов групп.</w:t>
      </w:r>
      <w:r w:rsidRPr="0093274B">
        <w:rPr>
          <w:rFonts w:eastAsia="Times New Roman"/>
          <w:lang w:eastAsia="ru-RU"/>
        </w:rPr>
        <w:t xml:space="preserve"> Партия «Денежный мешочек» (условный пример) отстаивает интересы предпринимателей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добивается налоговых льгот для бизнеса</w:t>
      </w:r>
      <w:r>
        <w:rPr>
          <w:rFonts w:eastAsia="Times New Roman"/>
          <w:lang w:eastAsia="ru-RU"/>
        </w:rPr>
        <w:t>.</w:t>
      </w:r>
    </w:p>
    <w:p w14:paraId="1A37B103" w14:textId="5F6B96A0" w:rsidR="0093274B" w:rsidRPr="0093274B" w:rsidRDefault="0093274B" w:rsidP="0093274B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Участие в выборах.</w:t>
      </w:r>
      <w:r w:rsidRPr="0093274B">
        <w:rPr>
          <w:rFonts w:eastAsia="Times New Roman"/>
          <w:lang w:eastAsia="ru-RU"/>
        </w:rPr>
        <w:t xml:space="preserve"> Партия «Искра» (условный пример) выдвигает кандидатов в депутаты Госдумы</w:t>
      </w:r>
      <w:r>
        <w:rPr>
          <w:rFonts w:eastAsia="Times New Roman"/>
          <w:lang w:eastAsia="ru-RU"/>
        </w:rPr>
        <w:t>.</w:t>
      </w:r>
    </w:p>
    <w:p w14:paraId="658E6ED8" w14:textId="67EDC3B8" w:rsidR="0093274B" w:rsidRPr="0093274B" w:rsidRDefault="0093274B" w:rsidP="0093274B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Политическая социализация граждан.</w:t>
      </w:r>
      <w:r w:rsidRPr="0093274B">
        <w:rPr>
          <w:rFonts w:eastAsia="Times New Roman"/>
          <w:lang w:eastAsia="ru-RU"/>
        </w:rPr>
        <w:t xml:space="preserve"> Партия «Зелёный свет» (условный пример) проводит мастер-классы, обучая граждан правильно заполнять бюллетени</w:t>
      </w:r>
      <w:r>
        <w:rPr>
          <w:rFonts w:eastAsia="Times New Roman"/>
          <w:lang w:eastAsia="ru-RU"/>
        </w:rPr>
        <w:t>.</w:t>
      </w:r>
    </w:p>
    <w:p w14:paraId="1D2F69E4" w14:textId="77777777" w:rsidR="0093274B" w:rsidRDefault="0093274B" w:rsidP="0093274B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Подготовка кадров.</w:t>
      </w:r>
      <w:r w:rsidRPr="0093274B">
        <w:rPr>
          <w:rFonts w:eastAsia="Times New Roman"/>
          <w:lang w:eastAsia="ru-RU"/>
        </w:rPr>
        <w:t xml:space="preserve"> Партии обучают своих членов, отбирают будущих лидеров для государственных должностей</w:t>
      </w:r>
      <w:r>
        <w:rPr>
          <w:rFonts w:eastAsia="Times New Roman"/>
          <w:lang w:eastAsia="ru-RU"/>
        </w:rPr>
        <w:t>.</w:t>
      </w:r>
    </w:p>
    <w:p w14:paraId="28DA479D" w14:textId="3C8A3566" w:rsidR="0093274B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Чем партия отличается от движения</w:t>
      </w:r>
    </w:p>
    <w:p w14:paraId="58FA08A8" w14:textId="07BD274C" w:rsidR="0093274B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Политическое движение</w:t>
      </w:r>
      <w:r w:rsidRPr="0093274B">
        <w:rPr>
          <w:rFonts w:eastAsia="Times New Roman"/>
          <w:lang w:eastAsia="ru-RU"/>
        </w:rPr>
        <w:t xml:space="preserve"> тоже объединяет людей для достижения целей, но оно </w:t>
      </w:r>
      <w:r w:rsidRPr="0093274B">
        <w:rPr>
          <w:rFonts w:eastAsia="Times New Roman"/>
          <w:b/>
          <w:bCs/>
          <w:lang w:eastAsia="ru-RU"/>
        </w:rPr>
        <w:t>не стремится захватить власть</w:t>
      </w:r>
      <w:r w:rsidRPr="0093274B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оно хочет лишь повлиять на неё</w:t>
      </w:r>
      <w:r>
        <w:rPr>
          <w:rFonts w:eastAsia="Times New Roman"/>
          <w:lang w:eastAsia="ru-RU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2"/>
        <w:gridCol w:w="5236"/>
      </w:tblGrid>
      <w:tr w:rsidR="0093274B" w:rsidRPr="0093274B" w14:paraId="20DBD7AD" w14:textId="77777777" w:rsidTr="0093274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2AFED5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93274B">
              <w:rPr>
                <w:rFonts w:eastAsia="Times New Roman"/>
                <w:b/>
                <w:bCs/>
                <w:lang w:eastAsia="ru-RU"/>
              </w:rPr>
              <w:t>Партия</w:t>
            </w:r>
          </w:p>
        </w:tc>
        <w:tc>
          <w:tcPr>
            <w:tcW w:w="0" w:type="auto"/>
            <w:vAlign w:val="center"/>
            <w:hideMark/>
          </w:tcPr>
          <w:p w14:paraId="0B7EF724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93274B">
              <w:rPr>
                <w:rFonts w:eastAsia="Times New Roman"/>
                <w:b/>
                <w:bCs/>
                <w:lang w:eastAsia="ru-RU"/>
              </w:rPr>
              <w:t>Движение</w:t>
            </w:r>
          </w:p>
        </w:tc>
      </w:tr>
      <w:tr w:rsidR="0093274B" w:rsidRPr="0093274B" w14:paraId="732E8886" w14:textId="77777777" w:rsidTr="009327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DD925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Стремится к власти</w:t>
            </w:r>
          </w:p>
        </w:tc>
        <w:tc>
          <w:tcPr>
            <w:tcW w:w="0" w:type="auto"/>
            <w:vAlign w:val="center"/>
            <w:hideMark/>
          </w:tcPr>
          <w:p w14:paraId="3BB03D5A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Влияет на власть</w:t>
            </w:r>
          </w:p>
        </w:tc>
      </w:tr>
      <w:tr w:rsidR="0093274B" w:rsidRPr="0093274B" w14:paraId="7F6F1958" w14:textId="77777777" w:rsidTr="009327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386CEC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Имеет устав и программу</w:t>
            </w:r>
          </w:p>
        </w:tc>
        <w:tc>
          <w:tcPr>
            <w:tcW w:w="0" w:type="auto"/>
            <w:vAlign w:val="center"/>
            <w:hideMark/>
          </w:tcPr>
          <w:p w14:paraId="1EB77779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Имеет узкие цели, нет чёткой программы</w:t>
            </w:r>
          </w:p>
        </w:tc>
      </w:tr>
      <w:tr w:rsidR="0093274B" w:rsidRPr="0093274B" w14:paraId="60286DC4" w14:textId="77777777" w:rsidTr="009327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2C549B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Постоянный состав</w:t>
            </w:r>
          </w:p>
        </w:tc>
        <w:tc>
          <w:tcPr>
            <w:tcW w:w="0" w:type="auto"/>
            <w:vAlign w:val="center"/>
            <w:hideMark/>
          </w:tcPr>
          <w:p w14:paraId="13B6A018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Непостоянный состав, массовое и пёстрое</w:t>
            </w:r>
          </w:p>
        </w:tc>
      </w:tr>
      <w:tr w:rsidR="0093274B" w:rsidRPr="0093274B" w14:paraId="15F6FCD6" w14:textId="77777777" w:rsidTr="009327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07E920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Единая идеология</w:t>
            </w:r>
          </w:p>
        </w:tc>
        <w:tc>
          <w:tcPr>
            <w:tcW w:w="0" w:type="auto"/>
            <w:vAlign w:val="center"/>
            <w:hideMark/>
          </w:tcPr>
          <w:p w14:paraId="6C8719D5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Может объединять людей разных взглядов</w:t>
            </w:r>
          </w:p>
        </w:tc>
      </w:tr>
    </w:tbl>
    <w:p w14:paraId="0F009A5B" w14:textId="77777777" w:rsid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Примеры движений:</w:t>
      </w:r>
      <w:r w:rsidRPr="0093274B">
        <w:rPr>
          <w:rFonts w:eastAsia="Times New Roman"/>
          <w:lang w:eastAsia="ru-RU"/>
        </w:rPr>
        <w:t xml:space="preserve"> экологические (защита Байкала), женские, молодёжные, антивоенные. Например, движение «Матери России» (создано в 2012 году) помогает многодетным семьям получать земельные участки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оно не борется за власть, но добивается изменения государственных решений в конкретной сфере</w:t>
      </w:r>
      <w:r>
        <w:rPr>
          <w:rFonts w:eastAsia="Times New Roman"/>
          <w:lang w:eastAsia="ru-RU"/>
        </w:rPr>
        <w:t>.</w:t>
      </w:r>
    </w:p>
    <w:p w14:paraId="62E3AE4B" w14:textId="77777777" w:rsid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СМИ и общественные организации: «нервы» и «обратная связь»</w:t>
      </w:r>
    </w:p>
    <w:p w14:paraId="7D39FB18" w14:textId="3A261AEC" w:rsidR="0093274B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 xml:space="preserve">СМИ </w:t>
      </w:r>
      <w:r>
        <w:rPr>
          <w:rFonts w:eastAsia="Times New Roman"/>
          <w:b/>
          <w:bCs/>
          <w:lang w:eastAsia="ru-RU"/>
        </w:rPr>
        <w:t>–</w:t>
      </w:r>
      <w:r w:rsidRPr="0093274B">
        <w:rPr>
          <w:rFonts w:eastAsia="Times New Roman"/>
          <w:b/>
          <w:bCs/>
          <w:lang w:eastAsia="ru-RU"/>
        </w:rPr>
        <w:t xml:space="preserve"> нервная система</w:t>
      </w:r>
    </w:p>
    <w:p w14:paraId="3462B125" w14:textId="77777777" w:rsidR="0093274B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lang w:eastAsia="ru-RU"/>
        </w:rPr>
        <w:t>Средства массовой информации выполняют критически важную роль:</w:t>
      </w:r>
    </w:p>
    <w:p w14:paraId="4932A1CC" w14:textId="77777777" w:rsidR="0093274B" w:rsidRPr="0093274B" w:rsidRDefault="0093274B" w:rsidP="0093274B">
      <w:pPr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передают информацию</w:t>
      </w:r>
      <w:r w:rsidRPr="0093274B">
        <w:rPr>
          <w:rFonts w:eastAsia="Times New Roman"/>
          <w:lang w:eastAsia="ru-RU"/>
        </w:rPr>
        <w:t xml:space="preserve"> от власти к гражданам (что решили, что изменилось);</w:t>
      </w:r>
    </w:p>
    <w:p w14:paraId="3675E248" w14:textId="77777777" w:rsidR="0093274B" w:rsidRPr="0093274B" w:rsidRDefault="0093274B" w:rsidP="0093274B">
      <w:pPr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передают обратную связь</w:t>
      </w:r>
      <w:r w:rsidRPr="0093274B">
        <w:rPr>
          <w:rFonts w:eastAsia="Times New Roman"/>
          <w:lang w:eastAsia="ru-RU"/>
        </w:rPr>
        <w:t xml:space="preserve"> от граждан к власти (что людей волнует, что они одобряют или отвергают);</w:t>
      </w:r>
    </w:p>
    <w:p w14:paraId="6376AF75" w14:textId="77777777" w:rsidR="0093274B" w:rsidRPr="0093274B" w:rsidRDefault="0093274B" w:rsidP="0093274B">
      <w:pPr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формируют общественное мнение</w:t>
      </w:r>
      <w:r w:rsidRPr="0093274B">
        <w:rPr>
          <w:rFonts w:eastAsia="Times New Roman"/>
          <w:lang w:eastAsia="ru-RU"/>
        </w:rPr>
        <w:t xml:space="preserve"> (внимание СМИ к проблеме может сделать её важной для всех);</w:t>
      </w:r>
    </w:p>
    <w:p w14:paraId="5B360A65" w14:textId="53A255ED" w:rsidR="0093274B" w:rsidRPr="0093274B" w:rsidRDefault="0093274B" w:rsidP="0093274B">
      <w:pPr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контролируют власть</w:t>
      </w:r>
      <w:r w:rsidRPr="0093274B">
        <w:rPr>
          <w:rFonts w:eastAsia="Times New Roman"/>
          <w:lang w:eastAsia="ru-RU"/>
        </w:rPr>
        <w:t xml:space="preserve"> (журналистские расследования вскрывают злоупотребления) </w:t>
      </w:r>
    </w:p>
    <w:p w14:paraId="00BC5D34" w14:textId="55505155" w:rsid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Пример.</w:t>
      </w:r>
      <w:r w:rsidRPr="0093274B">
        <w:rPr>
          <w:rFonts w:eastAsia="Times New Roman"/>
          <w:lang w:eastAsia="ru-RU"/>
        </w:rPr>
        <w:t xml:space="preserve"> Если СМИ начинают активно писать о нехватке больниц в регионе, эта тема попадает в повестку дня, и государство вынуждено реагировать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</w:t>
      </w:r>
    </w:p>
    <w:p w14:paraId="3C33CF4C" w14:textId="15C74768" w:rsidR="0093274B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Общественные организации</w:t>
      </w:r>
      <w:r w:rsidRPr="0093274B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это добровольные объединения граждан для защиты своих интересов. Они не борются за власть, но активно влияют на неё </w:t>
      </w:r>
    </w:p>
    <w:p w14:paraId="2AA46A3B" w14:textId="77777777" w:rsidR="0093274B" w:rsidRPr="0093274B" w:rsidRDefault="0093274B" w:rsidP="0093274B">
      <w:pPr>
        <w:numPr>
          <w:ilvl w:val="0"/>
          <w:numId w:val="4"/>
        </w:num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Профсоюзы</w:t>
      </w:r>
      <w:r w:rsidRPr="0093274B">
        <w:rPr>
          <w:rFonts w:eastAsia="Times New Roman"/>
          <w:lang w:eastAsia="ru-RU"/>
        </w:rPr>
        <w:t xml:space="preserve"> защищают трудовые права работников: добиваются повышения зарплат, безопасности на производстве, соблюдения трудового законодательства.</w:t>
      </w:r>
    </w:p>
    <w:p w14:paraId="008C2830" w14:textId="77777777" w:rsidR="0093274B" w:rsidRPr="0093274B" w:rsidRDefault="0093274B" w:rsidP="0093274B">
      <w:pPr>
        <w:numPr>
          <w:ilvl w:val="0"/>
          <w:numId w:val="4"/>
        </w:num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Экологические организации</w:t>
      </w:r>
      <w:r w:rsidRPr="0093274B">
        <w:rPr>
          <w:rFonts w:eastAsia="Times New Roman"/>
          <w:lang w:eastAsia="ru-RU"/>
        </w:rPr>
        <w:t xml:space="preserve"> (например, «Зелёное движение») добиваются очистки рек, запрета вредных производств.</w:t>
      </w:r>
    </w:p>
    <w:p w14:paraId="1BEE693F" w14:textId="77777777" w:rsidR="0093274B" w:rsidRPr="0093274B" w:rsidRDefault="0093274B" w:rsidP="0093274B">
      <w:pPr>
        <w:numPr>
          <w:ilvl w:val="0"/>
          <w:numId w:val="4"/>
        </w:num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lastRenderedPageBreak/>
        <w:t>Благотворительные фонды</w:t>
      </w:r>
      <w:r w:rsidRPr="0093274B">
        <w:rPr>
          <w:rFonts w:eastAsia="Times New Roman"/>
          <w:lang w:eastAsia="ru-RU"/>
        </w:rPr>
        <w:t xml:space="preserve"> помогают больным детям, пожилым людям, жертвам катастроф.</w:t>
      </w:r>
    </w:p>
    <w:p w14:paraId="27677DFB" w14:textId="77777777" w:rsid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lang w:eastAsia="ru-RU"/>
        </w:rPr>
        <w:t xml:space="preserve">Представь, что государство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это большой корабль. Граждане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пассажиры. Партии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команда, которая борется за штурвал. СМИ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приборы, которые показывают, куда плывёт корабль. А общественные организации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это голос пассажиров: они говорят капитану, куда бы они хотели плыть и что на корабле не работает.</w:t>
      </w:r>
    </w:p>
    <w:p w14:paraId="43E80E62" w14:textId="7AF1C034" w:rsidR="0093274B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Политическая культура: «душа» системы</w:t>
      </w:r>
    </w:p>
    <w:p w14:paraId="663BC28F" w14:textId="77777777" w:rsid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lang w:eastAsia="ru-RU"/>
        </w:rPr>
        <w:t xml:space="preserve">Политическая система не может работать, если граждане не понимают, как в ней участвовать, и не доверяют ей. Этот «культурный слой» называется </w:t>
      </w:r>
      <w:r w:rsidRPr="0093274B">
        <w:rPr>
          <w:rFonts w:eastAsia="Times New Roman"/>
          <w:b/>
          <w:bCs/>
          <w:lang w:eastAsia="ru-RU"/>
        </w:rPr>
        <w:t>политической культурой</w:t>
      </w:r>
      <w:r w:rsidRPr="0093274B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совокупностью установок, ценностей и норм, определяющих отношение граждан к власти и политике</w:t>
      </w:r>
      <w:r>
        <w:rPr>
          <w:rFonts w:eastAsia="Times New Roman"/>
          <w:lang w:eastAsia="ru-RU"/>
        </w:rPr>
        <w:t>.</w:t>
      </w:r>
    </w:p>
    <w:p w14:paraId="16A2B6BD" w14:textId="2F5C67E6" w:rsidR="0093274B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Типы политической культуры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6"/>
        <w:gridCol w:w="3825"/>
        <w:gridCol w:w="2974"/>
      </w:tblGrid>
      <w:tr w:rsidR="0093274B" w:rsidRPr="0093274B" w14:paraId="0A6F93E6" w14:textId="77777777" w:rsidTr="0093274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B49228F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93274B">
              <w:rPr>
                <w:rFonts w:eastAsia="Times New Roman"/>
                <w:b/>
                <w:bCs/>
                <w:lang w:eastAsia="ru-RU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3FBFC71A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93274B">
              <w:rPr>
                <w:rFonts w:eastAsia="Times New Roman"/>
                <w:b/>
                <w:bCs/>
                <w:lang w:eastAsia="ru-RU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3B4613BA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93274B">
              <w:rPr>
                <w:rFonts w:eastAsia="Times New Roman"/>
                <w:b/>
                <w:bCs/>
                <w:lang w:eastAsia="ru-RU"/>
              </w:rPr>
              <w:t>Пример</w:t>
            </w:r>
          </w:p>
        </w:tc>
      </w:tr>
      <w:tr w:rsidR="0093274B" w:rsidRPr="0093274B" w14:paraId="55B9C48A" w14:textId="77777777" w:rsidTr="009327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89A369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b/>
                <w:bCs/>
                <w:lang w:eastAsia="ru-RU"/>
              </w:rPr>
              <w:t>Патриархальная</w:t>
            </w:r>
            <w:r w:rsidRPr="0093274B">
              <w:rPr>
                <w:rFonts w:eastAsia="Times New Roman"/>
                <w:lang w:eastAsia="ru-RU"/>
              </w:rPr>
              <w:t xml:space="preserve"> (приходская)</w:t>
            </w:r>
          </w:p>
        </w:tc>
        <w:tc>
          <w:tcPr>
            <w:tcW w:w="0" w:type="auto"/>
            <w:vAlign w:val="center"/>
            <w:hideMark/>
          </w:tcPr>
          <w:p w14:paraId="3C4EF093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Граждане почти не знают о политике, живут локальными интересами, не ожидают ничего от власти</w:t>
            </w:r>
          </w:p>
        </w:tc>
        <w:tc>
          <w:tcPr>
            <w:tcW w:w="0" w:type="auto"/>
            <w:vAlign w:val="center"/>
            <w:hideMark/>
          </w:tcPr>
          <w:p w14:paraId="3B7013F0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Отдалённое племя, которое живёт по обычаям вождя и шамана</w:t>
            </w:r>
          </w:p>
        </w:tc>
      </w:tr>
      <w:tr w:rsidR="0093274B" w:rsidRPr="0093274B" w14:paraId="554ADC09" w14:textId="77777777" w:rsidTr="009327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B5C09E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b/>
                <w:bCs/>
                <w:lang w:eastAsia="ru-RU"/>
              </w:rPr>
              <w:t>Подданническая</w:t>
            </w:r>
          </w:p>
        </w:tc>
        <w:tc>
          <w:tcPr>
            <w:tcW w:w="0" w:type="auto"/>
            <w:vAlign w:val="center"/>
            <w:hideMark/>
          </w:tcPr>
          <w:p w14:paraId="21AB491D" w14:textId="6130684F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 xml:space="preserve">Граждане понимают власть, умеют ей подчиняться, но не пытаются влиять на неё </w:t>
            </w:r>
            <w:r>
              <w:rPr>
                <w:rFonts w:eastAsia="Times New Roman"/>
                <w:lang w:eastAsia="ru-RU"/>
              </w:rPr>
              <w:t>–</w:t>
            </w:r>
            <w:r w:rsidRPr="0093274B">
              <w:rPr>
                <w:rFonts w:eastAsia="Times New Roman"/>
                <w:lang w:eastAsia="ru-RU"/>
              </w:rPr>
              <w:t xml:space="preserve"> пассивны</w:t>
            </w:r>
          </w:p>
        </w:tc>
        <w:tc>
          <w:tcPr>
            <w:tcW w:w="0" w:type="auto"/>
            <w:vAlign w:val="center"/>
            <w:hideMark/>
          </w:tcPr>
          <w:p w14:paraId="43209D99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Подданные, которые исправно платят налоги, но молчат о проблемах</w:t>
            </w:r>
          </w:p>
        </w:tc>
      </w:tr>
      <w:tr w:rsidR="0093274B" w:rsidRPr="0093274B" w14:paraId="43265110" w14:textId="77777777" w:rsidTr="009327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E81CDD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b/>
                <w:bCs/>
                <w:lang w:eastAsia="ru-RU"/>
              </w:rPr>
              <w:t>Активистская</w:t>
            </w:r>
            <w:r w:rsidRPr="0093274B">
              <w:rPr>
                <w:rFonts w:eastAsia="Times New Roman"/>
                <w:lang w:eastAsia="ru-RU"/>
              </w:rPr>
              <w:t xml:space="preserve"> (</w:t>
            </w:r>
            <w:proofErr w:type="spellStart"/>
            <w:r w:rsidRPr="0093274B">
              <w:rPr>
                <w:rFonts w:eastAsia="Times New Roman"/>
                <w:lang w:eastAsia="ru-RU"/>
              </w:rPr>
              <w:t>партисипантная</w:t>
            </w:r>
            <w:proofErr w:type="spellEnd"/>
            <w:r w:rsidRPr="0093274B"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AA80AB9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Граждане активно участвуют в политике, знают свои права, влияют на принятие решений</w:t>
            </w:r>
          </w:p>
        </w:tc>
        <w:tc>
          <w:tcPr>
            <w:tcW w:w="0" w:type="auto"/>
            <w:vAlign w:val="center"/>
            <w:hideMark/>
          </w:tcPr>
          <w:p w14:paraId="4BB03D23" w14:textId="77777777" w:rsidR="0093274B" w:rsidRPr="0093274B" w:rsidRDefault="0093274B" w:rsidP="0093274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93274B">
              <w:rPr>
                <w:rFonts w:eastAsia="Times New Roman"/>
                <w:lang w:eastAsia="ru-RU"/>
              </w:rPr>
              <w:t>Жители города, которые ходят на выборы, пишут обращения, участвуют в митингах</w:t>
            </w:r>
          </w:p>
        </w:tc>
      </w:tr>
    </w:tbl>
    <w:p w14:paraId="3000BB7D" w14:textId="334CDF4C" w:rsidR="0093274B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lang w:eastAsia="ru-RU"/>
        </w:rPr>
        <w:t xml:space="preserve">В чистом виде эти типы почти не встречаются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обычно сочетаются. В развитых демократиях преобладает «гражданская культура»: люди активны, но при этом доверяют институтам и терпимы к чужому мнению</w:t>
      </w:r>
      <w:r>
        <w:rPr>
          <w:rFonts w:eastAsia="Times New Roman"/>
          <w:lang w:eastAsia="ru-RU"/>
        </w:rPr>
        <w:t>.</w:t>
      </w:r>
    </w:p>
    <w:p w14:paraId="47975DF2" w14:textId="5F2E77DA" w:rsidR="008E0B39" w:rsidRPr="0093274B" w:rsidRDefault="0093274B" w:rsidP="0093274B">
      <w:pPr>
        <w:spacing w:after="0" w:line="240" w:lineRule="auto"/>
        <w:jc w:val="both"/>
        <w:rPr>
          <w:rFonts w:eastAsia="Times New Roman"/>
          <w:lang w:eastAsia="ru-RU"/>
        </w:rPr>
      </w:pPr>
      <w:r w:rsidRPr="0093274B">
        <w:rPr>
          <w:rFonts w:eastAsia="Times New Roman"/>
          <w:b/>
          <w:bCs/>
          <w:lang w:eastAsia="ru-RU"/>
        </w:rPr>
        <w:t>Почему это важно?</w:t>
      </w:r>
      <w:r w:rsidRPr="0093274B">
        <w:rPr>
          <w:rFonts w:eastAsia="Times New Roman"/>
          <w:lang w:eastAsia="ru-RU"/>
        </w:rPr>
        <w:t xml:space="preserve"> Если у граждан преобладает «подданническое» отношение («что я могу сделать, всё равно решат без меня»), власть становится бесконтрольной, а система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хрупкой. Активистская культура </w:t>
      </w:r>
      <w:r>
        <w:rPr>
          <w:rFonts w:eastAsia="Times New Roman"/>
          <w:lang w:eastAsia="ru-RU"/>
        </w:rPr>
        <w:t>–</w:t>
      </w:r>
      <w:r w:rsidRPr="0093274B">
        <w:rPr>
          <w:rFonts w:eastAsia="Times New Roman"/>
          <w:lang w:eastAsia="ru-RU"/>
        </w:rPr>
        <w:t xml:space="preserve"> это «двигатель», который заставляет систему работать в интересах людей.</w:t>
      </w:r>
    </w:p>
    <w:sectPr w:rsidR="008E0B39" w:rsidRPr="00932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3A61"/>
    <w:multiLevelType w:val="multilevel"/>
    <w:tmpl w:val="9EC68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4405AB"/>
    <w:multiLevelType w:val="multilevel"/>
    <w:tmpl w:val="25208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0022F7"/>
    <w:multiLevelType w:val="multilevel"/>
    <w:tmpl w:val="4D66C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E34712"/>
    <w:multiLevelType w:val="multilevel"/>
    <w:tmpl w:val="6B261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C40A6B"/>
    <w:multiLevelType w:val="multilevel"/>
    <w:tmpl w:val="B6929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0E0"/>
    <w:rsid w:val="008E0B39"/>
    <w:rsid w:val="0093274B"/>
    <w:rsid w:val="00CE7502"/>
    <w:rsid w:val="00FB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2C7A5"/>
  <w15:chartTrackingRefBased/>
  <w15:docId w15:val="{13D8C995-F7E9-4A47-8BBC-BA4D84C9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0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1227</Words>
  <Characters>6995</Characters>
  <Application>Microsoft Office Word</Application>
  <DocSecurity>0</DocSecurity>
  <Lines>58</Lines>
  <Paragraphs>16</Paragraphs>
  <ScaleCrop>false</ScaleCrop>
  <Company/>
  <LinksUpToDate>false</LinksUpToDate>
  <CharactersWithSpaces>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krippo23</dc:creator>
  <cp:keywords/>
  <dc:description/>
  <cp:lastModifiedBy>krippo23</cp:lastModifiedBy>
  <cp:revision>3</cp:revision>
  <cp:lastPrinted>2026-10-01T08:13:00Z</cp:lastPrinted>
  <dcterms:created xsi:type="dcterms:W3CDTF">2026-10-01T08:06:00Z</dcterms:created>
  <dcterms:modified xsi:type="dcterms:W3CDTF">2026-10-01T08:13:00Z</dcterms:modified>
</cp:coreProperties>
</file>