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79259257" w:rsidR="00F95D4D" w:rsidRPr="00920511" w:rsidRDefault="006346E7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258F46EB" w14:textId="69EDD487" w:rsidR="00BC2FC9" w:rsidRDefault="00E9379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79D">
        <w:rPr>
          <w:rFonts w:ascii="Times New Roman" w:hAnsi="Times New Roman" w:cs="Times New Roman"/>
          <w:b/>
          <w:sz w:val="28"/>
          <w:szCs w:val="28"/>
        </w:rPr>
        <w:t>Орфоэпические (произносительные и акцентологические) нормы</w:t>
      </w:r>
    </w:p>
    <w:p w14:paraId="63FF4084" w14:textId="77777777" w:rsidR="00E9379D" w:rsidRDefault="00E9379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3DB618CD" w14:textId="29CF2808" w:rsidR="00117B5D" w:rsidRDefault="00362DB7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2DB7">
        <w:rPr>
          <w:rFonts w:ascii="Times New Roman" w:hAnsi="Times New Roman" w:cs="Times New Roman"/>
          <w:bCs/>
          <w:i/>
          <w:iCs/>
          <w:sz w:val="28"/>
          <w:szCs w:val="28"/>
        </w:rPr>
        <w:t>Знаешь, иногда одно неверное ударение может испортить всё впечатление от речи </w:t>
      </w:r>
      <w:r w:rsidR="007A18D8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362DB7">
        <w:rPr>
          <w:rFonts w:ascii="Times New Roman" w:hAnsi="Times New Roman" w:cs="Times New Roman"/>
          <w:bCs/>
          <w:i/>
          <w:iCs/>
          <w:sz w:val="28"/>
          <w:szCs w:val="28"/>
        </w:rPr>
        <w:t> будто ты надел кроссовки с классическим костюмом. Орфоэпические нормы </w:t>
      </w:r>
      <w:r w:rsidR="007A18D8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362DB7">
        <w:rPr>
          <w:rFonts w:ascii="Times New Roman" w:hAnsi="Times New Roman" w:cs="Times New Roman"/>
          <w:bCs/>
          <w:i/>
          <w:iCs/>
          <w:sz w:val="28"/>
          <w:szCs w:val="28"/>
        </w:rPr>
        <w:t> это как раз про то, как говорить так, чтобы звучало грамотно, уверенно и красиво. Сегодня разберём, что скрывается за этим сложным словом «орфоэпия», какие бывают нормы и как не путаться в ударениях.</w:t>
      </w:r>
      <w:r w:rsidR="00F02E60" w:rsidRPr="00F02E60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5B1A4B0A" w14:textId="77777777" w:rsidR="00F02E60" w:rsidRPr="00992ECF" w:rsidRDefault="00F02E60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7EB225D1" w14:textId="48972ADC" w:rsidR="00771EFC" w:rsidRDefault="00362DB7" w:rsidP="009730C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2DB7">
        <w:rPr>
          <w:rFonts w:ascii="Times New Roman" w:hAnsi="Times New Roman" w:cs="Times New Roman"/>
          <w:b/>
          <w:sz w:val="28"/>
          <w:szCs w:val="28"/>
        </w:rPr>
        <w:t>Что такое орфоэпические нормы</w:t>
      </w:r>
    </w:p>
    <w:p w14:paraId="52FCDC03" w14:textId="3CD1EB4D" w:rsidR="00362DB7" w:rsidRPr="00362DB7" w:rsidRDefault="00362DB7" w:rsidP="00362D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Орфоэпия </w:t>
      </w:r>
      <w:r w:rsidRPr="00362DB7">
        <w:rPr>
          <w:rFonts w:ascii="Times New Roman" w:hAnsi="Times New Roman" w:cs="Times New Roman"/>
          <w:sz w:val="28"/>
          <w:szCs w:val="28"/>
        </w:rPr>
        <w:t>(от греч. orthos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362DB7">
        <w:rPr>
          <w:rFonts w:ascii="Times New Roman" w:hAnsi="Times New Roman" w:cs="Times New Roman"/>
          <w:sz w:val="28"/>
          <w:szCs w:val="28"/>
        </w:rPr>
        <w:t> «правильный» и epos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362DB7">
        <w:rPr>
          <w:rFonts w:ascii="Times New Roman" w:hAnsi="Times New Roman" w:cs="Times New Roman"/>
          <w:sz w:val="28"/>
          <w:szCs w:val="28"/>
        </w:rPr>
        <w:t> «речь»)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362DB7">
        <w:rPr>
          <w:rFonts w:ascii="Times New Roman" w:hAnsi="Times New Roman" w:cs="Times New Roman"/>
          <w:sz w:val="28"/>
          <w:szCs w:val="28"/>
        </w:rPr>
        <w:t> это правила литературного произношения и постановки ударения. А орфоэпические нормы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362DB7">
        <w:rPr>
          <w:rFonts w:ascii="Times New Roman" w:hAnsi="Times New Roman" w:cs="Times New Roman"/>
          <w:sz w:val="28"/>
          <w:szCs w:val="28"/>
        </w:rPr>
        <w:t> это то, как принято произносить слова в правильной, культурной речи.</w:t>
      </w:r>
    </w:p>
    <w:p w14:paraId="632DB509" w14:textId="77777777" w:rsidR="00362DB7" w:rsidRPr="00362DB7" w:rsidRDefault="00362DB7" w:rsidP="00362D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B7">
        <w:rPr>
          <w:rFonts w:ascii="Times New Roman" w:hAnsi="Times New Roman" w:cs="Times New Roman"/>
          <w:sz w:val="28"/>
          <w:szCs w:val="28"/>
        </w:rPr>
        <w:t>В них входят два больших направления:</w:t>
      </w:r>
    </w:p>
    <w:p w14:paraId="379116D4" w14:textId="3AE69EB7" w:rsidR="00362DB7" w:rsidRPr="00362DB7" w:rsidRDefault="00362DB7" w:rsidP="00362D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Произносительные нормы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362DB7">
        <w:rPr>
          <w:rFonts w:ascii="Times New Roman" w:hAnsi="Times New Roman" w:cs="Times New Roman"/>
          <w:sz w:val="28"/>
          <w:szCs w:val="28"/>
        </w:rPr>
        <w:t> как произносить звуки и их сочетания: например, «скучно» звучит как [скушно], а «что»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362DB7">
        <w:rPr>
          <w:rFonts w:ascii="Times New Roman" w:hAnsi="Times New Roman" w:cs="Times New Roman"/>
          <w:sz w:val="28"/>
          <w:szCs w:val="28"/>
        </w:rPr>
        <w:t> как [што].</w:t>
      </w:r>
    </w:p>
    <w:p w14:paraId="56BADDC1" w14:textId="547AF29E" w:rsidR="00077A62" w:rsidRDefault="00362DB7" w:rsidP="00362D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Акцентологические нормы</w:t>
      </w:r>
      <w:r w:rsidRPr="00362DB7">
        <w:rPr>
          <w:rFonts w:ascii="Times New Roman" w:hAnsi="Times New Roman" w:cs="Times New Roman"/>
          <w:sz w:val="28"/>
          <w:szCs w:val="28"/>
        </w:rPr>
        <w:t>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362DB7">
        <w:rPr>
          <w:rFonts w:ascii="Times New Roman" w:hAnsi="Times New Roman" w:cs="Times New Roman"/>
          <w:sz w:val="28"/>
          <w:szCs w:val="28"/>
        </w:rPr>
        <w:t> где ставить ударение: «звони́т», а не «зво́нит»; «катало́г», а не «ката́лог».</w:t>
      </w:r>
    </w:p>
    <w:p w14:paraId="22325F32" w14:textId="017AC068" w:rsidR="003A7F9E" w:rsidRDefault="003A7F9E" w:rsidP="00362D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3DF08E" w14:textId="77777777" w:rsidR="003A7F9E" w:rsidRPr="003A7F9E" w:rsidRDefault="003A7F9E" w:rsidP="003A7F9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7F9E">
        <w:rPr>
          <w:rFonts w:ascii="Times New Roman" w:hAnsi="Times New Roman" w:cs="Times New Roman"/>
          <w:b/>
          <w:bCs/>
          <w:sz w:val="28"/>
          <w:szCs w:val="28"/>
        </w:rPr>
        <w:t>Особенности русского ударения (почему так сложно)</w:t>
      </w:r>
    </w:p>
    <w:p w14:paraId="75425D30" w14:textId="0DBBDEA0" w:rsidR="003A7F9E" w:rsidRPr="003A7F9E" w:rsidRDefault="003A7F9E" w:rsidP="003A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F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Русское ударение</w:t>
      </w:r>
      <w:r w:rsidRPr="003A7F9E">
        <w:rPr>
          <w:rFonts w:ascii="Times New Roman" w:hAnsi="Times New Roman" w:cs="Times New Roman"/>
          <w:sz w:val="28"/>
          <w:szCs w:val="28"/>
        </w:rPr>
        <w:t>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3A7F9E">
        <w:rPr>
          <w:rFonts w:ascii="Times New Roman" w:hAnsi="Times New Roman" w:cs="Times New Roman"/>
          <w:sz w:val="28"/>
          <w:szCs w:val="28"/>
        </w:rPr>
        <w:t> хитрый зверь. У него есть две главные особенности, из-за которых мы часто ошибаемся:</w:t>
      </w:r>
    </w:p>
    <w:p w14:paraId="5F85E55D" w14:textId="77777777" w:rsidR="003A7F9E" w:rsidRPr="003A7F9E" w:rsidRDefault="003A7F9E" w:rsidP="003A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F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Разноместность</w:t>
      </w:r>
      <w:r w:rsidRPr="003A7F9E">
        <w:rPr>
          <w:rFonts w:ascii="Times New Roman" w:hAnsi="Times New Roman" w:cs="Times New Roman"/>
          <w:sz w:val="28"/>
          <w:szCs w:val="28"/>
        </w:rPr>
        <w:t>: ударение может падать на любой слог: «ма́ма», «окно́», «молоко́». Нет жёсткого правила «всегда на первый» или «всегда на последний».</w:t>
      </w:r>
    </w:p>
    <w:p w14:paraId="2EBD0A6F" w14:textId="77777777" w:rsidR="003A7F9E" w:rsidRPr="003A7F9E" w:rsidRDefault="003A7F9E" w:rsidP="003A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F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Подвижность</w:t>
      </w:r>
      <w:r w:rsidRPr="003A7F9E">
        <w:rPr>
          <w:rFonts w:ascii="Times New Roman" w:hAnsi="Times New Roman" w:cs="Times New Roman"/>
          <w:sz w:val="28"/>
          <w:szCs w:val="28"/>
        </w:rPr>
        <w:t>: в разных формах слова ударение может «прыгать».</w:t>
      </w:r>
    </w:p>
    <w:p w14:paraId="25462283" w14:textId="77777777" w:rsidR="003A7F9E" w:rsidRPr="003A7F9E" w:rsidRDefault="003A7F9E" w:rsidP="003A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F9E">
        <w:rPr>
          <w:rFonts w:ascii="Times New Roman" w:hAnsi="Times New Roman" w:cs="Times New Roman"/>
          <w:sz w:val="28"/>
          <w:szCs w:val="28"/>
        </w:rPr>
        <w:t>Пример: «на́чал» (м. р.), но «начала́» (ж. р.); «по́нял», но «поняла́».</w:t>
      </w:r>
    </w:p>
    <w:p w14:paraId="5D3414F2" w14:textId="0EA6BB6F" w:rsidR="003A7F9E" w:rsidRDefault="003A7F9E" w:rsidP="003A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F9E">
        <w:rPr>
          <w:rFonts w:ascii="Times New Roman" w:hAnsi="Times New Roman" w:cs="Times New Roman"/>
          <w:sz w:val="28"/>
          <w:szCs w:val="28"/>
        </w:rPr>
        <w:t>Именно из-за этого нельзя полагаться на интуицию: лучше проверять по словарю или запоминать устойчивые пары.</w:t>
      </w:r>
    </w:p>
    <w:p w14:paraId="3E49E0AC" w14:textId="77777777" w:rsidR="00362DB7" w:rsidRDefault="00362DB7" w:rsidP="00362D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6340BC" w14:textId="61028ADB" w:rsidR="005C088E" w:rsidRDefault="003A7F9E" w:rsidP="005C088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7F9E">
        <w:rPr>
          <w:rFonts w:ascii="Times New Roman" w:hAnsi="Times New Roman" w:cs="Times New Roman"/>
          <w:b/>
          <w:bCs/>
          <w:sz w:val="28"/>
          <w:szCs w:val="28"/>
        </w:rPr>
        <w:t>Таблица: частые орфоэпические ловушки и правильные варианты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0"/>
        <w:gridCol w:w="1808"/>
        <w:gridCol w:w="2093"/>
        <w:gridCol w:w="3714"/>
      </w:tblGrid>
      <w:tr w:rsidR="004F063C" w:rsidRPr="004F063C" w14:paraId="428BADBD" w14:textId="77777777" w:rsidTr="004F06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C7CFDD" w14:textId="77777777" w:rsidR="004F063C" w:rsidRPr="004F063C" w:rsidRDefault="004F063C" w:rsidP="004F0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Ловушка</w:t>
            </w:r>
          </w:p>
        </w:tc>
        <w:tc>
          <w:tcPr>
            <w:tcW w:w="0" w:type="auto"/>
            <w:vAlign w:val="center"/>
            <w:hideMark/>
          </w:tcPr>
          <w:p w14:paraId="307E4B1F" w14:textId="77777777" w:rsidR="004F063C" w:rsidRPr="004F063C" w:rsidRDefault="004F063C" w:rsidP="004F0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7814A539" w14:textId="77777777" w:rsidR="004F063C" w:rsidRPr="004F063C" w:rsidRDefault="004F063C" w:rsidP="004F0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нормы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B13680E" w14:textId="77777777" w:rsidR="004F063C" w:rsidRPr="004F063C" w:rsidRDefault="004F063C" w:rsidP="004F0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 так</w:t>
            </w:r>
          </w:p>
        </w:tc>
      </w:tr>
      <w:tr w:rsidR="004F063C" w:rsidRPr="004F063C" w14:paraId="09C60EE3" w14:textId="77777777" w:rsidTr="004F06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4FE89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«Зво́нит»</w:t>
            </w:r>
          </w:p>
        </w:tc>
        <w:tc>
          <w:tcPr>
            <w:tcW w:w="0" w:type="auto"/>
            <w:vAlign w:val="center"/>
            <w:hideMark/>
          </w:tcPr>
          <w:p w14:paraId="05F57D34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«Звони́т»</w:t>
            </w:r>
          </w:p>
        </w:tc>
        <w:tc>
          <w:tcPr>
            <w:tcW w:w="0" w:type="auto"/>
            <w:vAlign w:val="center"/>
            <w:hideMark/>
          </w:tcPr>
          <w:p w14:paraId="35D0E68B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Акцентологическая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A29343F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Нормативное ударение на последний слог</w:t>
            </w:r>
          </w:p>
        </w:tc>
      </w:tr>
      <w:tr w:rsidR="004F063C" w:rsidRPr="004F063C" w14:paraId="3ECCBBF7" w14:textId="77777777" w:rsidTr="004F06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5BE36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«Ката́лог»</w:t>
            </w:r>
          </w:p>
        </w:tc>
        <w:tc>
          <w:tcPr>
            <w:tcW w:w="0" w:type="auto"/>
            <w:vAlign w:val="center"/>
            <w:hideMark/>
          </w:tcPr>
          <w:p w14:paraId="3ECEC362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«Катало́г»</w:t>
            </w:r>
          </w:p>
        </w:tc>
        <w:tc>
          <w:tcPr>
            <w:tcW w:w="0" w:type="auto"/>
            <w:vAlign w:val="center"/>
            <w:hideMark/>
          </w:tcPr>
          <w:p w14:paraId="1D2A4F0F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Акцентологическая</w:t>
            </w:r>
          </w:p>
        </w:tc>
        <w:tc>
          <w:tcPr>
            <w:tcW w:w="0" w:type="auto"/>
            <w:vAlign w:val="center"/>
            <w:hideMark/>
          </w:tcPr>
          <w:p w14:paraId="7B27BEB9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Ударение на последний слог, по словарной норме</w:t>
            </w:r>
          </w:p>
        </w:tc>
      </w:tr>
      <w:tr w:rsidR="004F063C" w:rsidRPr="004F063C" w14:paraId="241916E3" w14:textId="77777777" w:rsidTr="004F06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3B6D7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«Ква́ртал» (в литературной речи)</w:t>
            </w:r>
          </w:p>
        </w:tc>
        <w:tc>
          <w:tcPr>
            <w:tcW w:w="0" w:type="auto"/>
            <w:vAlign w:val="center"/>
            <w:hideMark/>
          </w:tcPr>
          <w:p w14:paraId="599A3437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«Кварта́л»</w:t>
            </w:r>
          </w:p>
        </w:tc>
        <w:tc>
          <w:tcPr>
            <w:tcW w:w="0" w:type="auto"/>
            <w:vAlign w:val="center"/>
            <w:hideMark/>
          </w:tcPr>
          <w:p w14:paraId="0BD20138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Акцентологическая</w:t>
            </w:r>
          </w:p>
        </w:tc>
        <w:tc>
          <w:tcPr>
            <w:tcW w:w="0" w:type="auto"/>
            <w:vAlign w:val="center"/>
            <w:hideMark/>
          </w:tcPr>
          <w:p w14:paraId="12856FA7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нейтральной речи ударение на последний слог; в профессиональной среде иногда встречается другой вариант, но для экзамена и сочинения нужен нормативный</w:t>
            </w:r>
          </w:p>
        </w:tc>
      </w:tr>
      <w:tr w:rsidR="004F063C" w:rsidRPr="004F063C" w14:paraId="348EAFFD" w14:textId="77777777" w:rsidTr="004F06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FC54C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«Ску́чно»</w:t>
            </w:r>
          </w:p>
        </w:tc>
        <w:tc>
          <w:tcPr>
            <w:tcW w:w="0" w:type="auto"/>
            <w:vAlign w:val="center"/>
            <w:hideMark/>
          </w:tcPr>
          <w:p w14:paraId="3390F5B6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«Ску́шно» (произносится [скушно])</w:t>
            </w:r>
          </w:p>
        </w:tc>
        <w:tc>
          <w:tcPr>
            <w:tcW w:w="0" w:type="auto"/>
            <w:vAlign w:val="center"/>
            <w:hideMark/>
          </w:tcPr>
          <w:p w14:paraId="5B2F1FC2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Произносительная</w:t>
            </w:r>
          </w:p>
        </w:tc>
        <w:tc>
          <w:tcPr>
            <w:tcW w:w="0" w:type="auto"/>
            <w:vAlign w:val="center"/>
            <w:hideMark/>
          </w:tcPr>
          <w:p w14:paraId="39E22ABF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Сочетание «чн» в этом слове звучит как [шн]</w:t>
            </w:r>
          </w:p>
        </w:tc>
      </w:tr>
      <w:tr w:rsidR="004F063C" w:rsidRPr="004F063C" w14:paraId="667EADCF" w14:textId="77777777" w:rsidTr="004F06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24524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«Что»</w:t>
            </w:r>
          </w:p>
        </w:tc>
        <w:tc>
          <w:tcPr>
            <w:tcW w:w="0" w:type="auto"/>
            <w:vAlign w:val="center"/>
            <w:hideMark/>
          </w:tcPr>
          <w:p w14:paraId="2F2353D1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«Што» (произносится [што])</w:t>
            </w:r>
          </w:p>
        </w:tc>
        <w:tc>
          <w:tcPr>
            <w:tcW w:w="0" w:type="auto"/>
            <w:vAlign w:val="center"/>
            <w:hideMark/>
          </w:tcPr>
          <w:p w14:paraId="79533551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Произносительная</w:t>
            </w:r>
          </w:p>
        </w:tc>
        <w:tc>
          <w:tcPr>
            <w:tcW w:w="0" w:type="auto"/>
            <w:vAlign w:val="center"/>
            <w:hideMark/>
          </w:tcPr>
          <w:p w14:paraId="08314DB4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Нормативное произношение сочетания «чт»</w:t>
            </w:r>
          </w:p>
        </w:tc>
      </w:tr>
      <w:tr w:rsidR="004F063C" w:rsidRPr="004F063C" w14:paraId="57A63F9C" w14:textId="77777777" w:rsidTr="004F06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EB99D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«Но́вого»</w:t>
            </w:r>
          </w:p>
        </w:tc>
        <w:tc>
          <w:tcPr>
            <w:tcW w:w="0" w:type="auto"/>
            <w:vAlign w:val="center"/>
            <w:hideMark/>
          </w:tcPr>
          <w:p w14:paraId="0F838698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Произносится [новово]</w:t>
            </w:r>
          </w:p>
        </w:tc>
        <w:tc>
          <w:tcPr>
            <w:tcW w:w="0" w:type="auto"/>
            <w:vAlign w:val="center"/>
            <w:hideMark/>
          </w:tcPr>
          <w:p w14:paraId="43CF1E6E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Произносительная</w:t>
            </w:r>
          </w:p>
        </w:tc>
        <w:tc>
          <w:tcPr>
            <w:tcW w:w="0" w:type="auto"/>
            <w:vAlign w:val="center"/>
            <w:hideMark/>
          </w:tcPr>
          <w:p w14:paraId="7BCF380D" w14:textId="77777777" w:rsidR="004F063C" w:rsidRPr="004F063C" w:rsidRDefault="004F063C" w:rsidP="004F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окончаниях -ого/-его на месте буквы «г» звучит [в]</w:t>
            </w:r>
          </w:p>
        </w:tc>
      </w:tr>
    </w:tbl>
    <w:p w14:paraId="4E7188AE" w14:textId="749554AC" w:rsidR="004F063C" w:rsidRDefault="004F063C" w:rsidP="005C088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F22CAE" w14:textId="77777777" w:rsidR="004F063C" w:rsidRPr="004F063C" w:rsidRDefault="004F063C" w:rsidP="004F063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063C">
        <w:rPr>
          <w:rFonts w:ascii="Times New Roman" w:hAnsi="Times New Roman" w:cs="Times New Roman"/>
          <w:b/>
          <w:bCs/>
          <w:sz w:val="28"/>
          <w:szCs w:val="28"/>
        </w:rPr>
        <w:t>Важные случаи, которые стоит запомнить</w:t>
      </w:r>
    </w:p>
    <w:p w14:paraId="60A8DD0F" w14:textId="0607D292" w:rsidR="004F063C" w:rsidRPr="004F063C" w:rsidRDefault="004F063C" w:rsidP="004F063C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Сочетание ЧН</w:t>
      </w:r>
      <w:r w:rsidRPr="004F063C">
        <w:rPr>
          <w:rFonts w:ascii="Times New Roman" w:hAnsi="Times New Roman" w:cs="Times New Roman"/>
          <w:sz w:val="28"/>
          <w:szCs w:val="28"/>
        </w:rPr>
        <w:t>: чаще всего произносится как [чн], но в ряде слов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4F063C">
        <w:rPr>
          <w:rFonts w:ascii="Times New Roman" w:hAnsi="Times New Roman" w:cs="Times New Roman"/>
          <w:sz w:val="28"/>
          <w:szCs w:val="28"/>
        </w:rPr>
        <w:t> как [шн]: «скучно», «нарочно», «конечно». Это словарные нормы.</w:t>
      </w:r>
    </w:p>
    <w:p w14:paraId="49357E16" w14:textId="77777777" w:rsidR="004F063C" w:rsidRPr="004F063C" w:rsidRDefault="004F063C" w:rsidP="004F063C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Буква Ё:</w:t>
      </w:r>
      <w:r w:rsidRPr="004F063C">
        <w:rPr>
          <w:rFonts w:ascii="Times New Roman" w:hAnsi="Times New Roman" w:cs="Times New Roman"/>
          <w:sz w:val="28"/>
          <w:szCs w:val="28"/>
        </w:rPr>
        <w:t xml:space="preserve"> если в слове есть «ё», ударение почти всегда падает на неё: «свёкла», «шофёр», «новорождённый». Пропуск точек над «ё» не даёт права произносить слово с [э].</w:t>
      </w:r>
    </w:p>
    <w:p w14:paraId="2432F294" w14:textId="77777777" w:rsidR="004F063C" w:rsidRPr="004F063C" w:rsidRDefault="004F063C" w:rsidP="004F063C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Заимствованные слова</w:t>
      </w:r>
      <w:r w:rsidRPr="004F063C">
        <w:rPr>
          <w:rFonts w:ascii="Times New Roman" w:hAnsi="Times New Roman" w:cs="Times New Roman"/>
          <w:sz w:val="28"/>
          <w:szCs w:val="28"/>
        </w:rPr>
        <w:t>: часто сохраняют ударение языка-источника или имеют закреплённую норму: «жалюзи́», «диспансе́р», «парте́р».</w:t>
      </w:r>
    </w:p>
    <w:p w14:paraId="6E315C1C" w14:textId="486EC448" w:rsidR="008D1EFE" w:rsidRPr="004F063C" w:rsidRDefault="004F063C" w:rsidP="004F063C">
      <w:pPr>
        <w:pStyle w:val="a6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6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Формы прошедшего времени у глаголов</w:t>
      </w:r>
      <w:r w:rsidRPr="004F063C">
        <w:rPr>
          <w:rFonts w:ascii="Times New Roman" w:hAnsi="Times New Roman" w:cs="Times New Roman"/>
          <w:sz w:val="28"/>
          <w:szCs w:val="28"/>
        </w:rPr>
        <w:t>: у многих глаголов в женском роде ударение переходит на окончание: «брала́», «взяла́», «приняла́». Но не у всех: «по́няла» </w:t>
      </w:r>
      <w:r w:rsidR="007A18D8">
        <w:rPr>
          <w:rFonts w:ascii="Times New Roman" w:hAnsi="Times New Roman" w:cs="Times New Roman"/>
          <w:sz w:val="28"/>
          <w:szCs w:val="28"/>
        </w:rPr>
        <w:t>–</w:t>
      </w:r>
      <w:r w:rsidRPr="004F063C">
        <w:rPr>
          <w:rFonts w:ascii="Times New Roman" w:hAnsi="Times New Roman" w:cs="Times New Roman"/>
          <w:sz w:val="28"/>
          <w:szCs w:val="28"/>
        </w:rPr>
        <w:t> ошибка, правильно «поняла́».</w:t>
      </w:r>
    </w:p>
    <w:p w14:paraId="58CD7102" w14:textId="77777777" w:rsidR="004F063C" w:rsidRDefault="004F063C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E5ED77" w14:textId="09580586" w:rsidR="00C54799" w:rsidRDefault="00E7728B" w:rsidP="00C547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728B">
        <w:rPr>
          <w:rFonts w:ascii="Times New Roman" w:hAnsi="Times New Roman" w:cs="Times New Roman"/>
          <w:b/>
          <w:bCs/>
          <w:sz w:val="28"/>
          <w:szCs w:val="28"/>
        </w:rPr>
        <w:t>Простая схема</w:t>
      </w:r>
      <w:r w:rsidR="00C54799" w:rsidRPr="00C547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269A83" w14:textId="77777777" w:rsid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39FA7" w14:textId="4B7D68B4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Нужно правильно произнести слово или поставить ударение?</w:t>
      </w:r>
    </w:p>
    <w:p w14:paraId="6BD07ECA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389D0345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7A93450E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Это сочетание звуков (чн, чт, -ого и т. д.)?</w:t>
      </w:r>
    </w:p>
    <w:p w14:paraId="7ECD25DD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1F329230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721EFB80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Да         Нет</w:t>
      </w:r>
    </w:p>
    <w:p w14:paraId="29A342F4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774C6261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486717FA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Проверь по правилу/словарю  Это ударение?</w:t>
      </w:r>
    </w:p>
    <w:p w14:paraId="360FABA9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│</w:t>
      </w:r>
    </w:p>
    <w:p w14:paraId="12394412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                 ┌────┴────┐</w:t>
      </w:r>
    </w:p>
    <w:p w14:paraId="39F51991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                 │         │</w:t>
      </w:r>
    </w:p>
    <w:p w14:paraId="0AE29DE8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    Есть правило?      Нет правила</w:t>
      </w:r>
    </w:p>
    <w:p w14:paraId="32D072AC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           │                │</w:t>
      </w:r>
    </w:p>
    <w:p w14:paraId="01CBFC77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           ▼                ▼</w:t>
      </w:r>
    </w:p>
    <w:p w14:paraId="09A11BC1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   Примени правило    Проверь в орфоэпическом словаре</w:t>
      </w:r>
    </w:p>
    <w:p w14:paraId="41A68AFC" w14:textId="04B26947" w:rsidR="00E7728B" w:rsidRPr="00D90520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                                 (или запомни как словарное слово)</w:t>
      </w:r>
    </w:p>
    <w:p w14:paraId="545E9DFC" w14:textId="77777777" w:rsidR="007A18D8" w:rsidRDefault="007A18D8" w:rsidP="0092490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6791E9A5" w14:textId="55D82C9E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18D8">
        <w:rPr>
          <w:rFonts w:ascii="Times New Roman" w:hAnsi="Times New Roman" w:cs="Times New Roman"/>
          <w:i/>
          <w:iCs/>
          <w:sz w:val="28"/>
          <w:szCs w:val="28"/>
        </w:rPr>
        <w:t>Задание 1. Поставь ударение в словах. Если знаешь правило </w:t>
      </w:r>
      <w:r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7A18D8">
        <w:rPr>
          <w:rFonts w:ascii="Times New Roman" w:hAnsi="Times New Roman" w:cs="Times New Roman"/>
          <w:i/>
          <w:iCs/>
          <w:sz w:val="28"/>
          <w:szCs w:val="28"/>
        </w:rPr>
        <w:t> коротко напиши, какое</w:t>
      </w:r>
    </w:p>
    <w:p w14:paraId="63BD497D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Звонит</w:t>
      </w:r>
    </w:p>
    <w:p w14:paraId="6FB9257C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Каталог</w:t>
      </w:r>
    </w:p>
    <w:p w14:paraId="2CE00786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Квартал</w:t>
      </w:r>
    </w:p>
    <w:p w14:paraId="298D74BA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Жалюзи</w:t>
      </w:r>
    </w:p>
    <w:p w14:paraId="32C3BD44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Банты</w:t>
      </w:r>
    </w:p>
    <w:p w14:paraId="1A40AE4D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3BA32FAA" w14:textId="3AC31CFB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«Звони́т»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> акцентологическая норма, ударение на последний слог.</w:t>
      </w:r>
    </w:p>
    <w:p w14:paraId="7E68671E" w14:textId="0E4E5ED2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«Катало́г»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> ударение на последний слог (не «ката́лог»).</w:t>
      </w:r>
    </w:p>
    <w:p w14:paraId="0648EC5A" w14:textId="3F9CF3DC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«Кварта́л»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> в литературной норме ударение на последний слог.</w:t>
      </w:r>
    </w:p>
    <w:p w14:paraId="369FF550" w14:textId="67E6B1F5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«Жалюзи́»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> заимствованное слово, нормативное ударение на последний слог.</w:t>
      </w:r>
    </w:p>
    <w:p w14:paraId="3192D5E1" w14:textId="4CBB405E" w:rsid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«Ба́нты»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> у ряда существительных во множественном числе ударение остаётся на основе: «ба́нты», «то́рты».</w:t>
      </w:r>
    </w:p>
    <w:p w14:paraId="6D74BCF5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3EE14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18D8">
        <w:rPr>
          <w:rFonts w:ascii="Times New Roman" w:hAnsi="Times New Roman" w:cs="Times New Roman"/>
          <w:i/>
          <w:iCs/>
          <w:sz w:val="28"/>
          <w:szCs w:val="28"/>
        </w:rPr>
        <w:t>Задание 2. Определи, какая норма нарушена (произносительная или акцентологическая), исправь и объясни</w:t>
      </w:r>
    </w:p>
    <w:p w14:paraId="22717133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«Я купил новый ску́чный свитер.» (произносится «ску́чный»)</w:t>
      </w:r>
    </w:p>
    <w:p w14:paraId="751075A2" w14:textId="2EB285FE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 xml:space="preserve">«Он сказал: “Я по́нял, что нужно делать”.» (ударение «по́нял» в мужском роде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 xml:space="preserve"> ок, но давай усложним)</w:t>
      </w:r>
    </w:p>
    <w:p w14:paraId="137DCC54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«В магазине мне сказали: “Это наш но́вый товар”.» (произносится «но́вый»)</w:t>
      </w:r>
    </w:p>
    <w:p w14:paraId="5C146B63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«Мне нужно купить что-то к ужину.» (произносится «что-то» как [что-то])</w:t>
      </w:r>
    </w:p>
    <w:p w14:paraId="166889A3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«Она приняла́ решение.»</w:t>
      </w:r>
    </w:p>
    <w:p w14:paraId="4374EF6E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Ответы:</w:t>
      </w:r>
    </w:p>
    <w:p w14:paraId="6E0157A1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Произносительная норма. Правильно произносить «ску́шно» ([скушно]).</w:t>
      </w:r>
    </w:p>
    <w:p w14:paraId="448BBA7E" w14:textId="39631ED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lastRenderedPageBreak/>
        <w:t>Тут ошибки нет: «по́нял»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> нормативная форма мужского рода. Это ловушка: иногда ученики думают, что «по́нял» неправильно, но это не так.</w:t>
      </w:r>
    </w:p>
    <w:p w14:paraId="3F7E491E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Произносительная норма. В форме «нового» на месте «г» произносится [в]: «ново́во» ([новово]).</w:t>
      </w:r>
    </w:p>
    <w:p w14:paraId="6AC7D977" w14:textId="4A7BE029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Произносительная норма. «Что» произносится как [што], значит, и «что-то»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> [што́-то].</w:t>
      </w:r>
    </w:p>
    <w:p w14:paraId="0FEE94B5" w14:textId="04C04F14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Акцентологическая норма. «Приняла́»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18D8">
        <w:rPr>
          <w:rFonts w:ascii="Times New Roman" w:hAnsi="Times New Roman" w:cs="Times New Roman"/>
          <w:sz w:val="28"/>
          <w:szCs w:val="28"/>
        </w:rPr>
        <w:t> правильно, ударение на окончание в женском роде.</w:t>
      </w:r>
    </w:p>
    <w:p w14:paraId="404EDF2D" w14:textId="77777777" w:rsid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CB9B93" w14:textId="32820036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18D8">
        <w:rPr>
          <w:rFonts w:ascii="Times New Roman" w:hAnsi="Times New Roman" w:cs="Times New Roman"/>
          <w:i/>
          <w:iCs/>
          <w:sz w:val="28"/>
          <w:szCs w:val="28"/>
        </w:rPr>
        <w:t>Задание 3. Найди ошибки в тексте, исправь их и укажи тип нормы (произносительная/акцентологическая)</w:t>
      </w:r>
    </w:p>
    <w:p w14:paraId="741C3C9A" w14:textId="77777777" w:rsidR="007A18D8" w:rsidRPr="007A18D8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Вчера я зашёл в магазин и спросил у продавца: «У вас есть ску́чные шарфы?» Он ответил: «Да, вот наши но́вые модели». Потом я позвонил маме и сказал: «Я всё по́нял. Сейчас куплю шарф и приду». Мама ответила: «Хорошо, только не звони́ слишком часто, а то телефон всё время зво́нит».</w:t>
      </w:r>
    </w:p>
    <w:p w14:paraId="348B4FA1" w14:textId="17387397" w:rsidR="006547FD" w:rsidRDefault="007A18D8" w:rsidP="007A18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8D8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7"/>
        <w:gridCol w:w="2073"/>
        <w:gridCol w:w="4062"/>
        <w:gridCol w:w="1983"/>
      </w:tblGrid>
      <w:tr w:rsidR="007A18D8" w:rsidRPr="007A18D8" w14:paraId="29749D2A" w14:textId="77777777" w:rsidTr="007A18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2066FC" w14:textId="77777777" w:rsidR="007A18D8" w:rsidRPr="007A18D8" w:rsidRDefault="007A18D8" w:rsidP="007A1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2A1B99DB" w14:textId="77777777" w:rsidR="007A18D8" w:rsidRPr="007A18D8" w:rsidRDefault="007A18D8" w:rsidP="007A1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нормы</w:t>
            </w:r>
          </w:p>
        </w:tc>
        <w:tc>
          <w:tcPr>
            <w:tcW w:w="0" w:type="auto"/>
            <w:vAlign w:val="center"/>
            <w:hideMark/>
          </w:tcPr>
          <w:p w14:paraId="7FEA24E5" w14:textId="77777777" w:rsidR="007A18D8" w:rsidRPr="007A18D8" w:rsidRDefault="007A18D8" w:rsidP="007A1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Исправление</w:t>
            </w:r>
          </w:p>
        </w:tc>
        <w:tc>
          <w:tcPr>
            <w:tcW w:w="0" w:type="auto"/>
            <w:vAlign w:val="center"/>
            <w:hideMark/>
          </w:tcPr>
          <w:p w14:paraId="54966A30" w14:textId="77777777" w:rsidR="007A18D8" w:rsidRPr="007A18D8" w:rsidRDefault="007A18D8" w:rsidP="007A1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Объяснение</w:t>
            </w:r>
          </w:p>
        </w:tc>
      </w:tr>
      <w:tr w:rsidR="007A18D8" w:rsidRPr="007A18D8" w14:paraId="463AB5CB" w14:textId="77777777" w:rsidTr="007A1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E130B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«ску́чные»</w:t>
            </w:r>
          </w:p>
        </w:tc>
        <w:tc>
          <w:tcPr>
            <w:tcW w:w="0" w:type="auto"/>
            <w:vAlign w:val="center"/>
            <w:hideMark/>
          </w:tcPr>
          <w:p w14:paraId="0BED9572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Произносительная</w:t>
            </w:r>
          </w:p>
        </w:tc>
        <w:tc>
          <w:tcPr>
            <w:tcW w:w="0" w:type="auto"/>
            <w:vAlign w:val="center"/>
            <w:hideMark/>
          </w:tcPr>
          <w:p w14:paraId="348AE10D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«ску́шные» ([скушные])</w:t>
            </w:r>
          </w:p>
        </w:tc>
        <w:tc>
          <w:tcPr>
            <w:tcW w:w="0" w:type="auto"/>
            <w:vAlign w:val="center"/>
            <w:hideMark/>
          </w:tcPr>
          <w:p w14:paraId="4EE870C3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Сочетание «чн» здесь произносится как [шн]</w:t>
            </w:r>
          </w:p>
        </w:tc>
      </w:tr>
      <w:tr w:rsidR="007A18D8" w:rsidRPr="007A18D8" w14:paraId="6449042E" w14:textId="77777777" w:rsidTr="007A1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CF520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«но́вые»</w:t>
            </w:r>
          </w:p>
        </w:tc>
        <w:tc>
          <w:tcPr>
            <w:tcW w:w="0" w:type="auto"/>
            <w:vAlign w:val="center"/>
            <w:hideMark/>
          </w:tcPr>
          <w:p w14:paraId="6A34B84B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Произносительная</w:t>
            </w:r>
          </w:p>
        </w:tc>
        <w:tc>
          <w:tcPr>
            <w:tcW w:w="0" w:type="auto"/>
            <w:vAlign w:val="center"/>
            <w:hideMark/>
          </w:tcPr>
          <w:p w14:paraId="038F1620" w14:textId="67F39A3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«ново́е» произносится как [ново́во] в косвенных формах, но здесь форма именительного падежа мн. ч. «новые» произносится нормально; ошибка в том, что мы не можем сказать «но́вые» с акцентом на «о» как на особенность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тут скорее важно не путать с формой «нового». В данном контексте ошибки нет, но стоит помнить про произношение «нового» → [новово].</w:t>
            </w:r>
          </w:p>
        </w:tc>
        <w:tc>
          <w:tcPr>
            <w:tcW w:w="0" w:type="auto"/>
            <w:vAlign w:val="center"/>
            <w:hideMark/>
          </w:tcPr>
          <w:p w14:paraId="23508D4A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формы «новые» ударение и произношение обычные, ошибки нет.</w:t>
            </w:r>
          </w:p>
        </w:tc>
      </w:tr>
      <w:tr w:rsidR="007A18D8" w:rsidRPr="007A18D8" w14:paraId="14588126" w14:textId="77777777" w:rsidTr="007A1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250AB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«зво́нит» (дважды)</w:t>
            </w:r>
          </w:p>
        </w:tc>
        <w:tc>
          <w:tcPr>
            <w:tcW w:w="0" w:type="auto"/>
            <w:vAlign w:val="center"/>
            <w:hideMark/>
          </w:tcPr>
          <w:p w14:paraId="054DA8E9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Акцентологическая</w:t>
            </w:r>
          </w:p>
        </w:tc>
        <w:tc>
          <w:tcPr>
            <w:tcW w:w="0" w:type="auto"/>
            <w:vAlign w:val="center"/>
            <w:hideMark/>
          </w:tcPr>
          <w:p w14:paraId="0F559EA1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«звони́т»</w:t>
            </w:r>
          </w:p>
        </w:tc>
        <w:tc>
          <w:tcPr>
            <w:tcW w:w="0" w:type="auto"/>
            <w:vAlign w:val="center"/>
            <w:hideMark/>
          </w:tcPr>
          <w:p w14:paraId="62B351DD" w14:textId="77777777" w:rsidR="007A18D8" w:rsidRPr="007A18D8" w:rsidRDefault="007A18D8" w:rsidP="007A1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Нормативное ударение на последний слог</w:t>
            </w:r>
          </w:p>
        </w:tc>
      </w:tr>
    </w:tbl>
    <w:p w14:paraId="225F5DEE" w14:textId="7229B875" w:rsidR="007A18D8" w:rsidRPr="007A18D8" w:rsidRDefault="007A18D8" w:rsidP="007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8D8">
        <w:rPr>
          <w:rFonts w:ascii="Times New Roman" w:eastAsia="Times New Roman" w:hAnsi="Times New Roman" w:cs="Times New Roman"/>
          <w:sz w:val="24"/>
          <w:szCs w:val="24"/>
          <w:lang w:eastAsia="ru-RU"/>
        </w:rPr>
        <w:t>(В этом тексте главная ошибка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A18D8">
        <w:rPr>
          <w:rFonts w:ascii="Times New Roman" w:eastAsia="Times New Roman" w:hAnsi="Times New Roman" w:cs="Times New Roman"/>
          <w:sz w:val="24"/>
          <w:szCs w:val="24"/>
          <w:lang w:eastAsia="ru-RU"/>
        </w:rPr>
        <w:t> «зво́нит», её нужно исправить на «звони́т». «Ску́чные» тоже стоит произносить как «ску́шные».)</w:t>
      </w:r>
    </w:p>
    <w:p w14:paraId="7C2251AE" w14:textId="77777777" w:rsidR="006547FD" w:rsidRPr="007B1E70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47FD" w:rsidRPr="007B1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4196A"/>
    <w:multiLevelType w:val="hybridMultilevel"/>
    <w:tmpl w:val="36BAE7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32824"/>
    <w:rsid w:val="00064089"/>
    <w:rsid w:val="00065BA4"/>
    <w:rsid w:val="00077A62"/>
    <w:rsid w:val="0008420A"/>
    <w:rsid w:val="0009670C"/>
    <w:rsid w:val="00096B89"/>
    <w:rsid w:val="000F3F12"/>
    <w:rsid w:val="00117B5D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56EE4"/>
    <w:rsid w:val="00271B47"/>
    <w:rsid w:val="00275E6D"/>
    <w:rsid w:val="00286C40"/>
    <w:rsid w:val="002A00E5"/>
    <w:rsid w:val="002E74E3"/>
    <w:rsid w:val="00307066"/>
    <w:rsid w:val="0033268E"/>
    <w:rsid w:val="00344EC6"/>
    <w:rsid w:val="0036016A"/>
    <w:rsid w:val="00362DB7"/>
    <w:rsid w:val="003660E7"/>
    <w:rsid w:val="00374236"/>
    <w:rsid w:val="00392436"/>
    <w:rsid w:val="003A619A"/>
    <w:rsid w:val="003A7F9E"/>
    <w:rsid w:val="00411F8E"/>
    <w:rsid w:val="00417D11"/>
    <w:rsid w:val="00426243"/>
    <w:rsid w:val="00435556"/>
    <w:rsid w:val="00451896"/>
    <w:rsid w:val="00465CCB"/>
    <w:rsid w:val="004833CE"/>
    <w:rsid w:val="004D1F82"/>
    <w:rsid w:val="004F063C"/>
    <w:rsid w:val="004F64B1"/>
    <w:rsid w:val="00503B69"/>
    <w:rsid w:val="00505FD3"/>
    <w:rsid w:val="005A3D14"/>
    <w:rsid w:val="005B56E6"/>
    <w:rsid w:val="005C088E"/>
    <w:rsid w:val="005D1C50"/>
    <w:rsid w:val="006104C3"/>
    <w:rsid w:val="00625B47"/>
    <w:rsid w:val="006346E7"/>
    <w:rsid w:val="006349AD"/>
    <w:rsid w:val="00642595"/>
    <w:rsid w:val="006547FD"/>
    <w:rsid w:val="006935C2"/>
    <w:rsid w:val="006B0340"/>
    <w:rsid w:val="006C5754"/>
    <w:rsid w:val="006C7D4C"/>
    <w:rsid w:val="0072061C"/>
    <w:rsid w:val="00763C22"/>
    <w:rsid w:val="00771EFC"/>
    <w:rsid w:val="00794D80"/>
    <w:rsid w:val="007A18D8"/>
    <w:rsid w:val="007B1E70"/>
    <w:rsid w:val="007B3300"/>
    <w:rsid w:val="007F0052"/>
    <w:rsid w:val="007F361B"/>
    <w:rsid w:val="007F7CF3"/>
    <w:rsid w:val="00800064"/>
    <w:rsid w:val="00855DAE"/>
    <w:rsid w:val="00857188"/>
    <w:rsid w:val="00874DA1"/>
    <w:rsid w:val="008D1EFE"/>
    <w:rsid w:val="008E60BE"/>
    <w:rsid w:val="008F5382"/>
    <w:rsid w:val="00920511"/>
    <w:rsid w:val="00924906"/>
    <w:rsid w:val="00936D83"/>
    <w:rsid w:val="00940634"/>
    <w:rsid w:val="00957653"/>
    <w:rsid w:val="009730C8"/>
    <w:rsid w:val="009748C8"/>
    <w:rsid w:val="0097585A"/>
    <w:rsid w:val="00992ECF"/>
    <w:rsid w:val="009A580A"/>
    <w:rsid w:val="009C25C6"/>
    <w:rsid w:val="009C26E2"/>
    <w:rsid w:val="009C28C4"/>
    <w:rsid w:val="009E3121"/>
    <w:rsid w:val="009E5C94"/>
    <w:rsid w:val="009F18F6"/>
    <w:rsid w:val="00A07931"/>
    <w:rsid w:val="00A1690F"/>
    <w:rsid w:val="00A24F4C"/>
    <w:rsid w:val="00A55A37"/>
    <w:rsid w:val="00A56B46"/>
    <w:rsid w:val="00A86DAD"/>
    <w:rsid w:val="00AC515C"/>
    <w:rsid w:val="00AD7EC1"/>
    <w:rsid w:val="00B00119"/>
    <w:rsid w:val="00B14D0F"/>
    <w:rsid w:val="00B2420D"/>
    <w:rsid w:val="00B41CD9"/>
    <w:rsid w:val="00B42EDB"/>
    <w:rsid w:val="00BB114F"/>
    <w:rsid w:val="00BC2FC9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C54799"/>
    <w:rsid w:val="00CF5FE3"/>
    <w:rsid w:val="00D06450"/>
    <w:rsid w:val="00D44001"/>
    <w:rsid w:val="00D8382F"/>
    <w:rsid w:val="00D90520"/>
    <w:rsid w:val="00DA1A5E"/>
    <w:rsid w:val="00DA4E6E"/>
    <w:rsid w:val="00DB393A"/>
    <w:rsid w:val="00DC2542"/>
    <w:rsid w:val="00DD58E2"/>
    <w:rsid w:val="00DE150F"/>
    <w:rsid w:val="00E01442"/>
    <w:rsid w:val="00E245A0"/>
    <w:rsid w:val="00E7728B"/>
    <w:rsid w:val="00E857BE"/>
    <w:rsid w:val="00E91D90"/>
    <w:rsid w:val="00E9379D"/>
    <w:rsid w:val="00EF23EC"/>
    <w:rsid w:val="00F02E60"/>
    <w:rsid w:val="00F03D77"/>
    <w:rsid w:val="00F22182"/>
    <w:rsid w:val="00F43816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  <w:style w:type="paragraph" w:styleId="a6">
    <w:name w:val="List Paragraph"/>
    <w:basedOn w:val="a"/>
    <w:uiPriority w:val="34"/>
    <w:qFormat/>
    <w:rsid w:val="004F0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922</Words>
  <Characters>5261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148</cp:revision>
  <dcterms:created xsi:type="dcterms:W3CDTF">2026-08-14T15:00:00Z</dcterms:created>
  <dcterms:modified xsi:type="dcterms:W3CDTF">2026-09-23T08:52:00Z</dcterms:modified>
</cp:coreProperties>
</file>