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24678D" w14:textId="77777777" w:rsidR="00385B99" w:rsidRDefault="00385B9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Для учителя</w:t>
      </w:r>
    </w:p>
    <w:p w14:paraId="5230DD9A" w14:textId="4DF19D17" w:rsidR="007804FC" w:rsidRPr="00385B99" w:rsidRDefault="00385B9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85B99">
        <w:rPr>
          <w:rFonts w:ascii="Times New Roman" w:hAnsi="Times New Roman" w:cs="Times New Roman"/>
          <w:b/>
          <w:sz w:val="28"/>
          <w:szCs w:val="28"/>
          <w:lang w:val="ru-RU"/>
        </w:rPr>
        <w:t>УСЛОВНЫХ ОБОЗНАЧЕНИЙ</w:t>
      </w:r>
    </w:p>
    <w:p w14:paraId="37B232F7" w14:textId="77777777" w:rsidR="007804FC" w:rsidRPr="00385B99" w:rsidRDefault="00385B99">
      <w:pPr>
        <w:rPr>
          <w:rFonts w:ascii="Times New Roman" w:hAnsi="Times New Roman" w:cs="Times New Roman"/>
          <w:color w:val="0070C0"/>
          <w:sz w:val="28"/>
          <w:szCs w:val="28"/>
          <w:lang w:val="ru-RU"/>
        </w:rPr>
      </w:pPr>
      <w:r w:rsidRPr="00385B99">
        <w:rPr>
          <w:rFonts w:ascii="Segoe UI Symbol" w:hAnsi="Segoe UI Symbol" w:cs="Segoe UI Symbol"/>
          <w:color w:val="0070C0"/>
          <w:sz w:val="28"/>
          <w:szCs w:val="28"/>
          <w:lang w:val="ru-RU"/>
        </w:rPr>
        <w:t>☐</w:t>
      </w:r>
      <w:r w:rsidRPr="00385B99">
        <w:rPr>
          <w:rFonts w:ascii="Times New Roman" w:hAnsi="Times New Roman" w:cs="Times New Roman"/>
          <w:color w:val="0070C0"/>
          <w:sz w:val="28"/>
          <w:szCs w:val="28"/>
          <w:lang w:val="ru-RU"/>
        </w:rPr>
        <w:t xml:space="preserve"> — полный режим (40–45 мин) — стандартный урок</w:t>
      </w:r>
    </w:p>
    <w:p w14:paraId="4A59F549" w14:textId="77777777" w:rsidR="007804FC" w:rsidRPr="00385B99" w:rsidRDefault="00385B99">
      <w:pPr>
        <w:rPr>
          <w:rFonts w:ascii="Times New Roman" w:hAnsi="Times New Roman" w:cs="Times New Roman"/>
          <w:color w:val="0070C0"/>
          <w:sz w:val="28"/>
          <w:szCs w:val="28"/>
          <w:lang w:val="ru-RU"/>
        </w:rPr>
      </w:pPr>
      <w:r w:rsidRPr="00385B99">
        <w:rPr>
          <w:rFonts w:ascii="Segoe UI Symbol" w:hAnsi="Segoe UI Symbol" w:cs="Segoe UI Symbol"/>
          <w:color w:val="0070C0"/>
          <w:sz w:val="28"/>
          <w:szCs w:val="28"/>
          <w:lang w:val="ru-RU"/>
        </w:rPr>
        <w:t>☐</w:t>
      </w:r>
      <w:r w:rsidRPr="00385B99">
        <w:rPr>
          <w:rFonts w:ascii="Times New Roman" w:hAnsi="Times New Roman" w:cs="Times New Roman"/>
          <w:color w:val="0070C0"/>
          <w:sz w:val="28"/>
          <w:szCs w:val="28"/>
          <w:lang w:val="ru-RU"/>
        </w:rPr>
        <w:t>С — сокращённый режим (25–30 мин) — меньше повторений, структура сохранена</w:t>
      </w:r>
      <w:bookmarkStart w:id="0" w:name="_GoBack"/>
      <w:bookmarkEnd w:id="0"/>
    </w:p>
    <w:p w14:paraId="7823DD43" w14:textId="77777777" w:rsidR="007804FC" w:rsidRPr="00385B99" w:rsidRDefault="00385B99">
      <w:pPr>
        <w:rPr>
          <w:rFonts w:ascii="Times New Roman" w:hAnsi="Times New Roman" w:cs="Times New Roman"/>
          <w:color w:val="0070C0"/>
          <w:sz w:val="28"/>
          <w:szCs w:val="28"/>
          <w:lang w:val="ru-RU"/>
        </w:rPr>
      </w:pPr>
      <w:r w:rsidRPr="00385B99">
        <w:rPr>
          <w:rFonts w:ascii="Segoe UI Symbol" w:hAnsi="Segoe UI Symbol" w:cs="Segoe UI Symbol"/>
          <w:color w:val="0070C0"/>
          <w:sz w:val="28"/>
          <w:szCs w:val="28"/>
          <w:lang w:val="ru-RU"/>
        </w:rPr>
        <w:t>☐</w:t>
      </w:r>
      <w:r w:rsidRPr="00385B99">
        <w:rPr>
          <w:rFonts w:ascii="Times New Roman" w:hAnsi="Times New Roman" w:cs="Times New Roman"/>
          <w:color w:val="0070C0"/>
          <w:sz w:val="28"/>
          <w:szCs w:val="28"/>
          <w:lang w:val="ru-RU"/>
        </w:rPr>
        <w:t xml:space="preserve">А — аварийный режим (15–20 мин) — минимальный набор при отмене части урока / замене учителя / </w:t>
      </w:r>
      <w:r w:rsidRPr="00385B99">
        <w:rPr>
          <w:rFonts w:ascii="Times New Roman" w:hAnsi="Times New Roman" w:cs="Times New Roman"/>
          <w:color w:val="0070C0"/>
          <w:sz w:val="28"/>
          <w:szCs w:val="28"/>
          <w:lang w:val="ru-RU"/>
        </w:rPr>
        <w:t>отсутствии зала</w:t>
      </w:r>
    </w:p>
    <w:p w14:paraId="12EC5B30" w14:textId="77777777" w:rsidR="007804FC" w:rsidRPr="00385B99" w:rsidRDefault="007804F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073000E" w14:textId="77777777" w:rsidR="007804FC" w:rsidRPr="00385B99" w:rsidRDefault="00385B9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85B99">
        <w:rPr>
          <w:rFonts w:ascii="Times New Roman" w:hAnsi="Times New Roman" w:cs="Times New Roman"/>
          <w:b/>
          <w:color w:val="1F4E79"/>
          <w:sz w:val="28"/>
          <w:szCs w:val="28"/>
          <w:lang w:val="ru-RU"/>
        </w:rPr>
        <w:t>УРОК № 11 — НАЧАЛЬНАЯ ШКОЛА (2–4 КЛАССЫ)</w:t>
      </w:r>
    </w:p>
    <w:p w14:paraId="26D5D4BB" w14:textId="77777777" w:rsidR="007804FC" w:rsidRPr="00385B99" w:rsidRDefault="00385B9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85B99">
        <w:rPr>
          <w:rFonts w:ascii="Times New Roman" w:hAnsi="Times New Roman" w:cs="Times New Roman"/>
          <w:i/>
          <w:sz w:val="28"/>
          <w:szCs w:val="28"/>
          <w:lang w:val="ru-RU"/>
        </w:rPr>
        <w:t>Модуль: Лёгкая атлетика (в зале) — Беговые упражнения и эстафеты</w:t>
      </w:r>
    </w:p>
    <w:p w14:paraId="744ED3E3" w14:textId="77777777" w:rsidR="007804FC" w:rsidRPr="00385B99" w:rsidRDefault="00385B9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85B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385B99">
        <w:rPr>
          <w:rFonts w:ascii="Times New Roman" w:hAnsi="Times New Roman" w:cs="Times New Roman"/>
          <w:sz w:val="28"/>
          <w:szCs w:val="28"/>
          <w:lang w:val="ru-RU"/>
        </w:rPr>
        <w:t>конусы (6–8 шт.), флажки для разметки, малые мячи (6 шт.), свисток, секундомер, скакалки (по кол-ву детей).</w:t>
      </w:r>
    </w:p>
    <w:p w14:paraId="0F239006" w14:textId="77777777" w:rsidR="007804FC" w:rsidRPr="00385B99" w:rsidRDefault="00385B9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85B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385B99">
        <w:rPr>
          <w:rFonts w:ascii="Times New Roman" w:hAnsi="Times New Roman" w:cs="Times New Roman"/>
          <w:sz w:val="28"/>
          <w:szCs w:val="28"/>
          <w:lang w:val="ru-RU"/>
        </w:rPr>
        <w:t>обу</w:t>
      </w:r>
      <w:r w:rsidRPr="00385B99">
        <w:rPr>
          <w:rFonts w:ascii="Times New Roman" w:hAnsi="Times New Roman" w:cs="Times New Roman"/>
          <w:sz w:val="28"/>
          <w:szCs w:val="28"/>
          <w:lang w:val="ru-RU"/>
        </w:rPr>
        <w:t>чающий. Место: спортивный зал.</w:t>
      </w:r>
    </w:p>
    <w:p w14:paraId="6258E0AA" w14:textId="77777777" w:rsidR="007804FC" w:rsidRPr="00385B99" w:rsidRDefault="00385B9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85B99">
        <w:rPr>
          <w:rFonts w:ascii="Segoe UI Emoji" w:hAnsi="Segoe UI Emoji" w:cs="Segoe UI Emoji"/>
          <w:b/>
          <w:color w:val="CC0000"/>
          <w:sz w:val="28"/>
          <w:szCs w:val="28"/>
          <w:lang w:val="ru-RU"/>
        </w:rPr>
        <w:t>⚠</w:t>
      </w:r>
      <w:r w:rsidRPr="00385B99">
        <w:rPr>
          <w:rFonts w:ascii="Times New Roman" w:hAnsi="Times New Roman" w:cs="Times New Roman"/>
          <w:b/>
          <w:color w:val="CC0000"/>
          <w:sz w:val="28"/>
          <w:szCs w:val="28"/>
          <w:lang w:val="ru-RU"/>
        </w:rPr>
        <w:t xml:space="preserve"> Безопасность: </w:t>
      </w:r>
      <w:r w:rsidRPr="00385B99">
        <w:rPr>
          <w:rFonts w:ascii="Times New Roman" w:hAnsi="Times New Roman" w:cs="Times New Roman"/>
          <w:sz w:val="28"/>
          <w:szCs w:val="28"/>
          <w:lang w:val="ru-RU"/>
        </w:rPr>
        <w:t>проверить обувь (нет шнурков без фиксации), убрать посторонние предметы с пола, дистанция между детьми — не менее 1,5 м при беге, сменный модуль — по СанПиН 1.2.3685-21.</w:t>
      </w:r>
    </w:p>
    <w:p w14:paraId="06AFB33A" w14:textId="77777777" w:rsidR="007804FC" w:rsidRPr="00385B99" w:rsidRDefault="007804F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D7B66E7" w14:textId="77777777" w:rsidR="007804FC" w:rsidRPr="00385B99" w:rsidRDefault="00385B99">
      <w:pPr>
        <w:jc w:val="center"/>
        <w:rPr>
          <w:rFonts w:ascii="Times New Roman" w:hAnsi="Times New Roman" w:cs="Times New Roman"/>
          <w:sz w:val="28"/>
          <w:szCs w:val="28"/>
        </w:rPr>
      </w:pPr>
      <w:r w:rsidRPr="00385B99">
        <w:rPr>
          <w:rFonts w:ascii="Times New Roman" w:hAnsi="Times New Roman" w:cs="Times New Roman"/>
          <w:b/>
          <w:sz w:val="28"/>
          <w:szCs w:val="28"/>
        </w:rPr>
        <w:t>ЧЕК-ЛИСТ УРОКА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365"/>
      </w:tblGrid>
      <w:tr w:rsidR="007804FC" w:rsidRPr="00385B99" w14:paraId="67FD216A" w14:textId="77777777">
        <w:trPr>
          <w:jc w:val="center"/>
        </w:trPr>
        <w:tc>
          <w:tcPr>
            <w:tcW w:w="2160" w:type="dxa"/>
          </w:tcPr>
          <w:p w14:paraId="2227738D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5E88B493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 w:rsidRPr="00385B99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2160" w:type="dxa"/>
          </w:tcPr>
          <w:p w14:paraId="3D8448C3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 w:rsidRPr="00385B9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60" w:type="dxa"/>
          </w:tcPr>
          <w:p w14:paraId="16E8471F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Times New Roman" w:hAnsi="Times New Roman" w:cs="Times New Roman"/>
                <w:b/>
                <w:sz w:val="28"/>
                <w:szCs w:val="28"/>
              </w:rPr>
              <w:t>Этап / содержан</w:t>
            </w:r>
            <w:r w:rsidRPr="00385B99">
              <w:rPr>
                <w:rFonts w:ascii="Times New Roman" w:hAnsi="Times New Roman" w:cs="Times New Roman"/>
                <w:b/>
                <w:sz w:val="28"/>
                <w:szCs w:val="28"/>
              </w:rPr>
              <w:t>ие / время</w:t>
            </w:r>
          </w:p>
        </w:tc>
      </w:tr>
      <w:tr w:rsidR="007804FC" w:rsidRPr="00385B99" w14:paraId="689590A8" w14:textId="77777777">
        <w:trPr>
          <w:jc w:val="center"/>
        </w:trPr>
        <w:tc>
          <w:tcPr>
            <w:tcW w:w="2160" w:type="dxa"/>
          </w:tcPr>
          <w:p w14:paraId="74F7BF57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5F7452A8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0C93E029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200B324E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Вводно-подготовительная часть (10–12 мин) — </w:t>
            </w:r>
            <w:r w:rsidRPr="00385B99">
              <w:rPr>
                <w:rFonts w:ascii="Segoe UI Symbol" w:hAnsi="Segoe UI Symbol" w:cs="Segoe UI Symbol"/>
                <w:sz w:val="28"/>
                <w:szCs w:val="28"/>
                <w:lang w:val="ru-RU"/>
              </w:rPr>
              <w:t>☐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С: 7 мин — </w:t>
            </w:r>
            <w:r w:rsidRPr="00385B99">
              <w:rPr>
                <w:rFonts w:ascii="Segoe UI Symbol" w:hAnsi="Segoe UI Symbol" w:cs="Segoe UI Symbol"/>
                <w:sz w:val="28"/>
                <w:szCs w:val="28"/>
                <w:lang w:val="ru-RU"/>
              </w:rPr>
              <w:t>☐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А: 4 мин</w:t>
            </w:r>
          </w:p>
        </w:tc>
      </w:tr>
      <w:tr w:rsidR="007804FC" w:rsidRPr="00385B99" w14:paraId="7682ED02" w14:textId="77777777">
        <w:trPr>
          <w:jc w:val="center"/>
        </w:trPr>
        <w:tc>
          <w:tcPr>
            <w:tcW w:w="2160" w:type="dxa"/>
          </w:tcPr>
          <w:p w14:paraId="4CDB7152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19972D09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57A7685E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4C5BBD88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</w:rPr>
              <w:t xml:space="preserve">1. Построение, рапорт, </w:t>
            </w:r>
            <w:r w:rsidRPr="00385B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приветствие — 1 мин</w:t>
            </w:r>
          </w:p>
        </w:tc>
      </w:tr>
      <w:tr w:rsidR="007804FC" w:rsidRPr="00385B99" w14:paraId="70082B66" w14:textId="77777777">
        <w:trPr>
          <w:jc w:val="center"/>
        </w:trPr>
        <w:tc>
          <w:tcPr>
            <w:tcW w:w="2160" w:type="dxa"/>
          </w:tcPr>
          <w:p w14:paraId="17CB676E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lastRenderedPageBreak/>
              <w:t>☐</w:t>
            </w:r>
          </w:p>
        </w:tc>
        <w:tc>
          <w:tcPr>
            <w:tcW w:w="2160" w:type="dxa"/>
          </w:tcPr>
          <w:p w14:paraId="714BAA9E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7EDD706C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102ED759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 Сообщение темы и задач урока — 1 мин</w:t>
            </w:r>
          </w:p>
        </w:tc>
      </w:tr>
      <w:tr w:rsidR="007804FC" w:rsidRPr="00385B99" w14:paraId="0D5FACD1" w14:textId="77777777">
        <w:trPr>
          <w:jc w:val="center"/>
        </w:trPr>
        <w:tc>
          <w:tcPr>
            <w:tcW w:w="2160" w:type="dxa"/>
          </w:tcPr>
          <w:p w14:paraId="0475DF7F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390BACEE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0FF5FD3B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6B0080F2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3. Ходьба: обычная, на носках, на пятках, с изменением 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направления — 2 мин</w:t>
            </w:r>
          </w:p>
        </w:tc>
      </w:tr>
      <w:tr w:rsidR="007804FC" w:rsidRPr="00385B99" w14:paraId="093624D3" w14:textId="77777777">
        <w:trPr>
          <w:jc w:val="center"/>
        </w:trPr>
        <w:tc>
          <w:tcPr>
            <w:tcW w:w="2160" w:type="dxa"/>
          </w:tcPr>
          <w:p w14:paraId="2A758CCB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7AA70A6E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7548111F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68C5D981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 Бег в медленном темпе по периметру зала — 2 мин</w:t>
            </w:r>
          </w:p>
        </w:tc>
      </w:tr>
      <w:tr w:rsidR="007804FC" w:rsidRPr="00385B99" w14:paraId="3643812F" w14:textId="77777777">
        <w:trPr>
          <w:jc w:val="center"/>
        </w:trPr>
        <w:tc>
          <w:tcPr>
            <w:tcW w:w="2160" w:type="dxa"/>
          </w:tcPr>
          <w:p w14:paraId="7D2F68E6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1ED82CE1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663E67D0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0321799F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 ОРУ на месте (6–8 упражнений: наклоны, повороты, приседания, прыжки) — 4 мин</w:t>
            </w:r>
          </w:p>
        </w:tc>
      </w:tr>
      <w:tr w:rsidR="007804FC" w:rsidRPr="00385B99" w14:paraId="366A338D" w14:textId="77777777">
        <w:trPr>
          <w:jc w:val="center"/>
        </w:trPr>
        <w:tc>
          <w:tcPr>
            <w:tcW w:w="2160" w:type="dxa"/>
          </w:tcPr>
          <w:p w14:paraId="56BFB94C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1434858F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3DF47679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14:paraId="6671CA49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6. Беговые упражнения с высоким подниманием бедра, с </w:t>
            </w:r>
            <w:proofErr w:type="spellStart"/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захлёстом</w:t>
            </w:r>
            <w:proofErr w:type="spellEnd"/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голени — 2 мин</w:t>
            </w:r>
          </w:p>
        </w:tc>
      </w:tr>
      <w:tr w:rsidR="007804FC" w:rsidRPr="00385B99" w14:paraId="5F1BAD45" w14:textId="77777777">
        <w:trPr>
          <w:jc w:val="center"/>
        </w:trPr>
        <w:tc>
          <w:tcPr>
            <w:tcW w:w="2160" w:type="dxa"/>
          </w:tcPr>
          <w:p w14:paraId="23488AAE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60" w:type="dxa"/>
          </w:tcPr>
          <w:p w14:paraId="30FD029D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60" w:type="dxa"/>
          </w:tcPr>
          <w:p w14:paraId="755A0CDC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60" w:type="dxa"/>
          </w:tcPr>
          <w:p w14:paraId="1AAC4D3C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804FC" w:rsidRPr="00385B99" w14:paraId="0C927425" w14:textId="77777777">
        <w:trPr>
          <w:jc w:val="center"/>
        </w:trPr>
        <w:tc>
          <w:tcPr>
            <w:tcW w:w="2160" w:type="dxa"/>
          </w:tcPr>
          <w:p w14:paraId="43D30BEE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127D7777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725CC713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6C4E229B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Основная часть (25–28 мин) — </w:t>
            </w:r>
            <w:r w:rsidRPr="00385B99">
              <w:rPr>
                <w:rFonts w:ascii="Segoe UI Symbol" w:hAnsi="Segoe UI Symbol" w:cs="Segoe UI Symbol"/>
                <w:sz w:val="28"/>
                <w:szCs w:val="28"/>
                <w:lang w:val="ru-RU"/>
              </w:rPr>
              <w:t>☐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С: 15 мин — </w:t>
            </w:r>
            <w:r w:rsidRPr="00385B99">
              <w:rPr>
                <w:rFonts w:ascii="Segoe UI Symbol" w:hAnsi="Segoe UI Symbol" w:cs="Segoe UI Symbol"/>
                <w:sz w:val="28"/>
                <w:szCs w:val="28"/>
                <w:lang w:val="ru-RU"/>
              </w:rPr>
              <w:t>☐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А: 8 мин</w:t>
            </w:r>
          </w:p>
        </w:tc>
      </w:tr>
      <w:tr w:rsidR="007804FC" w:rsidRPr="00385B99" w14:paraId="34399612" w14:textId="77777777">
        <w:trPr>
          <w:jc w:val="center"/>
        </w:trPr>
        <w:tc>
          <w:tcPr>
            <w:tcW w:w="2160" w:type="dxa"/>
          </w:tcPr>
          <w:p w14:paraId="697E6F34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327D0DD6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02888C75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4B812371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 Челночный бег 3 × 10 м (2 повторения) — 5 мин</w:t>
            </w:r>
          </w:p>
        </w:tc>
      </w:tr>
      <w:tr w:rsidR="007804FC" w:rsidRPr="00385B99" w14:paraId="6A9A6DD2" w14:textId="77777777">
        <w:trPr>
          <w:jc w:val="center"/>
        </w:trPr>
        <w:tc>
          <w:tcPr>
            <w:tcW w:w="2160" w:type="dxa"/>
          </w:tcPr>
          <w:p w14:paraId="203F103A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lastRenderedPageBreak/>
              <w:t>☐</w:t>
            </w:r>
          </w:p>
        </w:tc>
        <w:tc>
          <w:tcPr>
            <w:tcW w:w="2160" w:type="dxa"/>
          </w:tcPr>
          <w:p w14:paraId="2E5E32D3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6ED09381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14:paraId="52B7A74F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 Беговые эстафеты с передачей малого мяча (2–3 команды) — 8 мин</w:t>
            </w:r>
          </w:p>
        </w:tc>
      </w:tr>
      <w:tr w:rsidR="007804FC" w:rsidRPr="00385B99" w14:paraId="2CBFD0EF" w14:textId="77777777">
        <w:trPr>
          <w:jc w:val="center"/>
        </w:trPr>
        <w:tc>
          <w:tcPr>
            <w:tcW w:w="2160" w:type="dxa"/>
          </w:tcPr>
          <w:p w14:paraId="4173EF40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17AE3B8D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122F46C6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3ABAD666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3. Упражнение «ускорение 15 м + ходьба обратно» (4 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повторения) — 5 мин</w:t>
            </w:r>
          </w:p>
        </w:tc>
      </w:tr>
      <w:tr w:rsidR="007804FC" w:rsidRPr="00385B99" w14:paraId="77B7AA15" w14:textId="77777777">
        <w:trPr>
          <w:jc w:val="center"/>
        </w:trPr>
        <w:tc>
          <w:tcPr>
            <w:tcW w:w="2160" w:type="dxa"/>
          </w:tcPr>
          <w:p w14:paraId="55BF3E69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24CA16F7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77DFCCE1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14:paraId="5FC3DB0F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 Эстафета «змейка» с обноском конусов — 7 мин</w:t>
            </w:r>
          </w:p>
        </w:tc>
      </w:tr>
      <w:tr w:rsidR="007804FC" w:rsidRPr="00385B99" w14:paraId="0E73FFAD" w14:textId="77777777">
        <w:trPr>
          <w:jc w:val="center"/>
        </w:trPr>
        <w:tc>
          <w:tcPr>
            <w:tcW w:w="2160" w:type="dxa"/>
          </w:tcPr>
          <w:p w14:paraId="5C04ED73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44163E80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14:paraId="246899A8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14:paraId="5BDB7DBF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 Подвижная игра «День и ночь» (беговая) — 5 мин</w:t>
            </w:r>
          </w:p>
        </w:tc>
      </w:tr>
      <w:tr w:rsidR="007804FC" w:rsidRPr="00385B99" w14:paraId="7B3292CC" w14:textId="77777777">
        <w:trPr>
          <w:jc w:val="center"/>
        </w:trPr>
        <w:tc>
          <w:tcPr>
            <w:tcW w:w="2160" w:type="dxa"/>
          </w:tcPr>
          <w:p w14:paraId="132449EC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60" w:type="dxa"/>
          </w:tcPr>
          <w:p w14:paraId="72348D71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60" w:type="dxa"/>
          </w:tcPr>
          <w:p w14:paraId="6523166B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60" w:type="dxa"/>
          </w:tcPr>
          <w:p w14:paraId="0E1FF625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804FC" w:rsidRPr="00385B99" w14:paraId="3E929623" w14:textId="77777777">
        <w:trPr>
          <w:jc w:val="center"/>
        </w:trPr>
        <w:tc>
          <w:tcPr>
            <w:tcW w:w="2160" w:type="dxa"/>
          </w:tcPr>
          <w:p w14:paraId="5E36A680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719E6938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653778AF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1C1DCEC8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Заключительная часть (5–7 мин) — </w:t>
            </w:r>
            <w:r w:rsidRPr="00385B99">
              <w:rPr>
                <w:rFonts w:ascii="Segoe UI Symbol" w:hAnsi="Segoe UI Symbol" w:cs="Segoe UI Symbol"/>
                <w:sz w:val="28"/>
                <w:szCs w:val="28"/>
                <w:lang w:val="ru-RU"/>
              </w:rPr>
              <w:t>☐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С: 3 мин — </w:t>
            </w:r>
            <w:r w:rsidRPr="00385B99">
              <w:rPr>
                <w:rFonts w:ascii="Segoe UI Symbol" w:hAnsi="Segoe UI Symbol" w:cs="Segoe UI Symbol"/>
                <w:sz w:val="28"/>
                <w:szCs w:val="28"/>
                <w:lang w:val="ru-RU"/>
              </w:rPr>
              <w:t>☐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А: 3 мин</w:t>
            </w:r>
          </w:p>
        </w:tc>
      </w:tr>
      <w:tr w:rsidR="007804FC" w:rsidRPr="00385B99" w14:paraId="7A532E7F" w14:textId="77777777">
        <w:trPr>
          <w:jc w:val="center"/>
        </w:trPr>
        <w:tc>
          <w:tcPr>
            <w:tcW w:w="2160" w:type="dxa"/>
          </w:tcPr>
          <w:p w14:paraId="1896A17F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65BE4460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4F51FC67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174CD9FB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1. Спокойная ходьба с дыхательными 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упражнениями — 2 мин</w:t>
            </w:r>
          </w:p>
        </w:tc>
      </w:tr>
      <w:tr w:rsidR="007804FC" w:rsidRPr="00385B99" w14:paraId="0D04852B" w14:textId="77777777">
        <w:trPr>
          <w:jc w:val="center"/>
        </w:trPr>
        <w:tc>
          <w:tcPr>
            <w:tcW w:w="2160" w:type="dxa"/>
          </w:tcPr>
          <w:p w14:paraId="642BC6CE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7E76B2A9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2AB0F7D4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6220525C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 Подведение итогов урока, оценка активности — 2 мин</w:t>
            </w:r>
          </w:p>
        </w:tc>
      </w:tr>
      <w:tr w:rsidR="007804FC" w:rsidRPr="00385B99" w14:paraId="2A62EB4D" w14:textId="77777777">
        <w:trPr>
          <w:jc w:val="center"/>
        </w:trPr>
        <w:tc>
          <w:tcPr>
            <w:tcW w:w="2160" w:type="dxa"/>
          </w:tcPr>
          <w:p w14:paraId="01756BC3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10B3C09B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5AF0A697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14:paraId="5D33E19B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3. Домашнее задание: прыжки на скакалке 30 × 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 подхода — 1 мин</w:t>
            </w:r>
          </w:p>
        </w:tc>
      </w:tr>
      <w:tr w:rsidR="007804FC" w:rsidRPr="00385B99" w14:paraId="2DACB389" w14:textId="77777777">
        <w:trPr>
          <w:jc w:val="center"/>
        </w:trPr>
        <w:tc>
          <w:tcPr>
            <w:tcW w:w="2160" w:type="dxa"/>
          </w:tcPr>
          <w:p w14:paraId="2FE9A358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lastRenderedPageBreak/>
              <w:t>☐</w:t>
            </w:r>
          </w:p>
        </w:tc>
        <w:tc>
          <w:tcPr>
            <w:tcW w:w="2160" w:type="dxa"/>
          </w:tcPr>
          <w:p w14:paraId="312C2D8D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06DC581D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4E2CF480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 Организованный уход в раздевалку — 1 мин</w:t>
            </w:r>
          </w:p>
        </w:tc>
      </w:tr>
    </w:tbl>
    <w:p w14:paraId="55704ADC" w14:textId="77777777" w:rsidR="007804FC" w:rsidRPr="00385B99" w:rsidRDefault="007804F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FF4CDAF" w14:textId="77777777" w:rsidR="007804FC" w:rsidRPr="00385B99" w:rsidRDefault="00385B9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5B99">
        <w:rPr>
          <w:rFonts w:ascii="Times New Roman" w:hAnsi="Times New Roman" w:cs="Times New Roman"/>
          <w:b/>
          <w:sz w:val="28"/>
          <w:szCs w:val="28"/>
        </w:rPr>
        <w:t>Критерии</w:t>
      </w:r>
      <w:proofErr w:type="spellEnd"/>
      <w:r w:rsidRPr="00385B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85B99">
        <w:rPr>
          <w:rFonts w:ascii="Times New Roman" w:hAnsi="Times New Roman" w:cs="Times New Roman"/>
          <w:b/>
          <w:sz w:val="28"/>
          <w:szCs w:val="28"/>
        </w:rPr>
        <w:t>оценивания</w:t>
      </w:r>
      <w:proofErr w:type="spellEnd"/>
      <w:r w:rsidRPr="00385B99">
        <w:rPr>
          <w:rFonts w:ascii="Times New Roman" w:hAnsi="Times New Roman" w:cs="Times New Roman"/>
          <w:b/>
          <w:sz w:val="28"/>
          <w:szCs w:val="28"/>
        </w:rPr>
        <w:t>:</w:t>
      </w:r>
    </w:p>
    <w:p w14:paraId="7D83A4C3" w14:textId="77777777" w:rsidR="007804FC" w:rsidRPr="00385B99" w:rsidRDefault="00385B99">
      <w:pPr>
        <w:pStyle w:val="a0"/>
        <w:rPr>
          <w:rFonts w:ascii="Times New Roman" w:hAnsi="Times New Roman" w:cs="Times New Roman"/>
          <w:sz w:val="28"/>
          <w:szCs w:val="28"/>
          <w:lang w:val="ru-RU"/>
        </w:rPr>
      </w:pPr>
      <w:r w:rsidRPr="00385B99">
        <w:rPr>
          <w:rFonts w:ascii="Times New Roman" w:hAnsi="Times New Roman" w:cs="Times New Roman"/>
          <w:sz w:val="28"/>
          <w:szCs w:val="28"/>
          <w:lang w:val="ru-RU"/>
        </w:rPr>
        <w:t xml:space="preserve">• Техника челночного бега </w:t>
      </w:r>
      <w:r w:rsidRPr="00385B99">
        <w:rPr>
          <w:rFonts w:ascii="Times New Roman" w:hAnsi="Times New Roman" w:cs="Times New Roman"/>
          <w:sz w:val="28"/>
          <w:szCs w:val="28"/>
          <w:lang w:val="ru-RU"/>
        </w:rPr>
        <w:t>(повороты, передача мяча) — 5 баллов</w:t>
      </w:r>
    </w:p>
    <w:p w14:paraId="3E54C626" w14:textId="77777777" w:rsidR="007804FC" w:rsidRPr="00385B99" w:rsidRDefault="00385B99">
      <w:pPr>
        <w:pStyle w:val="a0"/>
        <w:rPr>
          <w:rFonts w:ascii="Times New Roman" w:hAnsi="Times New Roman" w:cs="Times New Roman"/>
          <w:sz w:val="28"/>
          <w:szCs w:val="28"/>
          <w:lang w:val="ru-RU"/>
        </w:rPr>
      </w:pPr>
      <w:r w:rsidRPr="00385B99">
        <w:rPr>
          <w:rFonts w:ascii="Times New Roman" w:hAnsi="Times New Roman" w:cs="Times New Roman"/>
          <w:sz w:val="28"/>
          <w:szCs w:val="28"/>
          <w:lang w:val="ru-RU"/>
        </w:rPr>
        <w:t>• Активность и взаимодействие в эстафетах — 3 балла</w:t>
      </w:r>
    </w:p>
    <w:p w14:paraId="55427CA4" w14:textId="77777777" w:rsidR="007804FC" w:rsidRPr="00385B99" w:rsidRDefault="00385B99">
      <w:pPr>
        <w:pStyle w:val="a0"/>
        <w:rPr>
          <w:rFonts w:ascii="Times New Roman" w:hAnsi="Times New Roman" w:cs="Times New Roman"/>
          <w:sz w:val="28"/>
          <w:szCs w:val="28"/>
          <w:lang w:val="ru-RU"/>
        </w:rPr>
      </w:pPr>
      <w:r w:rsidRPr="00385B99">
        <w:rPr>
          <w:rFonts w:ascii="Times New Roman" w:hAnsi="Times New Roman" w:cs="Times New Roman"/>
          <w:sz w:val="28"/>
          <w:szCs w:val="28"/>
          <w:lang w:val="ru-RU"/>
        </w:rPr>
        <w:t>• Дисциплина, соблюдение дистанции и правил — 2 балла</w:t>
      </w:r>
    </w:p>
    <w:p w14:paraId="72B47B70" w14:textId="77777777" w:rsidR="007804FC" w:rsidRPr="00385B99" w:rsidRDefault="007804F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0F06C0E" w14:textId="77777777" w:rsidR="007804FC" w:rsidRPr="00385B99" w:rsidRDefault="007804F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26E0C01" w14:textId="77777777" w:rsidR="007804FC" w:rsidRPr="00385B99" w:rsidRDefault="00385B9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85B99">
        <w:rPr>
          <w:rFonts w:ascii="Times New Roman" w:hAnsi="Times New Roman" w:cs="Times New Roman"/>
          <w:b/>
          <w:color w:val="1F4E79"/>
          <w:sz w:val="28"/>
          <w:szCs w:val="28"/>
          <w:lang w:val="ru-RU"/>
        </w:rPr>
        <w:t>УРОК № 14 — СТАРШАЯ ШКОЛА (5–11 КЛАССЫ)</w:t>
      </w:r>
    </w:p>
    <w:p w14:paraId="02CF880A" w14:textId="77777777" w:rsidR="007804FC" w:rsidRPr="00385B99" w:rsidRDefault="00385B9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85B99">
        <w:rPr>
          <w:rFonts w:ascii="Times New Roman" w:hAnsi="Times New Roman" w:cs="Times New Roman"/>
          <w:i/>
          <w:sz w:val="28"/>
          <w:szCs w:val="28"/>
          <w:lang w:val="ru-RU"/>
        </w:rPr>
        <w:t>Модуль: Лёгкая атлетика (в зале) — Спринтерский бег, низкий старт, уско</w:t>
      </w:r>
      <w:r w:rsidRPr="00385B99">
        <w:rPr>
          <w:rFonts w:ascii="Times New Roman" w:hAnsi="Times New Roman" w:cs="Times New Roman"/>
          <w:i/>
          <w:sz w:val="28"/>
          <w:szCs w:val="28"/>
          <w:lang w:val="ru-RU"/>
        </w:rPr>
        <w:t>рения</w:t>
      </w:r>
    </w:p>
    <w:p w14:paraId="6EA29CE8" w14:textId="77777777" w:rsidR="007804FC" w:rsidRPr="00385B99" w:rsidRDefault="00385B9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85B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385B99">
        <w:rPr>
          <w:rFonts w:ascii="Times New Roman" w:hAnsi="Times New Roman" w:cs="Times New Roman"/>
          <w:sz w:val="28"/>
          <w:szCs w:val="28"/>
          <w:lang w:val="ru-RU"/>
        </w:rPr>
        <w:t>стартовые колодки (2–4 шт.), конусы, секундомер, флажки, набивные мячи (2 кг), свисток.</w:t>
      </w:r>
    </w:p>
    <w:p w14:paraId="6F6A4FBD" w14:textId="77777777" w:rsidR="007804FC" w:rsidRPr="00385B99" w:rsidRDefault="00385B9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85B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385B99">
        <w:rPr>
          <w:rFonts w:ascii="Times New Roman" w:hAnsi="Times New Roman" w:cs="Times New Roman"/>
          <w:sz w:val="28"/>
          <w:szCs w:val="28"/>
          <w:lang w:val="ru-RU"/>
        </w:rPr>
        <w:t>комбинированный. Место: спортивный зал.</w:t>
      </w:r>
    </w:p>
    <w:p w14:paraId="5C820650" w14:textId="77777777" w:rsidR="007804FC" w:rsidRPr="00385B99" w:rsidRDefault="00385B9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85B99">
        <w:rPr>
          <w:rFonts w:ascii="Segoe UI Emoji" w:hAnsi="Segoe UI Emoji" w:cs="Segoe UI Emoji"/>
          <w:b/>
          <w:color w:val="CC0000"/>
          <w:sz w:val="28"/>
          <w:szCs w:val="28"/>
          <w:lang w:val="ru-RU"/>
        </w:rPr>
        <w:t>⚠</w:t>
      </w:r>
      <w:r w:rsidRPr="00385B99">
        <w:rPr>
          <w:rFonts w:ascii="Times New Roman" w:hAnsi="Times New Roman" w:cs="Times New Roman"/>
          <w:b/>
          <w:color w:val="CC0000"/>
          <w:sz w:val="28"/>
          <w:szCs w:val="28"/>
          <w:lang w:val="ru-RU"/>
        </w:rPr>
        <w:t xml:space="preserve"> Безопасность: </w:t>
      </w:r>
      <w:r w:rsidRPr="00385B99">
        <w:rPr>
          <w:rFonts w:ascii="Times New Roman" w:hAnsi="Times New Roman" w:cs="Times New Roman"/>
          <w:sz w:val="28"/>
          <w:szCs w:val="28"/>
          <w:lang w:val="ru-RU"/>
        </w:rPr>
        <w:t xml:space="preserve">тщательная разминка суставов и связок, проверка фиксации колодок, запрет на бег в </w:t>
      </w:r>
      <w:r w:rsidRPr="00385B99">
        <w:rPr>
          <w:rFonts w:ascii="Times New Roman" w:hAnsi="Times New Roman" w:cs="Times New Roman"/>
          <w:sz w:val="28"/>
          <w:szCs w:val="28"/>
          <w:lang w:val="ru-RU"/>
        </w:rPr>
        <w:t>скользкой обуви, дистанция в забегах — не менее 2 м, температурный режим по СанПиН 18–24 °</w:t>
      </w:r>
      <w:r w:rsidRPr="00385B99">
        <w:rPr>
          <w:rFonts w:ascii="Times New Roman" w:hAnsi="Times New Roman" w:cs="Times New Roman"/>
          <w:sz w:val="28"/>
          <w:szCs w:val="28"/>
        </w:rPr>
        <w:t>C</w:t>
      </w:r>
      <w:r w:rsidRPr="00385B9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390043" w14:textId="77777777" w:rsidR="007804FC" w:rsidRPr="00385B99" w:rsidRDefault="007804F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CCBAB9C" w14:textId="77777777" w:rsidR="007804FC" w:rsidRPr="00385B99" w:rsidRDefault="00385B99">
      <w:pPr>
        <w:jc w:val="center"/>
        <w:rPr>
          <w:rFonts w:ascii="Times New Roman" w:hAnsi="Times New Roman" w:cs="Times New Roman"/>
          <w:sz w:val="28"/>
          <w:szCs w:val="28"/>
        </w:rPr>
      </w:pPr>
      <w:r w:rsidRPr="00385B99">
        <w:rPr>
          <w:rFonts w:ascii="Times New Roman" w:hAnsi="Times New Roman" w:cs="Times New Roman"/>
          <w:b/>
          <w:sz w:val="28"/>
          <w:szCs w:val="28"/>
        </w:rPr>
        <w:t>ЧЕК-ЛИСТ УРОКА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035"/>
        <w:gridCol w:w="2049"/>
        <w:gridCol w:w="2049"/>
        <w:gridCol w:w="2723"/>
      </w:tblGrid>
      <w:tr w:rsidR="007804FC" w:rsidRPr="00385B99" w14:paraId="0427415F" w14:textId="77777777">
        <w:trPr>
          <w:jc w:val="center"/>
        </w:trPr>
        <w:tc>
          <w:tcPr>
            <w:tcW w:w="2160" w:type="dxa"/>
          </w:tcPr>
          <w:p w14:paraId="6C834C06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0408768C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 w:rsidRPr="00385B99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2160" w:type="dxa"/>
          </w:tcPr>
          <w:p w14:paraId="53B88FC8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 w:rsidRPr="00385B9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60" w:type="dxa"/>
          </w:tcPr>
          <w:p w14:paraId="6A70CAF6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Times New Roman" w:hAnsi="Times New Roman" w:cs="Times New Roman"/>
                <w:b/>
                <w:sz w:val="28"/>
                <w:szCs w:val="28"/>
              </w:rPr>
              <w:t>Этап / содержание / время</w:t>
            </w:r>
          </w:p>
        </w:tc>
      </w:tr>
      <w:tr w:rsidR="007804FC" w:rsidRPr="00385B99" w14:paraId="0779B6D1" w14:textId="77777777">
        <w:trPr>
          <w:jc w:val="center"/>
        </w:trPr>
        <w:tc>
          <w:tcPr>
            <w:tcW w:w="2160" w:type="dxa"/>
          </w:tcPr>
          <w:p w14:paraId="7103929B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311C2DE2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21190E65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594A039E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Вводно-подготовительная часть (10–12 мин) — </w:t>
            </w:r>
            <w:r w:rsidRPr="00385B99">
              <w:rPr>
                <w:rFonts w:ascii="Segoe UI Symbol" w:hAnsi="Segoe UI Symbol" w:cs="Segoe UI Symbol"/>
                <w:sz w:val="28"/>
                <w:szCs w:val="28"/>
                <w:lang w:val="ru-RU"/>
              </w:rPr>
              <w:lastRenderedPageBreak/>
              <w:t>☐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С: 7 мин — </w:t>
            </w:r>
            <w:r w:rsidRPr="00385B99">
              <w:rPr>
                <w:rFonts w:ascii="Segoe UI Symbol" w:hAnsi="Segoe UI Symbol" w:cs="Segoe UI Symbol"/>
                <w:sz w:val="28"/>
                <w:szCs w:val="28"/>
                <w:lang w:val="ru-RU"/>
              </w:rPr>
              <w:t>☐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А: 4 мин</w:t>
            </w:r>
          </w:p>
        </w:tc>
      </w:tr>
      <w:tr w:rsidR="007804FC" w:rsidRPr="00385B99" w14:paraId="66A3F8CA" w14:textId="77777777">
        <w:trPr>
          <w:jc w:val="center"/>
        </w:trPr>
        <w:tc>
          <w:tcPr>
            <w:tcW w:w="2160" w:type="dxa"/>
          </w:tcPr>
          <w:p w14:paraId="63673169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lastRenderedPageBreak/>
              <w:t>☐</w:t>
            </w:r>
          </w:p>
        </w:tc>
        <w:tc>
          <w:tcPr>
            <w:tcW w:w="2160" w:type="dxa"/>
          </w:tcPr>
          <w:p w14:paraId="08DF7FE9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013ABD4E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457CFA87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</w:rPr>
              <w:t xml:space="preserve">1. Построение, рапорт, </w:t>
            </w:r>
            <w:r w:rsidRPr="00385B99">
              <w:rPr>
                <w:rFonts w:ascii="Times New Roman" w:hAnsi="Times New Roman" w:cs="Times New Roman"/>
                <w:sz w:val="28"/>
                <w:szCs w:val="28"/>
              </w:rPr>
              <w:t>приветствие — 1 мин</w:t>
            </w:r>
          </w:p>
        </w:tc>
      </w:tr>
      <w:tr w:rsidR="007804FC" w:rsidRPr="00385B99" w14:paraId="1DDBDA54" w14:textId="77777777">
        <w:trPr>
          <w:jc w:val="center"/>
        </w:trPr>
        <w:tc>
          <w:tcPr>
            <w:tcW w:w="2160" w:type="dxa"/>
          </w:tcPr>
          <w:p w14:paraId="3B8C4A54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100C5667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445B77BF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040DBB6C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 Сообщение задач урока, краткий инструктаж — 1 мин</w:t>
            </w:r>
          </w:p>
        </w:tc>
      </w:tr>
      <w:tr w:rsidR="007804FC" w:rsidRPr="00385B99" w14:paraId="3582D0BD" w14:textId="77777777">
        <w:trPr>
          <w:jc w:val="center"/>
        </w:trPr>
        <w:tc>
          <w:tcPr>
            <w:tcW w:w="2160" w:type="dxa"/>
          </w:tcPr>
          <w:p w14:paraId="165395EB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1FAB2433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03988B7A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0E2B7DB9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 Ходьба (обычная, на внешней/внутренней стороне стопы) — 2 мин</w:t>
            </w:r>
          </w:p>
        </w:tc>
      </w:tr>
      <w:tr w:rsidR="007804FC" w:rsidRPr="00385B99" w14:paraId="6C437614" w14:textId="77777777">
        <w:trPr>
          <w:jc w:val="center"/>
        </w:trPr>
        <w:tc>
          <w:tcPr>
            <w:tcW w:w="2160" w:type="dxa"/>
          </w:tcPr>
          <w:p w14:paraId="768EB4C7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5BBA397E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123C72B7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34098516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 Медленный бег по залу (2 круга) — 2 мин</w:t>
            </w:r>
          </w:p>
        </w:tc>
      </w:tr>
      <w:tr w:rsidR="007804FC" w:rsidRPr="00385B99" w14:paraId="1723312D" w14:textId="77777777">
        <w:trPr>
          <w:jc w:val="center"/>
        </w:trPr>
        <w:tc>
          <w:tcPr>
            <w:tcW w:w="2160" w:type="dxa"/>
          </w:tcPr>
          <w:p w14:paraId="7315DC57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28B2F835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74E8D3CE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23127BC6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5. ОРУ в движении (выпадами, приставным шагом, 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 ускорением) — 4 мин</w:t>
            </w:r>
          </w:p>
        </w:tc>
      </w:tr>
      <w:tr w:rsidR="007804FC" w:rsidRPr="00385B99" w14:paraId="736DEFDF" w14:textId="77777777">
        <w:trPr>
          <w:jc w:val="center"/>
        </w:trPr>
        <w:tc>
          <w:tcPr>
            <w:tcW w:w="2160" w:type="dxa"/>
          </w:tcPr>
          <w:p w14:paraId="3C224172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093591CD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672721B7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14:paraId="634544D1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 Специальные беговые упражнения (А, Б, В — беговые) — 2 мин</w:t>
            </w:r>
          </w:p>
        </w:tc>
      </w:tr>
      <w:tr w:rsidR="007804FC" w:rsidRPr="00385B99" w14:paraId="16CE8E8C" w14:textId="77777777">
        <w:trPr>
          <w:jc w:val="center"/>
        </w:trPr>
        <w:tc>
          <w:tcPr>
            <w:tcW w:w="2160" w:type="dxa"/>
          </w:tcPr>
          <w:p w14:paraId="5B983812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60" w:type="dxa"/>
          </w:tcPr>
          <w:p w14:paraId="79ABE054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60" w:type="dxa"/>
          </w:tcPr>
          <w:p w14:paraId="51C9F5E5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60" w:type="dxa"/>
          </w:tcPr>
          <w:p w14:paraId="4BEB23F0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804FC" w:rsidRPr="00385B99" w14:paraId="7CF7C458" w14:textId="77777777">
        <w:trPr>
          <w:jc w:val="center"/>
        </w:trPr>
        <w:tc>
          <w:tcPr>
            <w:tcW w:w="2160" w:type="dxa"/>
          </w:tcPr>
          <w:p w14:paraId="0D3F5AF8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529181DB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332F9D61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44B55E84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Основная часть (25–28 мин) — </w:t>
            </w:r>
            <w:r w:rsidRPr="00385B99">
              <w:rPr>
                <w:rFonts w:ascii="Segoe UI Symbol" w:hAnsi="Segoe UI Symbol" w:cs="Segoe UI Symbol"/>
                <w:sz w:val="28"/>
                <w:szCs w:val="28"/>
                <w:lang w:val="ru-RU"/>
              </w:rPr>
              <w:t>☐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С: 15 мин — </w:t>
            </w:r>
            <w:r w:rsidRPr="00385B99">
              <w:rPr>
                <w:rFonts w:ascii="Segoe UI Symbol" w:hAnsi="Segoe UI Symbol" w:cs="Segoe UI Symbol"/>
                <w:sz w:val="28"/>
                <w:szCs w:val="28"/>
                <w:lang w:val="ru-RU"/>
              </w:rPr>
              <w:t>☐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А: 8 мин</w:t>
            </w:r>
          </w:p>
        </w:tc>
      </w:tr>
      <w:tr w:rsidR="007804FC" w:rsidRPr="00385B99" w14:paraId="5A12FA51" w14:textId="77777777">
        <w:trPr>
          <w:jc w:val="center"/>
        </w:trPr>
        <w:tc>
          <w:tcPr>
            <w:tcW w:w="2160" w:type="dxa"/>
          </w:tcPr>
          <w:p w14:paraId="48344E5E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19AF434B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73B5513C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0DFA6575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 Техника низкого старта: показ, объяснение, имитация без колодок — 5 мин</w:t>
            </w:r>
          </w:p>
        </w:tc>
      </w:tr>
      <w:tr w:rsidR="007804FC" w:rsidRPr="00385B99" w14:paraId="4BA3F277" w14:textId="77777777">
        <w:trPr>
          <w:jc w:val="center"/>
        </w:trPr>
        <w:tc>
          <w:tcPr>
            <w:tcW w:w="2160" w:type="dxa"/>
          </w:tcPr>
          <w:p w14:paraId="2519D3D6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6AE08D7C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43A0B898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07D68473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2. 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Установка стартовых колодок, пробный старт по 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команде — 5 мин</w:t>
            </w:r>
          </w:p>
        </w:tc>
      </w:tr>
      <w:tr w:rsidR="007804FC" w:rsidRPr="00385B99" w14:paraId="1F410210" w14:textId="77777777">
        <w:trPr>
          <w:jc w:val="center"/>
        </w:trPr>
        <w:tc>
          <w:tcPr>
            <w:tcW w:w="2160" w:type="dxa"/>
          </w:tcPr>
          <w:p w14:paraId="6B998C08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lastRenderedPageBreak/>
              <w:t>☐</w:t>
            </w:r>
          </w:p>
        </w:tc>
        <w:tc>
          <w:tcPr>
            <w:tcW w:w="2160" w:type="dxa"/>
          </w:tcPr>
          <w:p w14:paraId="7C9DEFB6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52020D08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33BAC5BF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 Ускорения 20 м с низкого старта (3 повторения, интервал отдыха 1 мин) — 7 мин</w:t>
            </w:r>
          </w:p>
        </w:tc>
      </w:tr>
      <w:tr w:rsidR="007804FC" w:rsidRPr="00385B99" w14:paraId="69F687E6" w14:textId="77777777">
        <w:trPr>
          <w:jc w:val="center"/>
        </w:trPr>
        <w:tc>
          <w:tcPr>
            <w:tcW w:w="2160" w:type="dxa"/>
          </w:tcPr>
          <w:p w14:paraId="1BF8D2D7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33BD5055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00BF98A3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14:paraId="514F4AD4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 Ускорения 30 м с высокого старта (2 повторения на время) — 6 мин</w:t>
            </w:r>
          </w:p>
        </w:tc>
      </w:tr>
      <w:tr w:rsidR="007804FC" w:rsidRPr="00385B99" w14:paraId="38BC3C49" w14:textId="77777777">
        <w:trPr>
          <w:jc w:val="center"/>
        </w:trPr>
        <w:tc>
          <w:tcPr>
            <w:tcW w:w="2160" w:type="dxa"/>
          </w:tcPr>
          <w:p w14:paraId="31C8628A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6F7915C2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14:paraId="13449436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14:paraId="48F6A246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5. Эстафета 4 × 20 м с 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передачей эстафетной палочки — 5 мин</w:t>
            </w:r>
          </w:p>
        </w:tc>
      </w:tr>
      <w:tr w:rsidR="007804FC" w:rsidRPr="00385B99" w14:paraId="2C62A922" w14:textId="77777777">
        <w:trPr>
          <w:jc w:val="center"/>
        </w:trPr>
        <w:tc>
          <w:tcPr>
            <w:tcW w:w="2160" w:type="dxa"/>
          </w:tcPr>
          <w:p w14:paraId="286182BB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60" w:type="dxa"/>
          </w:tcPr>
          <w:p w14:paraId="3FE0FAFA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60" w:type="dxa"/>
          </w:tcPr>
          <w:p w14:paraId="350927C1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60" w:type="dxa"/>
          </w:tcPr>
          <w:p w14:paraId="3B46F646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804FC" w:rsidRPr="00385B99" w14:paraId="5B0C1B0A" w14:textId="77777777">
        <w:trPr>
          <w:jc w:val="center"/>
        </w:trPr>
        <w:tc>
          <w:tcPr>
            <w:tcW w:w="2160" w:type="dxa"/>
          </w:tcPr>
          <w:p w14:paraId="5FFF3EB0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5E14CEC3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5F4CED19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2530C541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Заключительная часть (5–7 мин) — </w:t>
            </w:r>
            <w:r w:rsidRPr="00385B99">
              <w:rPr>
                <w:rFonts w:ascii="Segoe UI Symbol" w:hAnsi="Segoe UI Symbol" w:cs="Segoe UI Symbol"/>
                <w:sz w:val="28"/>
                <w:szCs w:val="28"/>
                <w:lang w:val="ru-RU"/>
              </w:rPr>
              <w:t>☐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С: 3 мин — </w:t>
            </w:r>
            <w:r w:rsidRPr="00385B99">
              <w:rPr>
                <w:rFonts w:ascii="Segoe UI Symbol" w:hAnsi="Segoe UI Symbol" w:cs="Segoe UI Symbol"/>
                <w:sz w:val="28"/>
                <w:szCs w:val="28"/>
                <w:lang w:val="ru-RU"/>
              </w:rPr>
              <w:t>☐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А: 3 мин</w:t>
            </w:r>
          </w:p>
        </w:tc>
      </w:tr>
      <w:tr w:rsidR="007804FC" w:rsidRPr="00385B99" w14:paraId="4536A3EC" w14:textId="77777777">
        <w:trPr>
          <w:jc w:val="center"/>
        </w:trPr>
        <w:tc>
          <w:tcPr>
            <w:tcW w:w="2160" w:type="dxa"/>
          </w:tcPr>
          <w:p w14:paraId="7A7632F5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238DE986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164491B9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5F972A17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 Медленный бег + ходьба с восстановлением дыхания — 2 мин</w:t>
            </w:r>
          </w:p>
        </w:tc>
      </w:tr>
      <w:tr w:rsidR="007804FC" w:rsidRPr="00385B99" w14:paraId="5D23DBE7" w14:textId="77777777">
        <w:trPr>
          <w:jc w:val="center"/>
        </w:trPr>
        <w:tc>
          <w:tcPr>
            <w:tcW w:w="2160" w:type="dxa"/>
          </w:tcPr>
          <w:p w14:paraId="5C3B8054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71B7106C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16FDED62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26887CAE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 Подведение итогов, анализ техники старта — 2 мин</w:t>
            </w:r>
          </w:p>
        </w:tc>
      </w:tr>
      <w:tr w:rsidR="007804FC" w:rsidRPr="00385B99" w14:paraId="13016770" w14:textId="77777777">
        <w:trPr>
          <w:jc w:val="center"/>
        </w:trPr>
        <w:tc>
          <w:tcPr>
            <w:tcW w:w="2160" w:type="dxa"/>
          </w:tcPr>
          <w:p w14:paraId="43B80BB4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06A5C99E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213461FB" w14:textId="77777777" w:rsidR="007804FC" w:rsidRPr="00385B99" w:rsidRDefault="00780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14:paraId="719F9AC5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3. </w:t>
            </w:r>
            <w:r w:rsidRPr="00385B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Домашнее задание: ОФП — приседания 20 × 3, прыжки — 1 мин</w:t>
            </w:r>
          </w:p>
        </w:tc>
      </w:tr>
      <w:tr w:rsidR="007804FC" w:rsidRPr="00385B99" w14:paraId="561E604C" w14:textId="77777777">
        <w:trPr>
          <w:jc w:val="center"/>
        </w:trPr>
        <w:tc>
          <w:tcPr>
            <w:tcW w:w="2160" w:type="dxa"/>
          </w:tcPr>
          <w:p w14:paraId="37E9EE82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246FBB42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6D6F9822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2160" w:type="dxa"/>
          </w:tcPr>
          <w:p w14:paraId="6D2C434A" w14:textId="77777777" w:rsidR="007804FC" w:rsidRPr="00385B99" w:rsidRDefault="0038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B99">
              <w:rPr>
                <w:rFonts w:ascii="Times New Roman" w:hAnsi="Times New Roman" w:cs="Times New Roman"/>
                <w:sz w:val="28"/>
                <w:szCs w:val="28"/>
              </w:rPr>
              <w:t>4. Организованный уход — 1 мин</w:t>
            </w:r>
          </w:p>
        </w:tc>
      </w:tr>
    </w:tbl>
    <w:p w14:paraId="66612B88" w14:textId="77777777" w:rsidR="007804FC" w:rsidRPr="00385B99" w:rsidRDefault="007804FC">
      <w:pPr>
        <w:rPr>
          <w:rFonts w:ascii="Times New Roman" w:hAnsi="Times New Roman" w:cs="Times New Roman"/>
          <w:sz w:val="28"/>
          <w:szCs w:val="28"/>
        </w:rPr>
      </w:pPr>
    </w:p>
    <w:p w14:paraId="38CFFE23" w14:textId="77777777" w:rsidR="007804FC" w:rsidRPr="00385B99" w:rsidRDefault="00385B99">
      <w:pPr>
        <w:rPr>
          <w:rFonts w:ascii="Times New Roman" w:hAnsi="Times New Roman" w:cs="Times New Roman"/>
          <w:sz w:val="28"/>
          <w:szCs w:val="28"/>
        </w:rPr>
      </w:pPr>
      <w:r w:rsidRPr="00385B99">
        <w:rPr>
          <w:rFonts w:ascii="Times New Roman" w:hAnsi="Times New Roman" w:cs="Times New Roman"/>
          <w:b/>
          <w:sz w:val="28"/>
          <w:szCs w:val="28"/>
        </w:rPr>
        <w:t>Критерии оценивания:</w:t>
      </w:r>
    </w:p>
    <w:p w14:paraId="1E55569D" w14:textId="77777777" w:rsidR="007804FC" w:rsidRPr="00385B99" w:rsidRDefault="00385B99">
      <w:pPr>
        <w:pStyle w:val="a0"/>
        <w:rPr>
          <w:rFonts w:ascii="Times New Roman" w:hAnsi="Times New Roman" w:cs="Times New Roman"/>
          <w:sz w:val="28"/>
          <w:szCs w:val="28"/>
          <w:lang w:val="ru-RU"/>
        </w:rPr>
      </w:pPr>
      <w:r w:rsidRPr="00385B99">
        <w:rPr>
          <w:rFonts w:ascii="Times New Roman" w:hAnsi="Times New Roman" w:cs="Times New Roman"/>
          <w:sz w:val="28"/>
          <w:szCs w:val="28"/>
          <w:lang w:val="ru-RU"/>
        </w:rPr>
        <w:t>• Техника низкого старта (положение тела, реакция на команду) — 5 баллов</w:t>
      </w:r>
    </w:p>
    <w:p w14:paraId="4AE88CF7" w14:textId="77777777" w:rsidR="007804FC" w:rsidRPr="00385B99" w:rsidRDefault="00385B99">
      <w:pPr>
        <w:pStyle w:val="a0"/>
        <w:rPr>
          <w:rFonts w:ascii="Times New Roman" w:hAnsi="Times New Roman" w:cs="Times New Roman"/>
          <w:sz w:val="28"/>
          <w:szCs w:val="28"/>
          <w:lang w:val="ru-RU"/>
        </w:rPr>
      </w:pPr>
      <w:r w:rsidRPr="00385B9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• Результат в ускорении 20–30 м (с учётом норматива по </w:t>
      </w:r>
      <w:r w:rsidRPr="00385B99">
        <w:rPr>
          <w:rFonts w:ascii="Times New Roman" w:hAnsi="Times New Roman" w:cs="Times New Roman"/>
          <w:sz w:val="28"/>
          <w:szCs w:val="28"/>
          <w:lang w:val="ru-RU"/>
        </w:rPr>
        <w:t>классу) — 3 балла</w:t>
      </w:r>
    </w:p>
    <w:p w14:paraId="5674C7F4" w14:textId="77777777" w:rsidR="007804FC" w:rsidRPr="00385B99" w:rsidRDefault="00385B99">
      <w:pPr>
        <w:pStyle w:val="a0"/>
        <w:rPr>
          <w:rFonts w:ascii="Times New Roman" w:hAnsi="Times New Roman" w:cs="Times New Roman"/>
          <w:sz w:val="28"/>
          <w:szCs w:val="28"/>
          <w:lang w:val="ru-RU"/>
        </w:rPr>
      </w:pPr>
      <w:r w:rsidRPr="00385B99">
        <w:rPr>
          <w:rFonts w:ascii="Times New Roman" w:hAnsi="Times New Roman" w:cs="Times New Roman"/>
          <w:sz w:val="28"/>
          <w:szCs w:val="28"/>
          <w:lang w:val="ru-RU"/>
        </w:rPr>
        <w:t>• Передача эстафеты, взаимодействие в команде — 2 балла</w:t>
      </w:r>
    </w:p>
    <w:p w14:paraId="5927CEE1" w14:textId="77777777" w:rsidR="007804FC" w:rsidRPr="00385B99" w:rsidRDefault="007804F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7387583" w14:textId="77777777" w:rsidR="007804FC" w:rsidRPr="00385B99" w:rsidRDefault="00385B9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85B99">
        <w:rPr>
          <w:rFonts w:ascii="Times New Roman" w:hAnsi="Times New Roman" w:cs="Times New Roman"/>
          <w:b/>
          <w:color w:val="707070"/>
          <w:sz w:val="28"/>
          <w:szCs w:val="28"/>
          <w:lang w:val="ru-RU"/>
        </w:rPr>
        <w:t xml:space="preserve">Примечание для учителя: </w:t>
      </w:r>
      <w:r w:rsidRPr="00385B99">
        <w:rPr>
          <w:rFonts w:ascii="Times New Roman" w:hAnsi="Times New Roman" w:cs="Times New Roman"/>
          <w:sz w:val="28"/>
          <w:szCs w:val="28"/>
          <w:lang w:val="ru-RU"/>
        </w:rPr>
        <w:t>В аварийном режиме (</w:t>
      </w:r>
      <w:r w:rsidRPr="00385B99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385B99">
        <w:rPr>
          <w:rFonts w:ascii="Times New Roman" w:hAnsi="Times New Roman" w:cs="Times New Roman"/>
          <w:sz w:val="28"/>
          <w:szCs w:val="28"/>
          <w:lang w:val="ru-RU"/>
        </w:rPr>
        <w:t xml:space="preserve">А) выполняются только пункты с галочкой </w:t>
      </w:r>
      <w:r w:rsidRPr="00385B99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385B99">
        <w:rPr>
          <w:rFonts w:ascii="Times New Roman" w:hAnsi="Times New Roman" w:cs="Times New Roman"/>
          <w:sz w:val="28"/>
          <w:szCs w:val="28"/>
          <w:lang w:val="ru-RU"/>
        </w:rPr>
        <w:t xml:space="preserve">А — это минимальный набор, обеспечивающий двигательную активность и базовую структуру урока. В </w:t>
      </w:r>
      <w:r w:rsidRPr="00385B99">
        <w:rPr>
          <w:rFonts w:ascii="Times New Roman" w:hAnsi="Times New Roman" w:cs="Times New Roman"/>
          <w:sz w:val="28"/>
          <w:szCs w:val="28"/>
          <w:lang w:val="ru-RU"/>
        </w:rPr>
        <w:t>сокращённом режиме (</w:t>
      </w:r>
      <w:r w:rsidRPr="00385B99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385B99">
        <w:rPr>
          <w:rFonts w:ascii="Times New Roman" w:hAnsi="Times New Roman" w:cs="Times New Roman"/>
          <w:sz w:val="28"/>
          <w:szCs w:val="28"/>
          <w:lang w:val="ru-RU"/>
        </w:rPr>
        <w:t xml:space="preserve">С) выполняются пункты </w:t>
      </w:r>
      <w:r w:rsidRPr="00385B99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385B99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385B99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385B99">
        <w:rPr>
          <w:rFonts w:ascii="Times New Roman" w:hAnsi="Times New Roman" w:cs="Times New Roman"/>
          <w:sz w:val="28"/>
          <w:szCs w:val="28"/>
          <w:lang w:val="ru-RU"/>
        </w:rPr>
        <w:t>С — сохраняются все этапы, но с уменьшением повторений и времени на каждый блок.</w:t>
      </w:r>
    </w:p>
    <w:sectPr w:rsidR="007804FC" w:rsidRPr="00385B9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5B99"/>
    <w:rsid w:val="007804F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2B13BD"/>
  <w14:defaultImageDpi w14:val="300"/>
  <w15:docId w15:val="{01ADF203-745F-493D-96C4-383BD3DB6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C2B5D7-C3A1-4C0B-B61F-7B906295A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cnppm20</cp:lastModifiedBy>
  <cp:revision>2</cp:revision>
  <dcterms:created xsi:type="dcterms:W3CDTF">2013-12-23T23:15:00Z</dcterms:created>
  <dcterms:modified xsi:type="dcterms:W3CDTF">2026-10-01T07:40:00Z</dcterms:modified>
  <cp:category/>
</cp:coreProperties>
</file>