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41" w14:textId="77777777" w:rsidR="009D13C6" w:rsidRPr="009D13C6" w:rsidRDefault="009D13C6" w:rsidP="009D1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D13C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Динамика. Законы Ньютона как инструмент инженера</w:t>
      </w:r>
    </w:p>
    <w:p w14:paraId="406101B9" w14:textId="2E0AB1B7" w:rsidR="00F31DBE" w:rsidRDefault="00F31DBE"/>
    <w:p w14:paraId="016B9C24" w14:textId="77777777" w:rsidR="009D13C6" w:rsidRPr="009D13C6" w:rsidRDefault="009D13C6" w:rsidP="009D13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3C6">
        <w:rPr>
          <w:rFonts w:ascii="Times New Roman" w:eastAsia="Times New Roman" w:hAnsi="Times New Roman" w:cs="Times New Roman"/>
          <w:sz w:val="28"/>
          <w:szCs w:val="28"/>
          <w:lang w:eastAsia="ru-RU"/>
        </w:rPr>
        <w:t>В 9 классе мы познакомились с законами Ньютона как с концепцией. В 10 классе мы превращаем их в мощный математический аппарат. Динамика — это раздел физики, который позволяет рассчитать движение тела, зная силы, которые на него действуют.</w:t>
      </w:r>
    </w:p>
    <w:p w14:paraId="4F38EB11" w14:textId="77777777" w:rsidR="009D13C6" w:rsidRDefault="009D13C6" w:rsidP="009D1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2A4CE9CF" w14:textId="559ED2A7" w:rsidR="009D13C6" w:rsidRDefault="009D13C6" w:rsidP="009D13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D13C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Фундамент: Три закона как три режима работы системы</w:t>
      </w:r>
    </w:p>
    <w:p w14:paraId="49042496" w14:textId="3EFC791E" w:rsidR="009D13C6" w:rsidRDefault="009D13C6" w:rsidP="009D13C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</w:p>
    <w:p w14:paraId="559373B5" w14:textId="7E7B9E22" w:rsidR="009D13C6" w:rsidRDefault="009D13C6" w:rsidP="009D13C6">
      <w:pPr>
        <w:pStyle w:val="paragraph-styledstyledparagraph-sc-a650b026-0"/>
        <w:rPr>
          <w:b/>
          <w:bCs/>
        </w:rPr>
      </w:pPr>
      <w:r>
        <w:rPr>
          <w:b/>
          <w:bCs/>
        </w:rPr>
        <w:t>Первый закон (Закон Инерциальных Систем Отсчета — ИСО)</w:t>
      </w:r>
    </w:p>
    <w:p w14:paraId="7CCE9A5C" w14:textId="532881DC" w:rsidR="009D13C6" w:rsidRDefault="00910B77" w:rsidP="00910B77">
      <w:pPr>
        <w:shd w:val="clear" w:color="auto" w:fill="FFFFFF"/>
        <w:spacing w:after="0" w:line="390" w:lineRule="atLeast"/>
      </w:pPr>
      <w:r w:rsidRPr="00910B77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 системы отсчета, называемые инерциальными (ИСО), в которых тело находится в состоянии покоя или движется равномерно и прямолинейно, если на тело не действуют силы или действие этих сил скомпенсировано.</w:t>
      </w:r>
    </w:p>
    <w:p w14:paraId="14CABFB2" w14:textId="33520B2C" w:rsidR="009D13C6" w:rsidRDefault="009D13C6" w:rsidP="009D13C6">
      <w:pPr>
        <w:pStyle w:val="list-styledstyledli-sc-202d193-2"/>
      </w:pPr>
      <w:r>
        <w:rPr>
          <w:b/>
          <w:bCs/>
        </w:rPr>
        <w:t>Вариативность:</w:t>
      </w:r>
      <w:r>
        <w:t xml:space="preserve"> это не просто «закон покоя», это определение «честной» системы координат. Если вы проводите расчеты в разгоняющемся автобусе, законы Ньютона не работают (вас «бросает» назад без видимой причины). Чтобы формула </w:t>
      </w:r>
      <m:oMath>
        <m:acc>
          <m:accPr>
            <m:chr m:val="⃗"/>
            <m:ctrlPr>
              <w:rPr>
                <w:rStyle w:val="katex-styledkatexinlinecontainer-sc-b639954d-1"/>
                <w:rFonts w:ascii="Cambria Math" w:hAnsi="Cambria Math"/>
                <w:i/>
              </w:rPr>
            </m:ctrlPr>
          </m:accPr>
          <m:e>
            <m:r>
              <w:rPr>
                <w:rStyle w:val="katex-styledkatexinlinecontainer-sc-b639954d-1"/>
                <w:rFonts w:ascii="Cambria Math" w:hAnsi="Cambria Math"/>
              </w:rPr>
              <m:t>F</m:t>
            </m:r>
          </m:e>
        </m:acc>
        <m:r>
          <w:rPr>
            <w:rStyle w:val="katex-styledkatexinlinecontainer-sc-b639954d-1"/>
            <w:rFonts w:ascii="Cambria Math" w:hAnsi="Cambria Math"/>
          </w:rPr>
          <m:t>=m</m:t>
        </m:r>
        <m:acc>
          <m:accPr>
            <m:chr m:val="⃗"/>
            <m:ctrlPr>
              <w:rPr>
                <w:rStyle w:val="katex-styledkatexinlinecontainer-sc-b639954d-1"/>
                <w:rFonts w:ascii="Cambria Math" w:hAnsi="Cambria Math"/>
                <w:i/>
              </w:rPr>
            </m:ctrlPr>
          </m:accPr>
          <m:e>
            <m:r>
              <w:rPr>
                <w:rStyle w:val="katex-styledkatexinlinecontainer-sc-b639954d-1"/>
                <w:rFonts w:ascii="Cambria Math" w:hAnsi="Cambria Math"/>
              </w:rPr>
              <m:t>a</m:t>
            </m:r>
          </m:e>
        </m:acc>
      </m:oMath>
      <w:r>
        <w:t xml:space="preserve"> работали, нужно смотреть на мир из системы, которая сама не ускоряется.</w:t>
      </w:r>
    </w:p>
    <w:p w14:paraId="1E22B734" w14:textId="3757EC81" w:rsidR="009D13C6" w:rsidRDefault="009D13C6" w:rsidP="009D13C6">
      <w:pPr>
        <w:pStyle w:val="paragraph-styledstyledparagraph-sc-a650b026-0"/>
        <w:rPr>
          <w:b/>
          <w:bCs/>
        </w:rPr>
      </w:pPr>
      <w:r>
        <w:rPr>
          <w:b/>
          <w:bCs/>
        </w:rPr>
        <w:t>Второй закон (Уравнение движения)</w:t>
      </w:r>
    </w:p>
    <w:p w14:paraId="3B2F65DF" w14:textId="77777777" w:rsidR="00910B77" w:rsidRPr="00910B77" w:rsidRDefault="00910B77" w:rsidP="00910B77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B77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ИСО ускорение, с которым движется тело, прямо пропорционально равнодействующей всех сил и обратно пропорционально массе этого тела.</w:t>
      </w:r>
    </w:p>
    <w:p w14:paraId="34DB05A8" w14:textId="331C3DF6" w:rsidR="009D13C6" w:rsidRDefault="009D13C6" w:rsidP="009D13C6">
      <w:pPr>
        <w:pStyle w:val="list-styledstyledli-sc-202d193-2"/>
        <w:numPr>
          <w:ilvl w:val="0"/>
          <w:numId w:val="2"/>
        </w:numPr>
      </w:pPr>
      <w:r>
        <w:rPr>
          <w:b/>
          <w:bCs/>
        </w:rPr>
        <w:t>Вариативность:</w:t>
      </w:r>
      <w:r>
        <w:t xml:space="preserve"> </w:t>
      </w:r>
      <w:r w:rsidR="0064055C">
        <w:t>э</w:t>
      </w:r>
      <w:r>
        <w:t>то «Конституция» динамики. Векторная сумма всех сил равна произведению массы на ускорение: Ʃ</w:t>
      </w:r>
      <m:oMath>
        <m:acc>
          <m:accPr>
            <m:chr m:val="⃗"/>
            <m:ctrlPr>
              <w:rPr>
                <w:rStyle w:val="katex-styledkatexinlinecontainer-sc-b639954d-1"/>
                <w:rFonts w:ascii="Cambria Math" w:hAnsi="Cambria Math"/>
                <w:i/>
              </w:rPr>
            </m:ctrlPr>
          </m:accPr>
          <m:e>
            <m:r>
              <w:rPr>
                <w:rStyle w:val="katex-styledkatexinlinecontainer-sc-b639954d-1"/>
                <w:rFonts w:ascii="Cambria Math" w:hAnsi="Cambria Math"/>
              </w:rPr>
              <m:t>F</m:t>
            </m:r>
          </m:e>
        </m:acc>
      </m:oMath>
      <w:r>
        <w:rPr>
          <w:rStyle w:val="katex-styledkatexinlinecontainer-sc-b639954d-1"/>
        </w:rPr>
        <w:t xml:space="preserve">= </w:t>
      </w:r>
      <m:oMath>
        <m:r>
          <w:rPr>
            <w:rStyle w:val="katex-styledkatexinlinecontainer-sc-b639954d-1"/>
            <w:rFonts w:ascii="Cambria Math" w:hAnsi="Cambria Math"/>
          </w:rPr>
          <m:t>m</m:t>
        </m:r>
        <m:acc>
          <m:accPr>
            <m:chr m:val="⃗"/>
            <m:ctrlPr>
              <w:rPr>
                <w:rStyle w:val="katex-styledkatexinlinecontainer-sc-b639954d-1"/>
                <w:rFonts w:ascii="Cambria Math" w:hAnsi="Cambria Math"/>
                <w:i/>
              </w:rPr>
            </m:ctrlPr>
          </m:accPr>
          <m:e>
            <m:r>
              <w:rPr>
                <w:rStyle w:val="katex-styledkatexinlinecontainer-sc-b639954d-1"/>
                <w:rFonts w:ascii="Cambria Math" w:hAnsi="Cambria Math"/>
              </w:rPr>
              <m:t>a</m:t>
            </m:r>
          </m:e>
        </m:acc>
      </m:oMath>
      <w:r>
        <w:t>.</w:t>
      </w:r>
    </w:p>
    <w:p w14:paraId="5174C79C" w14:textId="3CA90F02" w:rsidR="009D13C6" w:rsidRDefault="009D13C6" w:rsidP="009D13C6">
      <w:pPr>
        <w:pStyle w:val="list-styledstyledli-sc-202d193-2"/>
        <w:numPr>
          <w:ilvl w:val="0"/>
          <w:numId w:val="2"/>
        </w:numPr>
      </w:pPr>
      <w:r>
        <w:rPr>
          <w:b/>
          <w:bCs/>
        </w:rPr>
        <w:t>Важное уточнение для 10 класса:</w:t>
      </w:r>
      <w:r>
        <w:t xml:space="preserve"> масса здесь — мера </w:t>
      </w:r>
      <w:r>
        <w:rPr>
          <w:b/>
          <w:bCs/>
        </w:rPr>
        <w:t>инертности</w:t>
      </w:r>
      <w:r>
        <w:t xml:space="preserve">. Чем больше </w:t>
      </w:r>
      <w:r>
        <w:rPr>
          <w:rStyle w:val="katex-styledkatexinlinecontainer-sc-b639954d-1"/>
        </w:rPr>
        <w:t>m</w:t>
      </w:r>
      <w:r>
        <w:t>, тем труднее изменить вектор скорости.</w:t>
      </w:r>
    </w:p>
    <w:p w14:paraId="11D26295" w14:textId="53B70ACA" w:rsidR="009D13C6" w:rsidRDefault="009D13C6" w:rsidP="009D13C6">
      <w:pPr>
        <w:pStyle w:val="paragraph-styledstyledparagraph-sc-a650b026-0"/>
        <w:rPr>
          <w:b/>
          <w:bCs/>
        </w:rPr>
      </w:pPr>
      <w:r>
        <w:rPr>
          <w:b/>
          <w:bCs/>
        </w:rPr>
        <w:t>Третий закон (Взаимодействие)</w:t>
      </w:r>
    </w:p>
    <w:p w14:paraId="3025DB39" w14:textId="60AABEE9" w:rsidR="009D13C6" w:rsidRDefault="00910B77" w:rsidP="00910B77">
      <w:pPr>
        <w:shd w:val="clear" w:color="auto" w:fill="FCFCFC"/>
        <w:spacing w:after="225" w:line="240" w:lineRule="auto"/>
        <w:ind w:firstLine="300"/>
        <w:textAlignment w:val="baseline"/>
      </w:pPr>
      <w:r w:rsidRPr="00910B7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Силы, с которыми два тела действуют друг на друга, равны по модулю и противоположны по направлению.</w:t>
      </w:r>
    </w:p>
    <w:p w14:paraId="4F1CA174" w14:textId="6DB50925" w:rsidR="009D13C6" w:rsidRDefault="009D13C6" w:rsidP="009D13C6">
      <w:pPr>
        <w:pStyle w:val="list-styledstyledli-sc-202d193-2"/>
        <w:numPr>
          <w:ilvl w:val="0"/>
          <w:numId w:val="3"/>
        </w:numPr>
      </w:pPr>
      <w:r>
        <w:rPr>
          <w:b/>
          <w:bCs/>
        </w:rPr>
        <w:t>Вариативность:</w:t>
      </w:r>
      <w:r>
        <w:t xml:space="preserve"> Силы возникают парами. Нельзя толкнуть воздух, не почувствовав</w:t>
      </w:r>
      <w:r w:rsidR="0064055C" w:rsidRPr="0064055C">
        <w:t xml:space="preserve"> </w:t>
      </w:r>
      <w:r w:rsidR="0064055C">
        <w:t>его</w:t>
      </w:r>
      <w:r>
        <w:t xml:space="preserve"> сопротивления. </w:t>
      </w:r>
    </w:p>
    <w:p w14:paraId="186AC93E" w14:textId="20713AD2" w:rsidR="009D13C6" w:rsidRDefault="009D13C6" w:rsidP="009D13C6">
      <w:pPr>
        <w:pStyle w:val="list-styledstyledli-sc-202d193-2"/>
        <w:numPr>
          <w:ilvl w:val="0"/>
          <w:numId w:val="3"/>
        </w:numPr>
      </w:pPr>
      <w:r>
        <w:rPr>
          <w:b/>
          <w:bCs/>
        </w:rPr>
        <w:t>Ловушка:</w:t>
      </w:r>
      <w:r>
        <w:t xml:space="preserve"> Силы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12</m:t>
                </m:r>
              </m:sub>
            </m:sSub>
          </m:e>
        </m:acc>
      </m:oMath>
      <w:r>
        <w:t xml:space="preserve">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21</m:t>
                </m:r>
              </m:sub>
            </m:sSub>
          </m:e>
        </m:acc>
      </m:oMath>
      <w:r>
        <w:rPr>
          <w:b/>
          <w:bCs/>
        </w:rPr>
        <w:t>не уравновешивают</w:t>
      </w:r>
      <w:r>
        <w:t xml:space="preserve"> друг друга, так как приложены к разным телам. Уравновесить силы можно только тогда, когда они приложены к </w:t>
      </w:r>
      <w:r>
        <w:rPr>
          <w:b/>
          <w:bCs/>
        </w:rPr>
        <w:t>одному и тому же</w:t>
      </w:r>
      <w:r>
        <w:t xml:space="preserve"> телу.</w:t>
      </w:r>
    </w:p>
    <w:p w14:paraId="0050B146" w14:textId="77777777" w:rsidR="007977AA" w:rsidRPr="0064055C" w:rsidRDefault="007977AA" w:rsidP="007977A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4055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Алгоритм решения задач по динамике </w:t>
      </w:r>
    </w:p>
    <w:p w14:paraId="3F920766" w14:textId="77777777" w:rsidR="0064055C" w:rsidRDefault="0064055C" w:rsidP="0064055C">
      <w:pPr>
        <w:pStyle w:val="paragraph-styledstyledparagraph-sc-a650b026-0"/>
      </w:pPr>
      <w:r>
        <w:t>Чтобы не запутаться в векторах, всегда следуйте этому чек-листу:2 источника</w:t>
      </w:r>
    </w:p>
    <w:p w14:paraId="6032A786" w14:textId="4B22B8B6" w:rsidR="0064055C" w:rsidRDefault="0064055C" w:rsidP="0064055C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t>Рисунок:</w:t>
      </w:r>
      <w:r>
        <w:t xml:space="preserve"> изобразите тело (или систему тел).</w:t>
      </w:r>
    </w:p>
    <w:p w14:paraId="1251A6DC" w14:textId="1E812793" w:rsidR="0064055C" w:rsidRDefault="0064055C" w:rsidP="0064055C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lastRenderedPageBreak/>
        <w:t>Силы:</w:t>
      </w:r>
      <w:r>
        <w:t xml:space="preserve"> изобразите </w:t>
      </w:r>
      <w:r>
        <w:rPr>
          <w:rStyle w:val="a5"/>
        </w:rPr>
        <w:t>все</w:t>
      </w:r>
      <w:r>
        <w:t xml:space="preserve"> силы, действующие на тело движение которого мы изучаем. В 10 классе их много: тяжести, реакции опоры, трения, натяжения нити, упругости, сопротивления среды.</w:t>
      </w:r>
    </w:p>
    <w:p w14:paraId="617AFDF7" w14:textId="77777777" w:rsidR="0064055C" w:rsidRDefault="0064055C" w:rsidP="0064055C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t>ИСО:</w:t>
      </w:r>
      <w:r>
        <w:t xml:space="preserve"> Выберите оси. </w:t>
      </w:r>
    </w:p>
    <w:p w14:paraId="466DE7D6" w14:textId="401D15BC" w:rsidR="0064055C" w:rsidRDefault="0064055C" w:rsidP="0064055C">
      <w:pPr>
        <w:pStyle w:val="list-styledstyledli-sc-202d193-2"/>
      </w:pPr>
      <w:r>
        <w:rPr>
          <w:rStyle w:val="a5"/>
        </w:rPr>
        <w:t>Правило:</w:t>
      </w:r>
      <w:r>
        <w:t xml:space="preserve"> Одну ось (обычно </w:t>
      </w:r>
      <w:r>
        <w:rPr>
          <w:rStyle w:val="katex-styledkatexinlinecontainer-sc-b639954d-1"/>
        </w:rPr>
        <w:t>X</w:t>
      </w:r>
      <w:r>
        <w:t xml:space="preserve">) направляйте по вектору ускорения </w:t>
      </w:r>
      <w:r>
        <w:rPr>
          <w:rStyle w:val="katex-styledkatexinlinecontainer-sc-b639954d-1"/>
        </w:rPr>
        <w:t>a</w:t>
      </w:r>
      <w:r>
        <w:t>. Вторую (</w:t>
      </w:r>
      <w:r>
        <w:rPr>
          <w:rStyle w:val="katex-styledkatexinlinecontainer-sc-b639954d-1"/>
        </w:rPr>
        <w:t>Y</w:t>
      </w:r>
      <w:r>
        <w:t>) — перпендикулярно.</w:t>
      </w:r>
    </w:p>
    <w:p w14:paraId="0163E74B" w14:textId="17A6B8A7" w:rsidR="0064055C" w:rsidRDefault="0064055C" w:rsidP="0064055C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t>Проекции:</w:t>
      </w:r>
      <w:r>
        <w:t xml:space="preserve"> </w:t>
      </w:r>
      <w:r w:rsidR="003940DE">
        <w:t>з</w:t>
      </w:r>
      <w:r>
        <w:t xml:space="preserve">апишите второй закон Ньютона в векторной форме, а затем спроектируйте его на оси </w:t>
      </w:r>
      <w:r>
        <w:rPr>
          <w:rStyle w:val="katex-styledkatexinlinecontainer-sc-b639954d-1"/>
        </w:rPr>
        <w:t>X</w:t>
      </w:r>
      <w:r>
        <w:t xml:space="preserve"> и </w:t>
      </w:r>
      <w:r>
        <w:rPr>
          <w:rStyle w:val="katex-styledkatexinlinecontainer-sc-b639954d-1"/>
        </w:rPr>
        <w:t xml:space="preserve">Y </w:t>
      </w:r>
      <w:r>
        <w:t>со знаками «+» и «-».</w:t>
      </w:r>
    </w:p>
    <w:p w14:paraId="70ACE6F5" w14:textId="2DDAFA19" w:rsidR="0064055C" w:rsidRDefault="0064055C" w:rsidP="0064055C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t>Связки:</w:t>
      </w:r>
      <w:r>
        <w:t xml:space="preserve"> </w:t>
      </w:r>
      <w:r w:rsidR="003940DE">
        <w:t>е</w:t>
      </w:r>
      <w:r>
        <w:t>сли тел несколько, запишите уравнения для каждого. Если нить нерастяжима — ускорения тел равны. Если блок идеальный — натяжение нити одинаково.</w:t>
      </w:r>
    </w:p>
    <w:p w14:paraId="3425467B" w14:textId="5D03E0AA" w:rsidR="0064055C" w:rsidRDefault="0064055C" w:rsidP="0064055C">
      <w:pPr>
        <w:pStyle w:val="list-styledstyledli-sc-202d193-2"/>
        <w:numPr>
          <w:ilvl w:val="0"/>
          <w:numId w:val="4"/>
        </w:numPr>
      </w:pPr>
      <w:r>
        <w:rPr>
          <w:b/>
          <w:bCs/>
        </w:rPr>
        <w:t>Решение системы:</w:t>
      </w:r>
      <w:r>
        <w:t xml:space="preserve"> </w:t>
      </w:r>
      <w:r w:rsidR="003940DE">
        <w:t>р</w:t>
      </w:r>
      <w:r>
        <w:t>ешите полученные уравнения относительно искомой величины.</w:t>
      </w:r>
    </w:p>
    <w:p w14:paraId="5AC68CAA" w14:textId="581D123B" w:rsidR="0064055C" w:rsidRDefault="0064055C" w:rsidP="0064055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05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Типовые сюжеты задач</w:t>
      </w:r>
    </w:p>
    <w:p w14:paraId="006656F2" w14:textId="77777777" w:rsidR="0064055C" w:rsidRPr="003940DE" w:rsidRDefault="0064055C" w:rsidP="003940D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по горизонтали с трением</w:t>
      </w:r>
    </w:p>
    <w:p w14:paraId="36199D30" w14:textId="77777777" w:rsidR="0064055C" w:rsidRPr="003940DE" w:rsidRDefault="0064055C" w:rsidP="003940D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Наклонная плоскость</w:t>
      </w:r>
    </w:p>
    <w:p w14:paraId="26BDCD1E" w14:textId="77777777" w:rsidR="0064055C" w:rsidRPr="003940DE" w:rsidRDefault="0064055C" w:rsidP="003940D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связанных тел</w:t>
      </w:r>
    </w:p>
    <w:p w14:paraId="4BA64736" w14:textId="77777777" w:rsidR="0064055C" w:rsidRPr="003940DE" w:rsidRDefault="0064055C" w:rsidP="003940D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 тела. Динамика лифта и перегрузки</w:t>
      </w:r>
    </w:p>
    <w:p w14:paraId="3E935F3C" w14:textId="560A70B4" w:rsidR="0064055C" w:rsidRDefault="0064055C" w:rsidP="003940DE">
      <w:pPr>
        <w:pStyle w:val="a4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Круговое движение (</w:t>
      </w:r>
      <w:r w:rsid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Pr="003940DE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ентростремительная сила)</w:t>
      </w:r>
    </w:p>
    <w:p w14:paraId="5E4803CC" w14:textId="77777777" w:rsid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B4E73A" w14:textId="0BC69576" w:rsid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940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Примеры решения задач</w:t>
      </w:r>
    </w:p>
    <w:p w14:paraId="5C607601" w14:textId="7B9BEFA8" w:rsid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46046E" w14:textId="7962BA40" w:rsid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475B264" wp14:editId="19F8D07B">
            <wp:extent cx="5940425" cy="19627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01299" w14:textId="34C6851D" w:rsid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7253CD5" wp14:editId="6B339420">
            <wp:extent cx="5940425" cy="172974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D7C2E" w14:textId="2FC76CA7" w:rsid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9FFDDD" w14:textId="77777777" w:rsidR="003940DE" w:rsidRPr="003940DE" w:rsidRDefault="003940DE" w:rsidP="003940D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29EBA" w14:textId="77B364B0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63852EA5" wp14:editId="1AC0F63E">
            <wp:extent cx="5940425" cy="77597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AEAC" w14:textId="6EC0218E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B7FBF3D" wp14:editId="22A6A978">
            <wp:extent cx="5940425" cy="51523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52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430EE" w14:textId="18AD2CFA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A33C53" w14:textId="16CE96B5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2711919" wp14:editId="14B24A06">
            <wp:extent cx="5940425" cy="56197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85F05" w14:textId="660D073A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144E22C" wp14:editId="3C5A0F62">
            <wp:extent cx="5940425" cy="148907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B3A1A" w14:textId="1F592666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4E9F1C77" wp14:editId="496413D1">
            <wp:extent cx="5940425" cy="2031365"/>
            <wp:effectExtent l="0" t="0" r="3175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2D8FE" w14:textId="576E9AB5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FADAE5C" wp14:editId="67B9A151">
            <wp:extent cx="5940425" cy="2374265"/>
            <wp:effectExtent l="0" t="0" r="3175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1FC60" w14:textId="439C4072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613BD7" w14:textId="05C50862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24CC48D" wp14:editId="4335E5FE">
            <wp:extent cx="5940425" cy="214185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F5989" w14:textId="05E175D7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C8CC407" wp14:editId="56AEAAF6">
            <wp:extent cx="5940425" cy="2371725"/>
            <wp:effectExtent l="0" t="0" r="317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5DBF" w14:textId="6CFF25B3" w:rsid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74A4BC00" wp14:editId="24D726FB">
            <wp:extent cx="5940425" cy="232854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63EEA" w14:textId="346BF387" w:rsidR="003940DE" w:rsidRPr="003940DE" w:rsidRDefault="003940DE" w:rsidP="003940D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C6A422F" wp14:editId="69E0B0B6">
            <wp:extent cx="5940425" cy="123825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15618" w14:textId="5DCEE953" w:rsidR="0064055C" w:rsidRDefault="003940DE" w:rsidP="0064055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A9B55B6" wp14:editId="11F0CC00">
            <wp:extent cx="5940425" cy="3631565"/>
            <wp:effectExtent l="0" t="0" r="3175" b="698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A005F" w14:textId="5B1EE526" w:rsidR="003940DE" w:rsidRPr="0064055C" w:rsidRDefault="003940DE" w:rsidP="0064055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B49C15D" wp14:editId="4322B4BA">
            <wp:extent cx="5940425" cy="123888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078A7" w14:textId="77777777" w:rsidR="0064055C" w:rsidRDefault="0064055C" w:rsidP="0064055C">
      <w:pPr>
        <w:pStyle w:val="list-styledstyledli-sc-202d193-2"/>
      </w:pPr>
    </w:p>
    <w:p w14:paraId="3CB18BA1" w14:textId="77777777" w:rsidR="009D13C6" w:rsidRDefault="009D13C6" w:rsidP="009D13C6">
      <w:pPr>
        <w:pStyle w:val="list-styledstyledli-sc-202d193-2"/>
      </w:pPr>
    </w:p>
    <w:p w14:paraId="6B5079B1" w14:textId="77777777" w:rsidR="009D13C6" w:rsidRPr="009D13C6" w:rsidRDefault="009D13C6">
      <w:pPr>
        <w:rPr>
          <w:sz w:val="24"/>
          <w:szCs w:val="24"/>
        </w:rPr>
      </w:pPr>
    </w:p>
    <w:sectPr w:rsidR="009D13C6" w:rsidRPr="009D1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E502D"/>
    <w:multiLevelType w:val="multilevel"/>
    <w:tmpl w:val="19B6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96A19"/>
    <w:multiLevelType w:val="hybridMultilevel"/>
    <w:tmpl w:val="27045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714AF"/>
    <w:multiLevelType w:val="multilevel"/>
    <w:tmpl w:val="59BAC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AE63DE"/>
    <w:multiLevelType w:val="multilevel"/>
    <w:tmpl w:val="2A821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AC4759"/>
    <w:multiLevelType w:val="multilevel"/>
    <w:tmpl w:val="CC0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4EE"/>
    <w:rsid w:val="003940DE"/>
    <w:rsid w:val="0064055C"/>
    <w:rsid w:val="007977AA"/>
    <w:rsid w:val="008B64EE"/>
    <w:rsid w:val="00910B77"/>
    <w:rsid w:val="009D13C6"/>
    <w:rsid w:val="00F3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AFDE"/>
  <w15:chartTrackingRefBased/>
  <w15:docId w15:val="{FA153E3D-0E64-41E9-BB3B-16A3BA89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9D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-styledstyledli-sc-202d193-2">
    <w:name w:val="list-styled__styledli-sc-202d193-2"/>
    <w:basedOn w:val="a"/>
    <w:rsid w:val="009D13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9D13C6"/>
  </w:style>
  <w:style w:type="character" w:styleId="a3">
    <w:name w:val="Placeholder Text"/>
    <w:basedOn w:val="a0"/>
    <w:uiPriority w:val="99"/>
    <w:semiHidden/>
    <w:rsid w:val="009D13C6"/>
    <w:rPr>
      <w:color w:val="808080"/>
    </w:rPr>
  </w:style>
  <w:style w:type="paragraph" w:styleId="a4">
    <w:name w:val="List Paragraph"/>
    <w:basedOn w:val="a"/>
    <w:uiPriority w:val="34"/>
    <w:qFormat/>
    <w:rsid w:val="007977AA"/>
    <w:pPr>
      <w:ind w:left="720"/>
      <w:contextualSpacing/>
    </w:pPr>
  </w:style>
  <w:style w:type="character" w:styleId="a5">
    <w:name w:val="Emphasis"/>
    <w:basedOn w:val="a0"/>
    <w:uiPriority w:val="20"/>
    <w:qFormat/>
    <w:rsid w:val="006405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1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7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4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5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0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8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КРИППО 13 каб-6</dc:creator>
  <cp:keywords/>
  <dc:description/>
  <cp:lastModifiedBy>КРИППО 13 каб-6</cp:lastModifiedBy>
  <cp:revision>4</cp:revision>
  <dcterms:created xsi:type="dcterms:W3CDTF">2026-10-01T11:51:00Z</dcterms:created>
  <dcterms:modified xsi:type="dcterms:W3CDTF">2026-10-01T12:36:00Z</dcterms:modified>
</cp:coreProperties>
</file>