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7DE7" w14:textId="77777777" w:rsidR="00A30047" w:rsidRDefault="00A30047" w:rsidP="00A3004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 класс</w:t>
      </w:r>
    </w:p>
    <w:p w14:paraId="0A18F363" w14:textId="08CF0A65" w:rsidR="00C4451E" w:rsidRDefault="00C4309B" w:rsidP="00354DB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4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Рабочий лист к теме</w:t>
      </w:r>
      <w:r w:rsidR="00C4451E" w:rsidRPr="00C4309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A3004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4451E" w:rsidRPr="00C4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История открытия «Слова</w:t>
      </w:r>
      <w:r w:rsidRPr="00C4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 полку Игореве</w:t>
      </w:r>
      <w:r w:rsidR="00C4451E" w:rsidRPr="00C4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C4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Композиция и жанр «Слова»</w:t>
      </w:r>
    </w:p>
    <w:p w14:paraId="1B0456CE" w14:textId="77777777" w:rsidR="00A30047" w:rsidRPr="00C4309B" w:rsidRDefault="00A30047" w:rsidP="00A3004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A3DDE60" w14:textId="4F0D7080" w:rsidR="00C4451E" w:rsidRPr="00C4309B" w:rsidRDefault="00C4451E" w:rsidP="00C430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09B">
        <w:rPr>
          <w:rFonts w:ascii="Times New Roman" w:hAnsi="Times New Roman" w:cs="Times New Roman"/>
          <w:sz w:val="28"/>
          <w:szCs w:val="28"/>
        </w:rPr>
        <w:t>Представь</w:t>
      </w:r>
      <w:r w:rsidR="00354DBD">
        <w:rPr>
          <w:rFonts w:ascii="Times New Roman" w:hAnsi="Times New Roman" w:cs="Times New Roman"/>
          <w:sz w:val="28"/>
          <w:szCs w:val="28"/>
        </w:rPr>
        <w:t>те</w:t>
      </w:r>
      <w:r w:rsidRPr="00C4309B">
        <w:rPr>
          <w:rFonts w:ascii="Times New Roman" w:hAnsi="Times New Roman" w:cs="Times New Roman"/>
          <w:sz w:val="28"/>
          <w:szCs w:val="28"/>
        </w:rPr>
        <w:t xml:space="preserve"> себе конец XII века, Русь раздроблена, князья то и дело ссорятся, то и дело набегают половцы. Именно в это неспокойное время, предположительно вскоре после неудачного похода князя Игоря Северского в 1185 году, неизвестный гений создает «Слово о полку Игореве». Автор остается загадкой, но его талант и любовь к Русской земле несомненны.</w:t>
      </w:r>
    </w:p>
    <w:p w14:paraId="3288F8AB" w14:textId="77777777" w:rsidR="00C4451E" w:rsidRPr="00C4309B" w:rsidRDefault="00C4451E" w:rsidP="00C430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09B">
        <w:rPr>
          <w:rFonts w:ascii="Times New Roman" w:hAnsi="Times New Roman" w:cs="Times New Roman"/>
          <w:sz w:val="28"/>
          <w:szCs w:val="28"/>
        </w:rPr>
        <w:t>Произведение было забыто на долгие века и случайно найдено лишь в конце XVIII века в Спасо-Ярославском монастыре графом А.И. Мусиным-Пушкиным. К сожалению, единственный древний манускрипт (древняя рукопись) сгорел во время московского пожара 1812 года, но благодаря своевременно сделанным копиям и первому изданию, мы можем наслаждаться «Словом» и сегодня!</w:t>
      </w:r>
    </w:p>
    <w:p w14:paraId="4E4D88D9" w14:textId="77777777" w:rsidR="00A30047" w:rsidRDefault="00A30047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second"/>
      <w:bookmarkEnd w:id="0"/>
    </w:p>
    <w:p w14:paraId="4BB89242" w14:textId="5AA6DBDD" w:rsidR="00845056" w:rsidRPr="00C4309B" w:rsidRDefault="00C4451E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Композиция и жанр «Слова»</w:t>
      </w:r>
    </w:p>
    <w:tbl>
      <w:tblPr>
        <w:tblW w:w="992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923"/>
      </w:tblGrid>
      <w:tr w:rsidR="00C4451E" w:rsidRPr="00C4309B" w14:paraId="2BC2D4FB" w14:textId="77777777" w:rsidTr="00C15649">
        <w:trPr>
          <w:jc w:val="center"/>
        </w:trPr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FDB87" w14:textId="77777777" w:rsidR="00544334" w:rsidRPr="00C4309B" w:rsidRDefault="00544334" w:rsidP="00C4309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«Слово» состоит из следующих частей:</w:t>
            </w:r>
          </w:p>
          <w:p w14:paraId="7B256C95" w14:textId="77777777" w:rsidR="00C4451E" w:rsidRPr="00C4309B" w:rsidRDefault="00C4451E" w:rsidP="00C4309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 часть</w:t>
            </w: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 — Вступление</w:t>
            </w:r>
          </w:p>
          <w:p w14:paraId="65C38637" w14:textId="77777777" w:rsidR="00C4451E" w:rsidRPr="00C4309B" w:rsidRDefault="00C4451E" w:rsidP="00C4309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часть</w:t>
            </w: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 — Описание похода князя Игоря</w:t>
            </w:r>
          </w:p>
          <w:p w14:paraId="1900E717" w14:textId="77777777" w:rsidR="00C4451E" w:rsidRPr="00C4309B" w:rsidRDefault="00C4451E" w:rsidP="00C4309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часть</w:t>
            </w: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 — Вещий сон Святослава и его «золотое слово», обращенное к князьям с призывом отомстить за «землю Русскую, за раны Игоревы</w:t>
            </w:r>
            <w:r w:rsidRPr="00C430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  <w:r w:rsidR="00845056" w:rsidRPr="00C430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(идейный центр произведения). Именно в этом фрагменте выражается главная идея произведения — необходимость русских князей объединиться.</w:t>
            </w:r>
          </w:p>
          <w:p w14:paraId="52AE218A" w14:textId="77777777" w:rsidR="00845056" w:rsidRPr="00C4309B" w:rsidRDefault="00C4451E" w:rsidP="00C4309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часть</w:t>
            </w: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— </w:t>
            </w:r>
            <w:r w:rsidR="00845056"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плач Ярославны </w:t>
            </w:r>
            <w:r w:rsidR="00845056" w:rsidRPr="00C430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(лирический центр повествования). В этом фрагменте выражаются чувства Ярославны и всех русских женщин, мужья которых ушли воевать.</w:t>
            </w:r>
          </w:p>
          <w:p w14:paraId="7D499035" w14:textId="77777777" w:rsidR="00C4451E" w:rsidRPr="00C4309B" w:rsidRDefault="00845056" w:rsidP="00C4309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 часть</w:t>
            </w: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r w:rsidR="00C4451E"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Возвращение Игоря из плена</w:t>
            </w:r>
          </w:p>
          <w:p w14:paraId="0A2E42BC" w14:textId="77777777" w:rsidR="00845056" w:rsidRPr="00C4309B" w:rsidRDefault="00845056" w:rsidP="00C4309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+лирические отступления</w:t>
            </w:r>
          </w:p>
        </w:tc>
      </w:tr>
      <w:tr w:rsidR="00C4451E" w:rsidRPr="00C4309B" w14:paraId="53B83E55" w14:textId="77777777" w:rsidTr="00C15649">
        <w:trPr>
          <w:jc w:val="center"/>
        </w:trPr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15AE0" w14:textId="77777777" w:rsidR="00C4451E" w:rsidRPr="00C4309B" w:rsidRDefault="00C4451E" w:rsidP="00C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430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Композиция «Слова»</w:t>
            </w: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отличается строгостью и стройностью. Стройность композиции поддерживается делением «Слова» на ряд картин-песен. Такие части-картины заканчиваются припевом-рефреном: «О, Русская земля, ты уж за холмом!»</w:t>
            </w:r>
          </w:p>
        </w:tc>
      </w:tr>
      <w:tr w:rsidR="00C4451E" w:rsidRPr="00C4309B" w14:paraId="4393CB9A" w14:textId="77777777" w:rsidTr="00C15649">
        <w:trPr>
          <w:jc w:val="center"/>
        </w:trPr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C1F90" w14:textId="77777777" w:rsidR="00C4451E" w:rsidRPr="00C4309B" w:rsidRDefault="00C4451E" w:rsidP="00C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Д.С. Лихачев</w:t>
            </w: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 говорит о том, что автору «Слова» удалось соединить в своей поэме плач и славу: горький упрек в безрассудстве — и восхищение мужеством защитников Русской земли; одобрение героизма, жажда воли — и сомнение в том, что победа может быть достигнута лишь дерзким порывом отдельных князей.</w:t>
            </w:r>
          </w:p>
        </w:tc>
      </w:tr>
      <w:tr w:rsidR="00544334" w:rsidRPr="00C4309B" w14:paraId="48740AD0" w14:textId="77777777" w:rsidTr="00C15649">
        <w:trPr>
          <w:jc w:val="center"/>
        </w:trPr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F6A931" w14:textId="77777777" w:rsidR="00544334" w:rsidRPr="00C4309B" w:rsidRDefault="00544334" w:rsidP="00C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Боян в «Слове о полку Игореве»</w:t>
            </w: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— это древнерусский поэт-певец, который упоминается в произведении семь раз. Вопрос о его личности остаётся дискуссионным: одни исследователи считают его конкретным историческим лицом, другие — нарицательным термином, обозначающим певца, поэта или сказителя вообще. </w:t>
            </w:r>
          </w:p>
          <w:p w14:paraId="6CC572E6" w14:textId="77777777" w:rsidR="00544334" w:rsidRPr="00C4309B" w:rsidRDefault="00544334" w:rsidP="00C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•</w:t>
            </w: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Прозвище «вещий» указывает на его способность предсказывать будущее или влиять на события силой слова.  </w:t>
            </w:r>
          </w:p>
          <w:p w14:paraId="6DD5C0F0" w14:textId="77777777" w:rsidR="00544334" w:rsidRPr="00C4309B" w:rsidRDefault="00544334" w:rsidP="00C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•</w:t>
            </w: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Называется «внуком» (потомком) языческого бога Велеса — покровителя </w:t>
            </w: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поэзии и сказительства в славянской мифологии. </w:t>
            </w:r>
          </w:p>
          <w:p w14:paraId="3C5799DE" w14:textId="77777777" w:rsidR="00544334" w:rsidRPr="00C4309B" w:rsidRDefault="00544334" w:rsidP="00C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•</w:t>
            </w: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Автор «Слова» описывает его манеру творчества через яркие метафоры: «растекался мыслию по древу, серым вълком по земли, шизым орлом под облакы». Это подчёркивает широту его воображения и свободу творчества. </w:t>
            </w:r>
          </w:p>
          <w:p w14:paraId="07B6BC08" w14:textId="77777777" w:rsidR="00544334" w:rsidRPr="00C4309B" w:rsidRDefault="00544334" w:rsidP="00C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•</w:t>
            </w: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Произведения исполнялись под аккомпанемент струнного щипкового инструмента, наподобие гуслей. </w:t>
            </w:r>
          </w:p>
          <w:p w14:paraId="08584558" w14:textId="77777777" w:rsidR="00544334" w:rsidRPr="00C4309B" w:rsidRDefault="00544334" w:rsidP="00C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•</w:t>
            </w: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Боян воспевал деяния князей, сочинял «славы» — торжественные песни в их честь. </w:t>
            </w:r>
          </w:p>
          <w:p w14:paraId="3D68EA8E" w14:textId="77777777" w:rsidR="00544334" w:rsidRPr="00C4309B" w:rsidRDefault="00544334" w:rsidP="00C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 Бояна имеет важное значение для автора произведения. Он нужен для того, чтобы подчеркнуть: автор «Слова» следует за действительными событиями «сего времени», а не занимается высокопарным восхвалением подвигов князей. Автор противопоставляет свою манеру повествования стилю Бояна, который, по его мнению, слишком отдаётся воображению, игнорируя действительность. </w:t>
            </w:r>
          </w:p>
          <w:p w14:paraId="7CFB1C27" w14:textId="77777777" w:rsidR="00544334" w:rsidRPr="00C4309B" w:rsidRDefault="00544334" w:rsidP="00C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этом автор «Слова» не относится к Бояну отрицательно — он уважает его как предшественника и носителя поэтической традиции. Однако его цель — рассказать о походе Игоря правдиво, а не следовать устоявшимся канонам хвалебной поэзии.  </w:t>
            </w:r>
          </w:p>
        </w:tc>
      </w:tr>
    </w:tbl>
    <w:p w14:paraId="26CFB723" w14:textId="77777777" w:rsidR="00C4451E" w:rsidRPr="00C4309B" w:rsidRDefault="00C4451E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09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14:paraId="09B190EF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third"/>
      <w:bookmarkEnd w:id="1"/>
    </w:p>
    <w:p w14:paraId="7C11E4C8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582C331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487166E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D743575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E338586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9962C1C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127247C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5AF7B9F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8263CAF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DF2C8B6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60ABE5E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535E43C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F817B3B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561716F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649717D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A938ACB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9408B67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C30B958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4435762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67C3287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5AB3C7B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53C39E9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28689F8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E67BF44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D217B2E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87F67B5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ABA55FC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981661D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437178B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08EDB08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37589D7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F35BEF7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BEBFCF8" w14:textId="51A1CF91" w:rsidR="00C4451E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430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Рабочий лист к теме</w:t>
      </w:r>
      <w:r w:rsidRPr="00C4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004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4451E" w:rsidRPr="00C4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Герои «Слова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 полку Игореве</w:t>
      </w:r>
      <w:r w:rsidR="00C4451E" w:rsidRPr="00C4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27549E05" w14:textId="77777777" w:rsidR="00C4309B" w:rsidRP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20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51"/>
        <w:gridCol w:w="7756"/>
      </w:tblGrid>
      <w:tr w:rsidR="00C4451E" w:rsidRPr="00C4309B" w14:paraId="5B95136D" w14:textId="77777777" w:rsidTr="00CA39B0">
        <w:trPr>
          <w:jc w:val="center"/>
        </w:trPr>
        <w:tc>
          <w:tcPr>
            <w:tcW w:w="2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EFD41" w14:textId="77777777" w:rsidR="00C4451E" w:rsidRPr="00C4309B" w:rsidRDefault="00C4451E" w:rsidP="00C4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430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Князь Игорь</w:t>
            </w:r>
          </w:p>
        </w:tc>
        <w:tc>
          <w:tcPr>
            <w:tcW w:w="7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6A5D8" w14:textId="77777777" w:rsidR="00C4451E" w:rsidRPr="00C4309B" w:rsidRDefault="00C4451E" w:rsidP="00C4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Вдохновитель и руководитель похода, защитник Русской земли, который «навел свои храбрые полки на землю Половецкую за землю Русскую». Храбрый воин, у него сильная воля, мужественное сердце. Забота о защите государства руководит мыслями и действиями Игоря. Неблагоприятное предзнаменование — солнечное затмение — не охлаждает его боевого пыла.</w:t>
            </w:r>
          </w:p>
        </w:tc>
      </w:tr>
      <w:tr w:rsidR="00C4451E" w:rsidRPr="00C4309B" w14:paraId="12A434FD" w14:textId="77777777" w:rsidTr="00CA39B0">
        <w:trPr>
          <w:jc w:val="center"/>
        </w:trPr>
        <w:tc>
          <w:tcPr>
            <w:tcW w:w="2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73323" w14:textId="77777777" w:rsidR="00C4451E" w:rsidRPr="00C4309B" w:rsidRDefault="00C4451E" w:rsidP="00C4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 Брат князя Игоря </w:t>
            </w:r>
          </w:p>
          <w:p w14:paraId="721186D3" w14:textId="77777777" w:rsidR="00C4451E" w:rsidRPr="00C4309B" w:rsidRDefault="00C4451E" w:rsidP="00C4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Всеволод</w:t>
            </w:r>
          </w:p>
        </w:tc>
        <w:tc>
          <w:tcPr>
            <w:tcW w:w="7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E46F0" w14:textId="77777777" w:rsidR="00C4451E" w:rsidRPr="00C4309B" w:rsidRDefault="00C4451E" w:rsidP="00C4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Отвага, мужество, храбрость, воинская честь отличают Всеволода даже в большей степени, чем Игоря.</w:t>
            </w:r>
          </w:p>
        </w:tc>
      </w:tr>
      <w:tr w:rsidR="00C4451E" w:rsidRPr="00C4309B" w14:paraId="75EE6D05" w14:textId="77777777" w:rsidTr="00CA39B0">
        <w:trPr>
          <w:jc w:val="center"/>
        </w:trPr>
        <w:tc>
          <w:tcPr>
            <w:tcW w:w="2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1928B" w14:textId="77777777" w:rsidR="00C4451E" w:rsidRPr="00C4309B" w:rsidRDefault="00C4451E" w:rsidP="00C4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 Жена князя </w:t>
            </w:r>
          </w:p>
          <w:p w14:paraId="2BAFC706" w14:textId="77777777" w:rsidR="00C4451E" w:rsidRPr="00C4309B" w:rsidRDefault="00C4451E" w:rsidP="00C4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Игоря </w:t>
            </w:r>
          </w:p>
          <w:p w14:paraId="1172F392" w14:textId="77777777" w:rsidR="00C4451E" w:rsidRPr="00C4309B" w:rsidRDefault="00C4451E" w:rsidP="00C4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Ярославна</w:t>
            </w:r>
          </w:p>
        </w:tc>
        <w:tc>
          <w:tcPr>
            <w:tcW w:w="7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6D8F9" w14:textId="77777777" w:rsidR="00C4451E" w:rsidRPr="00C4309B" w:rsidRDefault="00C4451E" w:rsidP="00C4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Особый светлый образ русской женщины. В целом, этот образ можно рассматривать как символ русской земли, родины, матери, любви. Ее устами говорит простая русская женщина, горячо любящая своего мужа, тоскующая в разлуке с ним и горюющая о том, что он ранен и в плену. Ее обращение к природе за помощью объединяет их силы и помогает плененным бежать. Это патриотка, болеющая душой за воинов. Для Ярославны поражение русских воинов — большое личное несчастье.</w:t>
            </w:r>
          </w:p>
        </w:tc>
      </w:tr>
      <w:tr w:rsidR="00C4451E" w:rsidRPr="00C4309B" w14:paraId="41C57F37" w14:textId="77777777" w:rsidTr="00CA39B0">
        <w:trPr>
          <w:jc w:val="center"/>
        </w:trPr>
        <w:tc>
          <w:tcPr>
            <w:tcW w:w="2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94B3C" w14:textId="77777777" w:rsidR="00C4451E" w:rsidRPr="00C4309B" w:rsidRDefault="00C4451E" w:rsidP="00C4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430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Святослав</w:t>
            </w:r>
          </w:p>
        </w:tc>
        <w:tc>
          <w:tcPr>
            <w:tcW w:w="7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81549" w14:textId="77777777" w:rsidR="00C4451E" w:rsidRPr="00C4309B" w:rsidRDefault="00C4451E" w:rsidP="00C4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Произносит свое «золотое слово». В этом слове живет надежда объединить князей в борьбе за Русь, преодолеть поражение, которое потерпел князь Игорь. Мудрость, справедливость и доброта — вот отличительные черты этого сильного человека.</w:t>
            </w:r>
          </w:p>
        </w:tc>
      </w:tr>
      <w:tr w:rsidR="00C4451E" w:rsidRPr="00C4309B" w14:paraId="11BB3A22" w14:textId="77777777" w:rsidTr="00CA39B0">
        <w:trPr>
          <w:jc w:val="center"/>
        </w:trPr>
        <w:tc>
          <w:tcPr>
            <w:tcW w:w="2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E37D2" w14:textId="77777777" w:rsidR="00C4451E" w:rsidRPr="00C4309B" w:rsidRDefault="00C4451E" w:rsidP="00C4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430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Русская земля, Родина</w:t>
            </w:r>
          </w:p>
        </w:tc>
        <w:tc>
          <w:tcPr>
            <w:tcW w:w="7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5DF2B" w14:textId="77777777" w:rsidR="00354DBD" w:rsidRDefault="00C4451E" w:rsidP="00354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 родины, общий русский мир показан не мстительным, а добрым. </w:t>
            </w:r>
          </w:p>
          <w:p w14:paraId="46A06122" w14:textId="59164716" w:rsidR="00C4451E" w:rsidRPr="00C4309B" w:rsidRDefault="00C4451E" w:rsidP="00354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Доброта</w:t>
            </w:r>
            <w:r w:rsidR="00354D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 основа отношения русского народа к миру и к людям</w:t>
            </w:r>
            <w:r w:rsidR="00354D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выявлены автором очень ярко.</w:t>
            </w:r>
          </w:p>
        </w:tc>
      </w:tr>
    </w:tbl>
    <w:p w14:paraId="56B1E997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four"/>
      <w:bookmarkEnd w:id="2"/>
    </w:p>
    <w:p w14:paraId="025B2B63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E9C2D28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87D6094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CEEE0B7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32F82E1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0BCC6A3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51D06F9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5A15B4B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A38281D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767882D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9DFDD32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C359F82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034F7A0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B0C6DD9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6DEE491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FF35421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4EF84CD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3C68E67" w14:textId="77777777" w:rsid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351EEC4" w14:textId="46B2079C" w:rsidR="00C4451E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430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Рабочий лист к теме</w:t>
      </w:r>
      <w:r w:rsidRPr="00C43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004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4451E" w:rsidRPr="00C4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Поэтические особенности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«Слова о полку Игореве»</w:t>
      </w:r>
    </w:p>
    <w:p w14:paraId="0941BDE2" w14:textId="77777777" w:rsidR="00C4309B" w:rsidRPr="00C4309B" w:rsidRDefault="00C4309B" w:rsidP="00C430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26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26"/>
        <w:gridCol w:w="7137"/>
      </w:tblGrid>
      <w:tr w:rsidR="00C4451E" w:rsidRPr="00C4309B" w14:paraId="2C4D46F7" w14:textId="77777777" w:rsidTr="00C15649">
        <w:trPr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E3110" w14:textId="77777777" w:rsidR="00C4451E" w:rsidRPr="00C4309B" w:rsidRDefault="00C4451E" w:rsidP="00C4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Язык</w:t>
            </w:r>
          </w:p>
        </w:tc>
        <w:tc>
          <w:tcPr>
            <w:tcW w:w="7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D01DD" w14:textId="77777777" w:rsidR="00C4451E" w:rsidRPr="00C4309B" w:rsidRDefault="00C4451E" w:rsidP="00C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Речь автора обнаруживает его живое отношение к событиям: скорбит о поражении русских воинов, порицает и обличает князей, которые не прислушались к призыву об объединении, переживает о судьбе своей родины, прославляет мощь русского народа.</w:t>
            </w:r>
          </w:p>
        </w:tc>
      </w:tr>
      <w:tr w:rsidR="00C4451E" w:rsidRPr="00C4309B" w14:paraId="5839AEE7" w14:textId="77777777" w:rsidTr="00C15649">
        <w:trPr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836BE" w14:textId="77777777" w:rsidR="00C4451E" w:rsidRPr="00C4309B" w:rsidRDefault="00C4451E" w:rsidP="00C4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Художественные приёмы</w:t>
            </w:r>
          </w:p>
        </w:tc>
        <w:tc>
          <w:tcPr>
            <w:tcW w:w="7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8D5A9" w14:textId="77777777" w:rsidR="00C4451E" w:rsidRPr="00C4309B" w:rsidRDefault="00C4451E" w:rsidP="00C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 создает живые картины происходящего, пытается создать у читателей нужное настроение. Это можно заметить в описании природы, которая перед походом князя Игоря как бы предвещает трагический исход сражения: вой волков, возбуждающий ужас; клекот орлов, созывающий вереей на трупы; лай лисиц; звериный свист и т. п.</w:t>
            </w:r>
          </w:p>
        </w:tc>
      </w:tr>
      <w:tr w:rsidR="00C4451E" w:rsidRPr="00C4309B" w14:paraId="1E1EE512" w14:textId="77777777" w:rsidTr="00C15649">
        <w:trPr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7AD29" w14:textId="77777777" w:rsidR="00C4451E" w:rsidRPr="00C4309B" w:rsidRDefault="00C4451E" w:rsidP="00C4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Эпитеты</w:t>
            </w:r>
          </w:p>
        </w:tc>
        <w:tc>
          <w:tcPr>
            <w:tcW w:w="7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ABE2F" w14:textId="77777777" w:rsidR="00C4451E" w:rsidRPr="00C4309B" w:rsidRDefault="00C4451E" w:rsidP="00C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Народнопоэтические, то есть такие, которые чаще встречаются в устной народной поэзии, чем в книжно-письменной речи, например: серый волк, сизый орел, черный ворон и т. п.</w:t>
            </w:r>
          </w:p>
        </w:tc>
      </w:tr>
      <w:tr w:rsidR="00C4451E" w:rsidRPr="00C4309B" w14:paraId="29EC325B" w14:textId="77777777" w:rsidTr="00C15649">
        <w:trPr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6AEC5" w14:textId="77777777" w:rsidR="00C4451E" w:rsidRPr="00C4309B" w:rsidRDefault="00C4451E" w:rsidP="00C4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Метафоры</w:t>
            </w:r>
          </w:p>
        </w:tc>
        <w:tc>
          <w:tcPr>
            <w:tcW w:w="7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B7D22" w14:textId="77777777" w:rsidR="00C4451E" w:rsidRPr="00C4309B" w:rsidRDefault="00C4451E" w:rsidP="00C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Часто автор прибегает к метафорическим эпитетам, например: </w:t>
            </w:r>
            <w:r w:rsidRPr="00C4309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железные полки, золотое слово, живые копья</w:t>
            </w: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 и т. п.</w:t>
            </w:r>
          </w:p>
        </w:tc>
      </w:tr>
      <w:tr w:rsidR="00C4451E" w:rsidRPr="00C4309B" w14:paraId="3EF58D0D" w14:textId="77777777" w:rsidTr="00C15649">
        <w:trPr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49EF4" w14:textId="77777777" w:rsidR="00C4451E" w:rsidRPr="00C4309B" w:rsidRDefault="00C4451E" w:rsidP="00C4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Олицетворение</w:t>
            </w:r>
          </w:p>
        </w:tc>
        <w:tc>
          <w:tcPr>
            <w:tcW w:w="7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2E4EF" w14:textId="77777777" w:rsidR="00C4451E" w:rsidRPr="00C4309B" w:rsidRDefault="00C4451E" w:rsidP="00C4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Например: «</w:t>
            </w:r>
            <w:r w:rsidRPr="00C4309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Уже Пустыня Силу прикрыла! Встала Обида в полках Дажьбожьего внука, вступила девою на землю Троянову, заплескала лебедиными крыла ми на синем море у Дона</w:t>
            </w: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». Здесь обида дается в образе девы, которая машет лебедиными крыльями.</w:t>
            </w:r>
          </w:p>
        </w:tc>
      </w:tr>
      <w:tr w:rsidR="00C4451E" w:rsidRPr="00C4309B" w14:paraId="218E15E5" w14:textId="77777777" w:rsidTr="00C15649">
        <w:trPr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0F8AC" w14:textId="77777777" w:rsidR="00C4451E" w:rsidRPr="00C4309B" w:rsidRDefault="00C4451E" w:rsidP="00C4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Использование символики</w:t>
            </w:r>
          </w:p>
        </w:tc>
        <w:tc>
          <w:tcPr>
            <w:tcW w:w="7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0CD3B" w14:textId="77777777" w:rsidR="00C4451E" w:rsidRPr="00C4309B" w:rsidRDefault="00C4451E" w:rsidP="00C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Например: «</w:t>
            </w:r>
            <w:r w:rsidRPr="00C4309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Черные тучи с моря идут, хотят прикрыть четыре солнца</w:t>
            </w: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». Здесь черные тучи — это вражеские полки, а четыре солнца — это четыре русских князя.</w:t>
            </w:r>
          </w:p>
        </w:tc>
      </w:tr>
      <w:tr w:rsidR="00C4451E" w:rsidRPr="00C4309B" w14:paraId="2D9787D1" w14:textId="77777777" w:rsidTr="00C15649">
        <w:trPr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AB447" w14:textId="77777777" w:rsidR="00C4451E" w:rsidRPr="00C4309B" w:rsidRDefault="00C4451E" w:rsidP="00C4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Аллитерация (созвучие)</w:t>
            </w:r>
          </w:p>
        </w:tc>
        <w:tc>
          <w:tcPr>
            <w:tcW w:w="7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2E993" w14:textId="77777777" w:rsidR="00C4451E" w:rsidRPr="00C4309B" w:rsidRDefault="00C4451E" w:rsidP="00C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09B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Например: «…</w:t>
            </w:r>
            <w:r w:rsidRPr="00C4309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 пяток потопташа поганые полки половецкие».</w:t>
            </w:r>
          </w:p>
        </w:tc>
      </w:tr>
    </w:tbl>
    <w:p w14:paraId="2942277B" w14:textId="77777777" w:rsidR="00C4451E" w:rsidRPr="00C4309B" w:rsidRDefault="00C4451E" w:rsidP="00C4309B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09B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 «Слова» обращается к походу Игоря для того, чтобы страстно, доказательно защи</w:t>
      </w:r>
      <w:r w:rsidRPr="00C4309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тить мысль о необходимости единения русской земли. Если лучшие из князей, наделенные любовью к Родине, доблестью, силой и мужеством, не способны отдельными выступлениями защитить страну от «поганых», то становится очевидной необходимость общих действий.</w:t>
      </w:r>
    </w:p>
    <w:p w14:paraId="69F16941" w14:textId="77777777" w:rsidR="00C4451E" w:rsidRPr="00B63302" w:rsidRDefault="00C4451E" w:rsidP="00C445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5FDF11" w14:textId="76EF8EA9" w:rsidR="0008606B" w:rsidRDefault="0008606B" w:rsidP="0008606B">
      <w:pPr>
        <w:rPr>
          <w:rFonts w:ascii="Times New Roman" w:hAnsi="Times New Roman" w:cs="Times New Roman"/>
          <w:sz w:val="24"/>
          <w:szCs w:val="24"/>
        </w:rPr>
      </w:pPr>
    </w:p>
    <w:p w14:paraId="5F40E9E6" w14:textId="5859FABD" w:rsidR="00A30047" w:rsidRDefault="00A30047" w:rsidP="0008606B">
      <w:pPr>
        <w:rPr>
          <w:rFonts w:ascii="Times New Roman" w:hAnsi="Times New Roman" w:cs="Times New Roman"/>
          <w:sz w:val="24"/>
          <w:szCs w:val="24"/>
        </w:rPr>
      </w:pPr>
    </w:p>
    <w:p w14:paraId="0EF50ADE" w14:textId="69AE90D5" w:rsidR="00A30047" w:rsidRDefault="00A30047" w:rsidP="0008606B">
      <w:pPr>
        <w:rPr>
          <w:rFonts w:ascii="Times New Roman" w:hAnsi="Times New Roman" w:cs="Times New Roman"/>
          <w:sz w:val="24"/>
          <w:szCs w:val="24"/>
        </w:rPr>
      </w:pPr>
    </w:p>
    <w:p w14:paraId="68F71F55" w14:textId="6B79E58E" w:rsidR="00A30047" w:rsidRDefault="00A30047" w:rsidP="0008606B">
      <w:pPr>
        <w:rPr>
          <w:rFonts w:ascii="Times New Roman" w:hAnsi="Times New Roman" w:cs="Times New Roman"/>
          <w:sz w:val="24"/>
          <w:szCs w:val="24"/>
        </w:rPr>
      </w:pPr>
    </w:p>
    <w:p w14:paraId="3E686515" w14:textId="45FAB111" w:rsidR="00A30047" w:rsidRDefault="00A30047" w:rsidP="0008606B">
      <w:pPr>
        <w:rPr>
          <w:rFonts w:ascii="Times New Roman" w:hAnsi="Times New Roman" w:cs="Times New Roman"/>
          <w:sz w:val="24"/>
          <w:szCs w:val="24"/>
        </w:rPr>
      </w:pPr>
    </w:p>
    <w:p w14:paraId="3D67BC3B" w14:textId="0D9D65E0" w:rsidR="00A30047" w:rsidRDefault="00A30047" w:rsidP="0008606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0047">
        <w:rPr>
          <w:rFonts w:ascii="Times New Roman" w:hAnsi="Times New Roman" w:cs="Times New Roman"/>
          <w:b/>
          <w:bCs/>
          <w:sz w:val="28"/>
          <w:szCs w:val="28"/>
        </w:rPr>
        <w:t>Вопросы и задания:</w:t>
      </w:r>
    </w:p>
    <w:p w14:paraId="6BC833EE" w14:textId="77777777" w:rsidR="00A30047" w:rsidRPr="00A30047" w:rsidRDefault="00A30047" w:rsidP="00A30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0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1. «Архитектура произведения»</w:t>
      </w:r>
    </w:p>
    <w:p w14:paraId="7A7D1DF4" w14:textId="36444B25" w:rsidR="00A30047" w:rsidRPr="00A30047" w:rsidRDefault="00A30047" w:rsidP="00A30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0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Инструкция:</w:t>
      </w:r>
      <w:r w:rsidRPr="00A30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00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пределите, о какой части композиции «Слова о полку Игореве» идет речь в описании.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19"/>
        <w:gridCol w:w="2834"/>
      </w:tblGrid>
      <w:tr w:rsidR="00A30047" w:rsidRPr="00A30047" w14:paraId="0D267E78" w14:textId="77777777" w:rsidTr="00A3004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F31A72" w14:textId="77777777" w:rsidR="00A30047" w:rsidRPr="00A30047" w:rsidRDefault="00A30047" w:rsidP="00A30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00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Описание</w:t>
            </w:r>
          </w:p>
        </w:tc>
        <w:tc>
          <w:tcPr>
            <w:tcW w:w="0" w:type="auto"/>
            <w:vAlign w:val="center"/>
            <w:hideMark/>
          </w:tcPr>
          <w:p w14:paraId="054A442F" w14:textId="77777777" w:rsidR="00A30047" w:rsidRPr="00A30047" w:rsidRDefault="00A30047" w:rsidP="00A30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00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Часть поэмы</w:t>
            </w:r>
          </w:p>
        </w:tc>
      </w:tr>
      <w:tr w:rsidR="00A30047" w:rsidRPr="00A30047" w14:paraId="34087098" w14:textId="77777777" w:rsidTr="00A300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CE6856" w14:textId="77777777" w:rsidR="00A30047" w:rsidRPr="00A30047" w:rsidRDefault="00A30047" w:rsidP="00A3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0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A30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Идейный центр произведения, где звучит призыв к прекращению усобиц: князья должны отомстить за «землю Русскую, за раны Игоревы».</w:t>
            </w:r>
          </w:p>
        </w:tc>
        <w:tc>
          <w:tcPr>
            <w:tcW w:w="0" w:type="auto"/>
            <w:vAlign w:val="center"/>
            <w:hideMark/>
          </w:tcPr>
          <w:p w14:paraId="19F4A6AA" w14:textId="77777777" w:rsidR="00A30047" w:rsidRDefault="00A30047" w:rsidP="00A3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Плач Ярославны</w:t>
            </w:r>
          </w:p>
          <w:p w14:paraId="41855B32" w14:textId="59AA9874" w:rsidR="00A30047" w:rsidRPr="00A30047" w:rsidRDefault="00A30047" w:rsidP="00A3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«Золотое слово» Святослава</w:t>
            </w:r>
          </w:p>
        </w:tc>
      </w:tr>
      <w:tr w:rsidR="00A30047" w:rsidRPr="00A30047" w14:paraId="02CB2094" w14:textId="77777777" w:rsidTr="00A300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D4527B" w14:textId="77777777" w:rsidR="00A30047" w:rsidRPr="00A30047" w:rsidRDefault="00A30047" w:rsidP="00A3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0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A30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Лирический центр повествования, где выражена скорбь русских женщин и надежда на силы природы (ветер, Днепр, солнце).</w:t>
            </w:r>
          </w:p>
        </w:tc>
        <w:tc>
          <w:tcPr>
            <w:tcW w:w="0" w:type="auto"/>
            <w:vAlign w:val="center"/>
            <w:hideMark/>
          </w:tcPr>
          <w:p w14:paraId="59BFB1C4" w14:textId="77777777" w:rsidR="00A30047" w:rsidRDefault="00A30047" w:rsidP="00A3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Вступление</w:t>
            </w:r>
          </w:p>
          <w:p w14:paraId="666D1BA9" w14:textId="5D712C5C" w:rsidR="00A30047" w:rsidRPr="00A30047" w:rsidRDefault="00A30047" w:rsidP="00A3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Плач Ярославны</w:t>
            </w:r>
          </w:p>
        </w:tc>
      </w:tr>
      <w:tr w:rsidR="00A30047" w:rsidRPr="00A30047" w14:paraId="6E3B121D" w14:textId="77777777" w:rsidTr="00A300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AD7CBF" w14:textId="77777777" w:rsidR="00A30047" w:rsidRPr="00A30047" w:rsidRDefault="00A30047" w:rsidP="00A3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0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A30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Фрагмент, который служит смысловым рефреном (припевом), напоминая об опасности и огромных просторах Родины.</w:t>
            </w:r>
          </w:p>
        </w:tc>
        <w:tc>
          <w:tcPr>
            <w:tcW w:w="0" w:type="auto"/>
            <w:vAlign w:val="center"/>
            <w:hideMark/>
          </w:tcPr>
          <w:p w14:paraId="03C46BF2" w14:textId="77777777" w:rsidR="00A30047" w:rsidRDefault="00A30047" w:rsidP="00A3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«О, Русская земля, ты уж за холмом!» </w:t>
            </w:r>
          </w:p>
          <w:p w14:paraId="2B9780F5" w14:textId="216DC2E9" w:rsidR="00A30047" w:rsidRPr="00A30047" w:rsidRDefault="00A30047" w:rsidP="00A3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Растекался мыслию по древу</w:t>
            </w:r>
          </w:p>
        </w:tc>
      </w:tr>
      <w:tr w:rsidR="00A30047" w:rsidRPr="00A30047" w14:paraId="5C998336" w14:textId="77777777" w:rsidTr="00A300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32DDF1" w14:textId="77777777" w:rsidR="00A30047" w:rsidRPr="00A30047" w:rsidRDefault="00A30047" w:rsidP="00A3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0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A30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Заключительная часть, которая уравновешивает трагедию похода торжеством возвращения героя.</w:t>
            </w:r>
          </w:p>
        </w:tc>
        <w:tc>
          <w:tcPr>
            <w:tcW w:w="0" w:type="auto"/>
            <w:vAlign w:val="center"/>
            <w:hideMark/>
          </w:tcPr>
          <w:p w14:paraId="772FFF99" w14:textId="77777777" w:rsidR="00A30047" w:rsidRDefault="00A30047" w:rsidP="00A3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Возвращение Игоря из плена</w:t>
            </w:r>
          </w:p>
          <w:p w14:paraId="197946B0" w14:textId="076D95E2" w:rsidR="00A30047" w:rsidRPr="00A30047" w:rsidRDefault="00A30047" w:rsidP="00A3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Сон Святослава</w:t>
            </w:r>
          </w:p>
        </w:tc>
      </w:tr>
    </w:tbl>
    <w:p w14:paraId="5596587A" w14:textId="77777777" w:rsidR="00A30047" w:rsidRPr="00A30047" w:rsidRDefault="00354DBD" w:rsidP="00A300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FF10135">
          <v:rect id="_x0000_i1025" style="width:0;height:1.5pt" o:hralign="center" o:hrstd="t" o:hr="t" fillcolor="#a0a0a0" stroked="f"/>
        </w:pict>
      </w:r>
    </w:p>
    <w:p w14:paraId="03CD178A" w14:textId="77777777" w:rsidR="00A30047" w:rsidRPr="00A30047" w:rsidRDefault="00A30047" w:rsidP="00A30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0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2. «Авторский стиль против традиции»</w:t>
      </w:r>
    </w:p>
    <w:p w14:paraId="6E0CCD17" w14:textId="28B964B5" w:rsidR="00A30047" w:rsidRPr="00A30047" w:rsidRDefault="00A30047" w:rsidP="00A30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0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Инструкция:</w:t>
      </w:r>
      <w:r w:rsidRPr="00A30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30047">
        <w:rPr>
          <w:rFonts w:ascii="Times New Roman" w:eastAsia="Times New Roman" w:hAnsi="Times New Roman" w:cs="Times New Roman"/>
          <w:sz w:val="28"/>
          <w:szCs w:val="28"/>
          <w:lang w:eastAsia="ru-RU"/>
        </w:rPr>
        <w:t>ыберите правильный вариант ответа, объясняющий литературные приемы автора.</w:t>
      </w:r>
    </w:p>
    <w:p w14:paraId="5A92A271" w14:textId="77777777" w:rsidR="00A30047" w:rsidRPr="00A30047" w:rsidRDefault="00A30047" w:rsidP="00A30047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00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Зачем автор упоминает Бояна в самом начале произведения? </w:t>
      </w:r>
    </w:p>
    <w:p w14:paraId="21B0255C" w14:textId="77777777" w:rsidR="00A30047" w:rsidRDefault="00A30047" w:rsidP="00A3004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Чтобы пожаловаться, что у него нет такого инструмента, как гусли. </w:t>
      </w:r>
    </w:p>
    <w:p w14:paraId="7CCB971A" w14:textId="77777777" w:rsidR="00A30047" w:rsidRDefault="00A30047" w:rsidP="00A3004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Чтобы показать разницу между старым поэтическим стилем (высокопарным восхвалением) и своим — правдивым рассказом о реальных событиях «сего времени». </w:t>
      </w:r>
    </w:p>
    <w:p w14:paraId="7C24E1E4" w14:textId="77E5FCB5" w:rsidR="00A30047" w:rsidRPr="00A30047" w:rsidRDefault="00A30047" w:rsidP="00A3004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Потому что Боян был родным дедом князя Игоря. </w:t>
      </w:r>
    </w:p>
    <w:p w14:paraId="60015A77" w14:textId="7638F294" w:rsidR="00A30047" w:rsidRDefault="00A30047" w:rsidP="00A30047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0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Что означают метафоры «растекался мыслию по древу, серым волком по земли,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Pr="00A300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изым орлом под облакы» применительно к творчеству Бояна?</w:t>
      </w:r>
      <w:r w:rsidRPr="00A30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5A8518" w14:textId="77777777" w:rsidR="00A30047" w:rsidRDefault="00A30047" w:rsidP="00A3004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Автор намекает, что старый певец часто отвлекался от темы и любил фантазировать без меры. </w:t>
      </w:r>
    </w:p>
    <w:p w14:paraId="43C1CADE" w14:textId="77777777" w:rsidR="00A30047" w:rsidRDefault="00A30047" w:rsidP="00A3004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Это описание того, как Боян охотился в лесу перед тем, как начать петь песню. </w:t>
      </w:r>
    </w:p>
    <w:p w14:paraId="2DFACF75" w14:textId="1679CD9A" w:rsidR="00A30047" w:rsidRDefault="00A30047" w:rsidP="00A3004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Это подчеркивает широту воображения поэта, его способность мысленно охватывать всё мироздание (небо, землю и корни мира). </w:t>
      </w:r>
    </w:p>
    <w:p w14:paraId="59D14AC3" w14:textId="77777777" w:rsidR="00A30047" w:rsidRPr="00A30047" w:rsidRDefault="00A30047" w:rsidP="00A3004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4973F2" w14:textId="77777777" w:rsidR="00A30047" w:rsidRDefault="00A30047" w:rsidP="00A30047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0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гибель рукописи в пожаре 1812 года считается огромной потерей для науки, несмотря на наличие копий?</w:t>
      </w:r>
    </w:p>
    <w:p w14:paraId="6051F39E" w14:textId="56479F81" w:rsidR="00A30047" w:rsidRDefault="00A30047" w:rsidP="00A3004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 стоимость бумаги.</w:t>
      </w:r>
    </w:p>
    <w:p w14:paraId="1135BA70" w14:textId="77777777" w:rsidR="00A30047" w:rsidRDefault="00A30047" w:rsidP="00A3004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0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Б)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</w:t>
      </w:r>
      <w:r w:rsidRPr="00A30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юбая копия XVIII века неизбежно содержит ошибки переписчика, а оригинал позволил бы точно восстановить язык, орфографию и диалектные особенности конца XII века. </w:t>
      </w:r>
    </w:p>
    <w:p w14:paraId="09F57713" w14:textId="032F9B6A" w:rsidR="00A30047" w:rsidRDefault="00A30047" w:rsidP="00A3004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30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переплете книги были спрятаны древние сокровища половецких ханов. </w:t>
      </w:r>
    </w:p>
    <w:p w14:paraId="5469E50F" w14:textId="7D854917" w:rsidR="00A30047" w:rsidRPr="00A30047" w:rsidRDefault="00A30047" w:rsidP="00A3004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7B7D6FEB" w14:textId="77777777" w:rsidR="00A30047" w:rsidRPr="00A30047" w:rsidRDefault="00A30047" w:rsidP="00A30047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00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Почему автор «Слова» ставит «золотое слово» Святослава в самый центр (идейный узел) произведения?</w:t>
      </w:r>
    </w:p>
    <w:p w14:paraId="163B8BED" w14:textId="78C71A65" w:rsidR="00A30047" w:rsidRPr="00A30047" w:rsidRDefault="00A30047" w:rsidP="00A30047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30047">
        <w:rPr>
          <w:rFonts w:ascii="Times New Roman" w:eastAsia="Times New Roman" w:hAnsi="Times New Roman" w:cs="Times New Roman"/>
          <w:sz w:val="28"/>
          <w:szCs w:val="28"/>
          <w:lang w:eastAsia="ru-RU"/>
        </w:rPr>
        <w:t>вятослав был самым старым князем и все обязаны были его слушаться без возражений.</w:t>
      </w:r>
    </w:p>
    <w:p w14:paraId="0573B8D3" w14:textId="6CA2AD14" w:rsidR="00A30047" w:rsidRPr="00A30047" w:rsidRDefault="00A30047" w:rsidP="00A30047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3004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пасение Руси возможно только через отказ от эгоизма. Святослов осуждает стремление князей к личной славе («славы сами похитим») и призывает их защитить общее пространство — «землю Русскую».</w:t>
      </w:r>
    </w:p>
    <w:p w14:paraId="43863332" w14:textId="77777777" w:rsidR="00A30047" w:rsidRPr="00A30047" w:rsidRDefault="00A30047" w:rsidP="00A30047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04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Автор хотел сделать поэму длиннее и добавил речь пожилого человека для солидности.</w:t>
      </w:r>
    </w:p>
    <w:p w14:paraId="6A59FB18" w14:textId="20018789" w:rsidR="00A30047" w:rsidRDefault="00A30047" w:rsidP="00A30047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5B960C4" w14:textId="0831DE7B" w:rsidR="00A30047" w:rsidRDefault="00A30047" w:rsidP="00A30047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Ответы:</w:t>
      </w:r>
    </w:p>
    <w:p w14:paraId="50B8A182" w14:textId="6F145EC7" w:rsidR="00A30047" w:rsidRDefault="00A30047" w:rsidP="00A3004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047">
        <w:rPr>
          <w:rFonts w:ascii="Times New Roman" w:hAnsi="Times New Roman" w:cs="Times New Roman"/>
          <w:sz w:val="28"/>
          <w:szCs w:val="28"/>
        </w:rPr>
        <w:t>Задание 1:</w:t>
      </w:r>
      <w:r w:rsidRPr="00A30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1–Б, 2–Б, 3–А, 4–А.</w:t>
      </w:r>
    </w:p>
    <w:p w14:paraId="7B84EF5A" w14:textId="1EDA8CD0" w:rsidR="00A30047" w:rsidRPr="00A30047" w:rsidRDefault="00A30047" w:rsidP="00A3004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2: 1Б, 2В, 3Б, 4Б.</w:t>
      </w:r>
    </w:p>
    <w:p w14:paraId="7C30C9BB" w14:textId="1AA60B83" w:rsidR="00A30047" w:rsidRPr="00A30047" w:rsidRDefault="00A30047" w:rsidP="00A30047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30047" w:rsidRPr="00A30047" w:rsidSect="00544334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7199B"/>
    <w:multiLevelType w:val="multilevel"/>
    <w:tmpl w:val="F3581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06B"/>
    <w:rsid w:val="0008606B"/>
    <w:rsid w:val="003238A4"/>
    <w:rsid w:val="00354DBD"/>
    <w:rsid w:val="00544334"/>
    <w:rsid w:val="006A6415"/>
    <w:rsid w:val="007B6B59"/>
    <w:rsid w:val="00845056"/>
    <w:rsid w:val="00A30047"/>
    <w:rsid w:val="00A601D1"/>
    <w:rsid w:val="00C15649"/>
    <w:rsid w:val="00C4309B"/>
    <w:rsid w:val="00C4451E"/>
    <w:rsid w:val="00CA39B0"/>
    <w:rsid w:val="00FF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04170"/>
  <w15:docId w15:val="{C95F3E51-2B74-4C46-BEFB-DCA837521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A30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A30047"/>
    <w:rPr>
      <w:i/>
      <w:iCs/>
    </w:rPr>
  </w:style>
  <w:style w:type="paragraph" w:styleId="a4">
    <w:name w:val="List Paragraph"/>
    <w:basedOn w:val="a"/>
    <w:uiPriority w:val="34"/>
    <w:qFormat/>
    <w:rsid w:val="00A30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6</Pages>
  <Words>1404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Russkiy</dc:creator>
  <cp:keywords/>
  <dc:description/>
  <cp:lastModifiedBy>Krippo-2</cp:lastModifiedBy>
  <cp:revision>6</cp:revision>
  <dcterms:created xsi:type="dcterms:W3CDTF">2026-08-15T16:39:00Z</dcterms:created>
  <dcterms:modified xsi:type="dcterms:W3CDTF">2026-08-31T09:49:00Z</dcterms:modified>
</cp:coreProperties>
</file>