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05AC7" w14:textId="77777777" w:rsidR="00B67362" w:rsidRDefault="002A507E" w:rsidP="009C38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  <w:r w:rsidR="009C38D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02F4FDB4" w14:textId="78FDEDCA" w:rsidR="009C38D6" w:rsidRDefault="002A507E" w:rsidP="001F274D">
      <w:pPr>
        <w:spacing w:after="0" w:line="240" w:lineRule="auto"/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Рабочий лист к теме «Образ Одиссея»</w:t>
      </w:r>
    </w:p>
    <w:p w14:paraId="72A94BCF" w14:textId="77777777" w:rsidR="001F274D" w:rsidRDefault="001F274D" w:rsidP="009C38D6">
      <w:pPr>
        <w:spacing w:after="0" w:line="240" w:lineRule="auto"/>
        <w:jc w:val="both"/>
        <w:rPr>
          <w:noProof/>
          <w:lang w:eastAsia="ru-RU"/>
        </w:rPr>
      </w:pPr>
    </w:p>
    <w:p w14:paraId="0BB593EC" w14:textId="57ADF096" w:rsidR="00524758" w:rsidRDefault="009C38D6" w:rsidP="009C38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027C3D" wp14:editId="5965147D">
            <wp:extent cx="1017767" cy="962108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801" cy="96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39ACF" w14:textId="77777777" w:rsidR="001F274D" w:rsidRDefault="001F274D" w:rsidP="009C38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F87AAF" w14:textId="3B18562B" w:rsidR="007C55BE" w:rsidRDefault="00E25F2F" w:rsidP="00DD659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659F">
        <w:rPr>
          <w:rFonts w:ascii="Times New Roman" w:hAnsi="Times New Roman" w:cs="Times New Roman"/>
          <w:i/>
          <w:sz w:val="28"/>
          <w:szCs w:val="28"/>
        </w:rPr>
        <w:t>Дорогой шестиклассник! Ты познакомился с античным эпосом и прочитал фрагмент об отважном Одиссее из поэмы Гомера.</w:t>
      </w:r>
    </w:p>
    <w:p w14:paraId="2FAE959A" w14:textId="77777777" w:rsidR="001F274D" w:rsidRPr="00F96C52" w:rsidRDefault="001F274D" w:rsidP="00DD659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0A877405" w14:textId="77777777" w:rsidR="00E25F2F" w:rsidRDefault="00880D9A" w:rsidP="0012411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Главный герой похож на персонажи многих народных сказок. С ними Одиссея роднит умение победить врага не силой, а смекалкой.</w:t>
      </w:r>
      <w:r w:rsidR="00DD659F">
        <w:rPr>
          <w:rFonts w:ascii="Times New Roman" w:hAnsi="Times New Roman" w:cs="Times New Roman"/>
          <w:sz w:val="28"/>
          <w:szCs w:val="28"/>
        </w:rPr>
        <w:t xml:space="preserve"> </w:t>
      </w:r>
      <w:r w:rsidR="00E25F2F" w:rsidRPr="00E2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эпизоде с </w:t>
      </w:r>
      <w:proofErr w:type="spellStart"/>
      <w:r w:rsidR="00E25F2F" w:rsidRPr="00E25F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Полифемом</w:t>
      </w:r>
      <w:proofErr w:type="spellEnd"/>
      <w:r w:rsidR="00E25F2F" w:rsidRPr="00E2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Гомер особенно ярко подч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ёркивает несколько </w:t>
      </w:r>
      <w:r w:rsidR="007C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черт Одиссея, </w:t>
      </w:r>
      <w:r w:rsidR="00E25F2F" w:rsidRPr="00E2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показывая, как герой действует в смертельно опасной ситуации. </w:t>
      </w:r>
    </w:p>
    <w:p w14:paraId="097A8FF4" w14:textId="77777777" w:rsidR="00D246F9" w:rsidRPr="00E25F2F" w:rsidRDefault="00D246F9" w:rsidP="007C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3"/>
        <w:gridCol w:w="3529"/>
        <w:gridCol w:w="3033"/>
      </w:tblGrid>
      <w:tr w:rsidR="00F96C52" w:rsidRPr="00F96C52" w14:paraId="3D968DC4" w14:textId="77777777" w:rsidTr="00F96C5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F13698" w14:textId="77777777" w:rsidR="00F96C52" w:rsidRPr="00F96C52" w:rsidRDefault="00F96C52" w:rsidP="009C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6C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Черта характера</w:t>
            </w:r>
          </w:p>
        </w:tc>
        <w:tc>
          <w:tcPr>
            <w:tcW w:w="0" w:type="auto"/>
            <w:vAlign w:val="center"/>
            <w:hideMark/>
          </w:tcPr>
          <w:p w14:paraId="69C82C79" w14:textId="77777777" w:rsidR="00F96C52" w:rsidRPr="00F96C52" w:rsidRDefault="00F96C52" w:rsidP="009C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6C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Проявление в эпизоде с </w:t>
            </w:r>
            <w:proofErr w:type="spellStart"/>
            <w:r w:rsidRPr="00F96C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Полифемом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5F1432" w14:textId="77777777" w:rsidR="00F96C52" w:rsidRPr="00F96C52" w:rsidRDefault="00F96C52" w:rsidP="009C3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6C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Вывод/смысл по Гомеру</w:t>
            </w:r>
          </w:p>
        </w:tc>
      </w:tr>
      <w:tr w:rsidR="00F96C52" w:rsidRPr="00F96C52" w14:paraId="2E4E3A8E" w14:textId="77777777" w:rsidTr="00F96C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C97C9B" w14:textId="77777777" w:rsidR="00F96C52" w:rsidRPr="00F96C52" w:rsidRDefault="00F96C52" w:rsidP="009C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96C5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Хитроумие и изобретательность</w:t>
            </w:r>
          </w:p>
        </w:tc>
        <w:tc>
          <w:tcPr>
            <w:tcW w:w="0" w:type="auto"/>
            <w:vAlign w:val="center"/>
            <w:hideMark/>
          </w:tcPr>
          <w:p w14:paraId="73BE2F6E" w14:textId="77777777" w:rsidR="00F96C52" w:rsidRPr="00F96C52" w:rsidRDefault="00F96C52" w:rsidP="009C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Напоил </w:t>
            </w:r>
            <w:proofErr w:type="spellStart"/>
            <w:r w:rsidRPr="00F96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Полифема</w:t>
            </w:r>
            <w:proofErr w:type="spellEnd"/>
            <w:r w:rsidRPr="00F96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вином, сделал и обжёг заострённый кол, ослепил великана; назвался «Никто», чтобы обмануть других циклопов</w:t>
            </w:r>
          </w:p>
        </w:tc>
        <w:tc>
          <w:tcPr>
            <w:tcW w:w="0" w:type="auto"/>
            <w:vAlign w:val="center"/>
            <w:hideMark/>
          </w:tcPr>
          <w:p w14:paraId="622E8918" w14:textId="77777777" w:rsidR="00F96C52" w:rsidRPr="00F96C52" w:rsidRDefault="00F96C52" w:rsidP="009C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Хитрость способна спасти в безвыходной ситуации, но безрассудная гордость (раскрытие своего имени) может усугубить беду</w:t>
            </w:r>
          </w:p>
        </w:tc>
      </w:tr>
      <w:tr w:rsidR="00F96C52" w:rsidRPr="00F96C52" w14:paraId="110BDA35" w14:textId="77777777" w:rsidTr="00F96C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93574" w14:textId="77777777" w:rsidR="00F96C52" w:rsidRPr="00F96C52" w:rsidRDefault="00F96C52" w:rsidP="009C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96C5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Осмотрительность и способность взвешивать риски</w:t>
            </w:r>
          </w:p>
        </w:tc>
        <w:tc>
          <w:tcPr>
            <w:tcW w:w="0" w:type="auto"/>
            <w:vAlign w:val="center"/>
            <w:hideMark/>
          </w:tcPr>
          <w:p w14:paraId="69F44AC7" w14:textId="77777777" w:rsidR="00F96C52" w:rsidRPr="00F96C52" w:rsidRDefault="00F96C52" w:rsidP="009C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Оставил большую часть спутников на корабле; прислушивался к советам товарищей уйти; хотел понять, с кем имеет дело, и надеялся на законы гостеприимства</w:t>
            </w:r>
          </w:p>
        </w:tc>
        <w:tc>
          <w:tcPr>
            <w:tcW w:w="0" w:type="auto"/>
            <w:vAlign w:val="center"/>
            <w:hideMark/>
          </w:tcPr>
          <w:p w14:paraId="5BE59181" w14:textId="77777777" w:rsidR="00F96C52" w:rsidRPr="00F96C52" w:rsidRDefault="00F96C52" w:rsidP="009C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Одиссей умеет и рисковать, и заранее просчитывать шаги</w:t>
            </w:r>
          </w:p>
        </w:tc>
      </w:tr>
      <w:tr w:rsidR="00F96C52" w:rsidRPr="00F96C52" w14:paraId="7C574545" w14:textId="77777777" w:rsidTr="00F96C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BEDCA7" w14:textId="77777777" w:rsidR="00F96C52" w:rsidRPr="00F96C52" w:rsidRDefault="00F96C52" w:rsidP="009C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96C5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Забота о товарищах</w:t>
            </w:r>
          </w:p>
        </w:tc>
        <w:tc>
          <w:tcPr>
            <w:tcW w:w="0" w:type="auto"/>
            <w:vAlign w:val="center"/>
            <w:hideMark/>
          </w:tcPr>
          <w:p w14:paraId="4B23AB63" w14:textId="77777777" w:rsidR="00F96C52" w:rsidRPr="00F96C52" w:rsidRDefault="00F96C52" w:rsidP="009C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Продумал план так, чтобы спасти всю команду; спрятал людей под овцами при выходе из пещеры</w:t>
            </w:r>
          </w:p>
        </w:tc>
        <w:tc>
          <w:tcPr>
            <w:tcW w:w="0" w:type="auto"/>
            <w:vAlign w:val="center"/>
            <w:hideMark/>
          </w:tcPr>
          <w:p w14:paraId="3272E210" w14:textId="77777777" w:rsidR="00F96C52" w:rsidRPr="00F96C52" w:rsidRDefault="00F96C52" w:rsidP="009C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 думает не только о себе, но и о судьбе спутников</w:t>
            </w:r>
          </w:p>
        </w:tc>
      </w:tr>
      <w:tr w:rsidR="00F96C52" w:rsidRPr="00F96C52" w14:paraId="4ABEB09A" w14:textId="77777777" w:rsidTr="00F96C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95084" w14:textId="77777777" w:rsidR="00F96C52" w:rsidRPr="00F96C52" w:rsidRDefault="00F96C52" w:rsidP="009C38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96C5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Уважение к законам и обычаям</w:t>
            </w:r>
          </w:p>
        </w:tc>
        <w:tc>
          <w:tcPr>
            <w:tcW w:w="0" w:type="auto"/>
            <w:vAlign w:val="center"/>
            <w:hideMark/>
          </w:tcPr>
          <w:p w14:paraId="6F62B9E2" w14:textId="77777777" w:rsidR="00F96C52" w:rsidRPr="00F96C52" w:rsidRDefault="00F96C52" w:rsidP="009C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Рассчитывал на проявление гостеприимства со стороны циклопа; воспринял пожирание гостей как нарушение священного обычая и нравственный вызов</w:t>
            </w:r>
          </w:p>
        </w:tc>
        <w:tc>
          <w:tcPr>
            <w:tcW w:w="0" w:type="auto"/>
            <w:vAlign w:val="center"/>
            <w:hideMark/>
          </w:tcPr>
          <w:p w14:paraId="3981FC74" w14:textId="77777777" w:rsidR="00F96C52" w:rsidRPr="00F96C52" w:rsidRDefault="00F96C52" w:rsidP="009C3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Поведение Одиссея — ответ на грубое нарушение </w:t>
            </w:r>
            <w:proofErr w:type="spellStart"/>
            <w:r w:rsidRPr="00F96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Полифемом</w:t>
            </w:r>
            <w:proofErr w:type="spellEnd"/>
            <w:r w:rsidRPr="00F96C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принятых в греческом мире норм</w:t>
            </w:r>
          </w:p>
        </w:tc>
      </w:tr>
    </w:tbl>
    <w:p w14:paraId="1089E235" w14:textId="77777777" w:rsidR="00E25F2F" w:rsidRDefault="009C38D6" w:rsidP="007C55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F2F" w:rsidRPr="00E25F2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этот эпизод Гомер развивает одну из ключевых идей поэмы: человеческ</w:t>
      </w:r>
      <w:r w:rsidR="007C55BE" w:rsidRPr="007C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ум, гибкость и способность предотвращать опасность </w:t>
      </w:r>
      <w:r w:rsidR="00E25F2F" w:rsidRPr="00E25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</w:t>
      </w:r>
      <w:r w:rsidR="00E25F2F" w:rsidRPr="00E25F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оказываются сильнее грубой физической силы. При этом автор не идеализирует героя — он показывает и слабости, из-за которых Одиссей сам создаёт себе новые испытания.</w:t>
      </w:r>
      <w:r w:rsidRPr="009C38D6">
        <w:rPr>
          <w:noProof/>
          <w:lang w:eastAsia="ru-RU"/>
        </w:rPr>
        <w:t xml:space="preserve"> </w:t>
      </w:r>
    </w:p>
    <w:p w14:paraId="2B33C0E2" w14:textId="77777777" w:rsidR="001F274D" w:rsidRDefault="001F274D" w:rsidP="009C3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B7D210" w14:textId="3778AA8D" w:rsidR="009C38D6" w:rsidRPr="00B67362" w:rsidRDefault="00B67362" w:rsidP="009C3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7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и задания</w:t>
      </w:r>
    </w:p>
    <w:p w14:paraId="43EE0EF7" w14:textId="77777777" w:rsidR="00B67362" w:rsidRPr="00B67362" w:rsidRDefault="00B67362" w:rsidP="00B67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1. «Найди соответствие»</w:t>
      </w:r>
    </w:p>
    <w:p w14:paraId="1EC0E9E8" w14:textId="3C0C0189" w:rsidR="00B67362" w:rsidRPr="00B67362" w:rsidRDefault="00B67362" w:rsidP="00B67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Инструкция:</w:t>
      </w:r>
      <w:r w:rsidRPr="00B6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7362">
        <w:rPr>
          <w:rFonts w:ascii="Times New Roman" w:eastAsia="Times New Roman" w:hAnsi="Times New Roman" w:cs="Times New Roman"/>
          <w:sz w:val="28"/>
          <w:szCs w:val="28"/>
          <w:lang w:eastAsia="ru-RU"/>
        </w:rPr>
        <w:t>оедините черту характера Одиссея с конкретным действием из эпизода в пещере циклопа.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9"/>
        <w:gridCol w:w="5816"/>
      </w:tblGrid>
      <w:tr w:rsidR="00B67362" w:rsidRPr="00B67362" w14:paraId="1E1DA34C" w14:textId="77777777" w:rsidTr="00B6736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9DA2A64" w14:textId="77777777" w:rsidR="00B67362" w:rsidRPr="00B67362" w:rsidRDefault="00B67362" w:rsidP="00B67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Черта характера</w:t>
            </w:r>
          </w:p>
        </w:tc>
        <w:tc>
          <w:tcPr>
            <w:tcW w:w="0" w:type="auto"/>
            <w:vAlign w:val="center"/>
            <w:hideMark/>
          </w:tcPr>
          <w:p w14:paraId="7199389C" w14:textId="77777777" w:rsidR="00B67362" w:rsidRPr="00B67362" w:rsidRDefault="00B67362" w:rsidP="00B67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7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Действие героя</w:t>
            </w:r>
          </w:p>
        </w:tc>
      </w:tr>
      <w:tr w:rsidR="00B67362" w:rsidRPr="00B67362" w14:paraId="3E3D079F" w14:textId="77777777" w:rsidTr="00B673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E605D" w14:textId="77777777" w:rsidR="00B67362" w:rsidRPr="00B67362" w:rsidRDefault="00B67362" w:rsidP="00B67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B67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Хитроумие и изобретательность</w:t>
            </w:r>
          </w:p>
        </w:tc>
        <w:tc>
          <w:tcPr>
            <w:tcW w:w="0" w:type="auto"/>
            <w:vAlign w:val="center"/>
            <w:hideMark/>
          </w:tcPr>
          <w:p w14:paraId="2C93D41C" w14:textId="77777777" w:rsidR="00B67362" w:rsidRPr="00B67362" w:rsidRDefault="00B67362" w:rsidP="00B67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</w:t>
            </w:r>
            <w:r w:rsidRPr="00B67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Спрятал товарищей под животами овец, чтобы они незаметно покинули пещеру.</w:t>
            </w:r>
          </w:p>
        </w:tc>
      </w:tr>
      <w:tr w:rsidR="00B67362" w:rsidRPr="00B67362" w14:paraId="26F6CCF3" w14:textId="77777777" w:rsidTr="00B673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A233F" w14:textId="77777777" w:rsidR="00B67362" w:rsidRPr="00B67362" w:rsidRDefault="00B67362" w:rsidP="00B67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B67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Осмотрительность и взвешивание рисков</w:t>
            </w:r>
          </w:p>
        </w:tc>
        <w:tc>
          <w:tcPr>
            <w:tcW w:w="0" w:type="auto"/>
            <w:vAlign w:val="center"/>
            <w:hideMark/>
          </w:tcPr>
          <w:p w14:paraId="0B07027B" w14:textId="77777777" w:rsidR="00B67362" w:rsidRPr="00B67362" w:rsidRDefault="00B67362" w:rsidP="00B67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Б.</w:t>
            </w:r>
            <w:r w:rsidRPr="00B67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Напоил великана вином, а затем ослепил его заострённым и обожжённым колом.</w:t>
            </w:r>
          </w:p>
        </w:tc>
      </w:tr>
      <w:tr w:rsidR="00B67362" w:rsidRPr="00B67362" w14:paraId="3946F73D" w14:textId="77777777" w:rsidTr="00B673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15CD1" w14:textId="77777777" w:rsidR="00B67362" w:rsidRPr="00B67362" w:rsidRDefault="00B67362" w:rsidP="00B67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B67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Забота о товарищах</w:t>
            </w:r>
          </w:p>
        </w:tc>
        <w:tc>
          <w:tcPr>
            <w:tcW w:w="0" w:type="auto"/>
            <w:vAlign w:val="center"/>
            <w:hideMark/>
          </w:tcPr>
          <w:p w14:paraId="4BF2B643" w14:textId="77777777" w:rsidR="00B67362" w:rsidRPr="00B67362" w:rsidRDefault="00B67362" w:rsidP="00B67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В.</w:t>
            </w:r>
            <w:r w:rsidRPr="00B67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Оставил большую часть команды на корабле, не взяв всех сразу в опасный дом великана.</w:t>
            </w:r>
          </w:p>
        </w:tc>
      </w:tr>
      <w:tr w:rsidR="00B67362" w:rsidRPr="00B67362" w14:paraId="00A878F9" w14:textId="77777777" w:rsidTr="00B673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7C343" w14:textId="77777777" w:rsidR="00B67362" w:rsidRPr="00B67362" w:rsidRDefault="00B67362" w:rsidP="00B67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B67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Уважение к законам гостеприимства</w:t>
            </w:r>
          </w:p>
        </w:tc>
        <w:tc>
          <w:tcPr>
            <w:tcW w:w="0" w:type="auto"/>
            <w:vAlign w:val="center"/>
            <w:hideMark/>
          </w:tcPr>
          <w:p w14:paraId="5D5AD4F4" w14:textId="77777777" w:rsidR="00B67362" w:rsidRPr="00B67362" w:rsidRDefault="00B67362" w:rsidP="00B67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</w:t>
            </w:r>
            <w:r w:rsidRPr="00B67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Надеялся на дары и радушный приём, так как считал поедание гостей страшным грехом.</w:t>
            </w:r>
          </w:p>
        </w:tc>
      </w:tr>
    </w:tbl>
    <w:p w14:paraId="10E463DB" w14:textId="77777777" w:rsidR="00B67362" w:rsidRPr="00B67362" w:rsidRDefault="00B67362" w:rsidP="00B67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2. «Причина и следствие»</w:t>
      </w:r>
    </w:p>
    <w:p w14:paraId="24D791FE" w14:textId="3E8D2C5A" w:rsidR="00B67362" w:rsidRPr="00B67362" w:rsidRDefault="00B67362" w:rsidP="00B67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Инструкция:</w:t>
      </w:r>
      <w:r w:rsidRPr="00B6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7362">
        <w:rPr>
          <w:rFonts w:ascii="Times New Roman" w:eastAsia="Times New Roman" w:hAnsi="Times New Roman" w:cs="Times New Roman"/>
          <w:sz w:val="28"/>
          <w:szCs w:val="28"/>
          <w:lang w:eastAsia="ru-RU"/>
        </w:rPr>
        <w:t>ыберите вариант ответа, который объясняет логику поступков Гомера.</w:t>
      </w:r>
    </w:p>
    <w:p w14:paraId="47579703" w14:textId="77777777" w:rsidR="00B67362" w:rsidRPr="00B67362" w:rsidRDefault="00B67362" w:rsidP="00B67362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673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Почему Одиссей назвал себя именем «Никто», прежде чем ослепить </w:t>
      </w:r>
      <w:proofErr w:type="spellStart"/>
      <w:r w:rsidRPr="00B673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Полифема</w:t>
      </w:r>
      <w:proofErr w:type="spellEnd"/>
      <w:r w:rsidRPr="00B673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? </w:t>
      </w:r>
    </w:p>
    <w:p w14:paraId="3D1DE332" w14:textId="77777777" w:rsidR="00B67362" w:rsidRDefault="00B67362" w:rsidP="00B67362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B67362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Потому что</w:t>
      </w:r>
      <w:proofErr w:type="gramEnd"/>
      <w:r w:rsidRPr="00B6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забыл своё настоящее имя от страха перед великаном. </w:t>
      </w:r>
    </w:p>
    <w:p w14:paraId="6246F73F" w14:textId="77777777" w:rsidR="00B67362" w:rsidRDefault="00B67362" w:rsidP="00B67362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Чтобы обмануть других циклопов: когда ослеплённый </w:t>
      </w:r>
      <w:proofErr w:type="spellStart"/>
      <w:r w:rsidRPr="00B673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Полифем</w:t>
      </w:r>
      <w:proofErr w:type="spellEnd"/>
      <w:r w:rsidRPr="00B6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закричит, что его убивает «Никто», соседи решат, что никто на самом деле на него не нападал. </w:t>
      </w:r>
    </w:p>
    <w:p w14:paraId="47E5C6E8" w14:textId="7B7B79E3" w:rsidR="00B67362" w:rsidRPr="00B67362" w:rsidRDefault="00B67362" w:rsidP="001F274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6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звали его любимого коня в родной Итаке. </w:t>
      </w:r>
    </w:p>
    <w:p w14:paraId="2E0C83A5" w14:textId="77777777" w:rsidR="00B67362" w:rsidRPr="00B67362" w:rsidRDefault="00B67362" w:rsidP="00B67362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673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Почему Гомер подчёркивает, что Одиссей «прислушивался к советам товарищей уйти», пока великан спал?</w:t>
      </w:r>
    </w:p>
    <w:p w14:paraId="312316DA" w14:textId="77777777" w:rsidR="00B67362" w:rsidRPr="00B67362" w:rsidRDefault="00B67362" w:rsidP="00B67362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6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Чтобы показать, что герой был труслив и хотел бросить добычу.</w:t>
      </w:r>
    </w:p>
    <w:p w14:paraId="2A306EBB" w14:textId="77777777" w:rsidR="00B67362" w:rsidRPr="00B67362" w:rsidRDefault="00B67362" w:rsidP="00B67362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6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Чтобы продемонстрировать способность лидера трезво оценивать ситуацию и понимать, когда риск превышает возможную выгоду (мясо циклопа против жизни всей команды).</w:t>
      </w:r>
    </w:p>
    <w:p w14:paraId="2C2A08B9" w14:textId="7FD0198E" w:rsidR="00B67362" w:rsidRDefault="00B67362" w:rsidP="001F274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1F274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6736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атросы угрожали Одиссею бунтом, если он останется.</w:t>
      </w:r>
    </w:p>
    <w:p w14:paraId="56486741" w14:textId="77777777" w:rsidR="001F274D" w:rsidRDefault="001F274D" w:rsidP="00B6736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5673CD" w14:textId="4AFFE6DC" w:rsidR="00B67362" w:rsidRDefault="00B67362" w:rsidP="00B6736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Ответы:</w:t>
      </w:r>
    </w:p>
    <w:p w14:paraId="2E3C408A" w14:textId="4E902133" w:rsidR="00B67362" w:rsidRDefault="00B67362" w:rsidP="00B6736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1: </w:t>
      </w:r>
      <w:r w:rsidRPr="00B67362">
        <w:rPr>
          <w:rFonts w:ascii="Times New Roman" w:eastAsia="Times New Roman" w:hAnsi="Times New Roman" w:cs="Times New Roman"/>
          <w:sz w:val="28"/>
          <w:szCs w:val="28"/>
          <w:lang w:eastAsia="ru-RU"/>
        </w:rPr>
        <w:t>1–Б, 2–В, 3–А, 4–Г.</w:t>
      </w:r>
    </w:p>
    <w:p w14:paraId="0A4B7F63" w14:textId="6D7166FA" w:rsidR="00B67362" w:rsidRPr="00E25F2F" w:rsidRDefault="00B67362" w:rsidP="001F274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2: 1Б, 2Б.</w:t>
      </w:r>
    </w:p>
    <w:sectPr w:rsidR="00B67362" w:rsidRPr="00E25F2F" w:rsidSect="009C38D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F443E"/>
    <w:multiLevelType w:val="multilevel"/>
    <w:tmpl w:val="862CC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BB5C7F"/>
    <w:multiLevelType w:val="multilevel"/>
    <w:tmpl w:val="8DFA1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E9E"/>
    <w:rsid w:val="00124119"/>
    <w:rsid w:val="001E61A9"/>
    <w:rsid w:val="001F274D"/>
    <w:rsid w:val="002A507E"/>
    <w:rsid w:val="003E6147"/>
    <w:rsid w:val="00477B8C"/>
    <w:rsid w:val="007C55BE"/>
    <w:rsid w:val="00880D9A"/>
    <w:rsid w:val="009C38D6"/>
    <w:rsid w:val="00B67362"/>
    <w:rsid w:val="00D14388"/>
    <w:rsid w:val="00D246F9"/>
    <w:rsid w:val="00DD659F"/>
    <w:rsid w:val="00E25F2F"/>
    <w:rsid w:val="00EE5E9E"/>
    <w:rsid w:val="00F9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2F6F"/>
  <w15:docId w15:val="{86C75F7A-1F17-45C4-B47F-B2FF93C7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5F2F"/>
    <w:rPr>
      <w:b/>
      <w:bCs/>
    </w:rPr>
  </w:style>
  <w:style w:type="character" w:customStyle="1" w:styleId="futurisfootnotegroup">
    <w:name w:val="futurisfootnotegroup"/>
    <w:basedOn w:val="a0"/>
    <w:rsid w:val="00E25F2F"/>
  </w:style>
  <w:style w:type="character" w:styleId="a5">
    <w:name w:val="Emphasis"/>
    <w:basedOn w:val="a0"/>
    <w:uiPriority w:val="20"/>
    <w:qFormat/>
    <w:rsid w:val="00E25F2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C3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38D6"/>
    <w:rPr>
      <w:rFonts w:ascii="Tahoma" w:hAnsi="Tahoma" w:cs="Tahoma"/>
      <w:sz w:val="16"/>
      <w:szCs w:val="16"/>
    </w:rPr>
  </w:style>
  <w:style w:type="paragraph" w:customStyle="1" w:styleId="paragraph-styledstyledparagraph-sc-a650b026-0">
    <w:name w:val="paragraph-styled__styledparagraph-sc-a650b026-0"/>
    <w:basedOn w:val="a"/>
    <w:rsid w:val="00B67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Krippo-2</cp:lastModifiedBy>
  <cp:revision>14</cp:revision>
  <dcterms:created xsi:type="dcterms:W3CDTF">2026-08-16T11:17:00Z</dcterms:created>
  <dcterms:modified xsi:type="dcterms:W3CDTF">2026-08-31T09:34:00Z</dcterms:modified>
</cp:coreProperties>
</file>