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C45E" w14:textId="77777777" w:rsidR="00856E99" w:rsidRPr="00856E99" w:rsidRDefault="00856E99" w:rsidP="003C77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9 классе по теме «А.С. Пушкин. Тематика и проблематика лицейской лирики»</w:t>
      </w:r>
    </w:p>
    <w:p w14:paraId="2D010412" w14:textId="77777777" w:rsidR="00856E99" w:rsidRPr="00856E99" w:rsidRDefault="00856E99" w:rsidP="003C77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1B05E9AD" w14:textId="584E518F" w:rsidR="00856E99" w:rsidRDefault="00856E99" w:rsidP="003C77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</w:t>
      </w:r>
      <w:r w:rsidR="003C77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уроке </w:t>
      </w:r>
      <w:r w:rsidRPr="00856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вернемся к истокам русской поэзии и обратимся к раннему творчеству Александра Сергеевича Пушкина. Мы заглянем в Царскосельский лицей — «колыбель» его гения — и разберем, о чем мечтал, что воспевал и с чем спорил юный поэт, чьи стихи стали фундаментом для всей последующей русской литературы.</w:t>
      </w:r>
    </w:p>
    <w:p w14:paraId="4F9BAF9F" w14:textId="77777777" w:rsidR="003C77FC" w:rsidRPr="00856E99" w:rsidRDefault="003C77FC" w:rsidP="003C77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26218" w14:textId="77777777" w:rsidR="00856E99" w:rsidRPr="00856E99" w:rsidRDefault="00856E99" w:rsidP="003C77FC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23DA212A" w14:textId="63DAC22E" w:rsidR="00856E99" w:rsidRDefault="00856E99" w:rsidP="003C77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5A583BFF" w14:textId="77777777" w:rsidR="003C77FC" w:rsidRPr="00856E99" w:rsidRDefault="003C77FC" w:rsidP="003C77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3"/>
        <w:gridCol w:w="6832"/>
      </w:tblGrid>
      <w:tr w:rsidR="00856E99" w:rsidRPr="00856E99" w14:paraId="7C165A27" w14:textId="77777777" w:rsidTr="003C77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37180F" w14:textId="77777777" w:rsidR="00856E99" w:rsidRPr="00856E99" w:rsidRDefault="00856E99" w:rsidP="003C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16A2BC16" w14:textId="77777777" w:rsidR="00856E99" w:rsidRPr="00856E99" w:rsidRDefault="00856E99" w:rsidP="003C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856E99" w:rsidRPr="00856E99" w14:paraId="465BB8FE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D89ED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Лицейская лирика</w:t>
            </w:r>
          </w:p>
        </w:tc>
        <w:tc>
          <w:tcPr>
            <w:tcW w:w="0" w:type="auto"/>
            <w:vAlign w:val="center"/>
            <w:hideMark/>
          </w:tcPr>
          <w:p w14:paraId="50F0F109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Стихотворения, написанные в период обучения в Царскосельском лицее (1811–1817). Это время ученичества и поиска своего голоса.</w:t>
            </w:r>
          </w:p>
        </w:tc>
      </w:tr>
      <w:tr w:rsidR="00856E99" w:rsidRPr="00856E99" w14:paraId="39E56228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4BB98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</w:t>
            </w:r>
          </w:p>
        </w:tc>
        <w:tc>
          <w:tcPr>
            <w:tcW w:w="0" w:type="auto"/>
            <w:vAlign w:val="center"/>
            <w:hideMark/>
          </w:tcPr>
          <w:p w14:paraId="472D8F75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тем, которые затрагивает автор (о чем пишет?).</w:t>
            </w:r>
          </w:p>
        </w:tc>
      </w:tr>
      <w:tr w:rsidR="00856E99" w:rsidRPr="00856E99" w14:paraId="4DD638FE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36C87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Проблематика</w:t>
            </w:r>
          </w:p>
        </w:tc>
        <w:tc>
          <w:tcPr>
            <w:tcW w:w="0" w:type="auto"/>
            <w:vAlign w:val="center"/>
            <w:hideMark/>
          </w:tcPr>
          <w:p w14:paraId="28974246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вопросов, проблем, которые ставит автор (над чем заставляет задуматься?).</w:t>
            </w:r>
          </w:p>
        </w:tc>
      </w:tr>
      <w:tr w:rsidR="00856E99" w:rsidRPr="00856E99" w14:paraId="56243840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53FA4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Послание</w:t>
            </w:r>
          </w:p>
        </w:tc>
        <w:tc>
          <w:tcPr>
            <w:tcW w:w="0" w:type="auto"/>
            <w:vAlign w:val="center"/>
            <w:hideMark/>
          </w:tcPr>
          <w:p w14:paraId="1777487A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в форме письма, обращенное к реальному или вымышленному лицу.</w:t>
            </w:r>
          </w:p>
        </w:tc>
      </w:tr>
      <w:tr w:rsidR="00856E99" w:rsidRPr="00856E99" w14:paraId="565ED5F0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ED77A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Элегия</w:t>
            </w:r>
          </w:p>
        </w:tc>
        <w:tc>
          <w:tcPr>
            <w:tcW w:w="0" w:type="auto"/>
            <w:vAlign w:val="center"/>
            <w:hideMark/>
          </w:tcPr>
          <w:p w14:paraId="70ED3032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 лирики, посвященный печальным раздумьям, размышлениям о любви, времени и смерти.</w:t>
            </w:r>
          </w:p>
        </w:tc>
      </w:tr>
      <w:tr w:rsidR="00856E99" w:rsidRPr="00856E99" w14:paraId="4AD39B39" w14:textId="77777777" w:rsidTr="003C77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2480F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Анакреонтическая лирика</w:t>
            </w:r>
          </w:p>
        </w:tc>
        <w:tc>
          <w:tcPr>
            <w:tcW w:w="0" w:type="auto"/>
            <w:vAlign w:val="center"/>
            <w:hideMark/>
          </w:tcPr>
          <w:p w14:paraId="7CD32231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Стихи, воспевающие радости жизни, вино, дружбу и любовь (влияние древнегреческого поэта Анакреонта).</w:t>
            </w:r>
          </w:p>
        </w:tc>
      </w:tr>
    </w:tbl>
    <w:p w14:paraId="32F6C96D" w14:textId="77777777" w:rsidR="00856E99" w:rsidRPr="00856E99" w:rsidRDefault="00856E99" w:rsidP="003C77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Историческая основа: Царскосельский лицей</w:t>
      </w:r>
    </w:p>
    <w:p w14:paraId="409A2DC5" w14:textId="68B268DB" w:rsidR="00856E99" w:rsidRDefault="00856E99" w:rsidP="003C77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(1811–1817) стал для Пушкина настоящим домом, заменившим ему семью. Здесь, в стенах закрытого учебного заведения, среди сверстников, сформировался его характер и талант.</w:t>
      </w:r>
    </w:p>
    <w:p w14:paraId="1F6D780C" w14:textId="50882ED0" w:rsidR="003C77FC" w:rsidRDefault="003C77FC" w:rsidP="003C77F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B530001" wp14:editId="6510486A">
            <wp:extent cx="4572000" cy="257556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8BC9A" w14:textId="39CB863D" w:rsidR="003C77FC" w:rsidRDefault="003C77FC" w:rsidP="003C77F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Императорский Царскосельский лицей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C77FC" w14:paraId="315DB8C9" w14:textId="77777777" w:rsidTr="003C77FC">
        <w:tc>
          <w:tcPr>
            <w:tcW w:w="9345" w:type="dxa"/>
          </w:tcPr>
          <w:p w14:paraId="48CE674C" w14:textId="11B4E888" w:rsidR="003C77FC" w:rsidRDefault="003C77FC" w:rsidP="003C77FC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Импера́торский Царскосе́льский лице́й (с 1843 по 1917 год — Алекса́ндровский лицей) — привилегированное высшее учебное заведение для детей дворян в Российской империи, действовавшее в Царском Селе с 1811 по 1843 год. В русской истории известно в первую очередь как школа, воспитавшая А. С. Пушкина и воспетая им.</w:t>
            </w:r>
          </w:p>
        </w:tc>
      </w:tr>
    </w:tbl>
    <w:p w14:paraId="4FE99632" w14:textId="77777777" w:rsidR="003C77FC" w:rsidRPr="00856E99" w:rsidRDefault="003C77FC" w:rsidP="003C77F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AA9DE" w14:textId="702DDE62" w:rsidR="00856E99" w:rsidRDefault="00856E99" w:rsidP="003C77F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Атмосфера: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Лицей воспитывал дух вольномыслия и братства. Именно здесь Пушкин нашел верных друзей (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Пущин, 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Антон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Дельвиг, 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Вильгельм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Кюхельбекер), которые остались близкими ему на всю жизнь.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7FC" w:rsidRP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выпуска лицеисты дали клятву в вечной дружбе и установили традицию ежегодно собираться 19 октября — в день основания лицея.</w:t>
      </w:r>
    </w:p>
    <w:p w14:paraId="43BCF2AA" w14:textId="77777777" w:rsidR="003C77FC" w:rsidRDefault="003C77FC" w:rsidP="003C77FC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B5C7B" w14:textId="4A068F16" w:rsidR="003C77FC" w:rsidRDefault="003C77FC" w:rsidP="003C77FC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3C9BDD5" wp14:editId="0853E9AA">
            <wp:extent cx="4454525" cy="2328924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831" cy="234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A9448" w14:textId="77777777" w:rsidR="003C77FC" w:rsidRPr="00856E99" w:rsidRDefault="003C77FC" w:rsidP="003C77FC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B3988A" w14:textId="6143B368" w:rsidR="00856E99" w:rsidRDefault="00856E99" w:rsidP="003C77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Раннее творчество </w:t>
      </w:r>
      <w:r w:rsidR="00170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Александра Сергеевича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Пушкина развивалось на стыке традиций: с одной стороны — классицизм (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Г.Р.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Державин), с другой — сентиментализм (</w:t>
      </w:r>
      <w:r w:rsidR="003C7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 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Жуковский) и легкая французская поэзия (Парни).</w:t>
      </w:r>
    </w:p>
    <w:p w14:paraId="7E2B5AAE" w14:textId="3672A4FD" w:rsidR="00170E9F" w:rsidRDefault="00170E9F" w:rsidP="00170E9F">
      <w:pPr>
        <w:spacing w:before="100" w:beforeAutospacing="1" w:after="100" w:afterAutospacing="1" w:line="240" w:lineRule="auto"/>
        <w:ind w:left="11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C713319" wp14:editId="6E4A60DB">
            <wp:extent cx="4538345" cy="2940828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280" cy="294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03DAC" w14:textId="47424CF7" w:rsidR="00170E9F" w:rsidRDefault="00170E9F" w:rsidP="00170E9F">
      <w:pPr>
        <w:spacing w:before="100" w:beforeAutospacing="1" w:after="100" w:afterAutospacing="1" w:line="240" w:lineRule="auto"/>
        <w:ind w:left="11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И.Репин. </w:t>
      </w:r>
      <w:r w:rsidRPr="00170E9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«Пушкин на экзамене в Царском Селе 8 января 1815 года»</w:t>
      </w:r>
    </w:p>
    <w:p w14:paraId="558F8DCD" w14:textId="77777777" w:rsidR="007B1BA3" w:rsidRPr="00170E9F" w:rsidRDefault="007B1BA3" w:rsidP="00170E9F">
      <w:pPr>
        <w:spacing w:before="100" w:beforeAutospacing="1" w:after="100" w:afterAutospacing="1" w:line="240" w:lineRule="auto"/>
        <w:ind w:left="11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F18D1" w14:textId="7F3FC4CA" w:rsidR="007B1BA3" w:rsidRPr="00856E99" w:rsidRDefault="007B1BA3" w:rsidP="007B1BA3">
      <w:pPr>
        <w:spacing w:before="100" w:beforeAutospacing="1" w:after="100" w:afterAutospacing="1" w:line="240" w:lineRule="auto"/>
        <w:ind w:left="11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 в Лицее прошел путь от подражания (Державин, французская легкая поэзия) к новаторству. Он берет классические формы — оду, элегию, послание — и наполняет их живым, личным чувством. Торжественная ода «Вольность» звучит у него как страстный призыв, а дружеское послание превращается в философскую исповедь.</w:t>
      </w:r>
    </w:p>
    <w:p w14:paraId="043EB9D8" w14:textId="77777777" w:rsidR="007B1BA3" w:rsidRDefault="00856E99" w:rsidP="007B1B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Тематика и проблематика лицейской лирики</w:t>
      </w:r>
      <w:r w:rsidR="00170E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А.С. Пушкина</w:t>
      </w:r>
    </w:p>
    <w:p w14:paraId="19FE44E8" w14:textId="48371573" w:rsidR="007B1BA3" w:rsidRPr="007B1BA3" w:rsidRDefault="007B1BA3" w:rsidP="00F1228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B1BA3">
        <w:rPr>
          <w:rFonts w:ascii="Times New Roman" w:hAnsi="Times New Roman" w:cs="Times New Roman"/>
          <w:color w:val="000000" w:themeColor="text1"/>
          <w:sz w:val="24"/>
          <w:szCs w:val="24"/>
        </w:rPr>
        <w:t>Тематика и проблематика лицейской лирики А.С. Пушкина</w:t>
      </w:r>
    </w:p>
    <w:p w14:paraId="562B041E" w14:textId="60578E63" w:rsidR="007B1BA3" w:rsidRPr="007B1BA3" w:rsidRDefault="007B1BA3" w:rsidP="00F12282">
      <w:pPr>
        <w:pStyle w:val="3"/>
        <w:spacing w:before="0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7B1BA3">
        <w:rPr>
          <w:rFonts w:ascii="Times New Roman" w:hAnsi="Times New Roman" w:cs="Times New Roman"/>
          <w:color w:val="000000" w:themeColor="text1"/>
        </w:rPr>
        <w:t>(Царскосельский период, 1811–1817)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984"/>
        <w:gridCol w:w="1843"/>
        <w:gridCol w:w="1701"/>
        <w:gridCol w:w="2404"/>
      </w:tblGrid>
      <w:tr w:rsidR="007B1BA3" w:rsidRPr="007B1BA3" w14:paraId="0AA30C7B" w14:textId="77777777" w:rsidTr="007B1BA3">
        <w:trPr>
          <w:tblHeader/>
          <w:tblCellSpacing w:w="15" w:type="dxa"/>
        </w:trPr>
        <w:tc>
          <w:tcPr>
            <w:tcW w:w="1368" w:type="dxa"/>
            <w:vAlign w:val="center"/>
            <w:hideMark/>
          </w:tcPr>
          <w:p w14:paraId="4B49DF78" w14:textId="77777777" w:rsidR="007B1BA3" w:rsidRPr="007B1BA3" w:rsidRDefault="007B1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Тематическая группа</w:t>
            </w:r>
          </w:p>
        </w:tc>
        <w:tc>
          <w:tcPr>
            <w:tcW w:w="1954" w:type="dxa"/>
            <w:vAlign w:val="center"/>
            <w:hideMark/>
          </w:tcPr>
          <w:p w14:paraId="6C0EE000" w14:textId="77777777" w:rsidR="007B1BA3" w:rsidRPr="007B1BA3" w:rsidRDefault="007B1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стихотворения</w:t>
            </w:r>
          </w:p>
        </w:tc>
        <w:tc>
          <w:tcPr>
            <w:tcW w:w="1813" w:type="dxa"/>
            <w:vAlign w:val="center"/>
            <w:hideMark/>
          </w:tcPr>
          <w:p w14:paraId="11B43EF0" w14:textId="77777777" w:rsidR="007B1BA3" w:rsidRPr="007B1BA3" w:rsidRDefault="007B1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(О чем?)</w:t>
            </w:r>
          </w:p>
        </w:tc>
        <w:tc>
          <w:tcPr>
            <w:tcW w:w="1671" w:type="dxa"/>
            <w:vAlign w:val="center"/>
            <w:hideMark/>
          </w:tcPr>
          <w:p w14:paraId="4ADF360F" w14:textId="77777777" w:rsidR="007B1BA3" w:rsidRPr="007B1BA3" w:rsidRDefault="007B1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Проблематика (Над чем заставляет задуматься?)</w:t>
            </w:r>
          </w:p>
        </w:tc>
        <w:tc>
          <w:tcPr>
            <w:tcW w:w="2359" w:type="dxa"/>
            <w:vAlign w:val="center"/>
            <w:hideMark/>
          </w:tcPr>
          <w:p w14:paraId="7029B21E" w14:textId="77777777" w:rsidR="007B1BA3" w:rsidRPr="007B1BA3" w:rsidRDefault="007B1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Художественные особенности и анализ</w:t>
            </w:r>
          </w:p>
        </w:tc>
      </w:tr>
      <w:tr w:rsidR="007B1BA3" w:rsidRPr="007B1BA3" w14:paraId="7918B3AF" w14:textId="77777777" w:rsidTr="007B1BA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2C228D99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Тема дружбы и братства</w:t>
            </w:r>
          </w:p>
        </w:tc>
        <w:tc>
          <w:tcPr>
            <w:tcW w:w="1954" w:type="dxa"/>
            <w:vAlign w:val="center"/>
            <w:hideMark/>
          </w:tcPr>
          <w:p w14:paraId="449EE1ED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«Пирующие студенты» (1814), «К Пущину» (1815), «19 октября» (1825), «Чем чаще празднует лицей...» (1831)</w:t>
            </w:r>
          </w:p>
        </w:tc>
        <w:tc>
          <w:tcPr>
            <w:tcW w:w="1813" w:type="dxa"/>
            <w:vAlign w:val="center"/>
            <w:hideMark/>
          </w:tcPr>
          <w:p w14:paraId="1E4E158B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Воспевание союза «лицейских братьев», радость совместных застолий, поддержка в разлуке, ностальгия по юности.</w:t>
            </w:r>
          </w:p>
        </w:tc>
        <w:tc>
          <w:tcPr>
            <w:tcW w:w="1671" w:type="dxa"/>
            <w:vAlign w:val="center"/>
            <w:hideMark/>
          </w:tcPr>
          <w:p w14:paraId="349D442C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Что такое истинная дружба? Способно ли духовное братство противостоять ударам судьбы, времени и ссылке? Роль друзей в сохранении личности.</w:t>
            </w:r>
          </w:p>
        </w:tc>
        <w:tc>
          <w:tcPr>
            <w:tcW w:w="2359" w:type="dxa"/>
            <w:vAlign w:val="center"/>
            <w:hideMark/>
          </w:tcPr>
          <w:p w14:paraId="1DF71CDB" w14:textId="77777777" w:rsid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ружеское послание, застольная песня (вакхическая лирика). </w:t>
            </w:r>
          </w:p>
          <w:p w14:paraId="104D1B30" w14:textId="68A85CA5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В «Пирующих студентах» — ирония над «холодными мудрецами», культ Вакха и свободы. В «19 октября» — элегическая грусть одиночества в ссылке, где воображаемый пир заменяет реальный.</w:t>
            </w:r>
          </w:p>
        </w:tc>
      </w:tr>
      <w:tr w:rsidR="007B1BA3" w:rsidRPr="007B1BA3" w14:paraId="175F5101" w14:textId="77777777" w:rsidTr="007B1BA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43B24A11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Вольнолюбивая (гражданская) лирика</w:t>
            </w:r>
          </w:p>
        </w:tc>
        <w:tc>
          <w:tcPr>
            <w:tcW w:w="1954" w:type="dxa"/>
            <w:vAlign w:val="center"/>
            <w:hideMark/>
          </w:tcPr>
          <w:p w14:paraId="29D05401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«К Лицинию» (1815), «К Чаадаеву» (1818), ода «Вольность» (1817), «Деревня» (1819)</w:t>
            </w:r>
          </w:p>
        </w:tc>
        <w:tc>
          <w:tcPr>
            <w:tcW w:w="1813" w:type="dxa"/>
            <w:vAlign w:val="center"/>
            <w:hideMark/>
          </w:tcPr>
          <w:p w14:paraId="38337E6F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Призывы к свободе, борьба с тиранией, прославление героев-борцов, критика крепостного права и социальной несправедливости.</w:t>
            </w:r>
          </w:p>
        </w:tc>
        <w:tc>
          <w:tcPr>
            <w:tcW w:w="1671" w:type="dxa"/>
            <w:vAlign w:val="center"/>
            <w:hideMark/>
          </w:tcPr>
          <w:p w14:paraId="2A863A86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Какова роль поэта в обществе? Совместимы ли тирания и закон? Что нужно для счастья народа: реформы или бунт? Ответственность перед потомками.</w:t>
            </w:r>
          </w:p>
        </w:tc>
        <w:tc>
          <w:tcPr>
            <w:tcW w:w="2359" w:type="dxa"/>
            <w:vAlign w:val="center"/>
            <w:hideMark/>
          </w:tcPr>
          <w:p w14:paraId="0B3AC51B" w14:textId="77777777" w:rsid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Ода, сатира, гражданское послание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7FE41E" w14:textId="21D1DDE8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Пушкин использует традиции классицизма (Ломоносов, Державин), но наполняет их личным пафосом. В «К Чаадаеву» интимное чувство («Товарищ, верь») перерастает в политическую программу.</w:t>
            </w:r>
          </w:p>
        </w:tc>
      </w:tr>
      <w:tr w:rsidR="007B1BA3" w:rsidRPr="007B1BA3" w14:paraId="21BCA0A7" w14:textId="77777777" w:rsidTr="007B1BA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3EB361D0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Тема поэта и поэзии</w:t>
            </w:r>
          </w:p>
        </w:tc>
        <w:tc>
          <w:tcPr>
            <w:tcW w:w="1954" w:type="dxa"/>
            <w:vAlign w:val="center"/>
            <w:hideMark/>
          </w:tcPr>
          <w:p w14:paraId="02BC4939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«К другу стихотворцу» (1814), «Городок» (1815), 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«Мечтатель» (1815)</w:t>
            </w:r>
          </w:p>
        </w:tc>
        <w:tc>
          <w:tcPr>
            <w:tcW w:w="1813" w:type="dxa"/>
            <w:vAlign w:val="center"/>
            <w:hideMark/>
          </w:tcPr>
          <w:p w14:paraId="0C51CF53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Размышления о своем призвании, о вдохновении, о месте художника в 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мире, о славе и гонорарах.</w:t>
            </w:r>
          </w:p>
        </w:tc>
        <w:tc>
          <w:tcPr>
            <w:tcW w:w="1671" w:type="dxa"/>
            <w:vAlign w:val="center"/>
            <w:hideMark/>
          </w:tcPr>
          <w:p w14:paraId="398B5ECC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Должен ли поэт служить власти, толпе или истине? Что такое «вечная слава» 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какова цена таланта? Конфликт между творчеством и бытом.</w:t>
            </w:r>
          </w:p>
        </w:tc>
        <w:tc>
          <w:tcPr>
            <w:tcW w:w="2359" w:type="dxa"/>
            <w:vAlign w:val="center"/>
            <w:hideMark/>
          </w:tcPr>
          <w:p w14:paraId="32C0990F" w14:textId="2C1ABB2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Жанр: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Сатира, философская элегия. </w:t>
            </w: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В «К другу стихотворцу» юный Пушкин спорит с Державиным. Он 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утверждает, что истинный поэт не гонится за «пятой свободой» (рабской зависимостью от мнения света), а служит Музам.</w:t>
            </w:r>
          </w:p>
        </w:tc>
      </w:tr>
      <w:tr w:rsidR="007B1BA3" w:rsidRPr="007B1BA3" w14:paraId="488D915C" w14:textId="77777777" w:rsidTr="007B1BA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5C6BF617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Любовная и анакреонтическая лирика</w:t>
            </w:r>
          </w:p>
        </w:tc>
        <w:tc>
          <w:tcPr>
            <w:tcW w:w="1954" w:type="dxa"/>
            <w:vAlign w:val="center"/>
            <w:hideMark/>
          </w:tcPr>
          <w:p w14:paraId="34CCBEE0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«К Наталье» (1813), «Желание» (1816), «Наслажденье» (1816)</w:t>
            </w:r>
          </w:p>
        </w:tc>
        <w:tc>
          <w:tcPr>
            <w:tcW w:w="1813" w:type="dxa"/>
            <w:vAlign w:val="center"/>
            <w:hideMark/>
          </w:tcPr>
          <w:p w14:paraId="2DC36E25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Зарождающаяся любовь, восхищение женской красотой, чувственность, воспевание радостей жизни, вина и отдыха.</w:t>
            </w:r>
          </w:p>
        </w:tc>
        <w:tc>
          <w:tcPr>
            <w:tcW w:w="1671" w:type="dxa"/>
            <w:vAlign w:val="center"/>
            <w:hideMark/>
          </w:tcPr>
          <w:p w14:paraId="3D6541F5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Поиск идеала возлюбленной. Столкновение юношеской мечты с реальностью. Оправдано ли гедонистическое (жизнерадостное) отношение к жизни?</w:t>
            </w:r>
          </w:p>
        </w:tc>
        <w:tc>
          <w:tcPr>
            <w:tcW w:w="2359" w:type="dxa"/>
            <w:vAlign w:val="center"/>
            <w:hideMark/>
          </w:tcPr>
          <w:p w14:paraId="20AB0427" w14:textId="77777777" w:rsid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Анакреонтика, мадригал, любовное послание. </w:t>
            </w:r>
          </w:p>
          <w:p w14:paraId="70A0168A" w14:textId="1556092F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Стихи отличаются легкостью, изяществом и музыкальностью. Пушкин подражает французской легкой поэзии (Парни), но уже здесь видна его фирменная простота и точность слова.</w:t>
            </w:r>
          </w:p>
        </w:tc>
      </w:tr>
      <w:tr w:rsidR="007B1BA3" w:rsidRPr="007B1BA3" w14:paraId="282D685A" w14:textId="77777777" w:rsidTr="007B1BA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7A0E5F8B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Пейзажная лирика и тема памяти</w:t>
            </w:r>
          </w:p>
        </w:tc>
        <w:tc>
          <w:tcPr>
            <w:tcW w:w="1954" w:type="dxa"/>
            <w:vAlign w:val="center"/>
            <w:hideMark/>
          </w:tcPr>
          <w:p w14:paraId="147451A2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«Воспоминания в Царском Селе» (1814), «Сраженный рыцарь» (1815)</w:t>
            </w:r>
          </w:p>
        </w:tc>
        <w:tc>
          <w:tcPr>
            <w:tcW w:w="1813" w:type="dxa"/>
            <w:vAlign w:val="center"/>
            <w:hideMark/>
          </w:tcPr>
          <w:p w14:paraId="4D6C6A53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Описание Царскосельских садов, памятников, времен года. Природа как свидетель истории.</w:t>
            </w:r>
          </w:p>
        </w:tc>
        <w:tc>
          <w:tcPr>
            <w:tcW w:w="1671" w:type="dxa"/>
            <w:vAlign w:val="center"/>
            <w:hideMark/>
          </w:tcPr>
          <w:p w14:paraId="5337CE03" w14:textId="77777777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>Роль природы в жизни человека. Связь настоящего с героическим прошлым (Отечественная война 1812 года). Природа как утешение для изгнанника.</w:t>
            </w:r>
          </w:p>
        </w:tc>
        <w:tc>
          <w:tcPr>
            <w:tcW w:w="2359" w:type="dxa"/>
            <w:vAlign w:val="center"/>
            <w:hideMark/>
          </w:tcPr>
          <w:p w14:paraId="1EE73D75" w14:textId="5BCB08DC" w:rsidR="007B1BA3" w:rsidRPr="007B1BA3" w:rsidRDefault="007B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Элегия, историческая ода. </w:t>
            </w:r>
            <w:r w:rsidRPr="007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Анализ:</w:t>
            </w:r>
            <w:r w:rsidRPr="007B1BA3">
              <w:rPr>
                <w:rFonts w:ascii="Times New Roman" w:hAnsi="Times New Roman" w:cs="Times New Roman"/>
                <w:sz w:val="24"/>
                <w:szCs w:val="24"/>
              </w:rPr>
              <w:t xml:space="preserve"> В «Воспоминаниях...» Пушкин выступает как ученик Державина. Он использует высокий стиль, архаизмы и античные образы для создания монументальной картины русской славы.</w:t>
            </w:r>
          </w:p>
        </w:tc>
      </w:tr>
    </w:tbl>
    <w:p w14:paraId="05ABC208" w14:textId="62656483" w:rsidR="007B1BA3" w:rsidRDefault="007B1BA3" w:rsidP="007B1BA3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 xml:space="preserve">Лицейская лирика — это не просто «детские стихи», а </w:t>
      </w:r>
      <w:r>
        <w:rPr>
          <w:b/>
          <w:bCs/>
        </w:rPr>
        <w:t>творческая лаборатория</w:t>
      </w:r>
      <w:r>
        <w:t xml:space="preserve">. Здесь </w:t>
      </w:r>
      <w:r w:rsidR="00F12282">
        <w:t xml:space="preserve">Александр Сергеевич </w:t>
      </w:r>
      <w:r>
        <w:t>Пушкин:</w:t>
      </w:r>
    </w:p>
    <w:p w14:paraId="293F65C7" w14:textId="42B0DC0E" w:rsidR="007B1BA3" w:rsidRDefault="007B1BA3" w:rsidP="007B1BA3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Осваивает жанры:</w:t>
      </w:r>
      <w:r>
        <w:t xml:space="preserve"> </w:t>
      </w:r>
      <w:r>
        <w:t>о</w:t>
      </w:r>
      <w:r>
        <w:t>т легкой анакреонтики переходит к высокой гражданской оде.</w:t>
      </w:r>
    </w:p>
    <w:p w14:paraId="003057F7" w14:textId="5D057BD5" w:rsidR="007B1BA3" w:rsidRDefault="007B1BA3" w:rsidP="007B1BA3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t>Формирует идеалы:</w:t>
      </w:r>
      <w:r>
        <w:t xml:space="preserve"> </w:t>
      </w:r>
      <w:r>
        <w:t>Д</w:t>
      </w:r>
      <w:r>
        <w:t>ружба, Свобода, Любовь и Поэзия становятся «священной четверицей» его творчества.</w:t>
      </w:r>
    </w:p>
    <w:p w14:paraId="27F79D12" w14:textId="2C0AE373" w:rsidR="007B1BA3" w:rsidRPr="007B1BA3" w:rsidRDefault="007B1BA3" w:rsidP="007B1BA3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  <w:jc w:val="both"/>
      </w:pPr>
      <w:r>
        <w:rPr>
          <w:b/>
          <w:bCs/>
        </w:rPr>
        <w:lastRenderedPageBreak/>
        <w:t>Создает биографию:</w:t>
      </w:r>
      <w:r>
        <w:t xml:space="preserve"> </w:t>
      </w:r>
      <w:r>
        <w:t>с</w:t>
      </w:r>
      <w:r>
        <w:t>тих</w:t>
      </w:r>
      <w:r>
        <w:t>отворения э</w:t>
      </w:r>
      <w:r>
        <w:t>того периода — это дневник взросления, где за каждым образом стоит реальная история (ссора с другом, ссылка, первая влюбленность).</w:t>
      </w:r>
    </w:p>
    <w:p w14:paraId="0E0EA9B8" w14:textId="77777777" w:rsidR="00856E99" w:rsidRPr="00856E99" w:rsidRDefault="00856E99" w:rsidP="00170E9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Эволюция: от ученичества к мастерству</w:t>
      </w:r>
    </w:p>
    <w:p w14:paraId="6391A21A" w14:textId="77777777" w:rsidR="00856E99" w:rsidRPr="00856E99" w:rsidRDefault="00856E99" w:rsidP="007B1BA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понимать, что лицейская лирика — это лаборатория. Пушкин пробует разные маски: то он веселый гуляка («Пирующие студенты»), то строгий обличитель («Вольность»), то нежный меланхолик. </w:t>
      </w:r>
    </w:p>
    <w:p w14:paraId="6504AA5E" w14:textId="77777777" w:rsidR="00856E99" w:rsidRPr="00856E99" w:rsidRDefault="00856E99" w:rsidP="007B1BA3">
      <w:pPr>
        <w:numPr>
          <w:ilvl w:val="0"/>
          <w:numId w:val="7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эпиграммы к оде: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учится владеть сатирой и высоким стилем.</w:t>
      </w:r>
    </w:p>
    <w:p w14:paraId="7F08B9B4" w14:textId="66633445" w:rsidR="00856E99" w:rsidRDefault="00856E99" w:rsidP="007B1BA3">
      <w:pPr>
        <w:numPr>
          <w:ilvl w:val="0"/>
          <w:numId w:val="7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подражания к новаторству: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0E9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остепенно сквозь влияние французских и русских учителей прорывается собственный голос — легкий, гармоничный и невероятно точный.</w:t>
      </w:r>
    </w:p>
    <w:p w14:paraId="083AC51B" w14:textId="38C48799" w:rsidR="007B1BA3" w:rsidRPr="007B1BA3" w:rsidRDefault="007B1BA3" w:rsidP="007B1B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51A84F76" w14:textId="77777777" w:rsidR="007B1BA3" w:rsidRPr="007B1BA3" w:rsidRDefault="007B1BA3" w:rsidP="007B1B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Главный итог урока можно сформулировать в нескольких тезисах:</w:t>
      </w:r>
    </w:p>
    <w:p w14:paraId="40FD339D" w14:textId="77777777" w:rsidR="007B1BA3" w:rsidRPr="007B1BA3" w:rsidRDefault="007B1BA3" w:rsidP="007B1BA3">
      <w:pPr>
        <w:numPr>
          <w:ilvl w:val="0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Лицей как колыбель гения: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Царскосельский лицей стал для Пушкина не просто местом учебы, а духовной родиной. Именно здесь, в «безумных лет забавах» и ночных спорах, сформировался его характер и круг верных друзей («лицейский братства тесный круг»), которые стали его опорой на всю жизнь.</w:t>
      </w:r>
    </w:p>
    <w:p w14:paraId="4CB1EE64" w14:textId="276BE442" w:rsidR="007B1BA3" w:rsidRPr="007B1BA3" w:rsidRDefault="007B1BA3" w:rsidP="007B1BA3">
      <w:pPr>
        <w:numPr>
          <w:ilvl w:val="0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Тематическое богатство: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 в раннем творчестве Пушкин проявил себя как поэт-энциклопедист. Мы увидели, как в его юношеских стихах закладываются все магистральные темы будущего творчества:</w:t>
      </w:r>
    </w:p>
    <w:p w14:paraId="611362CB" w14:textId="77777777" w:rsidR="007B1BA3" w:rsidRPr="007B1BA3" w:rsidRDefault="007B1BA3" w:rsidP="007B1BA3">
      <w:pPr>
        <w:numPr>
          <w:ilvl w:val="1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Дружба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 высшая форма духовного союза («19 октября»).</w:t>
      </w:r>
    </w:p>
    <w:p w14:paraId="3FC1F83D" w14:textId="77777777" w:rsidR="007B1BA3" w:rsidRPr="007B1BA3" w:rsidRDefault="007B1BA3" w:rsidP="007B1BA3">
      <w:pPr>
        <w:numPr>
          <w:ilvl w:val="1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Свобода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 личная и гражданская ценность («К Чаадаеву»).</w:t>
      </w:r>
    </w:p>
    <w:p w14:paraId="0F5D049E" w14:textId="77777777" w:rsidR="007B1BA3" w:rsidRPr="007B1BA3" w:rsidRDefault="007B1BA3" w:rsidP="007B1BA3">
      <w:pPr>
        <w:numPr>
          <w:ilvl w:val="1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Назначение поэта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 пророка и служителя истины («К другу стихотворцу»).</w:t>
      </w:r>
    </w:p>
    <w:p w14:paraId="7E86EDAC" w14:textId="77777777" w:rsidR="007B1BA3" w:rsidRPr="007B1BA3" w:rsidRDefault="007B1BA3" w:rsidP="007B1BA3">
      <w:pPr>
        <w:numPr>
          <w:ilvl w:val="0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Эволюция жанров: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Пушкин в Лицее прошел путь от подражания (Державин, французская легкая поэзия) к новаторству. Он берет классические формы — оду, элегию, послание — и наполняет их живым, личным чувством. Торжественная ода «Вольность» звучит у него как страстный призыв, а дружеское послание превращается в философскую исповедь.</w:t>
      </w:r>
    </w:p>
    <w:p w14:paraId="1958DC3E" w14:textId="77777777" w:rsidR="007B1BA3" w:rsidRPr="007B1BA3" w:rsidRDefault="007B1BA3" w:rsidP="007B1BA3">
      <w:pPr>
        <w:numPr>
          <w:ilvl w:val="0"/>
          <w:numId w:val="1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Мастерство лирического героя: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лицейской лирике Пушкин создает разные маски своего героя: то он веселый «студент» и анакреонт, воспевающий вино, то пылкий вольнодумец, то грустный элегик, то задумчивый странник. Эта способность к перевоплощению и искренность в передаче чувств делают его стихи универсальными.</w:t>
      </w:r>
    </w:p>
    <w:p w14:paraId="0105FAA3" w14:textId="77777777" w:rsidR="007B1BA3" w:rsidRPr="007B1BA3" w:rsidRDefault="007B1BA3" w:rsidP="007B1B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B1B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Итог:</w:t>
      </w:r>
      <w:r w:rsidRPr="007B1B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Лицейский период доказал, что Пушкин — это «солнце русской поэзии» с самого рождения. Именно в этих стихах, написанных в стенах Царскосельского сада, родилось то гармоническое слияние мысли и чувства, простоты и глубины, которое мы называем «пушкинским стихом». Лицей научил его главному: «Служенье муз не терпит суеты; / Прекрасное должно быть величаво».</w:t>
      </w:r>
    </w:p>
    <w:p w14:paraId="1E6A3011" w14:textId="6AC2B63E" w:rsidR="00170E9F" w:rsidRDefault="00170E9F" w:rsidP="00170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65FF5" w14:textId="1D2C2860" w:rsidR="00170E9F" w:rsidRDefault="00170E9F" w:rsidP="00170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09057" w14:textId="71206D19" w:rsidR="00170E9F" w:rsidRDefault="00170E9F" w:rsidP="00170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64FF9" w14:textId="0136A88D" w:rsidR="007B1BA3" w:rsidRDefault="007B1BA3" w:rsidP="00170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CD954" w14:textId="77777777" w:rsidR="007B1BA3" w:rsidRPr="00856E99" w:rsidRDefault="007B1BA3" w:rsidP="00170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91B44" w14:textId="77777777" w:rsidR="00856E99" w:rsidRPr="00856E99" w:rsidRDefault="00856E99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1A27B056" w14:textId="77777777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Распределите темы.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каким тематическим группам относятся следующие стихи (запишите: Дружба, Любовь, Вольность, Поэт)?</w:t>
      </w:r>
    </w:p>
    <w:p w14:paraId="7FA4824B" w14:textId="77777777" w:rsidR="00856E99" w:rsidRPr="00856E99" w:rsidRDefault="00856E99" w:rsidP="00856E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«К Чаадаеву» — ________________________</w:t>
      </w:r>
    </w:p>
    <w:p w14:paraId="65277A25" w14:textId="77777777" w:rsidR="00856E99" w:rsidRPr="00856E99" w:rsidRDefault="00856E99" w:rsidP="00856E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«19 октября» — ________________________</w:t>
      </w:r>
    </w:p>
    <w:p w14:paraId="3685C3DF" w14:textId="77777777" w:rsidR="00856E99" w:rsidRPr="00856E99" w:rsidRDefault="00856E99" w:rsidP="00856E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«К другу стихотворцу» — ________________________</w:t>
      </w:r>
    </w:p>
    <w:p w14:paraId="44B8011A" w14:textId="77777777" w:rsidR="00856E99" w:rsidRPr="00856E99" w:rsidRDefault="00856E99" w:rsidP="00856E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«К Наталье» — ________________________</w:t>
      </w:r>
    </w:p>
    <w:p w14:paraId="37B03D12" w14:textId="77777777" w:rsidR="007B1BA3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Сравнительная таблица (Дружба </w:t>
      </w:r>
      <w:r w:rsidR="007B1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Вольность).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0F1A09" w14:textId="4069D8D5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пропуски, опираясь на знания о стихах «Пирующие студенты» и «К Чаадаеву»: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094"/>
        <w:gridCol w:w="3153"/>
      </w:tblGrid>
      <w:tr w:rsidR="00F12282" w:rsidRPr="00856E99" w14:paraId="01D5681A" w14:textId="77777777" w:rsidTr="007B1B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66B211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6CA3E79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«Пирующие студенты»</w:t>
            </w:r>
          </w:p>
        </w:tc>
        <w:tc>
          <w:tcPr>
            <w:tcW w:w="0" w:type="auto"/>
            <w:vAlign w:val="center"/>
            <w:hideMark/>
          </w:tcPr>
          <w:p w14:paraId="67CB6B04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 Чаадаеву»</w:t>
            </w:r>
          </w:p>
        </w:tc>
      </w:tr>
      <w:tr w:rsidR="00F12282" w:rsidRPr="00856E99" w14:paraId="76C2D38C" w14:textId="77777777" w:rsidTr="007B1B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75348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Настроение</w:t>
            </w:r>
          </w:p>
        </w:tc>
        <w:tc>
          <w:tcPr>
            <w:tcW w:w="0" w:type="auto"/>
            <w:vAlign w:val="center"/>
            <w:hideMark/>
          </w:tcPr>
          <w:p w14:paraId="7B12E6F1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Радость, беззаботность, пир</w:t>
            </w:r>
          </w:p>
        </w:tc>
        <w:tc>
          <w:tcPr>
            <w:tcW w:w="0" w:type="auto"/>
            <w:vAlign w:val="center"/>
            <w:hideMark/>
          </w:tcPr>
          <w:p w14:paraId="1F32B126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12282" w:rsidRPr="00856E99" w14:paraId="73852F18" w14:textId="77777777" w:rsidTr="007B1B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A8C69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Адресат</w:t>
            </w:r>
          </w:p>
        </w:tc>
        <w:tc>
          <w:tcPr>
            <w:tcW w:w="0" w:type="auto"/>
            <w:vAlign w:val="center"/>
            <w:hideMark/>
          </w:tcPr>
          <w:p w14:paraId="00295703" w14:textId="2BA3A145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FBD0C7" w14:textId="18F86F54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F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П.Я. Чаадаев, </w:t>
            </w:r>
            <w:r w:rsidR="007B1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философ,</w:t>
            </w:r>
            <w:r w:rsidR="00F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1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</w:p>
        </w:tc>
      </w:tr>
      <w:tr w:rsidR="00F12282" w:rsidRPr="00856E99" w14:paraId="4875D955" w14:textId="77777777" w:rsidTr="007B1B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C9AE9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7C7FCBC3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Радость бытия здесь и сейчас</w:t>
            </w:r>
          </w:p>
        </w:tc>
        <w:tc>
          <w:tcPr>
            <w:tcW w:w="0" w:type="auto"/>
            <w:vAlign w:val="center"/>
            <w:hideMark/>
          </w:tcPr>
          <w:p w14:paraId="4DB8DFFD" w14:textId="77777777" w:rsidR="00856E99" w:rsidRPr="00856E99" w:rsidRDefault="00856E99" w:rsidP="0085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</w:tbl>
    <w:p w14:paraId="19734821" w14:textId="77777777" w:rsidR="007B1BA3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Анализ образа поэта.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1F6559" w14:textId="028DEABF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стихотворении «К другу стихотворцу» юный Пушкин дает советы начинающему поэту. Выпишите главную мысль (чего стоит избегать?), которую он формулирует в финале.</w:t>
      </w:r>
    </w:p>
    <w:p w14:paraId="59252F21" w14:textId="77777777" w:rsidR="007B1BA3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Поразмышляем.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7FEE83" w14:textId="32DCBC01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тема лицейского братства осталась для Пушкина священной до конца жизни, даже когда многих его друзей уже не было в живых? (Ответ через цитату из «19 октября»).</w:t>
      </w:r>
    </w:p>
    <w:p w14:paraId="14A22210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599028C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90152AF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DF365D8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2926115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9D44568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60CCB41" w14:textId="77777777" w:rsidR="007B1BA3" w:rsidRDefault="007B1BA3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5EDCFB6" w14:textId="4F777D3F" w:rsidR="00856E99" w:rsidRPr="00856E99" w:rsidRDefault="00856E99" w:rsidP="00856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4F4654D4" w14:textId="77777777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Распределение:</w:t>
      </w:r>
    </w:p>
    <w:p w14:paraId="58312F71" w14:textId="77777777" w:rsidR="00856E99" w:rsidRPr="00856E99" w:rsidRDefault="00856E99" w:rsidP="00856E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 Чаадаеву» —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Вольность</w:t>
      </w:r>
    </w:p>
    <w:p w14:paraId="71F5E780" w14:textId="77777777" w:rsidR="00856E99" w:rsidRPr="00856E99" w:rsidRDefault="00856E99" w:rsidP="00856E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 октября» —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Дружба</w:t>
      </w:r>
    </w:p>
    <w:p w14:paraId="01BF1775" w14:textId="77777777" w:rsidR="00856E99" w:rsidRPr="00856E99" w:rsidRDefault="00856E99" w:rsidP="00856E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 другу стихотворцу» —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Поэт</w:t>
      </w:r>
    </w:p>
    <w:p w14:paraId="1AF3A405" w14:textId="77777777" w:rsidR="00856E99" w:rsidRPr="00856E99" w:rsidRDefault="00856E99" w:rsidP="00856E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 Наталье» —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Любовь</w:t>
      </w:r>
    </w:p>
    <w:p w14:paraId="0FE8165C" w14:textId="77777777" w:rsidR="00856E99" w:rsidRPr="00856E99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Сравнительная таблица:</w:t>
      </w:r>
    </w:p>
    <w:p w14:paraId="55AE76ED" w14:textId="77777777" w:rsidR="00856E99" w:rsidRPr="00856E99" w:rsidRDefault="00856E99" w:rsidP="00856E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Настроение: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Гражданский пафос, призыв, надежда.</w:t>
      </w:r>
    </w:p>
    <w:p w14:paraId="21154215" w14:textId="11916BCC" w:rsidR="00856E99" w:rsidRPr="00856E99" w:rsidRDefault="00856E99" w:rsidP="00856E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Адресат: </w:t>
      </w:r>
      <w:r w:rsidR="00F12282"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Друзья-товарищи</w:t>
      </w:r>
    </w:p>
    <w:p w14:paraId="4794ED41" w14:textId="77777777" w:rsidR="00856E99" w:rsidRPr="00856E99" w:rsidRDefault="00856E99" w:rsidP="00856E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Проблема: </w:t>
      </w: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Служение Отчизне, борьба за свободу, судьба поколения.</w:t>
      </w:r>
    </w:p>
    <w:p w14:paraId="1EBAEB13" w14:textId="77777777" w:rsidR="00F12282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Анализ: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5EB759" w14:textId="33640259" w:rsidR="00856E99" w:rsidRPr="00856E99" w:rsidRDefault="00856E99" w:rsidP="00F1228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Главная мысль: не стоит писать ради денег и славы («Не тот поэт, кто рифмы плесть умеет»), истинный поэт должен быть искренним и гнушаться «пятой свободы» (рабства перед толпой).</w:t>
      </w:r>
    </w:p>
    <w:p w14:paraId="4710089B" w14:textId="77777777" w:rsidR="00F12282" w:rsidRDefault="00856E99" w:rsidP="00856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Размышление:</w:t>
      </w:r>
      <w:r w:rsidRPr="0085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AC97EA" w14:textId="6F5911E2" w:rsidR="00856E99" w:rsidRPr="00856E99" w:rsidRDefault="00856E99" w:rsidP="00F1228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6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Пушкина лицей был символом духовной свободы. В стихотворении «19 октября» (1825 г.) он пишет: «Друзья мои, прекрасен наш союз! / Он как душа неразделим и вечен...». Даже в ссылке этот союз согревает его. Лицейская дружба была тем «домом», куда всегда можно было вернуться мысленно, где его ценили как человека, а не как «солнце русской поэзии». Это связь, которую не может разорвать ни время, ни тирания.</w:t>
      </w:r>
    </w:p>
    <w:p w14:paraId="3D553B33" w14:textId="77777777" w:rsidR="00FD49E3" w:rsidRDefault="00FD49E3"/>
    <w:sectPr w:rsidR="00FD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5DD"/>
    <w:multiLevelType w:val="multilevel"/>
    <w:tmpl w:val="E38A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109DE"/>
    <w:multiLevelType w:val="multilevel"/>
    <w:tmpl w:val="66CE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A3454"/>
    <w:multiLevelType w:val="multilevel"/>
    <w:tmpl w:val="69241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D2070"/>
    <w:multiLevelType w:val="multilevel"/>
    <w:tmpl w:val="6524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C2B6B"/>
    <w:multiLevelType w:val="multilevel"/>
    <w:tmpl w:val="BFC4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671BD"/>
    <w:multiLevelType w:val="multilevel"/>
    <w:tmpl w:val="7F86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D532B"/>
    <w:multiLevelType w:val="multilevel"/>
    <w:tmpl w:val="D2187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B475D"/>
    <w:multiLevelType w:val="multilevel"/>
    <w:tmpl w:val="EDBE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A473A"/>
    <w:multiLevelType w:val="multilevel"/>
    <w:tmpl w:val="5C88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45248"/>
    <w:multiLevelType w:val="multilevel"/>
    <w:tmpl w:val="9670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323C9A"/>
    <w:multiLevelType w:val="multilevel"/>
    <w:tmpl w:val="4062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7249E5"/>
    <w:multiLevelType w:val="multilevel"/>
    <w:tmpl w:val="35AE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10"/>
  </w:num>
  <w:num w:numId="8">
    <w:abstractNumId w:val="4"/>
  </w:num>
  <w:num w:numId="9">
    <w:abstractNumId w:val="2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356"/>
    <w:rsid w:val="00170E9F"/>
    <w:rsid w:val="003C77FC"/>
    <w:rsid w:val="007B1BA3"/>
    <w:rsid w:val="00856E99"/>
    <w:rsid w:val="00CC1356"/>
    <w:rsid w:val="00F12282"/>
    <w:rsid w:val="00FD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AB10"/>
  <w15:chartTrackingRefBased/>
  <w15:docId w15:val="{FF1AF897-553F-4120-89AD-4843E450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6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B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856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56E99"/>
    <w:rPr>
      <w:i/>
      <w:iCs/>
    </w:rPr>
  </w:style>
  <w:style w:type="paragraph" w:customStyle="1" w:styleId="list-styledstyledli-sc-202d193-2">
    <w:name w:val="list-styled__styledli-sc-202d193-2"/>
    <w:basedOn w:val="a"/>
    <w:rsid w:val="00856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C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7B1B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7B1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4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2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8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4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3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2026-11-01T19:01:00Z</dcterms:created>
  <dcterms:modified xsi:type="dcterms:W3CDTF">2026-11-01T19:38:00Z</dcterms:modified>
</cp:coreProperties>
</file>