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1084D" w14:textId="42C93826" w:rsidR="00AB1FB9" w:rsidRPr="00595E03" w:rsidRDefault="00AB1FB9" w:rsidP="00CC621F">
      <w:pPr>
        <w:jc w:val="both"/>
        <w:rPr>
          <w:b/>
          <w:bCs/>
          <w:sz w:val="28"/>
          <w:szCs w:val="28"/>
        </w:rPr>
      </w:pPr>
      <w:r w:rsidRPr="00595E03">
        <w:rPr>
          <w:b/>
          <w:bCs/>
          <w:sz w:val="28"/>
          <w:szCs w:val="28"/>
        </w:rPr>
        <w:t>Урок</w:t>
      </w:r>
      <w:r w:rsidR="00CC621F" w:rsidRPr="00595E03">
        <w:rPr>
          <w:b/>
          <w:bCs/>
          <w:sz w:val="28"/>
          <w:szCs w:val="28"/>
        </w:rPr>
        <w:t xml:space="preserve"> в 7 классе</w:t>
      </w:r>
      <w:r w:rsidRPr="00595E03">
        <w:rPr>
          <w:b/>
          <w:bCs/>
          <w:sz w:val="28"/>
          <w:szCs w:val="28"/>
        </w:rPr>
        <w:t xml:space="preserve"> по теме «М.Ю. Лермонтов. </w:t>
      </w:r>
      <w:bookmarkStart w:id="0" w:name="_Hlk240977366"/>
      <w:r w:rsidRPr="00595E03">
        <w:rPr>
          <w:b/>
          <w:bCs/>
          <w:sz w:val="28"/>
          <w:szCs w:val="28"/>
        </w:rPr>
        <w:t xml:space="preserve">«Песня про царя Ивана Васильевича, молодого опричника и удалого купца Калашникова». </w:t>
      </w:r>
      <w:bookmarkEnd w:id="0"/>
      <w:r w:rsidRPr="00595E03">
        <w:rPr>
          <w:b/>
          <w:bCs/>
          <w:sz w:val="28"/>
          <w:szCs w:val="28"/>
        </w:rPr>
        <w:t>Система образов. Художественные особенности языка произведения и фольклорная традиция»</w:t>
      </w:r>
    </w:p>
    <w:p w14:paraId="655CF7C7" w14:textId="77777777" w:rsidR="00AB1FB9" w:rsidRPr="00595E03" w:rsidRDefault="00AB1FB9" w:rsidP="00AB1FB9">
      <w:pPr>
        <w:rPr>
          <w:b/>
          <w:bCs/>
        </w:rPr>
      </w:pPr>
    </w:p>
    <w:p w14:paraId="42DF0BF7" w14:textId="46368FC3" w:rsidR="005B03D7" w:rsidRDefault="005B03D7" w:rsidP="005B03D7">
      <w:pPr>
        <w:jc w:val="center"/>
        <w:rPr>
          <w:i/>
          <w:sz w:val="28"/>
          <w:szCs w:val="28"/>
        </w:rPr>
      </w:pPr>
      <w:r w:rsidRPr="00DE5805">
        <w:rPr>
          <w:i/>
          <w:sz w:val="28"/>
          <w:szCs w:val="28"/>
        </w:rPr>
        <w:t xml:space="preserve">Дорогой друг! </w:t>
      </w:r>
      <w:r w:rsidR="004A62AB">
        <w:rPr>
          <w:i/>
          <w:sz w:val="28"/>
          <w:szCs w:val="28"/>
        </w:rPr>
        <w:t>М</w:t>
      </w:r>
      <w:r w:rsidRPr="00DE5805">
        <w:rPr>
          <w:i/>
          <w:sz w:val="28"/>
          <w:szCs w:val="28"/>
        </w:rPr>
        <w:t>ы продолжае</w:t>
      </w:r>
      <w:r w:rsidR="00BC6B4E">
        <w:rPr>
          <w:i/>
          <w:sz w:val="28"/>
          <w:szCs w:val="28"/>
        </w:rPr>
        <w:t>м</w:t>
      </w:r>
      <w:r w:rsidRPr="00DE5805">
        <w:rPr>
          <w:i/>
          <w:sz w:val="28"/>
          <w:szCs w:val="28"/>
        </w:rPr>
        <w:t xml:space="preserve"> знакомство с </w:t>
      </w:r>
      <w:r>
        <w:rPr>
          <w:i/>
          <w:sz w:val="28"/>
          <w:szCs w:val="28"/>
        </w:rPr>
        <w:t xml:space="preserve">творчеством </w:t>
      </w:r>
    </w:p>
    <w:p w14:paraId="652BF234" w14:textId="3C31B102" w:rsidR="005B03D7" w:rsidRDefault="005B03D7" w:rsidP="005B03D7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М.Ю. Лермонтова</w:t>
      </w:r>
      <w:r w:rsidRPr="00DE5805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Сегодня на уроке познакомимся с содержанием, системой образов и художественными особенностями языка </w:t>
      </w:r>
      <w:r w:rsidR="004A62AB">
        <w:rPr>
          <w:i/>
          <w:sz w:val="28"/>
          <w:szCs w:val="28"/>
        </w:rPr>
        <w:t xml:space="preserve">поэмы </w:t>
      </w:r>
      <w:r w:rsidRPr="005B03D7">
        <w:rPr>
          <w:i/>
          <w:sz w:val="28"/>
          <w:szCs w:val="28"/>
        </w:rPr>
        <w:t>«Песн</w:t>
      </w:r>
      <w:r w:rsidR="004A62AB">
        <w:rPr>
          <w:i/>
          <w:sz w:val="28"/>
          <w:szCs w:val="28"/>
        </w:rPr>
        <w:t>я</w:t>
      </w:r>
      <w:r w:rsidRPr="005B03D7">
        <w:rPr>
          <w:i/>
          <w:sz w:val="28"/>
          <w:szCs w:val="28"/>
        </w:rPr>
        <w:t xml:space="preserve"> про царя Ивана Васильевича, молодого опричника и удалого купца Калашникова». </w:t>
      </w:r>
      <w:r>
        <w:rPr>
          <w:i/>
          <w:sz w:val="28"/>
          <w:szCs w:val="28"/>
        </w:rPr>
        <w:t>После прочтения</w:t>
      </w:r>
      <w:r w:rsidR="00A739F5">
        <w:rPr>
          <w:i/>
          <w:sz w:val="28"/>
          <w:szCs w:val="28"/>
        </w:rPr>
        <w:t xml:space="preserve"> поэмы</w:t>
      </w:r>
      <w:r>
        <w:rPr>
          <w:i/>
          <w:sz w:val="28"/>
          <w:szCs w:val="28"/>
        </w:rPr>
        <w:t xml:space="preserve"> </w:t>
      </w:r>
      <w:r w:rsidR="00BC6B4E">
        <w:rPr>
          <w:i/>
          <w:sz w:val="28"/>
          <w:szCs w:val="28"/>
        </w:rPr>
        <w:t>внимательно прочитайте</w:t>
      </w:r>
      <w:r>
        <w:rPr>
          <w:i/>
          <w:sz w:val="28"/>
          <w:szCs w:val="28"/>
        </w:rPr>
        <w:t xml:space="preserve"> теоретически</w:t>
      </w:r>
      <w:r w:rsidR="00BC6B4E">
        <w:rPr>
          <w:i/>
          <w:sz w:val="28"/>
          <w:szCs w:val="28"/>
        </w:rPr>
        <w:t>й</w:t>
      </w:r>
      <w:r>
        <w:rPr>
          <w:i/>
          <w:sz w:val="28"/>
          <w:szCs w:val="28"/>
        </w:rPr>
        <w:t xml:space="preserve"> материал</w:t>
      </w:r>
      <w:r w:rsidR="00BC6B4E">
        <w:rPr>
          <w:i/>
          <w:sz w:val="28"/>
          <w:szCs w:val="28"/>
        </w:rPr>
        <w:t>, который поможет Вам в работе с текстом.</w:t>
      </w:r>
      <w:r>
        <w:rPr>
          <w:i/>
          <w:sz w:val="28"/>
          <w:szCs w:val="28"/>
        </w:rPr>
        <w:t xml:space="preserve"> </w:t>
      </w:r>
    </w:p>
    <w:p w14:paraId="4FBF2C82" w14:textId="77777777" w:rsidR="005B03D7" w:rsidRPr="007D641B" w:rsidRDefault="005B03D7" w:rsidP="005B03D7">
      <w:pPr>
        <w:jc w:val="center"/>
        <w:rPr>
          <w:i/>
          <w:sz w:val="28"/>
          <w:szCs w:val="28"/>
        </w:rPr>
      </w:pPr>
    </w:p>
    <w:p w14:paraId="6B82AA16" w14:textId="3F793033" w:rsidR="00AB1FB9" w:rsidRPr="00595E03" w:rsidRDefault="00AB1FB9" w:rsidP="00AB1FB9">
      <w:pPr>
        <w:jc w:val="center"/>
        <w:rPr>
          <w:b/>
          <w:bCs/>
          <w:sz w:val="28"/>
          <w:szCs w:val="28"/>
        </w:rPr>
      </w:pPr>
      <w:r w:rsidRPr="00595E03">
        <w:rPr>
          <w:b/>
          <w:bCs/>
          <w:sz w:val="28"/>
          <w:szCs w:val="28"/>
        </w:rPr>
        <w:t>Теоретический материал</w:t>
      </w:r>
    </w:p>
    <w:p w14:paraId="273AE680" w14:textId="19A98B67" w:rsidR="00AB1FB9" w:rsidRPr="00595E03" w:rsidRDefault="00AB1FB9" w:rsidP="00AB1FB9">
      <w:pPr>
        <w:jc w:val="center"/>
        <w:rPr>
          <w:b/>
          <w:bCs/>
        </w:rPr>
      </w:pPr>
    </w:p>
    <w:p w14:paraId="25EA38DB" w14:textId="77777777" w:rsidR="00AB1FB9" w:rsidRPr="00595E03" w:rsidRDefault="00AB1FB9" w:rsidP="00AB1FB9">
      <w:pPr>
        <w:jc w:val="center"/>
        <w:rPr>
          <w:b/>
          <w:bCs/>
        </w:rPr>
      </w:pPr>
      <w:r w:rsidRPr="00595E03">
        <w:rPr>
          <w:b/>
          <w:bCs/>
        </w:rPr>
        <w:t>Основные понятия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B1FB9" w:rsidRPr="00595E03" w14:paraId="041426AA" w14:textId="77777777" w:rsidTr="00AB1FB9">
        <w:tc>
          <w:tcPr>
            <w:tcW w:w="4672" w:type="dxa"/>
          </w:tcPr>
          <w:p w14:paraId="2593DF49" w14:textId="77777777" w:rsidR="00AB1FB9" w:rsidRPr="00595E03" w:rsidRDefault="00AB1FB9" w:rsidP="00E9511F">
            <w:pPr>
              <w:jc w:val="center"/>
              <w:rPr>
                <w:b/>
                <w:bCs/>
              </w:rPr>
            </w:pPr>
            <w:r w:rsidRPr="00595E03">
              <w:t>Термин</w:t>
            </w:r>
          </w:p>
        </w:tc>
        <w:tc>
          <w:tcPr>
            <w:tcW w:w="4673" w:type="dxa"/>
          </w:tcPr>
          <w:p w14:paraId="34E9B010" w14:textId="77777777" w:rsidR="00AB1FB9" w:rsidRPr="00595E03" w:rsidRDefault="00AB1FB9" w:rsidP="00E9511F">
            <w:pPr>
              <w:jc w:val="center"/>
              <w:rPr>
                <w:b/>
                <w:bCs/>
              </w:rPr>
            </w:pPr>
            <w:r w:rsidRPr="00595E03">
              <w:t>Определение</w:t>
            </w:r>
          </w:p>
        </w:tc>
      </w:tr>
      <w:tr w:rsidR="00AB1FB9" w:rsidRPr="00595E03" w14:paraId="3EAC0988" w14:textId="77777777" w:rsidTr="00AB1FB9">
        <w:tc>
          <w:tcPr>
            <w:tcW w:w="4672" w:type="dxa"/>
          </w:tcPr>
          <w:p w14:paraId="141BFADD" w14:textId="77777777" w:rsidR="00AB1FB9" w:rsidRPr="00595E03" w:rsidRDefault="00AB1FB9" w:rsidP="00E9511F">
            <w:pPr>
              <w:jc w:val="both"/>
            </w:pPr>
            <w:r w:rsidRPr="00595E03">
              <w:t>Историческая песня</w:t>
            </w:r>
          </w:p>
        </w:tc>
        <w:tc>
          <w:tcPr>
            <w:tcW w:w="4673" w:type="dxa"/>
          </w:tcPr>
          <w:p w14:paraId="10739F1E" w14:textId="77777777" w:rsidR="00AB1FB9" w:rsidRPr="00595E03" w:rsidRDefault="00AB1FB9" w:rsidP="002D309D">
            <w:pPr>
              <w:rPr>
                <w:b/>
                <w:bCs/>
              </w:rPr>
            </w:pPr>
            <w:r w:rsidRPr="00595E03">
              <w:t>Фольклорное произведение о значительных исторических событиях и лицах</w:t>
            </w:r>
          </w:p>
        </w:tc>
      </w:tr>
      <w:tr w:rsidR="00AB1FB9" w:rsidRPr="00595E03" w14:paraId="1C8C4D06" w14:textId="77777777" w:rsidTr="00AB1FB9">
        <w:tc>
          <w:tcPr>
            <w:tcW w:w="4672" w:type="dxa"/>
          </w:tcPr>
          <w:p w14:paraId="68F672C2" w14:textId="77777777" w:rsidR="00AB1FB9" w:rsidRPr="00595E03" w:rsidRDefault="00AB1FB9" w:rsidP="00E9511F">
            <w:pPr>
              <w:rPr>
                <w:b/>
                <w:bCs/>
              </w:rPr>
            </w:pPr>
            <w:r w:rsidRPr="00595E03">
              <w:t>Опричник</w:t>
            </w:r>
          </w:p>
        </w:tc>
        <w:tc>
          <w:tcPr>
            <w:tcW w:w="4673" w:type="dxa"/>
          </w:tcPr>
          <w:p w14:paraId="519D59D6" w14:textId="77777777" w:rsidR="00AB1FB9" w:rsidRPr="00595E03" w:rsidRDefault="00AB1FB9" w:rsidP="002D309D">
            <w:pPr>
              <w:rPr>
                <w:b/>
                <w:bCs/>
              </w:rPr>
            </w:pPr>
            <w:r w:rsidRPr="00595E03">
              <w:t>Представитель особого войска и окружения Ивана Грозного</w:t>
            </w:r>
          </w:p>
        </w:tc>
      </w:tr>
      <w:tr w:rsidR="00AB1FB9" w:rsidRPr="00595E03" w14:paraId="51A9E82B" w14:textId="77777777" w:rsidTr="00AB1FB9">
        <w:tc>
          <w:tcPr>
            <w:tcW w:w="4672" w:type="dxa"/>
          </w:tcPr>
          <w:p w14:paraId="4D739055" w14:textId="77777777" w:rsidR="00AB1FB9" w:rsidRPr="00595E03" w:rsidRDefault="00AB1FB9" w:rsidP="00E9511F">
            <w:pPr>
              <w:rPr>
                <w:b/>
                <w:bCs/>
              </w:rPr>
            </w:pPr>
            <w:r w:rsidRPr="00595E03">
              <w:t>Постоянный эпитет</w:t>
            </w:r>
          </w:p>
        </w:tc>
        <w:tc>
          <w:tcPr>
            <w:tcW w:w="4673" w:type="dxa"/>
          </w:tcPr>
          <w:p w14:paraId="6574ECB6" w14:textId="77777777" w:rsidR="00AB1FB9" w:rsidRPr="00595E03" w:rsidRDefault="00AB1FB9" w:rsidP="002D309D">
            <w:pPr>
              <w:rPr>
                <w:b/>
                <w:bCs/>
              </w:rPr>
            </w:pPr>
            <w:r w:rsidRPr="00595E03">
              <w:t>Образное определение, устойчиво связанное с определённым предметом или героем</w:t>
            </w:r>
          </w:p>
        </w:tc>
      </w:tr>
      <w:tr w:rsidR="00AB1FB9" w:rsidRPr="00595E03" w14:paraId="02DC0071" w14:textId="77777777" w:rsidTr="00AB1FB9">
        <w:tc>
          <w:tcPr>
            <w:tcW w:w="4672" w:type="dxa"/>
          </w:tcPr>
          <w:p w14:paraId="7E3CA298" w14:textId="77777777" w:rsidR="00AB1FB9" w:rsidRPr="00595E03" w:rsidRDefault="00AB1FB9" w:rsidP="00E9511F">
            <w:pPr>
              <w:rPr>
                <w:b/>
                <w:bCs/>
              </w:rPr>
            </w:pPr>
            <w:r w:rsidRPr="00595E03">
              <w:t>Фольклорная стилизация</w:t>
            </w:r>
          </w:p>
        </w:tc>
        <w:tc>
          <w:tcPr>
            <w:tcW w:w="4673" w:type="dxa"/>
          </w:tcPr>
          <w:p w14:paraId="77368D6A" w14:textId="77777777" w:rsidR="00AB1FB9" w:rsidRPr="00595E03" w:rsidRDefault="00AB1FB9" w:rsidP="002D309D">
            <w:pPr>
              <w:rPr>
                <w:b/>
                <w:bCs/>
              </w:rPr>
            </w:pPr>
            <w:r w:rsidRPr="00595E03">
              <w:t>Сознательное использование особенностей народного творчества в авторском произведении</w:t>
            </w:r>
          </w:p>
        </w:tc>
      </w:tr>
      <w:tr w:rsidR="00AB1FB9" w:rsidRPr="00595E03" w14:paraId="76E66D3D" w14:textId="77777777" w:rsidTr="00AB1FB9">
        <w:tc>
          <w:tcPr>
            <w:tcW w:w="4672" w:type="dxa"/>
          </w:tcPr>
          <w:p w14:paraId="4D0995F0" w14:textId="77777777" w:rsidR="00AB1FB9" w:rsidRPr="00595E03" w:rsidRDefault="00AB1FB9" w:rsidP="00E9511F">
            <w:pPr>
              <w:rPr>
                <w:b/>
                <w:bCs/>
              </w:rPr>
            </w:pPr>
            <w:r w:rsidRPr="00595E03">
              <w:t>Антитеза</w:t>
            </w:r>
          </w:p>
        </w:tc>
        <w:tc>
          <w:tcPr>
            <w:tcW w:w="4673" w:type="dxa"/>
          </w:tcPr>
          <w:p w14:paraId="03C9FC73" w14:textId="77777777" w:rsidR="00AB1FB9" w:rsidRPr="00595E03" w:rsidRDefault="00AB1FB9" w:rsidP="002D309D">
            <w:pPr>
              <w:rPr>
                <w:b/>
                <w:bCs/>
              </w:rPr>
            </w:pPr>
            <w:r w:rsidRPr="00595E03">
              <w:t>Противопоставление образов, характеров, понятий или явлений</w:t>
            </w:r>
          </w:p>
        </w:tc>
      </w:tr>
      <w:tr w:rsidR="00AB1FB9" w:rsidRPr="00595E03" w14:paraId="72CFB5D2" w14:textId="77777777" w:rsidTr="00AB1FB9">
        <w:tc>
          <w:tcPr>
            <w:tcW w:w="4672" w:type="dxa"/>
          </w:tcPr>
          <w:p w14:paraId="00F9B679" w14:textId="77777777" w:rsidR="00AB1FB9" w:rsidRPr="00595E03" w:rsidRDefault="00AB1FB9" w:rsidP="00E9511F">
            <w:r w:rsidRPr="00595E03">
              <w:t>Конфликт</w:t>
            </w:r>
          </w:p>
        </w:tc>
        <w:tc>
          <w:tcPr>
            <w:tcW w:w="4673" w:type="dxa"/>
          </w:tcPr>
          <w:p w14:paraId="06D9F66F" w14:textId="77777777" w:rsidR="00AB1FB9" w:rsidRPr="00595E03" w:rsidRDefault="00AB1FB9" w:rsidP="002D309D">
            <w:r w:rsidRPr="00595E03">
              <w:t>Столкновение противоположных сил, интересов или взглядов</w:t>
            </w:r>
          </w:p>
        </w:tc>
      </w:tr>
      <w:tr w:rsidR="00AB1FB9" w:rsidRPr="00595E03" w14:paraId="1EF42A1B" w14:textId="77777777" w:rsidTr="00AB1FB9">
        <w:tc>
          <w:tcPr>
            <w:tcW w:w="4672" w:type="dxa"/>
          </w:tcPr>
          <w:p w14:paraId="257F3928" w14:textId="77777777" w:rsidR="00AB1FB9" w:rsidRPr="00595E03" w:rsidRDefault="00AB1FB9" w:rsidP="00E9511F">
            <w:r w:rsidRPr="00595E03">
              <w:t>Народный герой</w:t>
            </w:r>
          </w:p>
        </w:tc>
        <w:tc>
          <w:tcPr>
            <w:tcW w:w="4673" w:type="dxa"/>
          </w:tcPr>
          <w:p w14:paraId="1CC07924" w14:textId="77777777" w:rsidR="00AB1FB9" w:rsidRPr="00595E03" w:rsidRDefault="00AB1FB9" w:rsidP="002D309D">
            <w:r w:rsidRPr="00595E03">
              <w:t>Персонаж, выражающий представления народа о справедливости, чести и мужестве</w:t>
            </w:r>
          </w:p>
        </w:tc>
      </w:tr>
    </w:tbl>
    <w:p w14:paraId="702065B1" w14:textId="77777777" w:rsidR="00AB1FB9" w:rsidRPr="00595E03" w:rsidRDefault="00AB1FB9" w:rsidP="00AB1FB9">
      <w:pPr>
        <w:jc w:val="center"/>
        <w:rPr>
          <w:b/>
          <w:bCs/>
        </w:rPr>
      </w:pPr>
    </w:p>
    <w:p w14:paraId="0A4D4E7E" w14:textId="2F3F09F3" w:rsidR="002E3C7B" w:rsidRDefault="00BC6B4E" w:rsidP="002E3C7B">
      <w:pPr>
        <w:pStyle w:val="a7"/>
        <w:numPr>
          <w:ilvl w:val="0"/>
          <w:numId w:val="25"/>
        </w:numPr>
        <w:rPr>
          <w:b/>
          <w:bCs/>
        </w:rPr>
      </w:pPr>
      <w:r>
        <w:rPr>
          <w:b/>
          <w:bCs/>
        </w:rPr>
        <w:t>Исторический комментарий</w:t>
      </w:r>
    </w:p>
    <w:p w14:paraId="206D8812" w14:textId="77777777" w:rsidR="00E50F71" w:rsidRPr="002E3C7B" w:rsidRDefault="00E50F71" w:rsidP="00E50F71">
      <w:pPr>
        <w:rPr>
          <w:rStyle w:val="a4"/>
        </w:rPr>
      </w:pPr>
    </w:p>
    <w:p w14:paraId="0DF95CF9" w14:textId="77777777" w:rsidR="00A739F5" w:rsidRDefault="002E3C7B" w:rsidP="00A739F5">
      <w:pPr>
        <w:pStyle w:val="a3"/>
        <w:shd w:val="clear" w:color="auto" w:fill="FFFFFF"/>
        <w:spacing w:before="0" w:beforeAutospacing="0" w:after="120" w:afterAutospacing="0"/>
        <w:jc w:val="both"/>
        <w:rPr>
          <w:color w:val="1F1F1F"/>
        </w:rPr>
      </w:pPr>
      <w:r w:rsidRPr="002E3C7B">
        <w:rPr>
          <w:rStyle w:val="a4"/>
          <w:color w:val="1F1F1F"/>
        </w:rPr>
        <w:t xml:space="preserve">Иван IV </w:t>
      </w:r>
      <w:r w:rsidRPr="002E3C7B">
        <w:rPr>
          <w:color w:val="1F1F1F"/>
        </w:rPr>
        <w:t xml:space="preserve">— первый русский царь, правивший с </w:t>
      </w:r>
      <w:r w:rsidRPr="002E3C7B">
        <w:rPr>
          <w:rStyle w:val="a4"/>
          <w:color w:val="1F1F1F"/>
        </w:rPr>
        <w:t>1547 по 1584 год</w:t>
      </w:r>
      <w:r w:rsidRPr="002E3C7B">
        <w:rPr>
          <w:color w:val="1F1F1F"/>
        </w:rPr>
        <w:t xml:space="preserve">. В истории он известен под прозвищем </w:t>
      </w:r>
      <w:r w:rsidRPr="002E3C7B">
        <w:rPr>
          <w:rStyle w:val="a4"/>
          <w:color w:val="1F1F1F"/>
        </w:rPr>
        <w:t>Иван Грозный</w:t>
      </w:r>
      <w:r w:rsidRPr="002E3C7B">
        <w:rPr>
          <w:color w:val="1F1F1F"/>
        </w:rPr>
        <w:t>. В произведении Лермонтова царь изображён как могущественный, суровый и властный правитель, от решения которого зависит судьба окружающих людей.</w:t>
      </w:r>
    </w:p>
    <w:p w14:paraId="04ADECCD" w14:textId="70E4A0CA" w:rsidR="00A739F5" w:rsidRPr="002E3C7B" w:rsidRDefault="00A739F5" w:rsidP="00A739F5">
      <w:pPr>
        <w:pStyle w:val="a3"/>
        <w:shd w:val="clear" w:color="auto" w:fill="FFFFFF"/>
        <w:spacing w:before="0" w:beforeAutospacing="0" w:after="120" w:afterAutospacing="0"/>
        <w:jc w:val="both"/>
        <w:rPr>
          <w:color w:val="1F1F1F"/>
        </w:rPr>
      </w:pPr>
      <w:r w:rsidRPr="00A739F5">
        <w:rPr>
          <w:color w:val="1F1F1F"/>
        </w:rPr>
        <w:t xml:space="preserve"> </w:t>
      </w:r>
      <w:r w:rsidRPr="002E3C7B">
        <w:rPr>
          <w:color w:val="1F1F1F"/>
        </w:rPr>
        <w:t>Образ царя в поэме связан с представлениями XVI века о сильной самодержавной власти. Иван Грозный способен быть щедрым и заботливым по отношению к своим приближённым, но одновременно он требует полного подчинения и строго наказывает за нарушение установленного порядка.</w:t>
      </w:r>
    </w:p>
    <w:p w14:paraId="3D4A0F0F" w14:textId="1F62288D" w:rsidR="002E3C7B" w:rsidRDefault="002E3C7B" w:rsidP="002E3C7B">
      <w:pPr>
        <w:pStyle w:val="a3"/>
        <w:shd w:val="clear" w:color="auto" w:fill="FFFFFF"/>
        <w:spacing w:before="0" w:beforeAutospacing="0" w:after="120" w:afterAutospacing="0"/>
        <w:jc w:val="both"/>
        <w:rPr>
          <w:color w:val="1F1F1F"/>
        </w:rPr>
      </w:pPr>
    </w:p>
    <w:p w14:paraId="126139F2" w14:textId="0CA68DB9" w:rsidR="00E50F71" w:rsidRDefault="00E50F71" w:rsidP="00E50F71">
      <w:pPr>
        <w:pStyle w:val="a3"/>
        <w:shd w:val="clear" w:color="auto" w:fill="FFFFFF"/>
        <w:spacing w:before="0" w:beforeAutospacing="0" w:after="120" w:afterAutospacing="0"/>
        <w:jc w:val="center"/>
        <w:rPr>
          <w:color w:val="1F1F1F"/>
        </w:rPr>
      </w:pPr>
      <w:r>
        <w:rPr>
          <w:noProof/>
        </w:rPr>
        <w:lastRenderedPageBreak/>
        <w:drawing>
          <wp:inline distT="0" distB="0" distL="0" distR="0" wp14:anchorId="0BB114D5" wp14:editId="5442F250">
            <wp:extent cx="3338195" cy="2225463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049" cy="223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7BB2F" w14:textId="5B5FEA55" w:rsidR="00E50F71" w:rsidRPr="002E3C7B" w:rsidRDefault="00E50F71" w:rsidP="00E50F71">
      <w:pPr>
        <w:pStyle w:val="a3"/>
        <w:shd w:val="clear" w:color="auto" w:fill="FFFFFF"/>
        <w:spacing w:before="0" w:beforeAutospacing="0" w:after="120" w:afterAutospacing="0"/>
        <w:jc w:val="center"/>
        <w:rPr>
          <w:color w:val="1F1F1F"/>
        </w:rPr>
      </w:pPr>
      <w:r>
        <w:rPr>
          <w:color w:val="1F1F1F"/>
        </w:rPr>
        <w:t>В</w:t>
      </w:r>
      <w:r w:rsidR="00A739F5">
        <w:rPr>
          <w:color w:val="1F1F1F"/>
        </w:rPr>
        <w:t xml:space="preserve">. </w:t>
      </w:r>
      <w:r>
        <w:rPr>
          <w:color w:val="1F1F1F"/>
        </w:rPr>
        <w:t>Васнецов «Царь Иван Васильевич Грозный»</w:t>
      </w:r>
    </w:p>
    <w:p w14:paraId="29D92C30" w14:textId="2D98AC2F" w:rsidR="002E3C7B" w:rsidRDefault="002E3C7B" w:rsidP="002E3C7B">
      <w:pPr>
        <w:pStyle w:val="a3"/>
        <w:shd w:val="clear" w:color="auto" w:fill="FFFFFF"/>
        <w:spacing w:before="0" w:beforeAutospacing="0" w:after="120" w:afterAutospacing="0"/>
        <w:jc w:val="both"/>
        <w:rPr>
          <w:color w:val="1F1F1F"/>
        </w:rPr>
      </w:pPr>
      <w:r w:rsidRPr="002E3C7B">
        <w:rPr>
          <w:color w:val="1F1F1F"/>
        </w:rPr>
        <w:t>Важно помнить, что литературный образ царя не является точной исторической биографией Ивана IV. Лермонтов создаёт художественный образ правителя, который помогает раскрыть главные проблемы произведения: соотношение власти и справедливости, закона и человеческой чести.</w:t>
      </w:r>
    </w:p>
    <w:p w14:paraId="01FD4BB5" w14:textId="01862AF3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 w:rsidRPr="00E50F71">
        <w:rPr>
          <w:b/>
          <w:bCs/>
          <w:color w:val="1F1F1F"/>
        </w:rPr>
        <w:t>Опричнина —</w:t>
      </w:r>
      <w:r w:rsidRPr="00E50F71">
        <w:rPr>
          <w:color w:val="1F1F1F"/>
        </w:rPr>
        <w:t xml:space="preserve"> особая политика и система управления, введённая Иваном IV в 1565 году и существовавшая до 1572 года.</w:t>
      </w:r>
    </w:p>
    <w:p w14:paraId="68A52184" w14:textId="132A61A1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 w:rsidRPr="00E50F71">
        <w:rPr>
          <w:color w:val="1F1F1F"/>
        </w:rPr>
        <w:t>Опричнина включала:</w:t>
      </w:r>
    </w:p>
    <w:p w14:paraId="2203C469" w14:textId="25AA9B2E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>
        <w:rPr>
          <w:color w:val="1F1F1F"/>
        </w:rPr>
        <w:t xml:space="preserve">- </w:t>
      </w:r>
      <w:r w:rsidRPr="00E50F71">
        <w:rPr>
          <w:color w:val="1F1F1F"/>
        </w:rPr>
        <w:t>выделение особых земель, подчинённых непосредственно царю;</w:t>
      </w:r>
    </w:p>
    <w:p w14:paraId="0592A280" w14:textId="07FF38C6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>
        <w:rPr>
          <w:color w:val="1F1F1F"/>
        </w:rPr>
        <w:t xml:space="preserve">- </w:t>
      </w:r>
      <w:r w:rsidRPr="00E50F71">
        <w:rPr>
          <w:color w:val="1F1F1F"/>
        </w:rPr>
        <w:t>создание отдельного войска и управления;</w:t>
      </w:r>
    </w:p>
    <w:p w14:paraId="6570BE5F" w14:textId="40D9F0FF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>
        <w:rPr>
          <w:color w:val="1F1F1F"/>
        </w:rPr>
        <w:t xml:space="preserve">- </w:t>
      </w:r>
      <w:r w:rsidRPr="00E50F71">
        <w:rPr>
          <w:color w:val="1F1F1F"/>
        </w:rPr>
        <w:t>борьбу царя с предполагаемыми изменниками;</w:t>
      </w:r>
    </w:p>
    <w:p w14:paraId="3144335B" w14:textId="6F655C01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>
        <w:rPr>
          <w:color w:val="1F1F1F"/>
        </w:rPr>
        <w:t xml:space="preserve">- </w:t>
      </w:r>
      <w:r w:rsidRPr="00E50F71">
        <w:rPr>
          <w:color w:val="1F1F1F"/>
        </w:rPr>
        <w:t>усиление личной власти Ивана Грозного.</w:t>
      </w:r>
    </w:p>
    <w:p w14:paraId="2072F2AB" w14:textId="4DB068CE" w:rsid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 w:rsidRPr="00E50F71">
        <w:rPr>
          <w:color w:val="1F1F1F"/>
        </w:rPr>
        <w:t xml:space="preserve">Опричнина сопровождалась репрессиями, конфискацией земель и переселениями людей. </w:t>
      </w:r>
    </w:p>
    <w:p w14:paraId="03B18600" w14:textId="4C6E5556" w:rsid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</w:p>
    <w:p w14:paraId="66D156FA" w14:textId="77777777" w:rsidR="00A739F5" w:rsidRDefault="00A739F5" w:rsidP="00A739F5">
      <w:pPr>
        <w:pStyle w:val="a3"/>
        <w:shd w:val="clear" w:color="auto" w:fill="FFFFFF"/>
        <w:contextualSpacing/>
        <w:jc w:val="center"/>
        <w:rPr>
          <w:b/>
          <w:bCs/>
          <w:color w:val="1F1F1F"/>
        </w:rPr>
      </w:pPr>
      <w:r>
        <w:rPr>
          <w:noProof/>
        </w:rPr>
        <w:drawing>
          <wp:inline distT="0" distB="0" distL="0" distR="0" wp14:anchorId="1D4B66E7" wp14:editId="5C7A62A3">
            <wp:extent cx="3522045" cy="2447925"/>
            <wp:effectExtent l="0" t="0" r="254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866" cy="245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5E8C2" w14:textId="758C28FC" w:rsidR="00A739F5" w:rsidRPr="00A739F5" w:rsidRDefault="00A739F5" w:rsidP="00A739F5">
      <w:pPr>
        <w:pStyle w:val="a3"/>
        <w:shd w:val="clear" w:color="auto" w:fill="FFFFFF"/>
        <w:contextualSpacing/>
        <w:jc w:val="center"/>
        <w:rPr>
          <w:color w:val="1F1F1F"/>
        </w:rPr>
      </w:pPr>
      <w:r w:rsidRPr="00A739F5">
        <w:rPr>
          <w:color w:val="1F1F1F"/>
        </w:rPr>
        <w:t>М</w:t>
      </w:r>
      <w:r>
        <w:rPr>
          <w:color w:val="1F1F1F"/>
        </w:rPr>
        <w:t xml:space="preserve">.И. </w:t>
      </w:r>
      <w:r w:rsidRPr="00A739F5">
        <w:rPr>
          <w:color w:val="1F1F1F"/>
        </w:rPr>
        <w:t>Авилов «Опричники в Новгороде»</w:t>
      </w:r>
    </w:p>
    <w:p w14:paraId="4626730D" w14:textId="77777777" w:rsidR="00A739F5" w:rsidRDefault="00A739F5" w:rsidP="00E50F71">
      <w:pPr>
        <w:pStyle w:val="a3"/>
        <w:shd w:val="clear" w:color="auto" w:fill="FFFFFF"/>
        <w:contextualSpacing/>
        <w:jc w:val="both"/>
        <w:rPr>
          <w:b/>
          <w:bCs/>
          <w:color w:val="1F1F1F"/>
        </w:rPr>
      </w:pPr>
    </w:p>
    <w:p w14:paraId="3E60AE37" w14:textId="1B166B7E" w:rsidR="00E50F71" w:rsidRPr="00E50F71" w:rsidRDefault="00E50F71" w:rsidP="00E50F71">
      <w:pPr>
        <w:pStyle w:val="a3"/>
        <w:shd w:val="clear" w:color="auto" w:fill="FFFFFF"/>
        <w:contextualSpacing/>
        <w:jc w:val="both"/>
        <w:rPr>
          <w:color w:val="1F1F1F"/>
        </w:rPr>
      </w:pPr>
      <w:r w:rsidRPr="00E50F71">
        <w:rPr>
          <w:b/>
          <w:bCs/>
          <w:color w:val="1F1F1F"/>
        </w:rPr>
        <w:t>Опричник -</w:t>
      </w:r>
      <w:r w:rsidRPr="00E50F71">
        <w:rPr>
          <w:color w:val="1F1F1F"/>
        </w:rPr>
        <w:t xml:space="preserve"> служилый человек, входивший в особое войско и окружение Ивана Грозного. Опричники подчинялись непосредственно царю, охраняли его интересы и участвовали в борьбе с теми, кого считали изменниками.</w:t>
      </w:r>
    </w:p>
    <w:p w14:paraId="5DFF1D37" w14:textId="10BC9F7C" w:rsidR="00E50F71" w:rsidRPr="00E50F71" w:rsidRDefault="00E50F71" w:rsidP="00E50F7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1F1F1F"/>
        </w:rPr>
      </w:pPr>
      <w:r w:rsidRPr="00E50F71">
        <w:rPr>
          <w:color w:val="1F1F1F"/>
        </w:rPr>
        <w:t xml:space="preserve">К опричникам предъявлялись требования личной преданности царю и готовности выполнять его распоряжения. В поэме </w:t>
      </w:r>
      <w:proofErr w:type="spellStart"/>
      <w:r w:rsidRPr="00E50F71">
        <w:rPr>
          <w:color w:val="1F1F1F"/>
        </w:rPr>
        <w:t>Кирибеевич</w:t>
      </w:r>
      <w:proofErr w:type="spellEnd"/>
      <w:r w:rsidRPr="00E50F71">
        <w:rPr>
          <w:color w:val="1F1F1F"/>
        </w:rPr>
        <w:t xml:space="preserve"> показан как молодой опричник, приближённый к царю и обладающий воинской силой.</w:t>
      </w:r>
    </w:p>
    <w:p w14:paraId="41FD365F" w14:textId="77777777" w:rsidR="002E3C7B" w:rsidRPr="002E3C7B" w:rsidRDefault="002E3C7B" w:rsidP="002E3C7B">
      <w:pPr>
        <w:pStyle w:val="a7"/>
        <w:rPr>
          <w:b/>
          <w:bCs/>
        </w:rPr>
      </w:pPr>
    </w:p>
    <w:p w14:paraId="67C7EE79" w14:textId="77777777" w:rsidR="00A739F5" w:rsidRDefault="00A739F5" w:rsidP="00BC6B4E">
      <w:pPr>
        <w:pStyle w:val="a7"/>
        <w:rPr>
          <w:b/>
          <w:bCs/>
        </w:rPr>
      </w:pPr>
    </w:p>
    <w:p w14:paraId="0EC3F579" w14:textId="09ADB365" w:rsidR="00AB1FB9" w:rsidRPr="00BC6B4E" w:rsidRDefault="00E50F71" w:rsidP="00BC6B4E">
      <w:pPr>
        <w:pStyle w:val="a7"/>
        <w:rPr>
          <w:b/>
          <w:bCs/>
        </w:rPr>
      </w:pPr>
      <w:r>
        <w:rPr>
          <w:b/>
          <w:bCs/>
        </w:rPr>
        <w:lastRenderedPageBreak/>
        <w:t>2</w:t>
      </w:r>
      <w:r w:rsidR="00AB1FB9" w:rsidRPr="00BC6B4E">
        <w:rPr>
          <w:b/>
          <w:bCs/>
        </w:rPr>
        <w:t>. Система образов</w:t>
      </w:r>
    </w:p>
    <w:p w14:paraId="0EACD097" w14:textId="77777777" w:rsidR="00AB1FB9" w:rsidRPr="00595E03" w:rsidRDefault="00AB1FB9" w:rsidP="00AB1FB9">
      <w:pPr>
        <w:jc w:val="both"/>
      </w:pPr>
      <w:r w:rsidRPr="00595E03">
        <w:t>Система образов — это совокупность персонажей произведения, связанных между собой отношениями и объединённых общей авторской идеей.</w:t>
      </w:r>
    </w:p>
    <w:p w14:paraId="16CAFC16" w14:textId="77777777" w:rsidR="00AB1FB9" w:rsidRPr="00595E03" w:rsidRDefault="00AB1FB9" w:rsidP="00AB1FB9">
      <w:pPr>
        <w:jc w:val="both"/>
      </w:pPr>
      <w:r w:rsidRPr="00595E03">
        <w:t>В поэме М. Ю. Лермонтова центральными являются образы:</w:t>
      </w:r>
    </w:p>
    <w:p w14:paraId="0435998F" w14:textId="53329FB5" w:rsidR="00AB1FB9" w:rsidRPr="00595E03" w:rsidRDefault="00AB1FB9" w:rsidP="00AB1FB9">
      <w:pPr>
        <w:jc w:val="both"/>
      </w:pPr>
      <w:r w:rsidRPr="00595E03">
        <w:t>- Ивана Грозного — носителя царской власти;</w:t>
      </w:r>
    </w:p>
    <w:p w14:paraId="1750B3F5" w14:textId="3D280937" w:rsidR="00AB1FB9" w:rsidRPr="00595E03" w:rsidRDefault="00AB1FB9" w:rsidP="00AB1FB9">
      <w:pPr>
        <w:jc w:val="both"/>
      </w:pPr>
      <w:r w:rsidRPr="00595E03">
        <w:t xml:space="preserve">- </w:t>
      </w:r>
      <w:proofErr w:type="spellStart"/>
      <w:r w:rsidRPr="00595E03">
        <w:t>Кирибеевича</w:t>
      </w:r>
      <w:proofErr w:type="spellEnd"/>
      <w:r w:rsidRPr="00595E03">
        <w:t xml:space="preserve"> — молодого опричника, движимого сильной, но эгоистичной страстью;</w:t>
      </w:r>
    </w:p>
    <w:p w14:paraId="0E14698A" w14:textId="5D53B5F6" w:rsidR="00AB1FB9" w:rsidRPr="00595E03" w:rsidRDefault="00AB1FB9" w:rsidP="00AB1FB9">
      <w:pPr>
        <w:jc w:val="both"/>
      </w:pPr>
      <w:r w:rsidRPr="00595E03">
        <w:t xml:space="preserve">- Степана </w:t>
      </w:r>
      <w:proofErr w:type="spellStart"/>
      <w:r w:rsidRPr="00595E03">
        <w:t>Парамоновича</w:t>
      </w:r>
      <w:proofErr w:type="spellEnd"/>
      <w:r w:rsidRPr="00595E03">
        <w:t xml:space="preserve"> Калашникова — купца, защитника семейной чести и народных нравственных представлений;</w:t>
      </w:r>
    </w:p>
    <w:p w14:paraId="40219B10" w14:textId="7B971BB3" w:rsidR="00AB1FB9" w:rsidRPr="00595E03" w:rsidRDefault="00AB1FB9" w:rsidP="00AB1FB9">
      <w:pPr>
        <w:jc w:val="both"/>
      </w:pPr>
      <w:r w:rsidRPr="00595E03">
        <w:t>- Алены Дмитриевны — жены Калашникова, олицетворяющей верность семье и нравственную чистоту.</w:t>
      </w:r>
    </w:p>
    <w:p w14:paraId="64469D09" w14:textId="77777777" w:rsidR="00AB1FB9" w:rsidRPr="00595E03" w:rsidRDefault="00AB1FB9" w:rsidP="00AB1FB9">
      <w:pPr>
        <w:jc w:val="both"/>
      </w:pPr>
      <w:r w:rsidRPr="00595E03">
        <w:rPr>
          <w:i/>
          <w:iCs/>
        </w:rPr>
        <w:t>Герои противопоставлены друг другу. Основой конфликта становятся разные представления о любви, чести, достоинстве и праве человека на уважение</w:t>
      </w:r>
      <w:r w:rsidRPr="00595E03">
        <w:t>.</w:t>
      </w:r>
    </w:p>
    <w:p w14:paraId="04035583" w14:textId="77777777" w:rsidR="00AB1FB9" w:rsidRPr="00595E03" w:rsidRDefault="00AB1FB9" w:rsidP="00AB1FB9">
      <w:pPr>
        <w:rPr>
          <w:b/>
          <w:bCs/>
        </w:rPr>
      </w:pPr>
      <w:r w:rsidRPr="00595E03">
        <w:rPr>
          <w:b/>
          <w:bCs/>
        </w:rPr>
        <w:t>2. Художественные особенности языка</w:t>
      </w:r>
    </w:p>
    <w:p w14:paraId="0EF44401" w14:textId="77777777" w:rsidR="00AB1FB9" w:rsidRPr="00595E03" w:rsidRDefault="00AB1FB9" w:rsidP="00AB1FB9">
      <w:r w:rsidRPr="00595E03">
        <w:t>Произведение написано в форме народной исторической песни. Для его языка характерны:</w:t>
      </w:r>
    </w:p>
    <w:p w14:paraId="4BE1A3CB" w14:textId="1D561B7F" w:rsidR="00AB1FB9" w:rsidRPr="00595E03" w:rsidRDefault="00AB1FB9" w:rsidP="00AB1FB9">
      <w:r w:rsidRPr="00595E03">
        <w:t>- постоянные эпитеты — образные определения, часто повторяющиеся в фольклоре;</w:t>
      </w:r>
    </w:p>
    <w:p w14:paraId="2A557CE3" w14:textId="6D13E264" w:rsidR="00AB1FB9" w:rsidRPr="00595E03" w:rsidRDefault="00AB1FB9" w:rsidP="00AB1FB9">
      <w:r w:rsidRPr="00595E03">
        <w:t>- повторы — усиление эмоциональности и выразительности повествования;</w:t>
      </w:r>
    </w:p>
    <w:p w14:paraId="2CA4D7A6" w14:textId="77777777" w:rsidR="00AB1FB9" w:rsidRPr="00595E03" w:rsidRDefault="00AB1FB9" w:rsidP="00AB1FB9">
      <w:r w:rsidRPr="00595E03">
        <w:t>обращения и восклицания — передача чувств героев;</w:t>
      </w:r>
    </w:p>
    <w:p w14:paraId="4AF1C436" w14:textId="0AF97EDD" w:rsidR="00AB1FB9" w:rsidRPr="00595E03" w:rsidRDefault="00AB1FB9" w:rsidP="00AB1FB9">
      <w:r w:rsidRPr="00595E03">
        <w:t>- просторечные и разговорные слова — создание атмосферы народной речи;</w:t>
      </w:r>
    </w:p>
    <w:p w14:paraId="38011B57" w14:textId="77777777" w:rsidR="00AB1FB9" w:rsidRPr="00595E03" w:rsidRDefault="00AB1FB9" w:rsidP="00AB1FB9">
      <w:r w:rsidRPr="00595E03">
        <w:t>сравнения и метафоры — яркое изображение героев и событий;</w:t>
      </w:r>
    </w:p>
    <w:p w14:paraId="1D82BCA3" w14:textId="1CF220A8" w:rsidR="00AB1FB9" w:rsidRPr="00595E03" w:rsidRDefault="00AB1FB9" w:rsidP="00AB1FB9">
      <w:r w:rsidRPr="00595E03">
        <w:t>- динамичные диалоги — раскрытие характеров персонажей;</w:t>
      </w:r>
    </w:p>
    <w:p w14:paraId="3B8B7F80" w14:textId="7502D432" w:rsidR="00AB1FB9" w:rsidRPr="00595E03" w:rsidRDefault="00AB1FB9" w:rsidP="00AB1FB9">
      <w:r w:rsidRPr="00595E03">
        <w:t>- торжественная и напевная интонация — связь с традицией былин и исторических песен.</w:t>
      </w:r>
    </w:p>
    <w:p w14:paraId="71A71382" w14:textId="77777777" w:rsidR="00AB1FB9" w:rsidRPr="00595E03" w:rsidRDefault="00AB1FB9" w:rsidP="00AB1FB9">
      <w:pPr>
        <w:rPr>
          <w:i/>
          <w:iCs/>
        </w:rPr>
      </w:pPr>
      <w:r w:rsidRPr="00595E03">
        <w:rPr>
          <w:i/>
          <w:iCs/>
        </w:rPr>
        <w:t>Язык произведения сочетает авторскую речь Лермонтова и стилизацию под устное народное творчество.</w:t>
      </w:r>
    </w:p>
    <w:p w14:paraId="0A8645F5" w14:textId="3A9A887A" w:rsidR="00AB1FB9" w:rsidRPr="00595E03" w:rsidRDefault="00AB1FB9" w:rsidP="00AB1FB9">
      <w:pPr>
        <w:rPr>
          <w:b/>
          <w:bCs/>
        </w:rPr>
      </w:pPr>
      <w:r w:rsidRPr="00595E03">
        <w:rPr>
          <w:b/>
          <w:bCs/>
        </w:rPr>
        <w:t>3. Фольклорная традиция</w:t>
      </w:r>
    </w:p>
    <w:p w14:paraId="5C366BD1" w14:textId="77777777" w:rsidR="00AB1FB9" w:rsidRPr="00595E03" w:rsidRDefault="00AB1FB9" w:rsidP="00AB1FB9">
      <w:r w:rsidRPr="00595E03">
        <w:t>Фольклорная традиция — это использование писателем мотивов, образов, художественных приёмов и особенностей языка устного народного творчества.</w:t>
      </w:r>
    </w:p>
    <w:p w14:paraId="2ED32A63" w14:textId="3CE1CF8D" w:rsidR="00AB1FB9" w:rsidRPr="00595E03" w:rsidRDefault="00AB1FB9" w:rsidP="00AB1FB9">
      <w:r w:rsidRPr="00595E03">
        <w:t>В произведении М.Ю.</w:t>
      </w:r>
      <w:r w:rsidR="00E63431">
        <w:t xml:space="preserve"> </w:t>
      </w:r>
      <w:r w:rsidRPr="00595E03">
        <w:t>Лермонтов использует:</w:t>
      </w:r>
    </w:p>
    <w:p w14:paraId="760DDC4C" w14:textId="7DF1DDA1" w:rsidR="00AB1FB9" w:rsidRPr="00595E03" w:rsidRDefault="00AB1FB9" w:rsidP="00AB1FB9">
      <w:r w:rsidRPr="00595E03">
        <w:t>- форму народной песни;</w:t>
      </w:r>
    </w:p>
    <w:p w14:paraId="0CC942A1" w14:textId="52144A38" w:rsidR="00AB1FB9" w:rsidRPr="00595E03" w:rsidRDefault="00AB1FB9" w:rsidP="00AB1FB9">
      <w:r w:rsidRPr="00595E03">
        <w:t>- деление текста на отдельные песни;</w:t>
      </w:r>
    </w:p>
    <w:p w14:paraId="200DC713" w14:textId="3DEE0175" w:rsidR="00AB1FB9" w:rsidRPr="00595E03" w:rsidRDefault="00AB1FB9" w:rsidP="00AB1FB9">
      <w:r w:rsidRPr="00595E03">
        <w:t>- исторические реалии эпохи Ивана Грозного;</w:t>
      </w:r>
    </w:p>
    <w:p w14:paraId="4B9ADA4D" w14:textId="0F288F2D" w:rsidR="00AB1FB9" w:rsidRPr="00595E03" w:rsidRDefault="00AB1FB9" w:rsidP="00AB1FB9">
      <w:r w:rsidRPr="00595E03">
        <w:t>- мотив поединка;</w:t>
      </w:r>
    </w:p>
    <w:p w14:paraId="0EB590DF" w14:textId="5E53B9FA" w:rsidR="00AB1FB9" w:rsidRPr="00595E03" w:rsidRDefault="00AB1FB9" w:rsidP="00AB1FB9">
      <w:r w:rsidRPr="00595E03">
        <w:t>- образ народного героя;</w:t>
      </w:r>
    </w:p>
    <w:p w14:paraId="668366C5" w14:textId="5CE31BF1" w:rsidR="00AB1FB9" w:rsidRPr="00595E03" w:rsidRDefault="00AB1FB9" w:rsidP="00AB1FB9">
      <w:r w:rsidRPr="00595E03">
        <w:t>- противопоставление добра и зла, чести и бесчестия;</w:t>
      </w:r>
    </w:p>
    <w:p w14:paraId="5A0A7067" w14:textId="007828DD" w:rsidR="00AB1FB9" w:rsidRPr="00595E03" w:rsidRDefault="00AB1FB9" w:rsidP="00AB1FB9">
      <w:r w:rsidRPr="00595E03">
        <w:t>- повторяющиеся речевые формулы;</w:t>
      </w:r>
    </w:p>
    <w:p w14:paraId="5D86FB47" w14:textId="34389991" w:rsidR="00AB1FB9" w:rsidRPr="00595E03" w:rsidRDefault="00AB1FB9" w:rsidP="00AB1FB9">
      <w:r w:rsidRPr="00595E03">
        <w:t>- постоянные эпитеты;</w:t>
      </w:r>
    </w:p>
    <w:p w14:paraId="1E62C729" w14:textId="054BF9E3" w:rsidR="00AB1FB9" w:rsidRPr="00595E03" w:rsidRDefault="00AB1FB9" w:rsidP="00AB1FB9">
      <w:r w:rsidRPr="00595E03">
        <w:t>- особую напевность и ритмичность повествования.</w:t>
      </w:r>
    </w:p>
    <w:p w14:paraId="3203F4F1" w14:textId="05B66E34" w:rsidR="00CC621F" w:rsidRPr="00595E03" w:rsidRDefault="00AB1FB9" w:rsidP="00AB1FB9">
      <w:pPr>
        <w:rPr>
          <w:i/>
          <w:iCs/>
        </w:rPr>
      </w:pPr>
      <w:r w:rsidRPr="00595E03">
        <w:rPr>
          <w:i/>
          <w:iCs/>
        </w:rPr>
        <w:t>Автор не просто воспроизводит фольклорную форму, а использует её для выражения собственного взгляда на историю, нравственный выбор и человеческое достоинство</w:t>
      </w:r>
      <w:r w:rsidR="002D309D" w:rsidRPr="00595E03">
        <w:rPr>
          <w:i/>
          <w:iCs/>
        </w:rPr>
        <w:t>.</w:t>
      </w:r>
    </w:p>
    <w:p w14:paraId="733BCF49" w14:textId="77777777" w:rsidR="00AB1FB9" w:rsidRPr="00595E03" w:rsidRDefault="00AB1FB9" w:rsidP="00AB1FB9">
      <w:pPr>
        <w:rPr>
          <w:b/>
          <w:bCs/>
          <w:i/>
          <w:iCs/>
          <w:sz w:val="28"/>
          <w:szCs w:val="28"/>
        </w:rPr>
      </w:pPr>
    </w:p>
    <w:p w14:paraId="4A1A055C" w14:textId="42AE63F5" w:rsidR="00FE71F3" w:rsidRPr="00595E03" w:rsidRDefault="00AB1FB9" w:rsidP="00CC621F">
      <w:pPr>
        <w:contextualSpacing/>
        <w:jc w:val="center"/>
        <w:rPr>
          <w:b/>
          <w:bCs/>
          <w:sz w:val="28"/>
          <w:szCs w:val="28"/>
        </w:rPr>
      </w:pPr>
      <w:r w:rsidRPr="00595E03">
        <w:rPr>
          <w:b/>
          <w:bCs/>
          <w:sz w:val="28"/>
          <w:szCs w:val="28"/>
        </w:rPr>
        <w:t>Работа с текстом</w:t>
      </w:r>
    </w:p>
    <w:p w14:paraId="373D8825" w14:textId="77777777" w:rsidR="002D309D" w:rsidRPr="00595E03" w:rsidRDefault="002D309D" w:rsidP="00CC621F">
      <w:pPr>
        <w:contextualSpacing/>
        <w:jc w:val="center"/>
        <w:rPr>
          <w:b/>
          <w:bCs/>
        </w:rPr>
      </w:pPr>
    </w:p>
    <w:p w14:paraId="05A230B3" w14:textId="738817C2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 xml:space="preserve">1. </w:t>
      </w:r>
      <w:r w:rsidRPr="00595E03">
        <w:rPr>
          <w:sz w:val="24"/>
          <w:szCs w:val="24"/>
        </w:rPr>
        <w:t>Расположите события по порядку:</w:t>
      </w:r>
    </w:p>
    <w:p w14:paraId="51B04096" w14:textId="4E9CBA9F" w:rsidR="00CC621F" w:rsidRPr="00595E03" w:rsidRDefault="00D37458" w:rsidP="002D309D">
      <w:pPr>
        <w:pStyle w:val="a3"/>
        <w:spacing w:before="0" w:beforeAutospacing="0" w:after="0" w:afterAutospacing="0"/>
        <w:ind w:left="720"/>
        <w:contextualSpacing/>
      </w:pPr>
      <w:r w:rsidRPr="00595E03">
        <w:rPr>
          <w:rFonts w:ascii="Segoe UI Symbol" w:hAnsi="Segoe UI Symbol" w:cs="Segoe UI Symbol"/>
        </w:rPr>
        <w:t>☐</w:t>
      </w:r>
      <w:r w:rsidRPr="00595E03">
        <w:t xml:space="preserve"> </w:t>
      </w:r>
      <w:proofErr w:type="spellStart"/>
      <w:r w:rsidRPr="00595E03">
        <w:t>Кирибеевич</w:t>
      </w:r>
      <w:proofErr w:type="spellEnd"/>
      <w:r w:rsidRPr="00595E03">
        <w:t xml:space="preserve"> рассказывает царю о своей любви.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Калашников выходит на кулачный бой.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Алена Дмитриевна рассказывает мужу о случившемся.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Царь наказывает Калашникова.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</w:t>
      </w:r>
      <w:proofErr w:type="spellStart"/>
      <w:r w:rsidRPr="00595E03">
        <w:t>Кирибеевич</w:t>
      </w:r>
      <w:proofErr w:type="spellEnd"/>
      <w:r w:rsidRPr="00595E03">
        <w:t xml:space="preserve"> встречает Алену Дмитриевну.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Калашников прощается с семьёй.</w:t>
      </w:r>
    </w:p>
    <w:p w14:paraId="3A56980A" w14:textId="77777777" w:rsidR="00CC621F" w:rsidRPr="00595E03" w:rsidRDefault="00CC621F" w:rsidP="00CC621F">
      <w:pPr>
        <w:pStyle w:val="a3"/>
        <w:spacing w:before="0" w:beforeAutospacing="0" w:after="0" w:afterAutospacing="0"/>
        <w:ind w:left="720"/>
        <w:contextualSpacing/>
      </w:pPr>
    </w:p>
    <w:p w14:paraId="250E1F15" w14:textId="77777777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2. Система образов произведения</w:t>
      </w:r>
    </w:p>
    <w:p w14:paraId="29CB3701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lastRenderedPageBreak/>
        <w:t>Заполните таблицу.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4"/>
        <w:gridCol w:w="2023"/>
        <w:gridCol w:w="2283"/>
        <w:gridCol w:w="2335"/>
      </w:tblGrid>
      <w:tr w:rsidR="00FE71F3" w:rsidRPr="00595E03" w14:paraId="33CAA16A" w14:textId="77777777" w:rsidTr="00CC621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09FB0D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3DF10BD2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Положение в обществе</w:t>
            </w:r>
          </w:p>
        </w:tc>
        <w:tc>
          <w:tcPr>
            <w:tcW w:w="0" w:type="auto"/>
            <w:vAlign w:val="center"/>
            <w:hideMark/>
          </w:tcPr>
          <w:p w14:paraId="635F58EB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Основные черты характера</w:t>
            </w:r>
          </w:p>
        </w:tc>
        <w:tc>
          <w:tcPr>
            <w:tcW w:w="0" w:type="auto"/>
            <w:vAlign w:val="center"/>
            <w:hideMark/>
          </w:tcPr>
          <w:p w14:paraId="5BE32335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Отношение к чести и долгу</w:t>
            </w:r>
          </w:p>
        </w:tc>
      </w:tr>
      <w:tr w:rsidR="00FE71F3" w:rsidRPr="00595E03" w14:paraId="30EFAE02" w14:textId="77777777" w:rsidTr="00CC62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F2E54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Иван Грозный</w:t>
            </w:r>
          </w:p>
        </w:tc>
        <w:tc>
          <w:tcPr>
            <w:tcW w:w="0" w:type="auto"/>
            <w:vAlign w:val="center"/>
            <w:hideMark/>
          </w:tcPr>
          <w:p w14:paraId="18C15004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B277AE6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A2B467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759CDA0F" w14:textId="77777777" w:rsidTr="00CC62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34D5A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proofErr w:type="spellStart"/>
            <w:r w:rsidRPr="00595E03">
              <w:rPr>
                <w:rFonts w:eastAsia="Times New Roman"/>
              </w:rPr>
              <w:t>Кирибеевич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EB729B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0984FFF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E419924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50ADE7A2" w14:textId="77777777" w:rsidTr="00CC62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66571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 xml:space="preserve">Степан </w:t>
            </w:r>
            <w:proofErr w:type="spellStart"/>
            <w:r w:rsidRPr="00595E03">
              <w:rPr>
                <w:rFonts w:eastAsia="Times New Roman"/>
              </w:rPr>
              <w:t>Парамонович</w:t>
            </w:r>
            <w:proofErr w:type="spellEnd"/>
            <w:r w:rsidRPr="00595E03">
              <w:rPr>
                <w:rFonts w:eastAsia="Times New Roman"/>
              </w:rPr>
              <w:t xml:space="preserve"> Калашников</w:t>
            </w:r>
          </w:p>
        </w:tc>
        <w:tc>
          <w:tcPr>
            <w:tcW w:w="0" w:type="auto"/>
            <w:vAlign w:val="center"/>
            <w:hideMark/>
          </w:tcPr>
          <w:p w14:paraId="7C4E5A6B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4EFA7D1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905DAF6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4C424A09" w14:textId="77777777" w:rsidTr="00CC62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C0AA4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Алена Дмитриевна</w:t>
            </w:r>
          </w:p>
        </w:tc>
        <w:tc>
          <w:tcPr>
            <w:tcW w:w="0" w:type="auto"/>
            <w:vAlign w:val="center"/>
            <w:hideMark/>
          </w:tcPr>
          <w:p w14:paraId="0F5118C9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5309D61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5125B38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</w:tbl>
    <w:p w14:paraId="7F7E6398" w14:textId="77777777" w:rsidR="002D309D" w:rsidRPr="00595E03" w:rsidRDefault="002D309D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</w:p>
    <w:p w14:paraId="12627A5F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>Распределите характеристики между героями:</w:t>
      </w:r>
    </w:p>
    <w:p w14:paraId="66FD4D00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смелость, властность, верность семье, самолюбие, честность, уважение к традициям, безрассудная страсть, чувство собственного достоинства, верность царю, решительность.</w:t>
      </w:r>
    </w:p>
    <w:p w14:paraId="1E7FE593" w14:textId="77777777" w:rsidR="00FE71F3" w:rsidRPr="00595E03" w:rsidRDefault="00D37458" w:rsidP="00CC621F">
      <w:pPr>
        <w:numPr>
          <w:ilvl w:val="0"/>
          <w:numId w:val="4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 xml:space="preserve">Калашников: </w:t>
      </w:r>
      <w:r w:rsidRPr="00595E03">
        <w:rPr>
          <w:rStyle w:val="a4"/>
          <w:rFonts w:eastAsia="Times New Roman"/>
        </w:rPr>
        <w:t>__</w:t>
      </w:r>
      <w:r w:rsidRPr="00595E03">
        <w:rPr>
          <w:rFonts w:eastAsia="Times New Roman"/>
        </w:rPr>
        <w:t xml:space="preserve"> </w:t>
      </w:r>
    </w:p>
    <w:p w14:paraId="2B96F373" w14:textId="77777777" w:rsidR="00FE71F3" w:rsidRPr="00595E03" w:rsidRDefault="00D37458" w:rsidP="00CC621F">
      <w:pPr>
        <w:numPr>
          <w:ilvl w:val="0"/>
          <w:numId w:val="4"/>
        </w:numPr>
        <w:contextualSpacing/>
        <w:rPr>
          <w:rFonts w:eastAsia="Times New Roman"/>
        </w:rPr>
      </w:pPr>
      <w:proofErr w:type="spellStart"/>
      <w:r w:rsidRPr="00595E03">
        <w:rPr>
          <w:rFonts w:eastAsia="Times New Roman"/>
        </w:rPr>
        <w:t>Кирибеевич</w:t>
      </w:r>
      <w:proofErr w:type="spellEnd"/>
      <w:r w:rsidRPr="00595E03">
        <w:rPr>
          <w:rFonts w:eastAsia="Times New Roman"/>
        </w:rPr>
        <w:t>: _</w:t>
      </w:r>
      <w:r w:rsidRPr="00595E03">
        <w:rPr>
          <w:rStyle w:val="a4"/>
          <w:rFonts w:eastAsia="Times New Roman"/>
        </w:rPr>
        <w:t>____</w:t>
      </w:r>
      <w:r w:rsidRPr="00595E03">
        <w:rPr>
          <w:rFonts w:eastAsia="Times New Roman"/>
        </w:rPr>
        <w:t xml:space="preserve"> </w:t>
      </w:r>
    </w:p>
    <w:p w14:paraId="59063B59" w14:textId="77777777" w:rsidR="00FE71F3" w:rsidRPr="00595E03" w:rsidRDefault="00D37458" w:rsidP="00CC621F">
      <w:pPr>
        <w:numPr>
          <w:ilvl w:val="0"/>
          <w:numId w:val="4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>Иван Грозный: _</w:t>
      </w:r>
      <w:r w:rsidRPr="00595E03">
        <w:rPr>
          <w:rStyle w:val="a4"/>
          <w:rFonts w:eastAsia="Times New Roman"/>
        </w:rPr>
        <w:t>__</w:t>
      </w:r>
      <w:r w:rsidRPr="00595E03">
        <w:rPr>
          <w:rFonts w:eastAsia="Times New Roman"/>
        </w:rPr>
        <w:t xml:space="preserve"> </w:t>
      </w:r>
    </w:p>
    <w:p w14:paraId="18A32633" w14:textId="3AC85AE9" w:rsidR="00E63431" w:rsidRPr="004A62AB" w:rsidRDefault="00D37458" w:rsidP="00CC621F">
      <w:pPr>
        <w:numPr>
          <w:ilvl w:val="0"/>
          <w:numId w:val="4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>Алена Дмитриевна: _</w:t>
      </w:r>
      <w:r w:rsidRPr="00595E03">
        <w:rPr>
          <w:rStyle w:val="a4"/>
          <w:rFonts w:eastAsia="Times New Roman"/>
        </w:rPr>
        <w:t>__</w:t>
      </w:r>
    </w:p>
    <w:p w14:paraId="1AA7F18C" w14:textId="77777777" w:rsidR="00E63431" w:rsidRDefault="00E63431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</w:p>
    <w:p w14:paraId="59E9EA54" w14:textId="37EA5064" w:rsidR="002D309D" w:rsidRPr="00E63431" w:rsidRDefault="00D37458" w:rsidP="00E63431">
      <w:pPr>
        <w:pStyle w:val="2"/>
        <w:spacing w:before="0" w:beforeAutospacing="0" w:after="0" w:afterAutospacing="0"/>
        <w:contextualSpacing/>
        <w:rPr>
          <w:rStyle w:val="a4"/>
          <w:rFonts w:eastAsia="Times New Roman"/>
          <w:b/>
          <w:bCs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3. Образ Степана Калашникова</w:t>
      </w:r>
    </w:p>
    <w:p w14:paraId="5C5BE924" w14:textId="0F26ADE5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Калашников — это герой, который…</w:t>
      </w:r>
    </w:p>
    <w:p w14:paraId="4D0BF6CC" w14:textId="77777777" w:rsidR="00FE71F3" w:rsidRPr="00595E03" w:rsidRDefault="00D37458" w:rsidP="00CC621F">
      <w:pPr>
        <w:numPr>
          <w:ilvl w:val="0"/>
          <w:numId w:val="9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 xml:space="preserve">защищает </w:t>
      </w:r>
      <w:r w:rsidRPr="00595E03">
        <w:rPr>
          <w:rStyle w:val="a4"/>
          <w:rFonts w:eastAsia="Times New Roman"/>
        </w:rPr>
        <w:t>____</w:t>
      </w:r>
      <w:r w:rsidRPr="00595E03">
        <w:rPr>
          <w:rFonts w:eastAsia="Times New Roman"/>
        </w:rPr>
        <w:t xml:space="preserve"> </w:t>
      </w:r>
    </w:p>
    <w:p w14:paraId="5F07DF74" w14:textId="77777777" w:rsidR="00FE71F3" w:rsidRPr="00595E03" w:rsidRDefault="00D37458" w:rsidP="00CC621F">
      <w:pPr>
        <w:numPr>
          <w:ilvl w:val="0"/>
          <w:numId w:val="9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 xml:space="preserve">ценит </w:t>
      </w:r>
      <w:r w:rsidRPr="00595E03">
        <w:rPr>
          <w:rStyle w:val="a4"/>
          <w:rFonts w:eastAsia="Times New Roman"/>
        </w:rPr>
        <w:t>__</w:t>
      </w:r>
      <w:r w:rsidRPr="00595E03">
        <w:rPr>
          <w:rFonts w:eastAsia="Times New Roman"/>
        </w:rPr>
        <w:t xml:space="preserve"> </w:t>
      </w:r>
    </w:p>
    <w:p w14:paraId="4C143BD5" w14:textId="77777777" w:rsidR="00FE71F3" w:rsidRPr="00595E03" w:rsidRDefault="00D37458" w:rsidP="00CC621F">
      <w:pPr>
        <w:numPr>
          <w:ilvl w:val="0"/>
          <w:numId w:val="9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 xml:space="preserve">не боится </w:t>
      </w:r>
      <w:r w:rsidRPr="00595E03">
        <w:rPr>
          <w:rStyle w:val="a4"/>
          <w:rFonts w:eastAsia="Times New Roman"/>
        </w:rPr>
        <w:t>__</w:t>
      </w:r>
      <w:r w:rsidRPr="00595E03">
        <w:rPr>
          <w:rFonts w:eastAsia="Times New Roman"/>
        </w:rPr>
        <w:t xml:space="preserve"> </w:t>
      </w:r>
    </w:p>
    <w:p w14:paraId="3F483A4A" w14:textId="77777777" w:rsidR="00FE71F3" w:rsidRPr="00595E03" w:rsidRDefault="00D37458" w:rsidP="00CC621F">
      <w:pPr>
        <w:numPr>
          <w:ilvl w:val="0"/>
          <w:numId w:val="9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>готов пожертвовать _</w:t>
      </w:r>
      <w:r w:rsidRPr="00595E03">
        <w:rPr>
          <w:rStyle w:val="a4"/>
          <w:rFonts w:eastAsia="Times New Roman"/>
        </w:rPr>
        <w:t>____</w:t>
      </w:r>
    </w:p>
    <w:p w14:paraId="2321F79E" w14:textId="77777777" w:rsidR="002D309D" w:rsidRPr="00595E03" w:rsidRDefault="002D309D" w:rsidP="002D309D">
      <w:pPr>
        <w:contextualSpacing/>
        <w:rPr>
          <w:rFonts w:eastAsia="Times New Roman"/>
        </w:rPr>
      </w:pPr>
    </w:p>
    <w:p w14:paraId="50F0EF8A" w14:textId="18B998A7" w:rsidR="00FE71F3" w:rsidRPr="00595E03" w:rsidRDefault="00D37458" w:rsidP="002D309D">
      <w:pPr>
        <w:contextualSpacing/>
        <w:rPr>
          <w:rFonts w:eastAsia="Times New Roman"/>
        </w:rPr>
      </w:pPr>
      <w:r w:rsidRPr="00595E03">
        <w:rPr>
          <w:rFonts w:eastAsia="Times New Roman"/>
        </w:rPr>
        <w:t>Как меняется отношение читателя к Калашникову от начала произведения к финалу?</w:t>
      </w:r>
    </w:p>
    <w:p w14:paraId="462265FC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301F4435">
          <v:rect id="_x0000_i1025" style="width:0;height:1.5pt" o:hralign="center" o:hrstd="t" o:hr="t" fillcolor="#a0a0a0" stroked="f"/>
        </w:pict>
      </w:r>
    </w:p>
    <w:p w14:paraId="532D9D4E" w14:textId="6CE54666" w:rsidR="00FE71F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3A8879D9">
          <v:rect id="_x0000_i1026" style="width:0;height:1.5pt" o:hralign="center" o:hrstd="t" o:hr="t" fillcolor="#a0a0a0" stroked="f"/>
        </w:pict>
      </w:r>
    </w:p>
    <w:p w14:paraId="32CA9970" w14:textId="77777777" w:rsidR="00AA0799" w:rsidRPr="00595E03" w:rsidRDefault="00AA0799" w:rsidP="00CC621F">
      <w:pPr>
        <w:contextualSpacing/>
        <w:rPr>
          <w:rFonts w:eastAsia="Times New Roman"/>
        </w:rPr>
      </w:pPr>
    </w:p>
    <w:p w14:paraId="17F89846" w14:textId="77777777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 xml:space="preserve">4. Сопоставление Калашникова и </w:t>
      </w:r>
      <w:proofErr w:type="spellStart"/>
      <w:r w:rsidRPr="00595E03">
        <w:rPr>
          <w:rFonts w:eastAsia="Times New Roman"/>
          <w:sz w:val="24"/>
          <w:szCs w:val="24"/>
        </w:rPr>
        <w:t>Кирибеевича</w:t>
      </w:r>
      <w:proofErr w:type="spellEnd"/>
    </w:p>
    <w:p w14:paraId="36F66E3A" w14:textId="11058923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>Заполните таблицу.</w:t>
      </w:r>
    </w:p>
    <w:p w14:paraId="1C6AC4FB" w14:textId="77777777" w:rsidR="002D309D" w:rsidRPr="00595E03" w:rsidRDefault="002D309D" w:rsidP="00CC621F">
      <w:pPr>
        <w:pStyle w:val="a3"/>
        <w:spacing w:before="0" w:beforeAutospacing="0" w:after="0" w:afterAutospacing="0"/>
        <w:contextualSpacing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8"/>
        <w:gridCol w:w="1496"/>
        <w:gridCol w:w="1416"/>
      </w:tblGrid>
      <w:tr w:rsidR="00FE71F3" w:rsidRPr="00595E03" w14:paraId="4B51074D" w14:textId="77777777" w:rsidTr="002D309D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EF74C6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4B5F9144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Калашников</w:t>
            </w:r>
          </w:p>
        </w:tc>
        <w:tc>
          <w:tcPr>
            <w:tcW w:w="0" w:type="auto"/>
            <w:vAlign w:val="center"/>
            <w:hideMark/>
          </w:tcPr>
          <w:p w14:paraId="2C54C688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proofErr w:type="spellStart"/>
            <w:r w:rsidRPr="00595E03">
              <w:rPr>
                <w:rFonts w:eastAsia="Times New Roman"/>
                <w:b/>
                <w:bCs/>
              </w:rPr>
              <w:t>Кирибеевич</w:t>
            </w:r>
            <w:proofErr w:type="spellEnd"/>
          </w:p>
        </w:tc>
      </w:tr>
      <w:tr w:rsidR="00FE71F3" w:rsidRPr="00595E03" w14:paraId="39F239FA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920224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любви</w:t>
            </w:r>
          </w:p>
        </w:tc>
        <w:tc>
          <w:tcPr>
            <w:tcW w:w="0" w:type="auto"/>
            <w:vAlign w:val="center"/>
            <w:hideMark/>
          </w:tcPr>
          <w:p w14:paraId="426911DE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3DF55FA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22673AA2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CA703B7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чести</w:t>
            </w:r>
          </w:p>
        </w:tc>
        <w:tc>
          <w:tcPr>
            <w:tcW w:w="0" w:type="auto"/>
            <w:vAlign w:val="center"/>
            <w:hideMark/>
          </w:tcPr>
          <w:p w14:paraId="4E46396E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7160268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0AE99B7E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D410D39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другим людям</w:t>
            </w:r>
          </w:p>
        </w:tc>
        <w:tc>
          <w:tcPr>
            <w:tcW w:w="0" w:type="auto"/>
            <w:vAlign w:val="center"/>
            <w:hideMark/>
          </w:tcPr>
          <w:p w14:paraId="73A542A2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5FA35AB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1D3D948F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FEF75B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Поведение в поединке</w:t>
            </w:r>
          </w:p>
        </w:tc>
        <w:tc>
          <w:tcPr>
            <w:tcW w:w="0" w:type="auto"/>
            <w:vAlign w:val="center"/>
            <w:hideMark/>
          </w:tcPr>
          <w:p w14:paraId="56643BF1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E5C7D3E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51E5E60C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78EE0A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царю</w:t>
            </w:r>
          </w:p>
        </w:tc>
        <w:tc>
          <w:tcPr>
            <w:tcW w:w="0" w:type="auto"/>
            <w:vAlign w:val="center"/>
            <w:hideMark/>
          </w:tcPr>
          <w:p w14:paraId="6050E965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16B9E2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</w:tbl>
    <w:p w14:paraId="2F8DAA9E" w14:textId="77777777" w:rsidR="00FE71F3" w:rsidRPr="00595E03" w:rsidRDefault="00D37458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Вывод</w:t>
      </w:r>
    </w:p>
    <w:p w14:paraId="68D73DC5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 xml:space="preserve">Калашников и </w:t>
      </w:r>
      <w:proofErr w:type="spellStart"/>
      <w:r w:rsidRPr="00595E03">
        <w:t>Кирибеевич</w:t>
      </w:r>
      <w:proofErr w:type="spellEnd"/>
      <w:r w:rsidRPr="00595E03">
        <w:t xml:space="preserve"> противопоставлены, потому что:</w:t>
      </w:r>
    </w:p>
    <w:p w14:paraId="544462C4" w14:textId="12CBC359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347C1A5F">
          <v:rect id="_x0000_i1027" style="width:0;height:1.5pt" o:hralign="center" o:hrstd="t" o:hr="t" fillcolor="#a0a0a0" stroked="f"/>
        </w:pict>
      </w:r>
    </w:p>
    <w:p w14:paraId="5E8DED0A" w14:textId="77777777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5. Образ царя Ивана Васильевича</w:t>
      </w:r>
    </w:p>
    <w:p w14:paraId="05CB91CC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>Ответьте на вопросы.</w:t>
      </w:r>
    </w:p>
    <w:p w14:paraId="6DA4E791" w14:textId="77777777" w:rsidR="00FE71F3" w:rsidRPr="00595E03" w:rsidRDefault="00D37458" w:rsidP="00CC621F">
      <w:pPr>
        <w:numPr>
          <w:ilvl w:val="0"/>
          <w:numId w:val="11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>Каким показан царь в начале произведения?</w:t>
      </w:r>
    </w:p>
    <w:p w14:paraId="6A54A92C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7968F2C5">
          <v:rect id="_x0000_i1028" style="width:0;height:1.5pt" o:hralign="center" o:hrstd="t" o:hr="t" fillcolor="#a0a0a0" stroked="f"/>
        </w:pict>
      </w:r>
    </w:p>
    <w:p w14:paraId="4CEAF4CB" w14:textId="77777777" w:rsidR="00FE71F3" w:rsidRPr="00595E03" w:rsidRDefault="00D37458" w:rsidP="00CC621F">
      <w:pPr>
        <w:numPr>
          <w:ilvl w:val="0"/>
          <w:numId w:val="12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 xml:space="preserve">Какие черты царя проявляются в его отношении к </w:t>
      </w:r>
      <w:proofErr w:type="spellStart"/>
      <w:r w:rsidRPr="00595E03">
        <w:rPr>
          <w:rFonts w:eastAsia="Times New Roman"/>
        </w:rPr>
        <w:t>Кирибеевичу</w:t>
      </w:r>
      <w:proofErr w:type="spellEnd"/>
      <w:r w:rsidRPr="00595E03">
        <w:rPr>
          <w:rFonts w:eastAsia="Times New Roman"/>
        </w:rPr>
        <w:t>?</w:t>
      </w:r>
    </w:p>
    <w:p w14:paraId="6CBDFA97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4A3666C7">
          <v:rect id="_x0000_i1029" style="width:0;height:1.5pt" o:hralign="center" o:hrstd="t" o:hr="t" fillcolor="#a0a0a0" stroked="f"/>
        </w:pict>
      </w:r>
    </w:p>
    <w:p w14:paraId="69BE96E7" w14:textId="43A9F62D" w:rsidR="00FE71F3" w:rsidRPr="00AA0799" w:rsidRDefault="00D37458" w:rsidP="00CC621F">
      <w:pPr>
        <w:numPr>
          <w:ilvl w:val="0"/>
          <w:numId w:val="13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t>Почему царь награждает семью Калашникова, хотя приказывает казнить самого героя?</w:t>
      </w:r>
    </w:p>
    <w:p w14:paraId="4FAFF96E" w14:textId="77777777" w:rsidR="00FE71F3" w:rsidRPr="00595E03" w:rsidRDefault="00D37458" w:rsidP="00CC621F">
      <w:pPr>
        <w:numPr>
          <w:ilvl w:val="0"/>
          <w:numId w:val="14"/>
        </w:numPr>
        <w:contextualSpacing/>
        <w:rPr>
          <w:rFonts w:eastAsia="Times New Roman"/>
        </w:rPr>
      </w:pPr>
      <w:r w:rsidRPr="00595E03">
        <w:rPr>
          <w:rFonts w:eastAsia="Times New Roman"/>
        </w:rPr>
        <w:lastRenderedPageBreak/>
        <w:t>Можно ли назвать решение царя одновременно суровым и справедливым? Ответ объясните.</w:t>
      </w:r>
    </w:p>
    <w:p w14:paraId="251DF254" w14:textId="6912D4F1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5712FC8A">
          <v:rect id="_x0000_i1030" style="width:0;height:1.5pt" o:hralign="center" o:hrstd="t" o:hr="t" fillcolor="#a0a0a0" stroked="f"/>
        </w:pict>
      </w:r>
    </w:p>
    <w:p w14:paraId="5408AB3A" w14:textId="127FFF97" w:rsidR="002D309D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6. Фольклорная традиция</w:t>
      </w:r>
    </w:p>
    <w:p w14:paraId="032BC007" w14:textId="77777777" w:rsidR="00FE71F3" w:rsidRPr="00595E03" w:rsidRDefault="00D37458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6.1. Признаки народной песни</w:t>
      </w:r>
    </w:p>
    <w:p w14:paraId="40726FC2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>Отметьте признаки, характерные для произведения:</w:t>
      </w:r>
    </w:p>
    <w:p w14:paraId="78EEB02F" w14:textId="4B30CFE8" w:rsidR="002D309D" w:rsidRPr="00AA0799" w:rsidRDefault="00D37458" w:rsidP="00AA0799">
      <w:pPr>
        <w:pStyle w:val="a3"/>
        <w:spacing w:before="0" w:beforeAutospacing="0" w:after="0" w:afterAutospacing="0"/>
        <w:contextualSpacing/>
      </w:pPr>
      <w:r w:rsidRPr="00595E03">
        <w:rPr>
          <w:rFonts w:ascii="Segoe UI Symbol" w:hAnsi="Segoe UI Symbol" w:cs="Segoe UI Symbol"/>
        </w:rPr>
        <w:t>☐</w:t>
      </w:r>
      <w:r w:rsidRPr="00595E03">
        <w:t xml:space="preserve"> повествование от первого лица;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повторяющиеся обращения и формулы;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постоянные эпитеты;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просторечные и разговорные слова;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изображение народного героя;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описание современных автору научных открытий;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мотив состязания или поединка;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связь личной судьбы героя с народными представлениями о чести.</w:t>
      </w:r>
    </w:p>
    <w:p w14:paraId="1B4A1688" w14:textId="50C03644" w:rsidR="00FE71F3" w:rsidRPr="00595E03" w:rsidRDefault="00D37458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6.2. Найдите в тексте примеры</w:t>
      </w:r>
    </w:p>
    <w:p w14:paraId="044F2000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Постоянные эпитеты:</w:t>
      </w:r>
      <w:r w:rsidRPr="00595E03">
        <w:t xml:space="preserve"> </w:t>
      </w:r>
    </w:p>
    <w:p w14:paraId="6A8B4EA4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1F6D94FB">
          <v:rect id="_x0000_i1031" style="width:0;height:1.5pt" o:hralign="center" o:hrstd="t" o:hr="t" fillcolor="#a0a0a0" stroked="f"/>
        </w:pict>
      </w:r>
    </w:p>
    <w:p w14:paraId="7D54D955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Повторы:</w:t>
      </w:r>
      <w:r w:rsidRPr="00595E03">
        <w:t xml:space="preserve"> </w:t>
      </w:r>
    </w:p>
    <w:p w14:paraId="3B227BAE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49F932DB">
          <v:rect id="_x0000_i1032" style="width:0;height:1.5pt" o:hralign="center" o:hrstd="t" o:hr="t" fillcolor="#a0a0a0" stroked="f"/>
        </w:pict>
      </w:r>
    </w:p>
    <w:p w14:paraId="34EF87F8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Обращения:</w:t>
      </w:r>
      <w:r w:rsidRPr="00595E03">
        <w:t xml:space="preserve"> </w:t>
      </w:r>
    </w:p>
    <w:p w14:paraId="6440130D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7820D4F2">
          <v:rect id="_x0000_i1033" style="width:0;height:1.5pt" o:hralign="center" o:hrstd="t" o:hr="t" fillcolor="#a0a0a0" stroked="f"/>
        </w:pict>
      </w:r>
    </w:p>
    <w:p w14:paraId="0927D163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Фольклорные образы и мотивы:</w:t>
      </w:r>
      <w:r w:rsidRPr="00595E03">
        <w:t xml:space="preserve"> </w:t>
      </w:r>
    </w:p>
    <w:p w14:paraId="57987983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1E963C81">
          <v:rect id="_x0000_i1034" style="width:0;height:1.5pt" o:hralign="center" o:hrstd="t" o:hr="t" fillcolor="#a0a0a0" stroked="f"/>
        </w:pict>
      </w:r>
    </w:p>
    <w:p w14:paraId="0F7A796C" w14:textId="77777777" w:rsidR="00FE71F3" w:rsidRPr="00595E03" w:rsidRDefault="00D37458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6.3. Особенности композиции</w:t>
      </w:r>
    </w:p>
    <w:p w14:paraId="6890EE1D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 xml:space="preserve">Почему произведение называется </w:t>
      </w:r>
      <w:r w:rsidRPr="00595E03">
        <w:rPr>
          <w:rStyle w:val="a4"/>
        </w:rPr>
        <w:t>«Песней»</w:t>
      </w:r>
      <w:r w:rsidRPr="00595E03">
        <w:t>? Какие элементы народной песни использует Лермонтов?</w:t>
      </w:r>
    </w:p>
    <w:p w14:paraId="36AB4EC8" w14:textId="7BECEC43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049BEC9F">
          <v:rect id="_x0000_i1035" style="width:0;height:1.5pt" o:hralign="center" o:hrstd="t" o:hr="t" fillcolor="#a0a0a0" stroked="f"/>
        </w:pict>
      </w:r>
    </w:p>
    <w:p w14:paraId="64FA2F9D" w14:textId="77777777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7. Художественные особенности языка</w:t>
      </w:r>
    </w:p>
    <w:p w14:paraId="6D017585" w14:textId="386D7F8F" w:rsidR="00FE71F3" w:rsidRDefault="00D37458" w:rsidP="00CC621F">
      <w:pPr>
        <w:pStyle w:val="a3"/>
        <w:spacing w:before="0" w:beforeAutospacing="0" w:after="0" w:afterAutospacing="0"/>
        <w:contextualSpacing/>
      </w:pPr>
      <w:r w:rsidRPr="00595E03">
        <w:t>Соотнесите средство выразительности и его функцию.</w:t>
      </w:r>
    </w:p>
    <w:p w14:paraId="5BC3501D" w14:textId="77777777" w:rsidR="00AA0799" w:rsidRPr="00595E03" w:rsidRDefault="00AA0799" w:rsidP="00CC621F">
      <w:pPr>
        <w:pStyle w:val="a3"/>
        <w:spacing w:before="0" w:beforeAutospacing="0" w:after="0" w:afterAutospacing="0"/>
        <w:contextualSpacing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4"/>
        <w:gridCol w:w="5858"/>
      </w:tblGrid>
      <w:tr w:rsidR="00FE71F3" w:rsidRPr="00595E03" w14:paraId="63EA6382" w14:textId="77777777" w:rsidTr="002D309D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066733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Средство</w:t>
            </w:r>
          </w:p>
        </w:tc>
        <w:tc>
          <w:tcPr>
            <w:tcW w:w="0" w:type="auto"/>
            <w:vAlign w:val="center"/>
            <w:hideMark/>
          </w:tcPr>
          <w:p w14:paraId="4CB20158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Функция</w:t>
            </w:r>
          </w:p>
        </w:tc>
      </w:tr>
      <w:tr w:rsidR="00FE71F3" w:rsidRPr="00595E03" w14:paraId="49922CB9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F86A90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Постоянные эпитеты</w:t>
            </w:r>
          </w:p>
        </w:tc>
        <w:tc>
          <w:tcPr>
            <w:tcW w:w="0" w:type="auto"/>
            <w:vAlign w:val="center"/>
            <w:hideMark/>
          </w:tcPr>
          <w:p w14:paraId="221CE537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А. Передают движение и напряжение действия</w:t>
            </w:r>
          </w:p>
        </w:tc>
      </w:tr>
      <w:tr w:rsidR="00FE71F3" w:rsidRPr="00595E03" w14:paraId="17393BAB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CA8276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Повторы</w:t>
            </w:r>
          </w:p>
        </w:tc>
        <w:tc>
          <w:tcPr>
            <w:tcW w:w="0" w:type="auto"/>
            <w:vAlign w:val="center"/>
            <w:hideMark/>
          </w:tcPr>
          <w:p w14:paraId="7EFBA6C1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Б. Придают повествованию народно-песенный характер</w:t>
            </w:r>
          </w:p>
        </w:tc>
      </w:tr>
      <w:tr w:rsidR="00FE71F3" w:rsidRPr="00595E03" w14:paraId="0641B4BA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B2C4D9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Диалог</w:t>
            </w:r>
          </w:p>
        </w:tc>
        <w:tc>
          <w:tcPr>
            <w:tcW w:w="0" w:type="auto"/>
            <w:vAlign w:val="center"/>
            <w:hideMark/>
          </w:tcPr>
          <w:p w14:paraId="2A367560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В. Подчёркивают важные мысли и чувства</w:t>
            </w:r>
          </w:p>
        </w:tc>
      </w:tr>
      <w:tr w:rsidR="00FE71F3" w:rsidRPr="00595E03" w14:paraId="37BC4FD8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1BEF6AC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Гипербола</w:t>
            </w:r>
          </w:p>
        </w:tc>
        <w:tc>
          <w:tcPr>
            <w:tcW w:w="0" w:type="auto"/>
            <w:vAlign w:val="center"/>
            <w:hideMark/>
          </w:tcPr>
          <w:p w14:paraId="3609F9AE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Г. Раскрывает характеры героев</w:t>
            </w:r>
          </w:p>
        </w:tc>
      </w:tr>
      <w:tr w:rsidR="00FE71F3" w:rsidRPr="00595E03" w14:paraId="64BC2C94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4FDDD2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Просторечная лексика</w:t>
            </w:r>
          </w:p>
        </w:tc>
        <w:tc>
          <w:tcPr>
            <w:tcW w:w="0" w:type="auto"/>
            <w:vAlign w:val="center"/>
            <w:hideMark/>
          </w:tcPr>
          <w:p w14:paraId="68FD9EA6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Д. Делает речь живой и близкой к народной</w:t>
            </w:r>
          </w:p>
        </w:tc>
      </w:tr>
    </w:tbl>
    <w:p w14:paraId="220727A6" w14:textId="524210F9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Ответ:</w:t>
      </w:r>
      <w:r w:rsidRPr="00595E03">
        <w:br/>
        <w:t xml:space="preserve">1 </w:t>
      </w:r>
      <w:proofErr w:type="gramStart"/>
      <w:r w:rsidRPr="00595E03">
        <w:t xml:space="preserve">— </w:t>
      </w:r>
      <w:r w:rsidRPr="00595E03">
        <w:rPr>
          <w:rStyle w:val="a5"/>
          <w:b/>
          <w:bCs/>
        </w:rPr>
        <w:t>;</w:t>
      </w:r>
      <w:proofErr w:type="gramEnd"/>
      <w:r w:rsidRPr="00595E03">
        <w:rPr>
          <w:rStyle w:val="a5"/>
          <w:b/>
          <w:bCs/>
        </w:rPr>
        <w:t xml:space="preserve"> 2 — </w:t>
      </w:r>
      <w:r w:rsidRPr="00595E03">
        <w:t xml:space="preserve">; 3 — </w:t>
      </w:r>
      <w:r w:rsidRPr="00595E03">
        <w:rPr>
          <w:rStyle w:val="a5"/>
          <w:b/>
          <w:bCs/>
        </w:rPr>
        <w:t xml:space="preserve">; 4 — </w:t>
      </w:r>
      <w:r w:rsidRPr="00595E03">
        <w:t>; 5 — ___.</w:t>
      </w:r>
    </w:p>
    <w:p w14:paraId="0D43C707" w14:textId="77777777" w:rsidR="00AA0799" w:rsidRDefault="00AA0799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</w:p>
    <w:p w14:paraId="7A33FF8C" w14:textId="722113EE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8. Речь персонажей</w:t>
      </w:r>
    </w:p>
    <w:p w14:paraId="37DFA04F" w14:textId="229FF6E2" w:rsidR="00FE71F3" w:rsidRDefault="00D37458" w:rsidP="00CC621F">
      <w:pPr>
        <w:pStyle w:val="a3"/>
        <w:spacing w:before="0" w:beforeAutospacing="0" w:after="0" w:afterAutospacing="0"/>
        <w:contextualSpacing/>
      </w:pPr>
      <w:r w:rsidRPr="00595E03">
        <w:t>Заполните таблицу.</w:t>
      </w:r>
    </w:p>
    <w:p w14:paraId="6DCEFA84" w14:textId="77777777" w:rsidR="00AA0799" w:rsidRPr="00595E03" w:rsidRDefault="00AA0799" w:rsidP="00CC621F">
      <w:pPr>
        <w:pStyle w:val="a3"/>
        <w:spacing w:before="0" w:beforeAutospacing="0" w:after="0" w:afterAutospacing="0"/>
        <w:contextualSpacing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2"/>
        <w:gridCol w:w="2053"/>
        <w:gridCol w:w="3370"/>
      </w:tblGrid>
      <w:tr w:rsidR="00FE71F3" w:rsidRPr="00595E03" w14:paraId="4AA2571C" w14:textId="77777777" w:rsidTr="002D309D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15D9AF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764CC006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Особенности речи</w:t>
            </w:r>
          </w:p>
        </w:tc>
        <w:tc>
          <w:tcPr>
            <w:tcW w:w="0" w:type="auto"/>
            <w:vAlign w:val="center"/>
            <w:hideMark/>
          </w:tcPr>
          <w:p w14:paraId="796FA1E2" w14:textId="77777777" w:rsidR="00FE71F3" w:rsidRPr="00595E03" w:rsidRDefault="00D37458" w:rsidP="00CC62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Что речь раскрывает в герое?</w:t>
            </w:r>
          </w:p>
        </w:tc>
      </w:tr>
      <w:tr w:rsidR="00FE71F3" w:rsidRPr="00595E03" w14:paraId="527A6EEA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F49853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Иван Грозный</w:t>
            </w:r>
          </w:p>
        </w:tc>
        <w:tc>
          <w:tcPr>
            <w:tcW w:w="0" w:type="auto"/>
            <w:vAlign w:val="center"/>
            <w:hideMark/>
          </w:tcPr>
          <w:p w14:paraId="5284891C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8CD2A9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020B68BA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FDF8D3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proofErr w:type="spellStart"/>
            <w:r w:rsidRPr="00595E03">
              <w:rPr>
                <w:rFonts w:eastAsia="Times New Roman"/>
              </w:rPr>
              <w:t>Кирибеевич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3F8D1E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815A944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4CB0D9EC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BD64F1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Калашников</w:t>
            </w:r>
          </w:p>
        </w:tc>
        <w:tc>
          <w:tcPr>
            <w:tcW w:w="0" w:type="auto"/>
            <w:vAlign w:val="center"/>
            <w:hideMark/>
          </w:tcPr>
          <w:p w14:paraId="1ED61BF7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6FB95DC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  <w:tr w:rsidR="00FE71F3" w:rsidRPr="00595E03" w14:paraId="12334706" w14:textId="77777777" w:rsidTr="002D309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A50F62" w14:textId="77777777" w:rsidR="00FE71F3" w:rsidRPr="00595E03" w:rsidRDefault="00D37458" w:rsidP="00CC62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Алена Дмитриевна</w:t>
            </w:r>
          </w:p>
        </w:tc>
        <w:tc>
          <w:tcPr>
            <w:tcW w:w="0" w:type="auto"/>
            <w:vAlign w:val="center"/>
            <w:hideMark/>
          </w:tcPr>
          <w:p w14:paraId="524C0043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8B2E620" w14:textId="77777777" w:rsidR="00FE71F3" w:rsidRPr="00595E03" w:rsidRDefault="00FE71F3" w:rsidP="00CC621F">
            <w:pPr>
              <w:contextualSpacing/>
              <w:rPr>
                <w:rFonts w:eastAsia="Times New Roman"/>
              </w:rPr>
            </w:pPr>
          </w:p>
        </w:tc>
      </w:tr>
    </w:tbl>
    <w:p w14:paraId="6CF83B3C" w14:textId="77777777" w:rsidR="00AA0799" w:rsidRDefault="00AA0799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</w:p>
    <w:p w14:paraId="0A6D6A9E" w14:textId="77777777" w:rsidR="00AA0799" w:rsidRDefault="00AA0799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</w:p>
    <w:p w14:paraId="54386C26" w14:textId="0A055A7F" w:rsidR="00FE71F3" w:rsidRPr="00595E03" w:rsidRDefault="00D37458" w:rsidP="00CC621F">
      <w:pPr>
        <w:pStyle w:val="3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Задание</w:t>
      </w:r>
    </w:p>
    <w:p w14:paraId="1399C5C6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 xml:space="preserve">Сравните речь Калашникова перед боем и речь </w:t>
      </w:r>
      <w:proofErr w:type="spellStart"/>
      <w:r w:rsidRPr="00595E03">
        <w:t>Кирибеевича</w:t>
      </w:r>
      <w:proofErr w:type="spellEnd"/>
      <w:r w:rsidRPr="00595E03">
        <w:t>. Кто из героев говорит более уверенно? Почему?</w:t>
      </w:r>
    </w:p>
    <w:p w14:paraId="0D44F9DA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57EF1E26">
          <v:rect id="_x0000_i1036" style="width:0;height:1.5pt" o:hralign="center" o:hrstd="t" o:hr="t" fillcolor="#a0a0a0" stroked="f"/>
        </w:pict>
      </w:r>
    </w:p>
    <w:p w14:paraId="2A31C729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0B648521">
          <v:rect id="_x0000_i1037" style="width:0;height:1.5pt" o:hralign="center" o:hrstd="t" o:hr="t" fillcolor="#a0a0a0" stroked="f"/>
        </w:pict>
      </w:r>
    </w:p>
    <w:p w14:paraId="199EA72F" w14:textId="77777777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9. Основной конфликт произведения</w:t>
      </w:r>
    </w:p>
    <w:p w14:paraId="76806C18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t>Выберите и объясните основные виды конфликта:</w:t>
      </w:r>
    </w:p>
    <w:p w14:paraId="37BFD380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Fonts w:ascii="Segoe UI Symbol" w:hAnsi="Segoe UI Symbol" w:cs="Segoe UI Symbol"/>
        </w:rPr>
        <w:t>☐</w:t>
      </w:r>
      <w:r w:rsidRPr="00595E03">
        <w:t xml:space="preserve"> человек и человек;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человек и общество;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человек и власть;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человек и собственная совесть;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долг и чувство;</w:t>
      </w:r>
      <w:r w:rsidRPr="00595E03">
        <w:br/>
      </w:r>
      <w:r w:rsidRPr="00595E03">
        <w:rPr>
          <w:rFonts w:ascii="Segoe UI Symbol" w:hAnsi="Segoe UI Symbol" w:cs="Segoe UI Symbol"/>
        </w:rPr>
        <w:t>☐</w:t>
      </w:r>
      <w:r w:rsidRPr="00595E03">
        <w:t xml:space="preserve"> честь и бесчестие.</w:t>
      </w:r>
    </w:p>
    <w:p w14:paraId="552195DD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Главный конфликт произведения:</w:t>
      </w:r>
      <w:r w:rsidRPr="00595E03">
        <w:t xml:space="preserve"> </w:t>
      </w:r>
    </w:p>
    <w:p w14:paraId="047F1A41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723723FF">
          <v:rect id="_x0000_i1038" style="width:0;height:1.5pt" o:hralign="center" o:hrstd="t" o:hr="t" fillcolor="#a0a0a0" stroked="f"/>
        </w:pict>
      </w:r>
    </w:p>
    <w:p w14:paraId="1B1ED05C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Его причины:</w:t>
      </w:r>
      <w:r w:rsidRPr="00595E03">
        <w:t xml:space="preserve"> </w:t>
      </w:r>
    </w:p>
    <w:p w14:paraId="082C1B5D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486CD08B">
          <v:rect id="_x0000_i1039" style="width:0;height:1.5pt" o:hralign="center" o:hrstd="t" o:hr="t" fillcolor="#a0a0a0" stroked="f"/>
        </w:pict>
      </w:r>
    </w:p>
    <w:p w14:paraId="1F226C45" w14:textId="77777777" w:rsidR="00FE71F3" w:rsidRPr="00595E03" w:rsidRDefault="00D37458" w:rsidP="00CC621F">
      <w:pPr>
        <w:pStyle w:val="a3"/>
        <w:spacing w:before="0" w:beforeAutospacing="0" w:after="0" w:afterAutospacing="0"/>
        <w:contextualSpacing/>
      </w:pPr>
      <w:r w:rsidRPr="00595E03">
        <w:rPr>
          <w:rStyle w:val="a4"/>
        </w:rPr>
        <w:t>Как он разрешается:</w:t>
      </w:r>
      <w:r w:rsidRPr="00595E03">
        <w:t xml:space="preserve"> </w:t>
      </w:r>
    </w:p>
    <w:p w14:paraId="06A0505D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11893559">
          <v:rect id="_x0000_i1040" style="width:0;height:1.5pt" o:hralign="center" o:hrstd="t" o:hr="t" fillcolor="#a0a0a0" stroked="f"/>
        </w:pict>
      </w:r>
    </w:p>
    <w:p w14:paraId="4F37A33A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57D04A6F">
          <v:rect id="_x0000_i1041" style="width:0;height:1.5pt" o:hralign="center" o:hrstd="t" o:hr="t" fillcolor="#a0a0a0" stroked="f"/>
        </w:pict>
      </w:r>
    </w:p>
    <w:p w14:paraId="247DBEB0" w14:textId="77777777" w:rsidR="00FE71F3" w:rsidRPr="00595E03" w:rsidRDefault="00D37458" w:rsidP="00CC621F">
      <w:pPr>
        <w:pStyle w:val="2"/>
        <w:spacing w:before="0" w:beforeAutospacing="0" w:after="0" w:afterAutospacing="0"/>
        <w:contextualSpacing/>
        <w:rPr>
          <w:rFonts w:eastAsia="Times New Roman"/>
          <w:sz w:val="24"/>
          <w:szCs w:val="24"/>
        </w:rPr>
      </w:pPr>
      <w:r w:rsidRPr="00595E03">
        <w:rPr>
          <w:rFonts w:eastAsia="Times New Roman"/>
          <w:sz w:val="24"/>
          <w:szCs w:val="24"/>
        </w:rPr>
        <w:t>10. Авторская позиция</w:t>
      </w:r>
    </w:p>
    <w:p w14:paraId="7D59946E" w14:textId="55ED9EBB" w:rsidR="00FE71F3" w:rsidRPr="00E63431" w:rsidRDefault="00D37458" w:rsidP="00E63431">
      <w:pPr>
        <w:pStyle w:val="a3"/>
        <w:spacing w:before="0" w:beforeAutospacing="0" w:after="0" w:afterAutospacing="0"/>
        <w:contextualSpacing/>
      </w:pPr>
      <w:r w:rsidRPr="00595E03">
        <w:t>Продолжите предложения:</w:t>
      </w:r>
    </w:p>
    <w:p w14:paraId="70A0300D" w14:textId="77BE9091" w:rsidR="00FE71F3" w:rsidRPr="00E63431" w:rsidRDefault="00D37458" w:rsidP="00E63431">
      <w:pPr>
        <w:pStyle w:val="a7"/>
        <w:numPr>
          <w:ilvl w:val="0"/>
          <w:numId w:val="24"/>
        </w:numPr>
        <w:rPr>
          <w:rFonts w:eastAsia="Times New Roman"/>
        </w:rPr>
      </w:pPr>
      <w:r w:rsidRPr="00E63431">
        <w:rPr>
          <w:rFonts w:eastAsia="Times New Roman"/>
        </w:rPr>
        <w:t>В произведении осуждается _</w:t>
      </w:r>
      <w:r w:rsidRPr="00E63431">
        <w:rPr>
          <w:rStyle w:val="a4"/>
          <w:rFonts w:eastAsia="Times New Roman"/>
        </w:rPr>
        <w:t>__</w:t>
      </w:r>
    </w:p>
    <w:p w14:paraId="4C6058BC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43AB0AF3">
          <v:rect id="_x0000_i1042" style="width:0;height:1.5pt" o:hralign="center" o:hrstd="t" o:hr="t" fillcolor="#a0a0a0" stroked="f"/>
        </w:pict>
      </w:r>
    </w:p>
    <w:p w14:paraId="2739016F" w14:textId="6D518A7D" w:rsidR="00FE71F3" w:rsidRPr="00E63431" w:rsidRDefault="00D37458" w:rsidP="00E63431">
      <w:pPr>
        <w:pStyle w:val="a7"/>
        <w:numPr>
          <w:ilvl w:val="0"/>
          <w:numId w:val="24"/>
        </w:numPr>
        <w:rPr>
          <w:rFonts w:eastAsia="Times New Roman"/>
        </w:rPr>
      </w:pPr>
      <w:r w:rsidRPr="00E63431">
        <w:rPr>
          <w:rFonts w:eastAsia="Times New Roman"/>
        </w:rPr>
        <w:t>Настоящая сила человека проявляется в _</w:t>
      </w:r>
      <w:r w:rsidRPr="00E63431">
        <w:rPr>
          <w:rStyle w:val="a4"/>
          <w:rFonts w:eastAsia="Times New Roman"/>
        </w:rPr>
        <w:t>__</w:t>
      </w:r>
    </w:p>
    <w:p w14:paraId="50F8D0B2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13CFD8A2">
          <v:rect id="_x0000_i1043" style="width:0;height:1.5pt" o:hralign="center" o:hrstd="t" o:hr="t" fillcolor="#a0a0a0" stroked="f"/>
        </w:pict>
      </w:r>
    </w:p>
    <w:p w14:paraId="746B208A" w14:textId="7F8B35AC" w:rsidR="00FE71F3" w:rsidRPr="00E63431" w:rsidRDefault="00D37458" w:rsidP="00E63431">
      <w:pPr>
        <w:pStyle w:val="a7"/>
        <w:numPr>
          <w:ilvl w:val="0"/>
          <w:numId w:val="24"/>
        </w:numPr>
        <w:rPr>
          <w:rFonts w:eastAsia="Times New Roman"/>
        </w:rPr>
      </w:pPr>
      <w:r w:rsidRPr="00E63431">
        <w:rPr>
          <w:rFonts w:eastAsia="Times New Roman"/>
        </w:rPr>
        <w:t xml:space="preserve">Главная мысль произведения заключается в том, что </w:t>
      </w:r>
      <w:r w:rsidRPr="00E63431">
        <w:rPr>
          <w:rStyle w:val="a4"/>
          <w:rFonts w:eastAsia="Times New Roman"/>
        </w:rPr>
        <w:t>____</w:t>
      </w:r>
    </w:p>
    <w:p w14:paraId="4CCC5334" w14:textId="77777777" w:rsidR="00FE71F3" w:rsidRPr="00595E03" w:rsidRDefault="00523903" w:rsidP="00CC621F">
      <w:pPr>
        <w:contextualSpacing/>
        <w:rPr>
          <w:rFonts w:eastAsia="Times New Roman"/>
        </w:rPr>
      </w:pPr>
      <w:r>
        <w:rPr>
          <w:rFonts w:eastAsia="Times New Roman"/>
        </w:rPr>
        <w:pict w14:anchorId="27B675DA">
          <v:rect id="_x0000_i1044" style="width:0;height:1.5pt" o:hralign="center" o:hrstd="t" o:hr="t" fillcolor="#a0a0a0" stroked="f"/>
        </w:pict>
      </w:r>
    </w:p>
    <w:p w14:paraId="29AE94A4" w14:textId="71F84400" w:rsidR="00CC621F" w:rsidRPr="00595E03" w:rsidRDefault="00CC621F" w:rsidP="00CC621F">
      <w:pPr>
        <w:contextualSpacing/>
        <w:rPr>
          <w:rFonts w:eastAsia="Times New Roman"/>
        </w:rPr>
      </w:pPr>
    </w:p>
    <w:p w14:paraId="011A468F" w14:textId="77777777" w:rsidR="00CC621F" w:rsidRPr="00595E03" w:rsidRDefault="00CC621F" w:rsidP="00CC621F">
      <w:pPr>
        <w:contextualSpacing/>
        <w:rPr>
          <w:rFonts w:eastAsia="Times New Roman"/>
        </w:rPr>
      </w:pPr>
    </w:p>
    <w:p w14:paraId="0BBD6E54" w14:textId="7D3E4D40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5A268E0E" w14:textId="14248807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58833F52" w14:textId="3E211145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15A04DCC" w14:textId="41D55AC2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3107A18A" w14:textId="0CCCF58A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2DF470C5" w14:textId="159713E7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5FE352B1" w14:textId="5642DF99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5E88DA3B" w14:textId="4328E79E" w:rsidR="00CC621F" w:rsidRPr="00595E03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134A7E9B" w14:textId="6A55F7FC" w:rsidR="00CC621F" w:rsidRDefault="00CC621F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7F175E01" w14:textId="3E7E35F0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0AE80F7C" w14:textId="03A6AC9E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2C38CF17" w14:textId="1A6D66D8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720F3CDD" w14:textId="4D9EE6AA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6403F5AD" w14:textId="06F4D999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7A4C7DB2" w14:textId="637F21EE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1F458280" w14:textId="48AC3693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5A786C3B" w14:textId="216D2432" w:rsidR="00E63431" w:rsidRDefault="00E63431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73126914" w14:textId="77777777" w:rsidR="00AA0799" w:rsidRDefault="00AA0799" w:rsidP="00CC621F">
      <w:pPr>
        <w:pStyle w:val="2"/>
        <w:contextualSpacing/>
        <w:rPr>
          <w:rFonts w:eastAsia="Times New Roman"/>
          <w:sz w:val="24"/>
          <w:szCs w:val="24"/>
        </w:rPr>
      </w:pPr>
    </w:p>
    <w:p w14:paraId="30722CD7" w14:textId="7A64D43F" w:rsidR="002D309D" w:rsidRPr="00595E03" w:rsidRDefault="00D37458" w:rsidP="002D309D">
      <w:pPr>
        <w:pStyle w:val="2"/>
        <w:contextualSpacing/>
        <w:rPr>
          <w:rFonts w:eastAsia="Times New Roman"/>
          <w:sz w:val="28"/>
          <w:szCs w:val="28"/>
        </w:rPr>
      </w:pPr>
      <w:r w:rsidRPr="00595E03">
        <w:rPr>
          <w:rFonts w:eastAsia="Times New Roman"/>
          <w:sz w:val="28"/>
          <w:szCs w:val="28"/>
        </w:rPr>
        <w:lastRenderedPageBreak/>
        <w:t>Ключи и ответы</w:t>
      </w:r>
      <w:r w:rsidR="004A62AB">
        <w:rPr>
          <w:rFonts w:eastAsia="Times New Roman"/>
          <w:sz w:val="28"/>
          <w:szCs w:val="28"/>
        </w:rPr>
        <w:t xml:space="preserve"> к заданиям</w:t>
      </w:r>
    </w:p>
    <w:p w14:paraId="527ED6DD" w14:textId="492BFDAE" w:rsidR="002D309D" w:rsidRPr="00595E03" w:rsidRDefault="002D309D" w:rsidP="002D309D">
      <w:pPr>
        <w:pStyle w:val="a3"/>
        <w:contextualSpacing/>
        <w:rPr>
          <w:b/>
          <w:bCs/>
        </w:rPr>
      </w:pPr>
      <w:r w:rsidRPr="00595E03">
        <w:t>1</w:t>
      </w:r>
      <w:r w:rsidRPr="00595E03">
        <w:rPr>
          <w:b/>
          <w:bCs/>
        </w:rPr>
        <w:t>. Расположение событий по порядку</w:t>
      </w:r>
    </w:p>
    <w:p w14:paraId="6705B0E1" w14:textId="77777777" w:rsidR="002D309D" w:rsidRPr="00595E03" w:rsidRDefault="002D309D" w:rsidP="002D309D">
      <w:pPr>
        <w:pStyle w:val="a3"/>
        <w:contextualSpacing/>
      </w:pPr>
      <w:proofErr w:type="spellStart"/>
      <w:r w:rsidRPr="00595E03">
        <w:t>Кирибеевич</w:t>
      </w:r>
      <w:proofErr w:type="spellEnd"/>
      <w:r w:rsidRPr="00595E03">
        <w:t xml:space="preserve"> рассказывает царю о своей любви.</w:t>
      </w:r>
    </w:p>
    <w:p w14:paraId="605F8459" w14:textId="77777777" w:rsidR="002D309D" w:rsidRPr="00595E03" w:rsidRDefault="002D309D" w:rsidP="002D309D">
      <w:pPr>
        <w:pStyle w:val="a3"/>
        <w:contextualSpacing/>
      </w:pPr>
      <w:proofErr w:type="spellStart"/>
      <w:r w:rsidRPr="00595E03">
        <w:t>Кирибеевич</w:t>
      </w:r>
      <w:proofErr w:type="spellEnd"/>
      <w:r w:rsidRPr="00595E03">
        <w:t xml:space="preserve"> встречает Алёну Дмитриевну.</w:t>
      </w:r>
    </w:p>
    <w:p w14:paraId="4B6537A7" w14:textId="77777777" w:rsidR="002D309D" w:rsidRPr="00595E03" w:rsidRDefault="002D309D" w:rsidP="002D309D">
      <w:pPr>
        <w:pStyle w:val="a3"/>
        <w:contextualSpacing/>
      </w:pPr>
      <w:r w:rsidRPr="00595E03">
        <w:t>Алёна Дмитриевна рассказывает мужу о случившемся.</w:t>
      </w:r>
    </w:p>
    <w:p w14:paraId="0514DC09" w14:textId="77777777" w:rsidR="002D309D" w:rsidRPr="00595E03" w:rsidRDefault="002D309D" w:rsidP="002D309D">
      <w:pPr>
        <w:pStyle w:val="a3"/>
        <w:contextualSpacing/>
      </w:pPr>
      <w:r w:rsidRPr="00595E03">
        <w:t>Калашников выходит на кулачный бой.</w:t>
      </w:r>
    </w:p>
    <w:p w14:paraId="0C49FAFF" w14:textId="77777777" w:rsidR="002D309D" w:rsidRPr="00595E03" w:rsidRDefault="002D309D" w:rsidP="002D309D">
      <w:pPr>
        <w:pStyle w:val="a3"/>
        <w:contextualSpacing/>
      </w:pPr>
      <w:r w:rsidRPr="00595E03">
        <w:t>Царь наказывает Калашникова.</w:t>
      </w:r>
    </w:p>
    <w:p w14:paraId="0D2EC52F" w14:textId="77777777" w:rsidR="002D309D" w:rsidRPr="00595E03" w:rsidRDefault="002D309D" w:rsidP="002D309D">
      <w:pPr>
        <w:pStyle w:val="a3"/>
        <w:contextualSpacing/>
      </w:pPr>
      <w:r w:rsidRPr="00595E03">
        <w:t>Калашников прощается с семьёй.</w:t>
      </w:r>
    </w:p>
    <w:p w14:paraId="63B192E6" w14:textId="77777777" w:rsidR="002D309D" w:rsidRPr="00595E03" w:rsidRDefault="002D309D" w:rsidP="002D309D">
      <w:pPr>
        <w:pStyle w:val="a3"/>
        <w:contextualSpacing/>
      </w:pPr>
    </w:p>
    <w:p w14:paraId="170EC4DE" w14:textId="15BAB097" w:rsidR="00595E03" w:rsidRPr="00595E03" w:rsidRDefault="002D309D" w:rsidP="002D309D">
      <w:pPr>
        <w:pStyle w:val="a3"/>
        <w:contextualSpacing/>
        <w:rPr>
          <w:b/>
          <w:bCs/>
        </w:rPr>
      </w:pPr>
      <w:r w:rsidRPr="00595E03">
        <w:t xml:space="preserve">2. </w:t>
      </w:r>
      <w:r w:rsidRPr="00595E03">
        <w:rPr>
          <w:b/>
          <w:bCs/>
        </w:rPr>
        <w:t>Система образов произведения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590"/>
        <w:gridCol w:w="2825"/>
        <w:gridCol w:w="2087"/>
      </w:tblGrid>
      <w:tr w:rsidR="00595E03" w:rsidRPr="00595E03" w14:paraId="338C04F4" w14:textId="77777777" w:rsidTr="00595E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A33D36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0D6FFBD0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Положение в обществе</w:t>
            </w:r>
          </w:p>
        </w:tc>
        <w:tc>
          <w:tcPr>
            <w:tcW w:w="0" w:type="auto"/>
            <w:vAlign w:val="center"/>
            <w:hideMark/>
          </w:tcPr>
          <w:p w14:paraId="1C1C2113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Основные черты характера</w:t>
            </w:r>
          </w:p>
        </w:tc>
        <w:tc>
          <w:tcPr>
            <w:tcW w:w="0" w:type="auto"/>
            <w:vAlign w:val="center"/>
            <w:hideMark/>
          </w:tcPr>
          <w:p w14:paraId="7E2D8674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Отношение к чести и долгу</w:t>
            </w:r>
          </w:p>
        </w:tc>
      </w:tr>
      <w:tr w:rsidR="00595E03" w:rsidRPr="00595E03" w14:paraId="6FC0D410" w14:textId="77777777" w:rsidTr="00595E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6E560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Иван Грозный</w:t>
            </w:r>
          </w:p>
        </w:tc>
        <w:tc>
          <w:tcPr>
            <w:tcW w:w="0" w:type="auto"/>
            <w:vAlign w:val="center"/>
            <w:hideMark/>
          </w:tcPr>
          <w:p w14:paraId="26BA5A76" w14:textId="69FD3BA2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Царь, глава государства</w:t>
            </w:r>
          </w:p>
        </w:tc>
        <w:tc>
          <w:tcPr>
            <w:tcW w:w="0" w:type="auto"/>
            <w:vAlign w:val="center"/>
            <w:hideMark/>
          </w:tcPr>
          <w:p w14:paraId="562D1863" w14:textId="48353F72" w:rsidR="00595E03" w:rsidRPr="00595E03" w:rsidRDefault="00595E03" w:rsidP="00595E03">
            <w:pPr>
              <w:contextualSpacing/>
              <w:jc w:val="both"/>
              <w:rPr>
                <w:rFonts w:eastAsia="Times New Roman"/>
              </w:rPr>
            </w:pPr>
            <w:r w:rsidRPr="00595E03">
              <w:t>Властность, суровость, великодушие, справедливость в рамках своего понимания</w:t>
            </w:r>
          </w:p>
        </w:tc>
        <w:tc>
          <w:tcPr>
            <w:tcW w:w="0" w:type="auto"/>
            <w:vAlign w:val="center"/>
            <w:hideMark/>
          </w:tcPr>
          <w:p w14:paraId="1B0D7EA9" w14:textId="7D0C9AB5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Требует подчинения закону и царской власти</w:t>
            </w:r>
          </w:p>
        </w:tc>
      </w:tr>
      <w:tr w:rsidR="00595E03" w:rsidRPr="00595E03" w14:paraId="74D6DA9E" w14:textId="77777777" w:rsidTr="00595E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44C44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proofErr w:type="spellStart"/>
            <w:r w:rsidRPr="00595E03">
              <w:rPr>
                <w:rFonts w:eastAsia="Times New Roman"/>
              </w:rPr>
              <w:t>Кирибеевич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3EC09D" w14:textId="06B99BBD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Молодой опричник, приближённый царя</w:t>
            </w:r>
          </w:p>
        </w:tc>
        <w:tc>
          <w:tcPr>
            <w:tcW w:w="0" w:type="auto"/>
            <w:vAlign w:val="center"/>
            <w:hideMark/>
          </w:tcPr>
          <w:p w14:paraId="3170472A" w14:textId="61B3B17A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Смелость, сила, страстность, самолюбие, эгоизм</w:t>
            </w:r>
          </w:p>
        </w:tc>
        <w:tc>
          <w:tcPr>
            <w:tcW w:w="0" w:type="auto"/>
            <w:vAlign w:val="center"/>
            <w:hideMark/>
          </w:tcPr>
          <w:p w14:paraId="3B66E11D" w14:textId="194580C0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Бесчестный, не учитывает волю Алёны Дмитриевны</w:t>
            </w:r>
          </w:p>
        </w:tc>
      </w:tr>
      <w:tr w:rsidR="00595E03" w:rsidRPr="00595E03" w14:paraId="0E4E65E4" w14:textId="77777777" w:rsidTr="00595E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DCB5E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 xml:space="preserve">Степан </w:t>
            </w:r>
            <w:proofErr w:type="spellStart"/>
            <w:r w:rsidRPr="00595E03">
              <w:rPr>
                <w:rFonts w:eastAsia="Times New Roman"/>
              </w:rPr>
              <w:t>Парамонович</w:t>
            </w:r>
            <w:proofErr w:type="spellEnd"/>
            <w:r w:rsidRPr="00595E03">
              <w:rPr>
                <w:rFonts w:eastAsia="Times New Roman"/>
              </w:rPr>
              <w:t xml:space="preserve"> Калашников</w:t>
            </w:r>
          </w:p>
        </w:tc>
        <w:tc>
          <w:tcPr>
            <w:tcW w:w="0" w:type="auto"/>
            <w:vAlign w:val="center"/>
            <w:hideMark/>
          </w:tcPr>
          <w:p w14:paraId="67BFCB9C" w14:textId="4F6AC4D1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Богатый купец, глава семьи</w:t>
            </w:r>
          </w:p>
        </w:tc>
        <w:tc>
          <w:tcPr>
            <w:tcW w:w="0" w:type="auto"/>
            <w:vAlign w:val="center"/>
            <w:hideMark/>
          </w:tcPr>
          <w:p w14:paraId="43F30041" w14:textId="356B9C2D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Мужество, честность, решительность, чувство собственного достоинства</w:t>
            </w:r>
          </w:p>
        </w:tc>
        <w:tc>
          <w:tcPr>
            <w:tcW w:w="0" w:type="auto"/>
            <w:vAlign w:val="center"/>
            <w:hideMark/>
          </w:tcPr>
          <w:p w14:paraId="5C5D9C9F" w14:textId="3E3811AC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Ставит честь семьи выше жизни</w:t>
            </w:r>
          </w:p>
        </w:tc>
      </w:tr>
      <w:tr w:rsidR="00595E03" w:rsidRPr="00595E03" w14:paraId="7627471F" w14:textId="77777777" w:rsidTr="00595E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7A568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Алена Дмитриевна</w:t>
            </w:r>
          </w:p>
        </w:tc>
        <w:tc>
          <w:tcPr>
            <w:tcW w:w="0" w:type="auto"/>
            <w:vAlign w:val="center"/>
            <w:hideMark/>
          </w:tcPr>
          <w:p w14:paraId="6A816EDB" w14:textId="76B23C1A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Жена купца, представительница купеческой семьи</w:t>
            </w:r>
          </w:p>
        </w:tc>
        <w:tc>
          <w:tcPr>
            <w:tcW w:w="0" w:type="auto"/>
            <w:vAlign w:val="center"/>
            <w:hideMark/>
          </w:tcPr>
          <w:p w14:paraId="0286ACF1" w14:textId="562571FB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Верность, искренность, нравственная чистота, смирение</w:t>
            </w:r>
          </w:p>
        </w:tc>
        <w:tc>
          <w:tcPr>
            <w:tcW w:w="0" w:type="auto"/>
            <w:vAlign w:val="center"/>
            <w:hideMark/>
          </w:tcPr>
          <w:p w14:paraId="03A543D0" w14:textId="58A0CD3D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Просит защитить поруганную честь</w:t>
            </w:r>
          </w:p>
        </w:tc>
      </w:tr>
    </w:tbl>
    <w:p w14:paraId="7CF4473A" w14:textId="6D86CBCC" w:rsidR="002D309D" w:rsidRPr="00595E03" w:rsidRDefault="00595E03" w:rsidP="00595E03">
      <w:pPr>
        <w:pStyle w:val="a3"/>
        <w:spacing w:before="0" w:beforeAutospacing="0" w:after="0" w:afterAutospacing="0"/>
        <w:contextualSpacing/>
      </w:pPr>
      <w:r w:rsidRPr="00595E03">
        <w:t>Распределение характеристик:</w:t>
      </w:r>
    </w:p>
    <w:p w14:paraId="14EE985A" w14:textId="0EC0CE65" w:rsidR="002D309D" w:rsidRPr="00595E03" w:rsidRDefault="002D309D" w:rsidP="00595E03">
      <w:pPr>
        <w:pStyle w:val="a3"/>
        <w:spacing w:before="0" w:beforeAutospacing="0" w:after="0" w:afterAutospacing="0"/>
        <w:contextualSpacing/>
      </w:pPr>
      <w:r w:rsidRPr="00595E03">
        <w:rPr>
          <w:b/>
          <w:bCs/>
        </w:rPr>
        <w:t>Калашников:</w:t>
      </w:r>
      <w:r w:rsidRPr="00595E03">
        <w:t xml:space="preserve"> смелость, верность семье, честность, чувство собственного достоинства, решительность, уважение к традициям.</w:t>
      </w:r>
    </w:p>
    <w:p w14:paraId="5743AF20" w14:textId="4FC9E0C5" w:rsidR="002D309D" w:rsidRPr="00595E03" w:rsidRDefault="002D309D" w:rsidP="00595E03">
      <w:pPr>
        <w:pStyle w:val="a3"/>
        <w:spacing w:before="0" w:beforeAutospacing="0" w:after="0" w:afterAutospacing="0"/>
        <w:contextualSpacing/>
      </w:pPr>
      <w:proofErr w:type="spellStart"/>
      <w:r w:rsidRPr="00595E03">
        <w:rPr>
          <w:b/>
          <w:bCs/>
        </w:rPr>
        <w:t>Кирибеевич</w:t>
      </w:r>
      <w:proofErr w:type="spellEnd"/>
      <w:r w:rsidRPr="00595E03">
        <w:rPr>
          <w:b/>
          <w:bCs/>
        </w:rPr>
        <w:t>:</w:t>
      </w:r>
      <w:r w:rsidRPr="00595E03">
        <w:t xml:space="preserve"> самолюбие, безрассудная страсть, смелость, верность царю.</w:t>
      </w:r>
    </w:p>
    <w:p w14:paraId="1E204A9A" w14:textId="5AB0E83A" w:rsidR="002D309D" w:rsidRPr="00595E03" w:rsidRDefault="002D309D" w:rsidP="00595E03">
      <w:pPr>
        <w:pStyle w:val="a3"/>
        <w:spacing w:before="0" w:beforeAutospacing="0" w:after="0" w:afterAutospacing="0"/>
        <w:contextualSpacing/>
      </w:pPr>
      <w:r w:rsidRPr="00595E03">
        <w:rPr>
          <w:b/>
          <w:bCs/>
        </w:rPr>
        <w:t>Иван Грозный</w:t>
      </w:r>
      <w:r w:rsidRPr="00595E03">
        <w:t>: властность, суровость, уважение к традициям, умение награждать и наказывать.</w:t>
      </w:r>
    </w:p>
    <w:p w14:paraId="57DAAE24" w14:textId="77777777" w:rsidR="002D309D" w:rsidRPr="00595E03" w:rsidRDefault="002D309D" w:rsidP="00595E03">
      <w:pPr>
        <w:pStyle w:val="a3"/>
        <w:spacing w:before="0" w:beforeAutospacing="0" w:after="0" w:afterAutospacing="0"/>
        <w:contextualSpacing/>
      </w:pPr>
      <w:r w:rsidRPr="00595E03">
        <w:rPr>
          <w:b/>
          <w:bCs/>
        </w:rPr>
        <w:t>Алёна Дмитриевна:</w:t>
      </w:r>
      <w:r w:rsidRPr="00595E03">
        <w:t xml:space="preserve"> верность семье, честность, нравственная чистота, уважение к традициям.</w:t>
      </w:r>
    </w:p>
    <w:p w14:paraId="7B577DC1" w14:textId="77777777" w:rsidR="002D309D" w:rsidRPr="00595E03" w:rsidRDefault="002D309D" w:rsidP="00595E03">
      <w:pPr>
        <w:pStyle w:val="a3"/>
        <w:spacing w:before="0" w:beforeAutospacing="0" w:after="0" w:afterAutospacing="0"/>
        <w:contextualSpacing/>
      </w:pPr>
    </w:p>
    <w:p w14:paraId="66805DC8" w14:textId="77777777" w:rsidR="002D309D" w:rsidRPr="00595E03" w:rsidRDefault="002D309D" w:rsidP="00595E03">
      <w:pPr>
        <w:pStyle w:val="a3"/>
        <w:spacing w:before="0" w:beforeAutospacing="0" w:after="0" w:afterAutospacing="0"/>
        <w:contextualSpacing/>
        <w:rPr>
          <w:b/>
          <w:bCs/>
        </w:rPr>
      </w:pPr>
      <w:r w:rsidRPr="00595E03">
        <w:rPr>
          <w:b/>
          <w:bCs/>
        </w:rPr>
        <w:t>3. Образ Степана Калашникова</w:t>
      </w:r>
    </w:p>
    <w:p w14:paraId="7918141D" w14:textId="475BAC67" w:rsidR="002D309D" w:rsidRPr="00595E03" w:rsidRDefault="002D309D" w:rsidP="002D309D">
      <w:pPr>
        <w:pStyle w:val="a3"/>
        <w:contextualSpacing/>
      </w:pPr>
      <w:r w:rsidRPr="00595E03">
        <w:t>Как Калашников ведёт себя дома после рассказа жены?</w:t>
      </w:r>
    </w:p>
    <w:p w14:paraId="490C9D99" w14:textId="316B382A" w:rsidR="002D309D" w:rsidRDefault="002D309D" w:rsidP="00595E03">
      <w:pPr>
        <w:pStyle w:val="a3"/>
        <w:contextualSpacing/>
        <w:jc w:val="both"/>
        <w:rPr>
          <w:i/>
          <w:iCs/>
        </w:rPr>
      </w:pPr>
      <w:r w:rsidRPr="00595E03">
        <w:rPr>
          <w:i/>
          <w:iCs/>
        </w:rPr>
        <w:t>Калашников не обвиняет жену и не устраивает семейной ссоры. Он внимательно выслушивает Алёну Дмитриевну, понимает серьёзность случившегося и принимает решение защитить её честь.</w:t>
      </w:r>
    </w:p>
    <w:p w14:paraId="79567B72" w14:textId="77777777" w:rsidR="00595E03" w:rsidRPr="00595E03" w:rsidRDefault="00595E03" w:rsidP="00595E03">
      <w:pPr>
        <w:pStyle w:val="a3"/>
        <w:contextualSpacing/>
        <w:jc w:val="both"/>
        <w:rPr>
          <w:i/>
          <w:iCs/>
        </w:rPr>
      </w:pPr>
    </w:p>
    <w:p w14:paraId="15316881" w14:textId="05CABC9A" w:rsidR="002D309D" w:rsidRPr="00595E03" w:rsidRDefault="002D309D" w:rsidP="002D309D">
      <w:pPr>
        <w:pStyle w:val="a3"/>
        <w:contextualSpacing/>
      </w:pPr>
      <w:r w:rsidRPr="00595E03">
        <w:t>Почему он не пытается избежать поединка?</w:t>
      </w:r>
    </w:p>
    <w:p w14:paraId="2382D091" w14:textId="77777777" w:rsidR="002D309D" w:rsidRPr="00595E03" w:rsidRDefault="002D309D" w:rsidP="002D309D">
      <w:pPr>
        <w:pStyle w:val="a3"/>
        <w:contextualSpacing/>
        <w:rPr>
          <w:i/>
          <w:iCs/>
        </w:rPr>
      </w:pPr>
      <w:r w:rsidRPr="00595E03">
        <w:rPr>
          <w:i/>
          <w:iCs/>
        </w:rPr>
        <w:t>Калашников считает, что обязан восстановить справедливость. Отказ от поединка означал бы для него отказ от защиты семьи и собственного достоинства.</w:t>
      </w:r>
    </w:p>
    <w:p w14:paraId="6C880AE3" w14:textId="77777777" w:rsidR="002D309D" w:rsidRPr="00595E03" w:rsidRDefault="002D309D" w:rsidP="002D309D">
      <w:pPr>
        <w:pStyle w:val="a3"/>
        <w:contextualSpacing/>
      </w:pPr>
    </w:p>
    <w:p w14:paraId="101935E9" w14:textId="4DB220E8" w:rsidR="002D309D" w:rsidRPr="00595E03" w:rsidRDefault="002D309D" w:rsidP="002D309D">
      <w:pPr>
        <w:pStyle w:val="a3"/>
        <w:contextualSpacing/>
      </w:pPr>
      <w:r w:rsidRPr="00595E03">
        <w:t>Что важнее для героя?</w:t>
      </w:r>
    </w:p>
    <w:p w14:paraId="3235ECD5" w14:textId="77777777" w:rsidR="002D309D" w:rsidRPr="00595E03" w:rsidRDefault="002D309D" w:rsidP="002D309D">
      <w:pPr>
        <w:pStyle w:val="a3"/>
        <w:contextualSpacing/>
        <w:rPr>
          <w:i/>
          <w:iCs/>
        </w:rPr>
      </w:pPr>
      <w:r w:rsidRPr="00595E03">
        <w:rPr>
          <w:i/>
          <w:iCs/>
        </w:rPr>
        <w:t>Для Калашникова важнее всего честь. Он готов пожертвовать жизнью, богатством и свободой, но не может смириться с унижением своей семьи.</w:t>
      </w:r>
    </w:p>
    <w:p w14:paraId="59CB8244" w14:textId="77777777" w:rsidR="002D309D" w:rsidRPr="00595E03" w:rsidRDefault="002D309D" w:rsidP="002D309D">
      <w:pPr>
        <w:pStyle w:val="a3"/>
        <w:contextualSpacing/>
      </w:pPr>
    </w:p>
    <w:p w14:paraId="1DA52450" w14:textId="45A550A1" w:rsidR="002D309D" w:rsidRPr="00595E03" w:rsidRDefault="002D309D" w:rsidP="002D309D">
      <w:pPr>
        <w:pStyle w:val="a3"/>
        <w:contextualSpacing/>
      </w:pPr>
      <w:r w:rsidRPr="00595E03">
        <w:t>Заполнение схемы</w:t>
      </w:r>
    </w:p>
    <w:p w14:paraId="3044FC74" w14:textId="7212FCFD" w:rsidR="002D309D" w:rsidRPr="00595E03" w:rsidRDefault="002D309D" w:rsidP="002D309D">
      <w:pPr>
        <w:pStyle w:val="a3"/>
        <w:contextualSpacing/>
      </w:pPr>
      <w:r w:rsidRPr="00595E03">
        <w:rPr>
          <w:b/>
          <w:bCs/>
        </w:rPr>
        <w:t xml:space="preserve">Калашников </w:t>
      </w:r>
      <w:r w:rsidRPr="00595E03">
        <w:t>— это герой, который…</w:t>
      </w:r>
    </w:p>
    <w:p w14:paraId="6195C86D" w14:textId="72A8641E" w:rsidR="002D309D" w:rsidRPr="00AA0799" w:rsidRDefault="00AA0799" w:rsidP="002D309D">
      <w:pPr>
        <w:pStyle w:val="a3"/>
        <w:contextualSpacing/>
      </w:pPr>
      <w:r>
        <w:t xml:space="preserve">- </w:t>
      </w:r>
      <w:r w:rsidR="002D309D" w:rsidRPr="00595E03">
        <w:t xml:space="preserve">защищает </w:t>
      </w:r>
      <w:r w:rsidR="002D309D" w:rsidRPr="00595E03">
        <w:rPr>
          <w:i/>
          <w:iCs/>
        </w:rPr>
        <w:t>честь семьи и достоинство жены;</w:t>
      </w:r>
    </w:p>
    <w:p w14:paraId="4A36F914" w14:textId="7DC35904" w:rsidR="002D309D" w:rsidRPr="00595E03" w:rsidRDefault="00AA0799" w:rsidP="002D309D">
      <w:pPr>
        <w:pStyle w:val="a3"/>
        <w:contextualSpacing/>
      </w:pPr>
      <w:r>
        <w:t xml:space="preserve">- </w:t>
      </w:r>
      <w:r w:rsidR="002D309D" w:rsidRPr="00595E03">
        <w:t xml:space="preserve">ценит </w:t>
      </w:r>
      <w:r w:rsidR="002D309D" w:rsidRPr="00595E03">
        <w:rPr>
          <w:i/>
          <w:iCs/>
        </w:rPr>
        <w:t>правду, верность, справедливость и семейные традиции;</w:t>
      </w:r>
    </w:p>
    <w:p w14:paraId="39FE5B4B" w14:textId="51279D42" w:rsidR="002D309D" w:rsidRPr="00595E03" w:rsidRDefault="00AA0799" w:rsidP="002D309D">
      <w:pPr>
        <w:pStyle w:val="a3"/>
        <w:contextualSpacing/>
      </w:pPr>
      <w:r>
        <w:t xml:space="preserve">- </w:t>
      </w:r>
      <w:r w:rsidR="002D309D" w:rsidRPr="00595E03">
        <w:t xml:space="preserve">не боится </w:t>
      </w:r>
      <w:r w:rsidR="002D309D" w:rsidRPr="00595E03">
        <w:rPr>
          <w:i/>
          <w:iCs/>
        </w:rPr>
        <w:t>сильного противника, царского суда и смерти;</w:t>
      </w:r>
    </w:p>
    <w:p w14:paraId="6E011CB7" w14:textId="6E6B9B7B" w:rsidR="002D309D" w:rsidRPr="00595E03" w:rsidRDefault="00AA0799" w:rsidP="002D309D">
      <w:pPr>
        <w:pStyle w:val="a3"/>
        <w:contextualSpacing/>
      </w:pPr>
      <w:r>
        <w:t xml:space="preserve">- </w:t>
      </w:r>
      <w:r w:rsidR="002D309D" w:rsidRPr="00595E03">
        <w:t xml:space="preserve">готов пожертвовать жизнью </w:t>
      </w:r>
      <w:r w:rsidR="002D309D" w:rsidRPr="00595E03">
        <w:rPr>
          <w:i/>
          <w:iCs/>
        </w:rPr>
        <w:t>ради восстановления справедливости</w:t>
      </w:r>
      <w:r w:rsidR="002D309D" w:rsidRPr="00595E03">
        <w:t>.</w:t>
      </w:r>
    </w:p>
    <w:p w14:paraId="211E0C4B" w14:textId="77777777" w:rsidR="00595E03" w:rsidRDefault="00595E03" w:rsidP="002D309D">
      <w:pPr>
        <w:pStyle w:val="a3"/>
        <w:contextualSpacing/>
      </w:pPr>
    </w:p>
    <w:p w14:paraId="0DE1FDE5" w14:textId="66ABD84C" w:rsidR="002D309D" w:rsidRPr="00595E03" w:rsidRDefault="002D309D" w:rsidP="002D309D">
      <w:pPr>
        <w:pStyle w:val="a3"/>
        <w:contextualSpacing/>
      </w:pPr>
      <w:r w:rsidRPr="00595E03">
        <w:t>Как меняется отношение читателя к Калашникову?</w:t>
      </w:r>
    </w:p>
    <w:p w14:paraId="31D5E08E" w14:textId="77777777" w:rsidR="002D309D" w:rsidRPr="00595E03" w:rsidRDefault="002D309D" w:rsidP="002D309D">
      <w:pPr>
        <w:pStyle w:val="a3"/>
        <w:contextualSpacing/>
        <w:rPr>
          <w:i/>
          <w:iCs/>
        </w:rPr>
      </w:pPr>
      <w:r w:rsidRPr="00595E03">
        <w:rPr>
          <w:i/>
          <w:iCs/>
        </w:rPr>
        <w:t>Сначала читатель видит в нём обычного богатого купца и семьянина. После рассказа Алёны Дмитриевны герой раскрывается как мужественный и решительный защитник семьи. В финале он воспринимается как настоящий народный герой, который погиб, но сохранил честь и нравственную победу.</w:t>
      </w:r>
    </w:p>
    <w:p w14:paraId="7514816C" w14:textId="77777777" w:rsidR="002D309D" w:rsidRPr="00595E03" w:rsidRDefault="002D309D" w:rsidP="002D309D">
      <w:pPr>
        <w:pStyle w:val="a3"/>
        <w:contextualSpacing/>
      </w:pPr>
    </w:p>
    <w:p w14:paraId="2EB60445" w14:textId="77777777" w:rsidR="002D309D" w:rsidRPr="00595E03" w:rsidRDefault="002D309D" w:rsidP="002D309D">
      <w:pPr>
        <w:pStyle w:val="a3"/>
        <w:contextualSpacing/>
        <w:rPr>
          <w:b/>
          <w:bCs/>
        </w:rPr>
      </w:pPr>
      <w:r w:rsidRPr="00595E03">
        <w:rPr>
          <w:b/>
          <w:bCs/>
        </w:rPr>
        <w:t xml:space="preserve">4. Сопоставление Калашникова и </w:t>
      </w:r>
      <w:proofErr w:type="spellStart"/>
      <w:r w:rsidRPr="00595E03">
        <w:rPr>
          <w:b/>
          <w:bCs/>
        </w:rPr>
        <w:t>Кирибеевича</w:t>
      </w:r>
      <w:proofErr w:type="spellEnd"/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2"/>
        <w:gridCol w:w="3316"/>
        <w:gridCol w:w="4097"/>
      </w:tblGrid>
      <w:tr w:rsidR="00595E03" w:rsidRPr="00595E03" w14:paraId="5FCFE459" w14:textId="77777777" w:rsidTr="00595E0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C0A419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3A64183E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Калашников</w:t>
            </w:r>
          </w:p>
        </w:tc>
        <w:tc>
          <w:tcPr>
            <w:tcW w:w="0" w:type="auto"/>
            <w:vAlign w:val="center"/>
            <w:hideMark/>
          </w:tcPr>
          <w:p w14:paraId="2D02CF1A" w14:textId="77777777" w:rsidR="00595E03" w:rsidRPr="00595E03" w:rsidRDefault="00595E03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proofErr w:type="spellStart"/>
            <w:r w:rsidRPr="00595E03">
              <w:rPr>
                <w:rFonts w:eastAsia="Times New Roman"/>
                <w:b/>
                <w:bCs/>
              </w:rPr>
              <w:t>Кирибеевич</w:t>
            </w:r>
            <w:proofErr w:type="spellEnd"/>
          </w:p>
        </w:tc>
      </w:tr>
      <w:tr w:rsidR="00595E03" w:rsidRPr="00595E03" w14:paraId="785800A9" w14:textId="77777777" w:rsidTr="00595E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78043F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любви</w:t>
            </w:r>
          </w:p>
        </w:tc>
        <w:tc>
          <w:tcPr>
            <w:tcW w:w="0" w:type="auto"/>
            <w:vAlign w:val="center"/>
            <w:hideMark/>
          </w:tcPr>
          <w:p w14:paraId="2847BD87" w14:textId="25226E52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Любит жену искренне, уважает её достоинство</w:t>
            </w:r>
          </w:p>
        </w:tc>
        <w:tc>
          <w:tcPr>
            <w:tcW w:w="0" w:type="auto"/>
            <w:vAlign w:val="center"/>
            <w:hideMark/>
          </w:tcPr>
          <w:p w14:paraId="633EB94F" w14:textId="2C9BF912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Испытывает сильную страсть, но не считается с волей Алёны Дмитриевны</w:t>
            </w:r>
          </w:p>
        </w:tc>
      </w:tr>
      <w:tr w:rsidR="00595E03" w:rsidRPr="00595E03" w14:paraId="0321C5F1" w14:textId="77777777" w:rsidTr="00595E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1E41FD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чести</w:t>
            </w:r>
          </w:p>
        </w:tc>
        <w:tc>
          <w:tcPr>
            <w:tcW w:w="0" w:type="auto"/>
            <w:vAlign w:val="center"/>
            <w:hideMark/>
          </w:tcPr>
          <w:p w14:paraId="1AD664A6" w14:textId="5A5204A2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Ставит честь семьи выше собственной жизни</w:t>
            </w:r>
          </w:p>
        </w:tc>
        <w:tc>
          <w:tcPr>
            <w:tcW w:w="0" w:type="auto"/>
            <w:vAlign w:val="center"/>
            <w:hideMark/>
          </w:tcPr>
          <w:p w14:paraId="2DDFF0B3" w14:textId="756B5BB8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Нарушает нравственные нормы и бесчестит замужнюю женщину</w:t>
            </w:r>
          </w:p>
        </w:tc>
      </w:tr>
      <w:tr w:rsidR="00595E03" w:rsidRPr="00595E03" w14:paraId="40C7FB53" w14:textId="77777777" w:rsidTr="00595E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B369E5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другим людям</w:t>
            </w:r>
          </w:p>
        </w:tc>
        <w:tc>
          <w:tcPr>
            <w:tcW w:w="0" w:type="auto"/>
            <w:vAlign w:val="center"/>
            <w:hideMark/>
          </w:tcPr>
          <w:p w14:paraId="1AF24AA4" w14:textId="6BB0ECA2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Уважает семью, заботится о близких</w:t>
            </w:r>
          </w:p>
        </w:tc>
        <w:tc>
          <w:tcPr>
            <w:tcW w:w="0" w:type="auto"/>
            <w:vAlign w:val="center"/>
            <w:hideMark/>
          </w:tcPr>
          <w:p w14:paraId="5C2634E4" w14:textId="7AB59576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Думает прежде всего о собственном желании</w:t>
            </w:r>
          </w:p>
        </w:tc>
      </w:tr>
      <w:tr w:rsidR="00595E03" w:rsidRPr="00595E03" w14:paraId="57778A42" w14:textId="77777777" w:rsidTr="00595E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017997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Поведение в поединке</w:t>
            </w:r>
          </w:p>
        </w:tc>
        <w:tc>
          <w:tcPr>
            <w:tcW w:w="0" w:type="auto"/>
            <w:vAlign w:val="center"/>
            <w:hideMark/>
          </w:tcPr>
          <w:p w14:paraId="7AA278E8" w14:textId="5B926918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Сражается открыто и честно</w:t>
            </w:r>
          </w:p>
        </w:tc>
        <w:tc>
          <w:tcPr>
            <w:tcW w:w="0" w:type="auto"/>
            <w:vAlign w:val="center"/>
            <w:hideMark/>
          </w:tcPr>
          <w:p w14:paraId="4605616E" w14:textId="26C6C5AF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Принимает вызов и полагается на свою силу</w:t>
            </w:r>
          </w:p>
        </w:tc>
      </w:tr>
      <w:tr w:rsidR="00595E03" w:rsidRPr="00595E03" w14:paraId="2983BAFF" w14:textId="77777777" w:rsidTr="00595E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FFE2E4" w14:textId="77777777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Отношение к царю</w:t>
            </w:r>
          </w:p>
        </w:tc>
        <w:tc>
          <w:tcPr>
            <w:tcW w:w="0" w:type="auto"/>
            <w:vAlign w:val="center"/>
            <w:hideMark/>
          </w:tcPr>
          <w:p w14:paraId="36B0014C" w14:textId="1384A7F5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Уважает царя, но не унижается и не отказывается от правды</w:t>
            </w:r>
          </w:p>
        </w:tc>
        <w:tc>
          <w:tcPr>
            <w:tcW w:w="0" w:type="auto"/>
            <w:vAlign w:val="center"/>
            <w:hideMark/>
          </w:tcPr>
          <w:p w14:paraId="192E8A7E" w14:textId="6FF176D8" w:rsidR="00595E03" w:rsidRPr="00595E03" w:rsidRDefault="00595E03" w:rsidP="00E9511F">
            <w:pPr>
              <w:contextualSpacing/>
              <w:rPr>
                <w:rFonts w:eastAsia="Times New Roman"/>
              </w:rPr>
            </w:pPr>
            <w:r w:rsidRPr="00595E03">
              <w:t>Предан царю и надеется на его покровительство</w:t>
            </w:r>
          </w:p>
        </w:tc>
      </w:tr>
    </w:tbl>
    <w:p w14:paraId="1828DC87" w14:textId="28871927" w:rsidR="002D309D" w:rsidRPr="00595E03" w:rsidRDefault="00595E03" w:rsidP="00595E03">
      <w:pPr>
        <w:pStyle w:val="a3"/>
        <w:contextualSpacing/>
        <w:jc w:val="both"/>
      </w:pPr>
      <w:r w:rsidRPr="00595E03">
        <w:rPr>
          <w:b/>
          <w:bCs/>
        </w:rPr>
        <w:t>Вывод</w:t>
      </w:r>
      <w:r>
        <w:t xml:space="preserve">: </w:t>
      </w:r>
      <w:r w:rsidR="002D309D" w:rsidRPr="00595E03">
        <w:t xml:space="preserve">Калашников и </w:t>
      </w:r>
      <w:proofErr w:type="spellStart"/>
      <w:r w:rsidR="002D309D" w:rsidRPr="00595E03">
        <w:t>Кирибеевич</w:t>
      </w:r>
      <w:proofErr w:type="spellEnd"/>
      <w:r w:rsidR="002D309D" w:rsidRPr="00595E03">
        <w:t xml:space="preserve"> противопоставлены, потому что по-разному понимают любовь, честь и человеческое достоинство. Калашников действует ради защиты семьи и справедливости, а </w:t>
      </w:r>
      <w:proofErr w:type="spellStart"/>
      <w:r w:rsidR="002D309D" w:rsidRPr="00595E03">
        <w:t>Кирибеевич</w:t>
      </w:r>
      <w:proofErr w:type="spellEnd"/>
      <w:r w:rsidR="002D309D" w:rsidRPr="00595E03">
        <w:t xml:space="preserve"> руководствуется личной страстью и не уважает волю другого человека.</w:t>
      </w:r>
    </w:p>
    <w:p w14:paraId="72A0E348" w14:textId="77777777" w:rsidR="002D309D" w:rsidRPr="00595E03" w:rsidRDefault="002D309D" w:rsidP="002D309D">
      <w:pPr>
        <w:pStyle w:val="a3"/>
        <w:contextualSpacing/>
      </w:pPr>
    </w:p>
    <w:p w14:paraId="213C42DC" w14:textId="77777777" w:rsidR="002D309D" w:rsidRPr="00595E03" w:rsidRDefault="002D309D" w:rsidP="002D309D">
      <w:pPr>
        <w:pStyle w:val="a3"/>
        <w:contextualSpacing/>
        <w:rPr>
          <w:b/>
          <w:bCs/>
        </w:rPr>
      </w:pPr>
      <w:r w:rsidRPr="00595E03">
        <w:rPr>
          <w:b/>
          <w:bCs/>
        </w:rPr>
        <w:t>5. Образ царя Ивана Васильевича</w:t>
      </w:r>
    </w:p>
    <w:p w14:paraId="178BEFCC" w14:textId="61DCC4FB" w:rsidR="002D309D" w:rsidRPr="00595E03" w:rsidRDefault="002D309D" w:rsidP="002D309D">
      <w:pPr>
        <w:pStyle w:val="a3"/>
        <w:contextualSpacing/>
      </w:pPr>
      <w:r w:rsidRPr="00595E03">
        <w:t>Каким показан царь в начале произведения?</w:t>
      </w:r>
    </w:p>
    <w:p w14:paraId="022ED265" w14:textId="6D7DCCE3" w:rsidR="002D309D" w:rsidRPr="00595E03" w:rsidRDefault="002D309D" w:rsidP="002D309D">
      <w:pPr>
        <w:pStyle w:val="a3"/>
        <w:contextualSpacing/>
        <w:rPr>
          <w:i/>
          <w:iCs/>
        </w:rPr>
      </w:pPr>
      <w:r w:rsidRPr="00595E03">
        <w:rPr>
          <w:i/>
          <w:iCs/>
        </w:rPr>
        <w:t>В начале произведения царь показан властным, могущественным и окружённым роскошью. Он является строгим правителем, от решения которого зависит судьба окружающих людей.</w:t>
      </w:r>
    </w:p>
    <w:p w14:paraId="0AA1703B" w14:textId="0E2A1C66" w:rsidR="002D309D" w:rsidRPr="00595E03" w:rsidRDefault="002D309D" w:rsidP="002D309D">
      <w:pPr>
        <w:pStyle w:val="a3"/>
        <w:contextualSpacing/>
      </w:pPr>
      <w:r w:rsidRPr="00595E03">
        <w:t xml:space="preserve">Какие черты царя проявляются в его отношении к </w:t>
      </w:r>
      <w:proofErr w:type="spellStart"/>
      <w:r w:rsidRPr="00595E03">
        <w:t>Кирибеевичу</w:t>
      </w:r>
      <w:proofErr w:type="spellEnd"/>
      <w:r w:rsidRPr="00595E03">
        <w:t>?</w:t>
      </w:r>
    </w:p>
    <w:p w14:paraId="3ED59876" w14:textId="00903952" w:rsidR="002D309D" w:rsidRPr="00595E03" w:rsidRDefault="002D309D" w:rsidP="002D309D">
      <w:pPr>
        <w:pStyle w:val="a3"/>
        <w:contextualSpacing/>
        <w:rPr>
          <w:i/>
          <w:iCs/>
        </w:rPr>
      </w:pPr>
      <w:r w:rsidRPr="00595E03">
        <w:rPr>
          <w:i/>
          <w:iCs/>
        </w:rPr>
        <w:t xml:space="preserve">Царь проявляет доверие и заботу о своём приближённом. Он внимательно выслушивает </w:t>
      </w:r>
      <w:proofErr w:type="spellStart"/>
      <w:r w:rsidRPr="00595E03">
        <w:rPr>
          <w:i/>
          <w:iCs/>
        </w:rPr>
        <w:t>Кирибеевича</w:t>
      </w:r>
      <w:proofErr w:type="spellEnd"/>
      <w:r w:rsidRPr="00595E03">
        <w:rPr>
          <w:i/>
          <w:iCs/>
        </w:rPr>
        <w:t>, сочувствует его переживаниям и готов помочь ему.</w:t>
      </w:r>
    </w:p>
    <w:p w14:paraId="6B6A3C49" w14:textId="37F39E1C" w:rsidR="002D309D" w:rsidRPr="00595E03" w:rsidRDefault="002D309D" w:rsidP="002D309D">
      <w:pPr>
        <w:pStyle w:val="a3"/>
        <w:contextualSpacing/>
      </w:pPr>
      <w:r w:rsidRPr="00595E03">
        <w:t>Почему царь награждает семью Калашникова, хотя приказывает казнить самого героя?</w:t>
      </w:r>
    </w:p>
    <w:p w14:paraId="0941162E" w14:textId="18056F2B" w:rsidR="002D309D" w:rsidRPr="00595E03" w:rsidRDefault="002D309D" w:rsidP="002D309D">
      <w:pPr>
        <w:pStyle w:val="a3"/>
        <w:contextualSpacing/>
      </w:pPr>
      <w:r w:rsidRPr="00595E03">
        <w:rPr>
          <w:i/>
          <w:iCs/>
        </w:rPr>
        <w:t>Царь считает, что Калашников нарушил порядок, убив царского опричника, поэтому приказывает казнить его. Однако он понимает, что купец был смелым и мужественным</w:t>
      </w:r>
      <w:r w:rsidRPr="00595E03">
        <w:t xml:space="preserve"> </w:t>
      </w:r>
      <w:r w:rsidRPr="00595E03">
        <w:rPr>
          <w:i/>
          <w:iCs/>
        </w:rPr>
        <w:t>человеком, поэтому заботится о его семье и стремится сохранить память о его достойном поступке.</w:t>
      </w:r>
    </w:p>
    <w:p w14:paraId="181FBE53" w14:textId="23867F24" w:rsidR="002D309D" w:rsidRPr="00595E03" w:rsidRDefault="002D309D" w:rsidP="002D309D">
      <w:pPr>
        <w:pStyle w:val="a3"/>
        <w:contextualSpacing/>
      </w:pPr>
      <w:r w:rsidRPr="00595E03">
        <w:t>Можно ли назвать решение царя одновременно суровым и справедливым?</w:t>
      </w:r>
    </w:p>
    <w:p w14:paraId="14D52D27" w14:textId="77777777" w:rsidR="002D309D" w:rsidRPr="00595E03" w:rsidRDefault="002D309D" w:rsidP="002D309D">
      <w:pPr>
        <w:pStyle w:val="a3"/>
        <w:contextualSpacing/>
        <w:rPr>
          <w:i/>
          <w:iCs/>
        </w:rPr>
      </w:pPr>
      <w:r w:rsidRPr="00595E03">
        <w:rPr>
          <w:i/>
          <w:iCs/>
        </w:rPr>
        <w:t xml:space="preserve">Решение царя можно назвать суровым, потому что он приказывает казнить Калашникова. В то же время в рамках представлений того времени оно кажется </w:t>
      </w:r>
      <w:r w:rsidRPr="00595E03">
        <w:rPr>
          <w:i/>
          <w:iCs/>
        </w:rPr>
        <w:lastRenderedPageBreak/>
        <w:t>справедливым: царь наказывает нарушителя закона, но уважает его мужество и не оставляет без поддержки его семью.</w:t>
      </w:r>
    </w:p>
    <w:p w14:paraId="5131F115" w14:textId="77777777" w:rsidR="002D309D" w:rsidRPr="00595E03" w:rsidRDefault="002D309D" w:rsidP="002D309D">
      <w:pPr>
        <w:pStyle w:val="a3"/>
        <w:contextualSpacing/>
      </w:pPr>
    </w:p>
    <w:p w14:paraId="3E24DDED" w14:textId="77777777" w:rsidR="00AA0799" w:rsidRDefault="00AA0799" w:rsidP="002D309D">
      <w:pPr>
        <w:pStyle w:val="a3"/>
        <w:contextualSpacing/>
        <w:rPr>
          <w:b/>
          <w:bCs/>
        </w:rPr>
      </w:pPr>
    </w:p>
    <w:p w14:paraId="03FA8A26" w14:textId="5839D81E" w:rsidR="002D309D" w:rsidRPr="00595E03" w:rsidRDefault="002D309D" w:rsidP="002D309D">
      <w:pPr>
        <w:pStyle w:val="a3"/>
        <w:contextualSpacing/>
        <w:rPr>
          <w:b/>
          <w:bCs/>
        </w:rPr>
      </w:pPr>
      <w:r w:rsidRPr="00595E03">
        <w:rPr>
          <w:b/>
          <w:bCs/>
        </w:rPr>
        <w:t>6. Фольклорная традиция</w:t>
      </w:r>
    </w:p>
    <w:p w14:paraId="3A429C7C" w14:textId="16952F3A" w:rsidR="002D309D" w:rsidRPr="00595E03" w:rsidRDefault="002D309D" w:rsidP="002D309D">
      <w:pPr>
        <w:pStyle w:val="a3"/>
        <w:contextualSpacing/>
        <w:rPr>
          <w:b/>
          <w:bCs/>
        </w:rPr>
      </w:pPr>
      <w:r w:rsidRPr="00595E03">
        <w:rPr>
          <w:b/>
          <w:bCs/>
        </w:rPr>
        <w:t>6.1. Признаки народной песни</w:t>
      </w:r>
    </w:p>
    <w:p w14:paraId="6BEB303A" w14:textId="79C85C98" w:rsidR="002D309D" w:rsidRPr="00595E03" w:rsidRDefault="002D309D" w:rsidP="002D309D">
      <w:pPr>
        <w:pStyle w:val="a3"/>
        <w:contextualSpacing/>
      </w:pPr>
      <w:r w:rsidRPr="00595E03">
        <w:t>Правильные ответы:</w:t>
      </w:r>
    </w:p>
    <w:p w14:paraId="38A60600" w14:textId="352CEB97" w:rsidR="002D309D" w:rsidRPr="00595E03" w:rsidRDefault="00AA0799" w:rsidP="002D309D">
      <w:pPr>
        <w:pStyle w:val="a3"/>
        <w:contextualSpacing/>
      </w:pPr>
      <w:r>
        <w:t>-</w:t>
      </w:r>
      <w:r w:rsidR="002D309D" w:rsidRPr="00595E03">
        <w:t>повторяющиеся обращения и формулы;</w:t>
      </w:r>
    </w:p>
    <w:p w14:paraId="5440FB40" w14:textId="1756C4A4" w:rsidR="002D309D" w:rsidRPr="00595E03" w:rsidRDefault="00AA0799" w:rsidP="002D309D">
      <w:pPr>
        <w:pStyle w:val="a3"/>
        <w:contextualSpacing/>
      </w:pPr>
      <w:r>
        <w:t>-</w:t>
      </w:r>
      <w:r w:rsidR="002D309D" w:rsidRPr="00595E03">
        <w:t>постоянные эпитеты;</w:t>
      </w:r>
    </w:p>
    <w:p w14:paraId="5BF3AA81" w14:textId="76C297AC" w:rsidR="002D309D" w:rsidRPr="00595E03" w:rsidRDefault="00AA0799" w:rsidP="002D309D">
      <w:pPr>
        <w:pStyle w:val="a3"/>
        <w:contextualSpacing/>
      </w:pPr>
      <w:r>
        <w:t>-</w:t>
      </w:r>
      <w:r w:rsidR="002D309D" w:rsidRPr="00595E03">
        <w:t>просторечные и разговорные слова;</w:t>
      </w:r>
    </w:p>
    <w:p w14:paraId="29B2B8BC" w14:textId="4BE48319" w:rsidR="002D309D" w:rsidRPr="00595E03" w:rsidRDefault="00AA0799" w:rsidP="002D309D">
      <w:pPr>
        <w:pStyle w:val="a3"/>
        <w:contextualSpacing/>
      </w:pPr>
      <w:r>
        <w:t>-</w:t>
      </w:r>
      <w:r w:rsidR="002D309D" w:rsidRPr="00595E03">
        <w:t>изображение народного героя;</w:t>
      </w:r>
    </w:p>
    <w:p w14:paraId="4865E03C" w14:textId="18864055" w:rsidR="002D309D" w:rsidRPr="00595E03" w:rsidRDefault="00AA0799" w:rsidP="002D309D">
      <w:pPr>
        <w:pStyle w:val="a3"/>
        <w:contextualSpacing/>
      </w:pPr>
      <w:r>
        <w:t>-</w:t>
      </w:r>
      <w:r w:rsidR="002D309D" w:rsidRPr="00595E03">
        <w:t>мотив состязания или поединка;</w:t>
      </w:r>
    </w:p>
    <w:p w14:paraId="075832C5" w14:textId="715EC615" w:rsidR="002D309D" w:rsidRPr="00595E03" w:rsidRDefault="00AA0799" w:rsidP="002D309D">
      <w:pPr>
        <w:pStyle w:val="a3"/>
        <w:contextualSpacing/>
      </w:pPr>
      <w:r>
        <w:t>-</w:t>
      </w:r>
      <w:r w:rsidR="002D309D" w:rsidRPr="00595E03">
        <w:t>связь личной судьбы героя с народными представлениями о чести.</w:t>
      </w:r>
    </w:p>
    <w:p w14:paraId="5DA0624B" w14:textId="77777777" w:rsidR="002D309D" w:rsidRPr="00595E03" w:rsidRDefault="002D309D" w:rsidP="002D309D">
      <w:pPr>
        <w:pStyle w:val="a3"/>
        <w:contextualSpacing/>
      </w:pPr>
    </w:p>
    <w:p w14:paraId="0E2F32B9" w14:textId="6995DC2F" w:rsidR="002D309D" w:rsidRPr="00AA0799" w:rsidRDefault="002D309D" w:rsidP="002D309D">
      <w:pPr>
        <w:pStyle w:val="a3"/>
        <w:contextualSpacing/>
        <w:rPr>
          <w:b/>
          <w:bCs/>
        </w:rPr>
      </w:pPr>
      <w:r w:rsidRPr="00595E03">
        <w:rPr>
          <w:b/>
          <w:bCs/>
        </w:rPr>
        <w:t>6.2. Примеры из текста</w:t>
      </w:r>
    </w:p>
    <w:p w14:paraId="406AC338" w14:textId="131A7385" w:rsidR="002D309D" w:rsidRPr="00595E03" w:rsidRDefault="002D309D" w:rsidP="002D309D">
      <w:pPr>
        <w:pStyle w:val="a3"/>
        <w:contextualSpacing/>
      </w:pPr>
      <w:r w:rsidRPr="00595E03">
        <w:t>Постоянные эпитеты:</w:t>
      </w:r>
      <w:r w:rsidR="00595E03">
        <w:t xml:space="preserve"> </w:t>
      </w:r>
      <w:r w:rsidRPr="00595E03">
        <w:t>«удалой купец»</w:t>
      </w:r>
      <w:r w:rsidR="00595E03">
        <w:t xml:space="preserve">, </w:t>
      </w:r>
      <w:r w:rsidRPr="00595E03">
        <w:t>«молодой опричник»</w:t>
      </w:r>
      <w:r w:rsidR="00595E03">
        <w:t xml:space="preserve">, </w:t>
      </w:r>
      <w:r w:rsidRPr="00595E03">
        <w:t>«добрый молодец»</w:t>
      </w:r>
      <w:r w:rsidR="00595E03">
        <w:t xml:space="preserve">, </w:t>
      </w:r>
      <w:r w:rsidRPr="00595E03">
        <w:t>«красное солнышко»</w:t>
      </w:r>
      <w:r w:rsidR="00595E03">
        <w:t xml:space="preserve">, </w:t>
      </w:r>
      <w:r w:rsidRPr="00595E03">
        <w:t>«буйная головушка».</w:t>
      </w:r>
    </w:p>
    <w:p w14:paraId="2F43B253" w14:textId="7339FFE2" w:rsidR="002D309D" w:rsidRPr="00595E03" w:rsidRDefault="002D309D" w:rsidP="002D309D">
      <w:pPr>
        <w:pStyle w:val="a3"/>
        <w:contextualSpacing/>
      </w:pPr>
      <w:r w:rsidRPr="00595E03">
        <w:t>Повторы:</w:t>
      </w:r>
      <w:r w:rsidR="00E63431">
        <w:t xml:space="preserve"> </w:t>
      </w:r>
      <w:r w:rsidRPr="00595E03">
        <w:t>повторение обращений к царю</w:t>
      </w:r>
      <w:r w:rsidR="00E63431">
        <w:t xml:space="preserve">, </w:t>
      </w:r>
      <w:r w:rsidRPr="00595E03">
        <w:t>повторение слов и выражений, связанных с честью, удалью и богатырской силой</w:t>
      </w:r>
      <w:r w:rsidR="00E63431">
        <w:t xml:space="preserve">, </w:t>
      </w:r>
      <w:r w:rsidRPr="00595E03">
        <w:t>повторяющиеся формулы в начале и конце частей произведения.</w:t>
      </w:r>
    </w:p>
    <w:p w14:paraId="459FBEDD" w14:textId="64502F78" w:rsidR="002D309D" w:rsidRPr="00595E03" w:rsidRDefault="002D309D" w:rsidP="002D309D">
      <w:pPr>
        <w:pStyle w:val="a3"/>
        <w:contextualSpacing/>
      </w:pPr>
      <w:r w:rsidRPr="00595E03">
        <w:t>Обращения</w:t>
      </w:r>
      <w:r w:rsidR="00E63431">
        <w:t xml:space="preserve">: </w:t>
      </w:r>
      <w:r w:rsidRPr="00595E03">
        <w:t>обращения к царю</w:t>
      </w:r>
      <w:r w:rsidR="00E63431">
        <w:t xml:space="preserve">, </w:t>
      </w:r>
      <w:r w:rsidRPr="00595E03">
        <w:t>обращения царя к опричникам</w:t>
      </w:r>
      <w:r w:rsidR="00E63431">
        <w:t xml:space="preserve">, </w:t>
      </w:r>
      <w:r w:rsidRPr="00595E03">
        <w:t>обращение Калашникова к братьям</w:t>
      </w:r>
      <w:r w:rsidR="00E63431">
        <w:t xml:space="preserve">, </w:t>
      </w:r>
      <w:r w:rsidRPr="00595E03">
        <w:t>обращение Алёны Дмитриевны к мужу.</w:t>
      </w:r>
    </w:p>
    <w:p w14:paraId="2B27FC29" w14:textId="22B40E63" w:rsidR="002D309D" w:rsidRPr="00595E03" w:rsidRDefault="002D309D" w:rsidP="002D309D">
      <w:pPr>
        <w:pStyle w:val="a3"/>
        <w:contextualSpacing/>
      </w:pPr>
      <w:r w:rsidRPr="00595E03">
        <w:t>Фольклорные образы и мотивы:</w:t>
      </w:r>
      <w:r w:rsidR="00E63431">
        <w:t xml:space="preserve"> </w:t>
      </w:r>
      <w:r w:rsidRPr="00595E03">
        <w:t>богатырский поединок</w:t>
      </w:r>
      <w:r w:rsidR="00E63431">
        <w:t xml:space="preserve">, </w:t>
      </w:r>
      <w:r w:rsidRPr="00595E03">
        <w:t>народный герой</w:t>
      </w:r>
      <w:r w:rsidR="00E63431">
        <w:t xml:space="preserve">, </w:t>
      </w:r>
      <w:r w:rsidRPr="00595E03">
        <w:t>открытое состязание</w:t>
      </w:r>
      <w:r w:rsidR="00E63431">
        <w:t xml:space="preserve">, </w:t>
      </w:r>
      <w:r w:rsidRPr="00595E03">
        <w:t>торжественное описание пира</w:t>
      </w:r>
      <w:r w:rsidR="00E63431">
        <w:t xml:space="preserve">, </w:t>
      </w:r>
      <w:r w:rsidRPr="00595E03">
        <w:t>мотив посмертной народной памяти о герое.</w:t>
      </w:r>
    </w:p>
    <w:p w14:paraId="2B011A06" w14:textId="77777777" w:rsidR="00E63431" w:rsidRDefault="00E63431" w:rsidP="002D309D">
      <w:pPr>
        <w:pStyle w:val="a3"/>
        <w:contextualSpacing/>
      </w:pPr>
    </w:p>
    <w:p w14:paraId="2C2BD761" w14:textId="1DDFDA7E" w:rsidR="002D309D" w:rsidRPr="00E63431" w:rsidRDefault="002D309D" w:rsidP="002D309D">
      <w:pPr>
        <w:pStyle w:val="a3"/>
        <w:contextualSpacing/>
        <w:rPr>
          <w:b/>
          <w:bCs/>
        </w:rPr>
      </w:pPr>
      <w:r w:rsidRPr="00E63431">
        <w:rPr>
          <w:b/>
          <w:bCs/>
        </w:rPr>
        <w:t>6.3. Особенности композиции</w:t>
      </w:r>
    </w:p>
    <w:p w14:paraId="28F26846" w14:textId="77777777" w:rsidR="002D309D" w:rsidRPr="00595E03" w:rsidRDefault="002D309D" w:rsidP="002D309D">
      <w:pPr>
        <w:pStyle w:val="a3"/>
        <w:contextualSpacing/>
      </w:pPr>
      <w:r w:rsidRPr="00595E03">
        <w:t>Произведение называется «Песней», потому что оно построено по образцу народной исторической песни. В нём есть деление на части, напевный ритм, повторы, постоянные эпитеты, фольклорные формулы, образ сильного народного героя и мотив поединка.</w:t>
      </w:r>
    </w:p>
    <w:p w14:paraId="76971C91" w14:textId="77777777" w:rsidR="002D309D" w:rsidRPr="00E63431" w:rsidRDefault="002D309D" w:rsidP="002D309D">
      <w:pPr>
        <w:pStyle w:val="a3"/>
        <w:contextualSpacing/>
        <w:rPr>
          <w:b/>
          <w:bCs/>
        </w:rPr>
      </w:pPr>
    </w:p>
    <w:p w14:paraId="1E2FF065" w14:textId="77777777" w:rsidR="002D309D" w:rsidRPr="00E63431" w:rsidRDefault="002D309D" w:rsidP="002D309D">
      <w:pPr>
        <w:pStyle w:val="a3"/>
        <w:contextualSpacing/>
        <w:rPr>
          <w:b/>
          <w:bCs/>
        </w:rPr>
      </w:pPr>
      <w:r w:rsidRPr="00E63431">
        <w:rPr>
          <w:b/>
          <w:bCs/>
        </w:rPr>
        <w:t>7. Художественные особенности языка</w:t>
      </w:r>
    </w:p>
    <w:p w14:paraId="30262723" w14:textId="77777777" w:rsidR="002D309D" w:rsidRPr="00595E03" w:rsidRDefault="002D309D" w:rsidP="002D309D">
      <w:pPr>
        <w:pStyle w:val="a3"/>
        <w:contextualSpacing/>
      </w:pPr>
      <w:r w:rsidRPr="00595E03">
        <w:t>Соответствие средств выразительности и функций</w:t>
      </w:r>
    </w:p>
    <w:p w14:paraId="42B83864" w14:textId="77777777" w:rsidR="002D309D" w:rsidRPr="00595E03" w:rsidRDefault="002D309D" w:rsidP="002D309D">
      <w:pPr>
        <w:pStyle w:val="a3"/>
        <w:contextualSpacing/>
      </w:pPr>
      <w:r w:rsidRPr="00595E03">
        <w:t>Постоянные эпитеты — Б.</w:t>
      </w:r>
    </w:p>
    <w:p w14:paraId="30582387" w14:textId="77777777" w:rsidR="002D309D" w:rsidRPr="00595E03" w:rsidRDefault="002D309D" w:rsidP="002D309D">
      <w:pPr>
        <w:pStyle w:val="a3"/>
        <w:contextualSpacing/>
      </w:pPr>
      <w:r w:rsidRPr="00595E03">
        <w:t>Повторы — В.</w:t>
      </w:r>
    </w:p>
    <w:p w14:paraId="4057CBA8" w14:textId="77777777" w:rsidR="002D309D" w:rsidRPr="00595E03" w:rsidRDefault="002D309D" w:rsidP="002D309D">
      <w:pPr>
        <w:pStyle w:val="a3"/>
        <w:contextualSpacing/>
      </w:pPr>
      <w:r w:rsidRPr="00595E03">
        <w:t>Диалог — Г.</w:t>
      </w:r>
    </w:p>
    <w:p w14:paraId="032CCF2A" w14:textId="77777777" w:rsidR="002D309D" w:rsidRPr="00595E03" w:rsidRDefault="002D309D" w:rsidP="002D309D">
      <w:pPr>
        <w:pStyle w:val="a3"/>
        <w:contextualSpacing/>
      </w:pPr>
      <w:r w:rsidRPr="00595E03">
        <w:t>Гипербола — А.</w:t>
      </w:r>
    </w:p>
    <w:p w14:paraId="69143DA5" w14:textId="77777777" w:rsidR="002D309D" w:rsidRPr="00595E03" w:rsidRDefault="002D309D" w:rsidP="002D309D">
      <w:pPr>
        <w:pStyle w:val="a3"/>
        <w:contextualSpacing/>
      </w:pPr>
      <w:r w:rsidRPr="00595E03">
        <w:t>Просторечная лексика — Д.</w:t>
      </w:r>
    </w:p>
    <w:p w14:paraId="23B36D1B" w14:textId="77777777" w:rsidR="00E63431" w:rsidRDefault="00E63431" w:rsidP="002D309D">
      <w:pPr>
        <w:pStyle w:val="a3"/>
        <w:contextualSpacing/>
      </w:pPr>
    </w:p>
    <w:p w14:paraId="65005998" w14:textId="05AC450E" w:rsidR="002D309D" w:rsidRPr="00E63431" w:rsidRDefault="002D309D" w:rsidP="002D309D">
      <w:pPr>
        <w:pStyle w:val="a3"/>
        <w:contextualSpacing/>
        <w:rPr>
          <w:b/>
          <w:bCs/>
        </w:rPr>
      </w:pPr>
      <w:r w:rsidRPr="00E63431">
        <w:rPr>
          <w:b/>
          <w:bCs/>
        </w:rPr>
        <w:t>8. Ре</w:t>
      </w:r>
      <w:r w:rsidR="00E63431">
        <w:rPr>
          <w:b/>
          <w:bCs/>
        </w:rPr>
        <w:t>ч</w:t>
      </w:r>
      <w:r w:rsidRPr="00E63431">
        <w:rPr>
          <w:b/>
          <w:bCs/>
        </w:rPr>
        <w:t>ь персонажей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3300"/>
        <w:gridCol w:w="4393"/>
      </w:tblGrid>
      <w:tr w:rsidR="00E63431" w:rsidRPr="00595E03" w14:paraId="403DA6A7" w14:textId="77777777" w:rsidTr="00E63431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30343B" w14:textId="77777777" w:rsidR="00E63431" w:rsidRPr="00595E03" w:rsidRDefault="00E63431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3750A05D" w14:textId="77777777" w:rsidR="00E63431" w:rsidRPr="00595E03" w:rsidRDefault="00E63431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Особенности речи</w:t>
            </w:r>
          </w:p>
        </w:tc>
        <w:tc>
          <w:tcPr>
            <w:tcW w:w="0" w:type="auto"/>
            <w:vAlign w:val="center"/>
            <w:hideMark/>
          </w:tcPr>
          <w:p w14:paraId="2B24DCF7" w14:textId="77777777" w:rsidR="00E63431" w:rsidRPr="00595E03" w:rsidRDefault="00E63431" w:rsidP="00E9511F">
            <w:pPr>
              <w:contextualSpacing/>
              <w:jc w:val="center"/>
              <w:rPr>
                <w:rFonts w:eastAsia="Times New Roman"/>
                <w:b/>
                <w:bCs/>
              </w:rPr>
            </w:pPr>
            <w:r w:rsidRPr="00595E03">
              <w:rPr>
                <w:rFonts w:eastAsia="Times New Roman"/>
                <w:b/>
                <w:bCs/>
              </w:rPr>
              <w:t>Что речь раскрывает в герое?</w:t>
            </w:r>
          </w:p>
        </w:tc>
      </w:tr>
      <w:tr w:rsidR="00E63431" w:rsidRPr="00595E03" w14:paraId="095792F2" w14:textId="77777777" w:rsidTr="00E6343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2F33FB" w14:textId="77777777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Иван Грозный</w:t>
            </w:r>
          </w:p>
        </w:tc>
        <w:tc>
          <w:tcPr>
            <w:tcW w:w="0" w:type="auto"/>
            <w:vAlign w:val="center"/>
            <w:hideMark/>
          </w:tcPr>
          <w:p w14:paraId="65E9D975" w14:textId="76FA9F12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Повелительная, торжественная, властная речь</w:t>
            </w:r>
            <w: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57483CF6" w14:textId="07B578AB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Силу, власть, уверенность и строгость</w:t>
            </w:r>
          </w:p>
        </w:tc>
      </w:tr>
      <w:tr w:rsidR="00E63431" w:rsidRPr="00595E03" w14:paraId="5FA44B53" w14:textId="77777777" w:rsidTr="00E6343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FACFEC4" w14:textId="77777777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proofErr w:type="spellStart"/>
            <w:r w:rsidRPr="00595E03">
              <w:rPr>
                <w:rFonts w:eastAsia="Times New Roman"/>
              </w:rPr>
              <w:t>Кирибеевич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B68F87" w14:textId="6B076E29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Эмоциональная, страстная, жалобная речь</w:t>
            </w:r>
          </w:p>
        </w:tc>
        <w:tc>
          <w:tcPr>
            <w:tcW w:w="0" w:type="auto"/>
            <w:vAlign w:val="center"/>
            <w:hideMark/>
          </w:tcPr>
          <w:p w14:paraId="38ACFE4B" w14:textId="4E3A79EC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Сильное чувство, зависимость от страсти, внутреннее смятение</w:t>
            </w:r>
          </w:p>
        </w:tc>
      </w:tr>
      <w:tr w:rsidR="00E63431" w:rsidRPr="00595E03" w14:paraId="71D0C534" w14:textId="77777777" w:rsidTr="00E6343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EAA551" w14:textId="77777777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Калашников</w:t>
            </w:r>
          </w:p>
        </w:tc>
        <w:tc>
          <w:tcPr>
            <w:tcW w:w="0" w:type="auto"/>
            <w:vAlign w:val="center"/>
            <w:hideMark/>
          </w:tcPr>
          <w:p w14:paraId="10D4D910" w14:textId="08FBECF5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Спокойная, уверенная, мужественная, открытая речь</w:t>
            </w:r>
          </w:p>
        </w:tc>
        <w:tc>
          <w:tcPr>
            <w:tcW w:w="0" w:type="auto"/>
            <w:vAlign w:val="center"/>
            <w:hideMark/>
          </w:tcPr>
          <w:p w14:paraId="5097FCF9" w14:textId="25304AD6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Честность, достоинство, решительность и готовность отвечать за свои поступки</w:t>
            </w:r>
          </w:p>
        </w:tc>
      </w:tr>
      <w:tr w:rsidR="00E63431" w:rsidRPr="00595E03" w14:paraId="29E26AF0" w14:textId="77777777" w:rsidTr="00E6343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2A598B" w14:textId="77777777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rPr>
                <w:rFonts w:eastAsia="Times New Roman"/>
              </w:rPr>
              <w:t>Алена Дмитриевна</w:t>
            </w:r>
          </w:p>
        </w:tc>
        <w:tc>
          <w:tcPr>
            <w:tcW w:w="0" w:type="auto"/>
            <w:vAlign w:val="center"/>
            <w:hideMark/>
          </w:tcPr>
          <w:p w14:paraId="00BA1ADE" w14:textId="5AB324D9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Взволнованная, искренняя, почтительная речь</w:t>
            </w:r>
          </w:p>
        </w:tc>
        <w:tc>
          <w:tcPr>
            <w:tcW w:w="0" w:type="auto"/>
            <w:vAlign w:val="center"/>
            <w:hideMark/>
          </w:tcPr>
          <w:p w14:paraId="7EA56361" w14:textId="3B1634B7" w:rsidR="00E63431" w:rsidRPr="00595E03" w:rsidRDefault="00E63431" w:rsidP="00E9511F">
            <w:pPr>
              <w:contextualSpacing/>
              <w:rPr>
                <w:rFonts w:eastAsia="Times New Roman"/>
              </w:rPr>
            </w:pPr>
            <w:r w:rsidRPr="00595E03">
              <w:t>Страх, доверие к мужу, верность и нравственную чистоту</w:t>
            </w:r>
          </w:p>
        </w:tc>
      </w:tr>
    </w:tbl>
    <w:p w14:paraId="54D3537B" w14:textId="3138AF5A" w:rsidR="002D309D" w:rsidRPr="00AA0799" w:rsidRDefault="002D309D" w:rsidP="002D309D">
      <w:pPr>
        <w:pStyle w:val="a3"/>
        <w:contextualSpacing/>
        <w:rPr>
          <w:b/>
          <w:bCs/>
        </w:rPr>
      </w:pPr>
      <w:r w:rsidRPr="00E63431">
        <w:rPr>
          <w:b/>
          <w:bCs/>
        </w:rPr>
        <w:t xml:space="preserve">Сравнение речи Калашникова и </w:t>
      </w:r>
      <w:proofErr w:type="spellStart"/>
      <w:r w:rsidRPr="00E63431">
        <w:rPr>
          <w:b/>
          <w:bCs/>
        </w:rPr>
        <w:t>Кирибеевича</w:t>
      </w:r>
      <w:proofErr w:type="spellEnd"/>
    </w:p>
    <w:p w14:paraId="0AAADF01" w14:textId="160CF500" w:rsidR="00AA0799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lastRenderedPageBreak/>
        <w:t xml:space="preserve">Перед боем Калашников говорит более уверенно и сдержанно. Его речь отражает сознание собственной правоты и готовность защищать честь семьи. </w:t>
      </w:r>
      <w:proofErr w:type="spellStart"/>
      <w:r w:rsidRPr="00E63431">
        <w:rPr>
          <w:i/>
          <w:iCs/>
        </w:rPr>
        <w:t>Кирибеевич</w:t>
      </w:r>
      <w:proofErr w:type="spellEnd"/>
      <w:r w:rsidRPr="00E63431">
        <w:rPr>
          <w:i/>
          <w:iCs/>
        </w:rPr>
        <w:t xml:space="preserve"> также смел, но его поведение связано прежде всего с личной страстью и самоуверенностью.</w:t>
      </w:r>
    </w:p>
    <w:p w14:paraId="0A1FC796" w14:textId="77777777" w:rsidR="00AA0799" w:rsidRPr="00AA0799" w:rsidRDefault="00AA0799" w:rsidP="002D309D">
      <w:pPr>
        <w:pStyle w:val="a3"/>
        <w:contextualSpacing/>
        <w:rPr>
          <w:i/>
          <w:iCs/>
        </w:rPr>
      </w:pPr>
    </w:p>
    <w:p w14:paraId="2B8F9EDB" w14:textId="77777777" w:rsidR="002D309D" w:rsidRPr="00E63431" w:rsidRDefault="002D309D" w:rsidP="002D309D">
      <w:pPr>
        <w:pStyle w:val="a3"/>
        <w:contextualSpacing/>
        <w:rPr>
          <w:b/>
          <w:bCs/>
        </w:rPr>
      </w:pPr>
      <w:r w:rsidRPr="00E63431">
        <w:rPr>
          <w:b/>
          <w:bCs/>
        </w:rPr>
        <w:t>9. Основной конфликт произведения</w:t>
      </w:r>
    </w:p>
    <w:p w14:paraId="5B343921" w14:textId="39B09A87" w:rsidR="002D309D" w:rsidRPr="00595E03" w:rsidRDefault="002D309D" w:rsidP="002D309D">
      <w:pPr>
        <w:pStyle w:val="a3"/>
        <w:contextualSpacing/>
      </w:pPr>
      <w:r w:rsidRPr="00595E03">
        <w:t>Виды конфликтов</w:t>
      </w:r>
    </w:p>
    <w:p w14:paraId="45FD9523" w14:textId="47250E3A" w:rsidR="002D309D" w:rsidRPr="00595E03" w:rsidRDefault="002D309D" w:rsidP="002D309D">
      <w:pPr>
        <w:pStyle w:val="a3"/>
        <w:contextualSpacing/>
      </w:pPr>
      <w:r w:rsidRPr="00595E03">
        <w:t>Правильные варианты:</w:t>
      </w:r>
    </w:p>
    <w:p w14:paraId="2C4F2E2B" w14:textId="77777777" w:rsidR="002D309D" w:rsidRPr="00595E03" w:rsidRDefault="002D309D" w:rsidP="002D309D">
      <w:pPr>
        <w:pStyle w:val="a3"/>
        <w:contextualSpacing/>
      </w:pPr>
      <w:r w:rsidRPr="00595E03">
        <w:t>человек и человек;</w:t>
      </w:r>
    </w:p>
    <w:p w14:paraId="74AAE1EA" w14:textId="77777777" w:rsidR="002D309D" w:rsidRPr="00595E03" w:rsidRDefault="002D309D" w:rsidP="002D309D">
      <w:pPr>
        <w:pStyle w:val="a3"/>
        <w:contextualSpacing/>
      </w:pPr>
      <w:r w:rsidRPr="00595E03">
        <w:t>человек и общество;</w:t>
      </w:r>
    </w:p>
    <w:p w14:paraId="5AA9B3FC" w14:textId="77777777" w:rsidR="002D309D" w:rsidRPr="00595E03" w:rsidRDefault="002D309D" w:rsidP="002D309D">
      <w:pPr>
        <w:pStyle w:val="a3"/>
        <w:contextualSpacing/>
      </w:pPr>
      <w:r w:rsidRPr="00595E03">
        <w:t>человек и власть;</w:t>
      </w:r>
    </w:p>
    <w:p w14:paraId="3B6AACA1" w14:textId="77777777" w:rsidR="002D309D" w:rsidRPr="00595E03" w:rsidRDefault="002D309D" w:rsidP="002D309D">
      <w:pPr>
        <w:pStyle w:val="a3"/>
        <w:contextualSpacing/>
      </w:pPr>
      <w:r w:rsidRPr="00595E03">
        <w:t>долг и чувство;</w:t>
      </w:r>
    </w:p>
    <w:p w14:paraId="066D6D6A" w14:textId="77777777" w:rsidR="002D309D" w:rsidRPr="00595E03" w:rsidRDefault="002D309D" w:rsidP="002D309D">
      <w:pPr>
        <w:pStyle w:val="a3"/>
        <w:contextualSpacing/>
      </w:pPr>
      <w:r w:rsidRPr="00595E03">
        <w:t>честь и бесчестие.</w:t>
      </w:r>
    </w:p>
    <w:p w14:paraId="5C133FD6" w14:textId="739F9119" w:rsidR="002D309D" w:rsidRPr="00595E03" w:rsidRDefault="002D309D" w:rsidP="002D309D">
      <w:pPr>
        <w:pStyle w:val="a3"/>
        <w:contextualSpacing/>
      </w:pPr>
      <w:r w:rsidRPr="00595E03">
        <w:t>Главный конфликт произведения</w:t>
      </w:r>
    </w:p>
    <w:p w14:paraId="2A09985E" w14:textId="4B8E579B" w:rsidR="002D309D" w:rsidRPr="00E63431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t xml:space="preserve">Главный конфликт — столкновение Калашникова и </w:t>
      </w:r>
      <w:proofErr w:type="spellStart"/>
      <w:r w:rsidRPr="00E63431">
        <w:rPr>
          <w:i/>
          <w:iCs/>
        </w:rPr>
        <w:t>Кирибеевича</w:t>
      </w:r>
      <w:proofErr w:type="spellEnd"/>
      <w:r w:rsidRPr="00E63431">
        <w:rPr>
          <w:i/>
          <w:iCs/>
        </w:rPr>
        <w:t>, за которым стоят противоположные представления о чести, любви и достоинстве.</w:t>
      </w:r>
    </w:p>
    <w:p w14:paraId="6FA68411" w14:textId="2EC3A1F6" w:rsidR="002D309D" w:rsidRPr="00595E03" w:rsidRDefault="002D309D" w:rsidP="002D309D">
      <w:pPr>
        <w:pStyle w:val="a3"/>
        <w:contextualSpacing/>
      </w:pPr>
      <w:r w:rsidRPr="00595E03">
        <w:t>Его причины</w:t>
      </w:r>
    </w:p>
    <w:p w14:paraId="50BE3D63" w14:textId="22292D3D" w:rsidR="002D309D" w:rsidRPr="00E63431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t xml:space="preserve">Причиной конфликта становится поведение </w:t>
      </w:r>
      <w:proofErr w:type="spellStart"/>
      <w:r w:rsidRPr="00E63431">
        <w:rPr>
          <w:i/>
          <w:iCs/>
        </w:rPr>
        <w:t>Кирибеевича</w:t>
      </w:r>
      <w:proofErr w:type="spellEnd"/>
      <w:r w:rsidRPr="00E63431">
        <w:rPr>
          <w:i/>
          <w:iCs/>
        </w:rPr>
        <w:t>, который преследует замужнюю Алёну Дмитриевну и публично унижает её. Калашников воспринимает это как оскорбление семьи и обязан защитить её честь.</w:t>
      </w:r>
    </w:p>
    <w:p w14:paraId="6A229972" w14:textId="20B952F5" w:rsidR="002D309D" w:rsidRPr="00595E03" w:rsidRDefault="002D309D" w:rsidP="002D309D">
      <w:pPr>
        <w:pStyle w:val="a3"/>
        <w:contextualSpacing/>
      </w:pPr>
      <w:r w:rsidRPr="00595E03">
        <w:t>Как он разрешается?</w:t>
      </w:r>
    </w:p>
    <w:p w14:paraId="4C65ACF0" w14:textId="77777777" w:rsidR="002D309D" w:rsidRPr="00E63431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t xml:space="preserve">Конфликт разрешается в кулачном поединке. Калашников побеждает </w:t>
      </w:r>
      <w:proofErr w:type="spellStart"/>
      <w:r w:rsidRPr="00E63431">
        <w:rPr>
          <w:i/>
          <w:iCs/>
        </w:rPr>
        <w:t>Кирибеевича</w:t>
      </w:r>
      <w:proofErr w:type="spellEnd"/>
      <w:r w:rsidRPr="00E63431">
        <w:rPr>
          <w:i/>
          <w:iCs/>
        </w:rPr>
        <w:t>, но затем погибает по приказу царя. Несмотря на физическую смерть, герой одерживает нравственную победу, потому что сохраняет честь и верность своим принципам.</w:t>
      </w:r>
    </w:p>
    <w:p w14:paraId="73A85D0F" w14:textId="77777777" w:rsidR="002D309D" w:rsidRPr="00595E03" w:rsidRDefault="002D309D" w:rsidP="002D309D">
      <w:pPr>
        <w:pStyle w:val="a3"/>
        <w:contextualSpacing/>
      </w:pPr>
    </w:p>
    <w:p w14:paraId="2FECB6F9" w14:textId="00B033A9" w:rsidR="002D309D" w:rsidRPr="00E63431" w:rsidRDefault="002D309D" w:rsidP="002D309D">
      <w:pPr>
        <w:pStyle w:val="a3"/>
        <w:contextualSpacing/>
        <w:rPr>
          <w:b/>
          <w:bCs/>
        </w:rPr>
      </w:pPr>
      <w:r w:rsidRPr="00E63431">
        <w:rPr>
          <w:b/>
          <w:bCs/>
        </w:rPr>
        <w:t>10. Авторская позиция</w:t>
      </w:r>
    </w:p>
    <w:p w14:paraId="31D3DEFC" w14:textId="48AB03A7" w:rsidR="002D309D" w:rsidRPr="00E63431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t>В произведении осуждается эгоистичная страсть, неуважение к чужой воле, злоупотребление силой и унижение человеческого достоинства.</w:t>
      </w:r>
    </w:p>
    <w:p w14:paraId="29F83690" w14:textId="63B7F345" w:rsidR="002D309D" w:rsidRPr="00E63431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t>Настоящая сила человека проявляется в способности сохранить честь, мужество и верность нравственным принципам даже перед лицом смерти.</w:t>
      </w:r>
    </w:p>
    <w:p w14:paraId="325206D5" w14:textId="77777777" w:rsidR="002D309D" w:rsidRPr="00E63431" w:rsidRDefault="002D309D" w:rsidP="002D309D">
      <w:pPr>
        <w:pStyle w:val="a3"/>
        <w:contextualSpacing/>
        <w:rPr>
          <w:i/>
          <w:iCs/>
        </w:rPr>
      </w:pPr>
      <w:r w:rsidRPr="00E63431">
        <w:rPr>
          <w:i/>
          <w:iCs/>
        </w:rPr>
        <w:t>Главная мысль произведения заключается в том, что честь и достоинство для человека могут быть важнее жизни, а нравственная победа возможна даже тогда, когда герой терпит физическое поражение.</w:t>
      </w:r>
    </w:p>
    <w:p w14:paraId="50D45F3B" w14:textId="22FC883E" w:rsidR="00D37458" w:rsidRPr="00595E03" w:rsidRDefault="00D37458" w:rsidP="002D309D">
      <w:pPr>
        <w:pStyle w:val="a3"/>
        <w:contextualSpacing/>
      </w:pPr>
    </w:p>
    <w:sectPr w:rsidR="00D37458" w:rsidRPr="00595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A26"/>
    <w:multiLevelType w:val="multilevel"/>
    <w:tmpl w:val="81CA8A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C3217"/>
    <w:multiLevelType w:val="multilevel"/>
    <w:tmpl w:val="C1381F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457E3B"/>
    <w:multiLevelType w:val="multilevel"/>
    <w:tmpl w:val="CD8E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D2174"/>
    <w:multiLevelType w:val="multilevel"/>
    <w:tmpl w:val="3964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0A7F97"/>
    <w:multiLevelType w:val="multilevel"/>
    <w:tmpl w:val="302ED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837E9D"/>
    <w:multiLevelType w:val="multilevel"/>
    <w:tmpl w:val="30E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C3C7D"/>
    <w:multiLevelType w:val="multilevel"/>
    <w:tmpl w:val="ABA0A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391A12"/>
    <w:multiLevelType w:val="hybridMultilevel"/>
    <w:tmpl w:val="45BA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6DCF"/>
    <w:multiLevelType w:val="multilevel"/>
    <w:tmpl w:val="BB72B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5728F8"/>
    <w:multiLevelType w:val="multilevel"/>
    <w:tmpl w:val="BEBA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176E68"/>
    <w:multiLevelType w:val="multilevel"/>
    <w:tmpl w:val="CA50F8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662B7"/>
    <w:multiLevelType w:val="multilevel"/>
    <w:tmpl w:val="86F01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EE22A7"/>
    <w:multiLevelType w:val="multilevel"/>
    <w:tmpl w:val="370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AE5F42"/>
    <w:multiLevelType w:val="multilevel"/>
    <w:tmpl w:val="5FFE1F3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 w15:restartNumberingAfterBreak="0">
    <w:nsid w:val="372A005C"/>
    <w:multiLevelType w:val="multilevel"/>
    <w:tmpl w:val="F0348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3F3514"/>
    <w:multiLevelType w:val="multilevel"/>
    <w:tmpl w:val="F06C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852888"/>
    <w:multiLevelType w:val="multilevel"/>
    <w:tmpl w:val="53BA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BD0AB5"/>
    <w:multiLevelType w:val="multilevel"/>
    <w:tmpl w:val="E8DCF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5B5AAB"/>
    <w:multiLevelType w:val="multilevel"/>
    <w:tmpl w:val="27A0B2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CA5BC0"/>
    <w:multiLevelType w:val="multilevel"/>
    <w:tmpl w:val="34063C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BF142C"/>
    <w:multiLevelType w:val="multilevel"/>
    <w:tmpl w:val="0CF4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772875"/>
    <w:multiLevelType w:val="multilevel"/>
    <w:tmpl w:val="92D6C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4112"/>
    <w:multiLevelType w:val="hybridMultilevel"/>
    <w:tmpl w:val="4CA2629E"/>
    <w:lvl w:ilvl="0" w:tplc="3618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31C36EA"/>
    <w:multiLevelType w:val="multilevel"/>
    <w:tmpl w:val="F2A67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202B6D"/>
    <w:multiLevelType w:val="multilevel"/>
    <w:tmpl w:val="5232C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</w:num>
  <w:num w:numId="3">
    <w:abstractNumId w:val="11"/>
  </w:num>
  <w:num w:numId="4">
    <w:abstractNumId w:val="5"/>
  </w:num>
  <w:num w:numId="5">
    <w:abstractNumId w:val="3"/>
  </w:num>
  <w:num w:numId="6">
    <w:abstractNumId w:val="14"/>
  </w:num>
  <w:num w:numId="7">
    <w:abstractNumId w:val="10"/>
  </w:num>
  <w:num w:numId="8">
    <w:abstractNumId w:val="19"/>
  </w:num>
  <w:num w:numId="9">
    <w:abstractNumId w:val="2"/>
  </w:num>
  <w:num w:numId="10">
    <w:abstractNumId w:val="21"/>
  </w:num>
  <w:num w:numId="11">
    <w:abstractNumId w:val="16"/>
  </w:num>
  <w:num w:numId="12">
    <w:abstractNumId w:val="17"/>
  </w:num>
  <w:num w:numId="13">
    <w:abstractNumId w:val="4"/>
  </w:num>
  <w:num w:numId="14">
    <w:abstractNumId w:val="18"/>
  </w:num>
  <w:num w:numId="15">
    <w:abstractNumId w:val="20"/>
  </w:num>
  <w:num w:numId="16">
    <w:abstractNumId w:val="15"/>
  </w:num>
  <w:num w:numId="17">
    <w:abstractNumId w:val="13"/>
  </w:num>
  <w:num w:numId="18">
    <w:abstractNumId w:val="0"/>
  </w:num>
  <w:num w:numId="19">
    <w:abstractNumId w:val="1"/>
  </w:num>
  <w:num w:numId="20">
    <w:abstractNumId w:val="8"/>
  </w:num>
  <w:num w:numId="21">
    <w:abstractNumId w:val="24"/>
  </w:num>
  <w:num w:numId="22">
    <w:abstractNumId w:val="12"/>
  </w:num>
  <w:num w:numId="23">
    <w:abstractNumId w:val="9"/>
  </w:num>
  <w:num w:numId="24">
    <w:abstractNumId w:val="22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EF"/>
    <w:rsid w:val="00025449"/>
    <w:rsid w:val="000744FE"/>
    <w:rsid w:val="001D7444"/>
    <w:rsid w:val="002033EF"/>
    <w:rsid w:val="002D309D"/>
    <w:rsid w:val="002E3C7B"/>
    <w:rsid w:val="004A62AB"/>
    <w:rsid w:val="00523903"/>
    <w:rsid w:val="00595E03"/>
    <w:rsid w:val="005B03D7"/>
    <w:rsid w:val="00A739F5"/>
    <w:rsid w:val="00AA0799"/>
    <w:rsid w:val="00AB1FB9"/>
    <w:rsid w:val="00BC6B4E"/>
    <w:rsid w:val="00CC621F"/>
    <w:rsid w:val="00D37458"/>
    <w:rsid w:val="00E50F71"/>
    <w:rsid w:val="00E63431"/>
    <w:rsid w:val="00FE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EFB9F"/>
  <w15:chartTrackingRefBased/>
  <w15:docId w15:val="{1AE3FA85-51E4-4D9D-B15B-325AD015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39"/>
    <w:rsid w:val="00AB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3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2463</Words>
  <Characters>14043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2</cp:revision>
  <dcterms:created xsi:type="dcterms:W3CDTF">2026-10-01T19:34:00Z</dcterms:created>
  <dcterms:modified xsi:type="dcterms:W3CDTF">2026-10-01T19:34:00Z</dcterms:modified>
</cp:coreProperties>
</file>