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1085" w14:textId="7C32AABD" w:rsidR="00ED3867" w:rsidRPr="00ED3867" w:rsidRDefault="00ED3867" w:rsidP="00ED38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по теме: </w:t>
      </w: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Социально-философская проблематика рассказ</w:t>
      </w: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И.А. Бунина «Господин из Сан-Франциско»</w:t>
      </w:r>
    </w:p>
    <w:p w14:paraId="44E8B5CF" w14:textId="77777777" w:rsidR="00ED3867" w:rsidRDefault="00ED3867" w:rsidP="00ED38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Дорогой друг! </w:t>
      </w:r>
    </w:p>
    <w:p w14:paraId="6E738533" w14:textId="17BFBE6B" w:rsidR="00ED3867" w:rsidRPr="00ED3867" w:rsidRDefault="00ED3867" w:rsidP="00ED38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обратимся к одному из самых глубоких и философски насыщенных произведений XX века. Рассказ «Господин из Сан-Франциско» — это не просто история смерти богатого американца, а масштабное полотно о судьбе современной цивилизации, её духовном кризисе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BED4F2F" w14:textId="77777777" w:rsidR="00ED3867" w:rsidRDefault="00ED3867" w:rsidP="00ED3867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0C9D74C" w14:textId="4C27BF93" w:rsidR="00ED3867" w:rsidRPr="00ED3867" w:rsidRDefault="00ED3867" w:rsidP="00ED3867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Теоретический материал</w:t>
      </w:r>
    </w:p>
    <w:p w14:paraId="3A55712D" w14:textId="54E43C26" w:rsidR="00ED3867" w:rsidRDefault="00ED3867" w:rsidP="00ED38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52E45AA4" w14:textId="77777777" w:rsidR="00ED3867" w:rsidRPr="00ED3867" w:rsidRDefault="00ED3867" w:rsidP="00ED38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6724"/>
      </w:tblGrid>
      <w:tr w:rsidR="00ED3867" w:rsidRPr="00ED3867" w14:paraId="321A30D6" w14:textId="77777777" w:rsidTr="00ED38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E39AC5" w14:textId="77777777" w:rsidR="00ED3867" w:rsidRPr="00ED3867" w:rsidRDefault="00ED3867" w:rsidP="00ED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08B56617" w14:textId="77777777" w:rsidR="00ED3867" w:rsidRPr="00ED3867" w:rsidRDefault="00ED3867" w:rsidP="00ED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ED3867" w:rsidRPr="00ED3867" w14:paraId="79D11EA5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0493A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Декаданс</w:t>
            </w:r>
          </w:p>
        </w:tc>
        <w:tc>
          <w:tcPr>
            <w:tcW w:w="0" w:type="auto"/>
            <w:vAlign w:val="center"/>
            <w:hideMark/>
          </w:tcPr>
          <w:p w14:paraId="1E95F47D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Культурное течение конца XIX – начала XX века, характеризующееся упадком нравов, эстетизацией смерти и утратой веры в прогресс.</w:t>
            </w:r>
          </w:p>
        </w:tc>
      </w:tr>
      <w:tr w:rsidR="00ED3867" w:rsidRPr="00ED3867" w14:paraId="48ED01BD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1ABD5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Экзистенциальная проблематика</w:t>
            </w:r>
          </w:p>
        </w:tc>
        <w:tc>
          <w:tcPr>
            <w:tcW w:w="0" w:type="auto"/>
            <w:vAlign w:val="center"/>
            <w:hideMark/>
          </w:tcPr>
          <w:p w14:paraId="7D79E903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о смысле жизни, смерти, одиночестве и абсурдности бытия.</w:t>
            </w:r>
          </w:p>
        </w:tc>
      </w:tr>
      <w:tr w:rsidR="00ED3867" w:rsidRPr="00ED3867" w14:paraId="036CD3D1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88DFF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111C3D6A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Резкое противопоставление образов, понятий или явлений (Свет — Тьма, Искусственное — Естественное).</w:t>
            </w:r>
          </w:p>
        </w:tc>
      </w:tr>
      <w:tr w:rsidR="00ED3867" w:rsidRPr="00ED3867" w14:paraId="2B14EEE5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6B745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</w:t>
            </w:r>
          </w:p>
        </w:tc>
        <w:tc>
          <w:tcPr>
            <w:tcW w:w="0" w:type="auto"/>
            <w:vAlign w:val="center"/>
            <w:hideMark/>
          </w:tcPr>
          <w:p w14:paraId="79B18A56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Многозначный образ, выражающий отвлеченные идеи (Океан, Ветер, Тьма, «Атлантида»).</w:t>
            </w:r>
          </w:p>
        </w:tc>
      </w:tr>
      <w:tr w:rsidR="00ED3867" w:rsidRPr="00ED3867" w14:paraId="646ECCF4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D8A8D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Полифония</w:t>
            </w:r>
          </w:p>
        </w:tc>
        <w:tc>
          <w:tcPr>
            <w:tcW w:w="0" w:type="auto"/>
            <w:vAlign w:val="center"/>
            <w:hideMark/>
          </w:tcPr>
          <w:p w14:paraId="51592860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Многоголосие; наличие в тексте множества независимых точек зрения и смыслов.</w:t>
            </w:r>
          </w:p>
        </w:tc>
      </w:tr>
    </w:tbl>
    <w:p w14:paraId="09B9A3EE" w14:textId="77777777" w:rsidR="00ED3867" w:rsidRPr="00ED3867" w:rsidRDefault="00ED3867" w:rsidP="00ED38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Исторический контекст и история создания</w:t>
      </w:r>
    </w:p>
    <w:p w14:paraId="31D29B88" w14:textId="0B4CADB1" w:rsidR="00ED3867" w:rsidRPr="00ED3867" w:rsidRDefault="00ED3867" w:rsidP="00ED3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написания:</w:t>
      </w:r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1915 год. Мир стоит на пороге Первой мировой войны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A5817A" w14:textId="77777777" w:rsidR="00ED3867" w:rsidRPr="00ED3867" w:rsidRDefault="00ED3867" w:rsidP="00ED3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Замысел:</w:t>
      </w:r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Бунин хотел показать «изнанку» цивилизации. Рассказ задумывался как предостережение: технический прогресс и богатство не спасают от смерти и духовной пустоты.</w:t>
      </w:r>
    </w:p>
    <w:p w14:paraId="236513B1" w14:textId="6E67B9D0" w:rsidR="00ED3867" w:rsidRDefault="00ED3867" w:rsidP="00ED38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живописи:</w:t>
      </w:r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бразы рассказа часто сравнивают с полотнами художников-символистов (</w:t>
      </w:r>
      <w:proofErr w:type="spellStart"/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>Бёклин</w:t>
      </w:r>
      <w:proofErr w:type="spellEnd"/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«Остров мертвых»), где смерть торжествует над суетой.</w:t>
      </w:r>
    </w:p>
    <w:p w14:paraId="4977F633" w14:textId="7358147F" w:rsidR="00ED3867" w:rsidRPr="00ED3867" w:rsidRDefault="00ED3867" w:rsidP="00ED386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Рассказ «Господин из Сан-Франциско» (1915) — это не просто путевой очерк, а философское пророчество. Написанный на пороге Первой мировой войны, текст отражает предчувствие глобального краха. Иван Бунин предсказывает гибель «прекрасной эпохи», показывая, что технический прогресс и роскошь Атлантиды» — лишь тонкая позолота над бездной. Художественная перекличка с полотнами </w:t>
      </w:r>
      <w:proofErr w:type="gramStart"/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символистов  подчеркивает</w:t>
      </w:r>
      <w:proofErr w:type="gramEnd"/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что корабль цивилизации плывет не в светлое будущее, а в небытие.</w:t>
      </w:r>
    </w:p>
    <w:p w14:paraId="77B13634" w14:textId="77777777" w:rsidR="00ED3867" w:rsidRPr="00ED3867" w:rsidRDefault="00ED3867" w:rsidP="00ED38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Социально-философская проблематика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3773"/>
        <w:gridCol w:w="3899"/>
      </w:tblGrid>
      <w:tr w:rsidR="00ED3867" w:rsidRPr="00ED3867" w14:paraId="2830BDB2" w14:textId="77777777" w:rsidTr="00ED38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795EFA" w14:textId="77777777" w:rsidR="00ED3867" w:rsidRPr="00ED3867" w:rsidRDefault="00ED3867" w:rsidP="00ED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1F3D80DA" w14:textId="77777777" w:rsidR="00ED3867" w:rsidRPr="00ED3867" w:rsidRDefault="00ED3867" w:rsidP="00ED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в тексте</w:t>
            </w:r>
          </w:p>
        </w:tc>
        <w:tc>
          <w:tcPr>
            <w:tcW w:w="0" w:type="auto"/>
            <w:vAlign w:val="center"/>
            <w:hideMark/>
          </w:tcPr>
          <w:p w14:paraId="1584F17B" w14:textId="77777777" w:rsidR="00ED3867" w:rsidRPr="00ED3867" w:rsidRDefault="00ED3867" w:rsidP="00ED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Философский смысл</w:t>
            </w:r>
          </w:p>
        </w:tc>
      </w:tr>
      <w:tr w:rsidR="00ED3867" w:rsidRPr="00ED3867" w14:paraId="5E12E3A0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A3079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Кризис цивилизации</w:t>
            </w:r>
          </w:p>
        </w:tc>
        <w:tc>
          <w:tcPr>
            <w:tcW w:w="0" w:type="auto"/>
            <w:vAlign w:val="center"/>
            <w:hideMark/>
          </w:tcPr>
          <w:p w14:paraId="635297DA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Пароход «Атлантида», плывущий сквозь тьму.</w:t>
            </w:r>
          </w:p>
        </w:tc>
        <w:tc>
          <w:tcPr>
            <w:tcW w:w="0" w:type="auto"/>
            <w:vAlign w:val="center"/>
            <w:hideMark/>
          </w:tcPr>
          <w:p w14:paraId="729876CF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прогресс не спасает от смерти. Цивилизация построена на песке.</w:t>
            </w:r>
          </w:p>
        </w:tc>
      </w:tr>
      <w:tr w:rsidR="00ED3867" w:rsidRPr="00ED3867" w14:paraId="6A198D4C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357DB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Иллюзия власти</w:t>
            </w:r>
          </w:p>
        </w:tc>
        <w:tc>
          <w:tcPr>
            <w:tcW w:w="0" w:type="auto"/>
            <w:vAlign w:val="center"/>
            <w:hideMark/>
          </w:tcPr>
          <w:p w14:paraId="1C3E2129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Господин думал, что купил всё, но деньги бессильны перед смертью.</w:t>
            </w:r>
          </w:p>
        </w:tc>
        <w:tc>
          <w:tcPr>
            <w:tcW w:w="0" w:type="auto"/>
            <w:vAlign w:val="center"/>
            <w:hideMark/>
          </w:tcPr>
          <w:p w14:paraId="168AE901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Тщетность материальных ценностей перед лицом Вечности.</w:t>
            </w:r>
          </w:p>
        </w:tc>
      </w:tr>
      <w:tr w:rsidR="00ED3867" w:rsidRPr="00ED3867" w14:paraId="6ED57B41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E96D1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Подмена ценностей</w:t>
            </w:r>
          </w:p>
        </w:tc>
        <w:tc>
          <w:tcPr>
            <w:tcW w:w="0" w:type="auto"/>
            <w:vAlign w:val="center"/>
            <w:hideMark/>
          </w:tcPr>
          <w:p w14:paraId="6EFCB394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стала услугой (влюбленная пара на корабле), искусство — развлечением.</w:t>
            </w:r>
          </w:p>
        </w:tc>
        <w:tc>
          <w:tcPr>
            <w:tcW w:w="0" w:type="auto"/>
            <w:vAlign w:val="center"/>
            <w:hideMark/>
          </w:tcPr>
          <w:p w14:paraId="6F822515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Дегуманизация общества. Люди превратились в функции.</w:t>
            </w:r>
          </w:p>
        </w:tc>
      </w:tr>
      <w:tr w:rsidR="00ED3867" w:rsidRPr="00ED3867" w14:paraId="33E147E5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66AB9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 времени</w:t>
            </w:r>
          </w:p>
        </w:tc>
        <w:tc>
          <w:tcPr>
            <w:tcW w:w="0" w:type="auto"/>
            <w:vAlign w:val="center"/>
            <w:hideMark/>
          </w:tcPr>
          <w:p w14:paraId="3898E34B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 искусственное (расписание обедов) </w:t>
            </w:r>
            <w:proofErr w:type="spellStart"/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vs</w:t>
            </w:r>
            <w:proofErr w:type="spellEnd"/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вечное (Океан).</w:t>
            </w:r>
          </w:p>
        </w:tc>
        <w:tc>
          <w:tcPr>
            <w:tcW w:w="0" w:type="auto"/>
            <w:vAlign w:val="center"/>
            <w:hideMark/>
          </w:tcPr>
          <w:p w14:paraId="5C5494E7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Попытка буржуазии остановить время, законсервировать жизнь.</w:t>
            </w:r>
          </w:p>
        </w:tc>
      </w:tr>
    </w:tbl>
    <w:p w14:paraId="78812DAD" w14:textId="77777777" w:rsidR="00ED3867" w:rsidRDefault="00ED3867" w:rsidP="00ED38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64C9B" w14:textId="0EC244DB" w:rsidR="00ED3867" w:rsidRDefault="00ED3867" w:rsidP="00ED38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центре повествования находится безымянный миллионер, чья жизнь оказывается </w:t>
      </w: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лишена подлинного смысла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Бунин развенчивает миф о всемогуществе богатства. Герой, посвятивший себя накоплению капитала, абсолютно беспомощен перед лицом Вечности. Его смерть в дорогом отеле обнажает фальшь цивилизации: тело «хозяина жизни» прячут в ящик из-под содовой воды в грязном трюме, пока на верхней палубе продолжается механический праздник. Писатель сталкивает два мира: искусственный рай корабля «Атлантида» и вечную, равнодушную мощь Океана. Пароход становится моделью западной цивилизации, где технический прогресс лишь маскирует внутреннюю пустоту. Люди на борту </w:t>
      </w: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утратили человечность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превратившись в функции: любовь для них — услуга, искусство — развлечение, а сами они — лишь потребители.</w:t>
      </w:r>
    </w:p>
    <w:p w14:paraId="4DD8348A" w14:textId="295D292A" w:rsidR="00ED3867" w:rsidRPr="00ED3867" w:rsidRDefault="00ED3867" w:rsidP="00ED386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Художественная сила рассказа кроется в </w:t>
      </w: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сенсорных деталях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Бунин заставляет читателя физически ощущать духоту палубы, запах сигар и шум машин. Цветовая палитра меняется от золотого и багряного (искусственный свет богатства) к черному и синему (вечная тьма океана) в финале, символизируя переход от фальшивой жизни к истинной, холодной вечности. Мастерство автора заключается в создании «плотного» текста, где полифония голосов разных социальных слоев звучит фальшиво на фоне вечного шума океана, а «вещность» мира (чемоданы из крокодиловой кожи, смокинги) заменяет людям душу.</w:t>
      </w:r>
    </w:p>
    <w:p w14:paraId="648FFE32" w14:textId="77777777" w:rsidR="00ED3867" w:rsidRPr="00ED3867" w:rsidRDefault="00ED3867" w:rsidP="00ED38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образов и символов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2840"/>
        <w:gridCol w:w="4668"/>
      </w:tblGrid>
      <w:tr w:rsidR="00ED3867" w:rsidRPr="00ED3867" w14:paraId="7D552D73" w14:textId="77777777" w:rsidTr="00ED38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17B47C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 / Деталь</w:t>
            </w:r>
          </w:p>
        </w:tc>
        <w:tc>
          <w:tcPr>
            <w:tcW w:w="0" w:type="auto"/>
            <w:vAlign w:val="center"/>
            <w:hideMark/>
          </w:tcPr>
          <w:p w14:paraId="3F73B73D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Реальный план</w:t>
            </w:r>
          </w:p>
        </w:tc>
        <w:tc>
          <w:tcPr>
            <w:tcW w:w="0" w:type="auto"/>
            <w:vAlign w:val="center"/>
            <w:hideMark/>
          </w:tcPr>
          <w:p w14:paraId="55496FDC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Символический план</w:t>
            </w:r>
          </w:p>
        </w:tc>
      </w:tr>
      <w:tr w:rsidR="00ED3867" w:rsidRPr="00ED3867" w14:paraId="53F0317B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D8F82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Пароход «Атлантида»</w:t>
            </w:r>
          </w:p>
        </w:tc>
        <w:tc>
          <w:tcPr>
            <w:tcW w:w="0" w:type="auto"/>
            <w:vAlign w:val="center"/>
            <w:hideMark/>
          </w:tcPr>
          <w:p w14:paraId="4E375C72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Роскошный лайнер 1-го класса.</w:t>
            </w:r>
          </w:p>
        </w:tc>
        <w:tc>
          <w:tcPr>
            <w:tcW w:w="0" w:type="auto"/>
            <w:vAlign w:val="center"/>
            <w:hideMark/>
          </w:tcPr>
          <w:p w14:paraId="3CE262AC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западной цивилизации, современный Ноев ковчег (который тонет).</w:t>
            </w:r>
          </w:p>
        </w:tc>
      </w:tr>
      <w:tr w:rsidR="00ED3867" w:rsidRPr="00ED3867" w14:paraId="7CA80BEA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72316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Вожатый (Лоренцо)</w:t>
            </w:r>
          </w:p>
        </w:tc>
        <w:tc>
          <w:tcPr>
            <w:tcW w:w="0" w:type="auto"/>
            <w:vAlign w:val="center"/>
            <w:hideMark/>
          </w:tcPr>
          <w:p w14:paraId="66F9CFF1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старик-лодочник.</w:t>
            </w:r>
          </w:p>
        </w:tc>
        <w:tc>
          <w:tcPr>
            <w:tcW w:w="0" w:type="auto"/>
            <w:vAlign w:val="center"/>
            <w:hideMark/>
          </w:tcPr>
          <w:p w14:paraId="18AB3F4C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Вечная Италия, сама Жизнь, равнодушная к смерти миллионера.</w:t>
            </w:r>
          </w:p>
        </w:tc>
      </w:tr>
      <w:tr w:rsidR="00ED3867" w:rsidRPr="00ED3867" w14:paraId="025E8E7C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E10E2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Тело в трюме</w:t>
            </w:r>
          </w:p>
        </w:tc>
        <w:tc>
          <w:tcPr>
            <w:tcW w:w="0" w:type="auto"/>
            <w:vAlign w:val="center"/>
            <w:hideMark/>
          </w:tcPr>
          <w:p w14:paraId="433A9820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Мертвый господин в ящике из-под содовой.</w:t>
            </w:r>
          </w:p>
        </w:tc>
        <w:tc>
          <w:tcPr>
            <w:tcW w:w="0" w:type="auto"/>
            <w:vAlign w:val="center"/>
            <w:hideMark/>
          </w:tcPr>
          <w:p w14:paraId="39EADE4A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Крах идеи «человек есть то, что он ест». Тело без души — мусор.</w:t>
            </w:r>
          </w:p>
        </w:tc>
      </w:tr>
      <w:tr w:rsidR="00ED3867" w:rsidRPr="00ED3867" w14:paraId="54277EF8" w14:textId="77777777" w:rsidTr="00ED38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CD71C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Тьма и Ветер</w:t>
            </w:r>
          </w:p>
        </w:tc>
        <w:tc>
          <w:tcPr>
            <w:tcW w:w="0" w:type="auto"/>
            <w:vAlign w:val="center"/>
            <w:hideMark/>
          </w:tcPr>
          <w:p w14:paraId="3624F928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 в океане.</w:t>
            </w:r>
          </w:p>
        </w:tc>
        <w:tc>
          <w:tcPr>
            <w:tcW w:w="0" w:type="auto"/>
            <w:vAlign w:val="center"/>
            <w:hideMark/>
          </w:tcPr>
          <w:p w14:paraId="437755E8" w14:textId="77777777" w:rsidR="00ED3867" w:rsidRPr="00ED3867" w:rsidRDefault="00ED3867" w:rsidP="00ED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Стихия Хаоса, Смерть, Дьявол.</w:t>
            </w:r>
          </w:p>
        </w:tc>
      </w:tr>
    </w:tbl>
    <w:p w14:paraId="0A3EDA32" w14:textId="4CCE9417" w:rsidR="00ED3867" w:rsidRDefault="00ED3867" w:rsidP="00ED38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420FB" w14:textId="1B4202DF" w:rsidR="00ED3867" w:rsidRDefault="00ED3867" w:rsidP="00ED38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0F28C" w14:textId="6F4BBAEF" w:rsidR="00ED3867" w:rsidRPr="00ED3867" w:rsidRDefault="00ED3867" w:rsidP="00ED38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Социально-философская проблематика: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ассказ «Господин из Сан-Франциско» — это философская притча о </w:t>
      </w: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кризисе гуманизма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И.А. Бунин показывает, что цивилизация, отказавшаяся от Бога и духовности в пользу «золотого тельца», обречена. </w:t>
      </w:r>
    </w:p>
    <w:p w14:paraId="3E159F9B" w14:textId="77777777" w:rsidR="00ED3867" w:rsidRPr="00ED3867" w:rsidRDefault="00ED3867" w:rsidP="00ED3867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Социальный аспект: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мире Базаровых (отсылка к тургеневскому нигилисту, но здесь в негативном ключе) и </w:t>
      </w:r>
      <w:proofErr w:type="spellStart"/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господинов</w:t>
      </w:r>
      <w:proofErr w:type="spellEnd"/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 Сан-Франциско отношения строятся на товарно-денежной основе. Любовь, искусство и даже смерть становятся товаром.</w:t>
      </w:r>
    </w:p>
    <w:p w14:paraId="5E98C05E" w14:textId="77777777" w:rsidR="00ED3867" w:rsidRPr="00ED3867" w:rsidRDefault="00ED3867" w:rsidP="00ED3867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Философский аспект: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Бунин утверждает тщетность попыток человека подчинить себе время и природу. Смерть уравнивает миллионера и нищего. </w:t>
      </w:r>
    </w:p>
    <w:p w14:paraId="2518C5CB" w14:textId="77777777" w:rsidR="00ED3867" w:rsidRPr="00ED3867" w:rsidRDefault="00ED3867" w:rsidP="00ED3867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Символический финал: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Появление «крупного, как лошадь» человека в трюме (Дьявола) и Иисуса Христа в белом венчике из роз во главе отряда двенадцати (апостолов) на том же пароходе переводит конфликт в метафизическую плоскость.</w:t>
      </w:r>
    </w:p>
    <w:p w14:paraId="4268C8F3" w14:textId="4C03ECD3" w:rsidR="00ED3867" w:rsidRPr="00ED3867" w:rsidRDefault="00ED3867" w:rsidP="00ED38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Главная мысль: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еловечество, забывшее о душе и погрязшее в материализме, движется к гибели. «Атлантида» плывет сквозь тьму под взглядом Дьявола, и только вечная природа (океан, горы) остается равнодушной к человеческой суете. Бунин предсказывает крах мира, где «нет места» для истинной любви и веры.</w:t>
      </w:r>
    </w:p>
    <w:p w14:paraId="73DA2A07" w14:textId="77777777" w:rsidR="00ED3867" w:rsidRPr="00ED3867" w:rsidRDefault="00ED3867" w:rsidP="00ED38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8456B6F" w14:textId="77777777" w:rsidR="00ED3867" w:rsidRPr="00ED3867" w:rsidRDefault="00ED3867" w:rsidP="005B7D9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D38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Работа с текстом</w:t>
      </w:r>
    </w:p>
    <w:p w14:paraId="4184A3E3" w14:textId="18900532" w:rsidR="0073443D" w:rsidRPr="0073443D" w:rsidRDefault="00ED3867" w:rsidP="0073443D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предметного мира (</w:t>
      </w:r>
      <w:r w:rsidR="0073443D" w:rsidRPr="00734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734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етали)</w:t>
      </w:r>
      <w:r w:rsidRPr="0073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374ECE" w14:textId="6544259E" w:rsidR="00ED3867" w:rsidRPr="0073443D" w:rsidRDefault="0073443D" w:rsidP="0073443D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</w:t>
      </w:r>
      <w:r w:rsidR="00ED3867"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Бунин — мастер «вещного» мира. Вещи у него часто важнее людей.</w:t>
      </w:r>
    </w:p>
    <w:p w14:paraId="06D6E146" w14:textId="6ED07153" w:rsidR="00ED3867" w:rsidRPr="00ED3867" w:rsidRDefault="0073443D" w:rsidP="0073443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ED3867" w:rsidRPr="00ED3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="00ED3867"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Найдите описание отеля на Капри. Как описание интерьера (шелк, красное дерево, бронза) контрастирует с тем, что происходит в номере 107?</w:t>
      </w:r>
    </w:p>
    <w:p w14:paraId="6B5BFCD7" w14:textId="5ABCE0A0" w:rsidR="0073443D" w:rsidRDefault="00ED3867" w:rsidP="0073443D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Анализ:</w:t>
      </w:r>
      <w:r w:rsidRPr="00ED3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Роскошь отеля подчеркивает безобразие смерти. Красное дерево и бронза — цвета богатства, которые становятся цветами катафалка.</w:t>
      </w:r>
    </w:p>
    <w:p w14:paraId="1B023936" w14:textId="77777777" w:rsidR="0073443D" w:rsidRPr="0073443D" w:rsidRDefault="0073443D" w:rsidP="0073443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921F7" w14:textId="023D8DD1" w:rsidR="00ED3867" w:rsidRPr="00ED3867" w:rsidRDefault="0073443D" w:rsidP="00ED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ED3867"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системы персонажей</w:t>
      </w:r>
    </w:p>
    <w:p w14:paraId="3D068194" w14:textId="658F3B20" w:rsidR="0073443D" w:rsidRPr="0073443D" w:rsidRDefault="0073443D" w:rsidP="00734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двух персонажей, используя только цитаты или краткие характеристики: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3201"/>
        <w:gridCol w:w="3657"/>
      </w:tblGrid>
      <w:tr w:rsidR="0073443D" w:rsidRPr="0073443D" w14:paraId="2D310832" w14:textId="77777777" w:rsidTr="007344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A5E3B5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01D6189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Господин из Сан-Франциско</w:t>
            </w:r>
          </w:p>
        </w:tc>
        <w:tc>
          <w:tcPr>
            <w:tcW w:w="0" w:type="auto"/>
            <w:vAlign w:val="center"/>
            <w:hideMark/>
          </w:tcPr>
          <w:p w14:paraId="223382E3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Абруццкие</w:t>
            </w:r>
            <w:proofErr w:type="spellEnd"/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горцы (или Лоренцо)</w:t>
            </w:r>
          </w:p>
        </w:tc>
      </w:tr>
      <w:tr w:rsidR="0073443D" w:rsidRPr="0073443D" w14:paraId="35DBA80B" w14:textId="77777777" w:rsidTr="007344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435D0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жизни</w:t>
            </w:r>
          </w:p>
        </w:tc>
        <w:tc>
          <w:tcPr>
            <w:tcW w:w="0" w:type="auto"/>
            <w:vAlign w:val="center"/>
          </w:tcPr>
          <w:p w14:paraId="1B6149A0" w14:textId="7FB81D04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E524986" w14:textId="3F8C2D71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43D" w:rsidRPr="0073443D" w14:paraId="3585DEF2" w14:textId="77777777" w:rsidTr="007344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A8C55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природе</w:t>
            </w:r>
          </w:p>
        </w:tc>
        <w:tc>
          <w:tcPr>
            <w:tcW w:w="0" w:type="auto"/>
            <w:vAlign w:val="center"/>
          </w:tcPr>
          <w:p w14:paraId="637666A7" w14:textId="4BA79A12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4D0356" w14:textId="553E21E8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43D" w:rsidRPr="0073443D" w14:paraId="712AA316" w14:textId="77777777" w:rsidTr="007344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C88C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смерти</w:t>
            </w:r>
          </w:p>
        </w:tc>
        <w:tc>
          <w:tcPr>
            <w:tcW w:w="0" w:type="auto"/>
            <w:vAlign w:val="center"/>
          </w:tcPr>
          <w:p w14:paraId="44088C82" w14:textId="493A70BF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7033590" w14:textId="77CE87BE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43D" w:rsidRPr="0073443D" w14:paraId="1424F606" w14:textId="77777777" w:rsidTr="007344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F71AA" w14:textId="77777777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пути</w:t>
            </w:r>
          </w:p>
        </w:tc>
        <w:tc>
          <w:tcPr>
            <w:tcW w:w="0" w:type="auto"/>
            <w:vAlign w:val="center"/>
          </w:tcPr>
          <w:p w14:paraId="4A78452C" w14:textId="522A84B6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3028E97" w14:textId="62041871" w:rsidR="0073443D" w:rsidRPr="0073443D" w:rsidRDefault="0073443D" w:rsidP="00734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8FEFC60" w14:textId="42DC2EC4" w:rsidR="0073443D" w:rsidRPr="0073443D" w:rsidRDefault="0073443D" w:rsidP="00734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</w:t>
      </w:r>
      <w:proofErr w:type="gramStart"/>
      <w:r w:rsidRPr="007344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</w:t>
      </w:r>
      <w:proofErr w:type="gramEnd"/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мнению Бунина, «простой» Лоренцо счастливее и «живее» могущественного Господина?</w:t>
      </w:r>
    </w:p>
    <w:p w14:paraId="121E4E8C" w14:textId="72094B63" w:rsidR="0073443D" w:rsidRPr="0073443D" w:rsidRDefault="0073443D" w:rsidP="0073443D">
      <w:pPr>
        <w:pStyle w:val="paragraph-styledstyledparagraph-sc-a650b026-0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73443D">
        <w:rPr>
          <w:b/>
          <w:bCs/>
          <w:sz w:val="28"/>
          <w:szCs w:val="28"/>
        </w:rPr>
        <w:t>Задание «Скрытый наблюдатель»</w:t>
      </w:r>
    </w:p>
    <w:p w14:paraId="04754FE5" w14:textId="24EC2398" w:rsidR="0073443D" w:rsidRPr="0073443D" w:rsidRDefault="0073443D" w:rsidP="0073443D">
      <w:pPr>
        <w:pStyle w:val="paragraph-styledstyledparagraph-sc-a650b026-0"/>
        <w:ind w:left="360"/>
      </w:pPr>
      <w:r w:rsidRPr="0073443D">
        <w:t xml:space="preserve">Найдите в тексте моменты, где звучит голос самого автора (лирические отступления), а не героя. </w:t>
      </w:r>
      <w:r w:rsidRPr="0073443D">
        <w:rPr>
          <w:i/>
          <w:iCs/>
        </w:rPr>
        <w:t>Примеры тем для поиска:</w:t>
      </w:r>
    </w:p>
    <w:p w14:paraId="2386AB4E" w14:textId="77777777" w:rsidR="0073443D" w:rsidRPr="0073443D" w:rsidRDefault="0073443D" w:rsidP="007344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Рассуждения о любви (абзац про «миф о сладострастии»).</w:t>
      </w:r>
    </w:p>
    <w:p w14:paraId="0066A223" w14:textId="77777777" w:rsidR="0073443D" w:rsidRPr="0073443D" w:rsidRDefault="0073443D" w:rsidP="007344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дьявола в Гибралтаре.</w:t>
      </w:r>
    </w:p>
    <w:p w14:paraId="7C66C12C" w14:textId="77777777" w:rsidR="0073443D" w:rsidRPr="0073443D" w:rsidRDefault="0073443D" w:rsidP="007344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Размышления о «бессмысленности» жизни богатых.</w:t>
      </w:r>
    </w:p>
    <w:p w14:paraId="7F7D3327" w14:textId="1425F939" w:rsidR="0043371E" w:rsidRDefault="0043371E" w:rsidP="0073443D">
      <w:pPr>
        <w:spacing w:before="100" w:beforeAutospacing="1" w:after="100" w:afterAutospacing="1" w:line="240" w:lineRule="auto"/>
      </w:pPr>
    </w:p>
    <w:p w14:paraId="0FD6BE33" w14:textId="3C4B70BC" w:rsidR="0073443D" w:rsidRDefault="0073443D" w:rsidP="0073443D">
      <w:pPr>
        <w:spacing w:before="100" w:beforeAutospacing="1" w:after="100" w:afterAutospacing="1" w:line="240" w:lineRule="auto"/>
      </w:pPr>
    </w:p>
    <w:p w14:paraId="61B60E8A" w14:textId="0F2794B4" w:rsidR="0073443D" w:rsidRDefault="0073443D" w:rsidP="0073443D">
      <w:pPr>
        <w:spacing w:before="100" w:beforeAutospacing="1" w:after="100" w:afterAutospacing="1" w:line="240" w:lineRule="auto"/>
      </w:pPr>
    </w:p>
    <w:p w14:paraId="7C808099" w14:textId="68D26B29" w:rsidR="005B7D93" w:rsidRDefault="005B7D93" w:rsidP="0073443D">
      <w:pPr>
        <w:spacing w:before="100" w:beforeAutospacing="1" w:after="100" w:afterAutospacing="1" w:line="240" w:lineRule="auto"/>
      </w:pPr>
    </w:p>
    <w:p w14:paraId="6B65EE37" w14:textId="77777777" w:rsidR="005B7D93" w:rsidRDefault="005B7D93" w:rsidP="0073443D">
      <w:pPr>
        <w:spacing w:before="100" w:beforeAutospacing="1" w:after="100" w:afterAutospacing="1" w:line="240" w:lineRule="auto"/>
      </w:pPr>
    </w:p>
    <w:p w14:paraId="04F01145" w14:textId="4E5C471D" w:rsidR="0073443D" w:rsidRDefault="0073443D" w:rsidP="005B7D9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3443D">
        <w:rPr>
          <w:rFonts w:ascii="Times New Roman" w:hAnsi="Times New Roman" w:cs="Times New Roman"/>
          <w:b/>
          <w:bCs/>
          <w:sz w:val="36"/>
          <w:szCs w:val="36"/>
        </w:rPr>
        <w:lastRenderedPageBreak/>
        <w:t>Ответы и ключи к заданиям</w:t>
      </w:r>
    </w:p>
    <w:p w14:paraId="0562150B" w14:textId="4107E9F5" w:rsidR="0073443D" w:rsidRPr="0073443D" w:rsidRDefault="0073443D" w:rsidP="0073443D">
      <w:pPr>
        <w:pStyle w:val="a3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предметного мира (детали)</w:t>
      </w:r>
      <w:r w:rsidRPr="0073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54874BE" w14:textId="2902C875" w:rsidR="0073443D" w:rsidRPr="0073443D" w:rsidRDefault="0073443D" w:rsidP="005B7D93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И. Бунин — мастер «вещного» мира. Вещи у него часто важнее людей.</w:t>
      </w:r>
      <w:r w:rsidRPr="007344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ED38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Роскошь отеля подчеркивает безобразие смерти. Красное дерево и бронза — цвета богатства, которые становятся цветами катафалка.</w:t>
      </w:r>
    </w:p>
    <w:p w14:paraId="67B36E78" w14:textId="77777777" w:rsidR="0073443D" w:rsidRPr="0073443D" w:rsidRDefault="0073443D" w:rsidP="0073443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1DC70" w14:textId="4C965D75" w:rsidR="0073443D" w:rsidRPr="00ED3867" w:rsidRDefault="0073443D" w:rsidP="00734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Pr="00ED38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системы персонажей</w:t>
      </w:r>
    </w:p>
    <w:p w14:paraId="0192B5A5" w14:textId="77777777" w:rsidR="0073443D" w:rsidRPr="0073443D" w:rsidRDefault="0073443D" w:rsidP="00734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двух персонажей, используя только цитаты или краткие характеристики: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6"/>
        <w:gridCol w:w="3409"/>
        <w:gridCol w:w="4061"/>
      </w:tblGrid>
      <w:tr w:rsidR="0073443D" w:rsidRPr="0073443D" w14:paraId="2267AE7C" w14:textId="77777777" w:rsidTr="009E28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4F1F34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A6D0ACD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Господин из Сан-Франциско</w:t>
            </w:r>
          </w:p>
        </w:tc>
        <w:tc>
          <w:tcPr>
            <w:tcW w:w="0" w:type="auto"/>
            <w:vAlign w:val="center"/>
            <w:hideMark/>
          </w:tcPr>
          <w:p w14:paraId="644411B1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Абруццкие</w:t>
            </w:r>
            <w:proofErr w:type="spellEnd"/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горцы (или Лоренцо)</w:t>
            </w:r>
          </w:p>
        </w:tc>
      </w:tr>
      <w:tr w:rsidR="0073443D" w:rsidRPr="0073443D" w14:paraId="7CC4241B" w14:textId="77777777" w:rsidTr="009E28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D9632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жизни</w:t>
            </w:r>
          </w:p>
        </w:tc>
        <w:tc>
          <w:tcPr>
            <w:tcW w:w="0" w:type="auto"/>
            <w:vAlign w:val="center"/>
            <w:hideMark/>
          </w:tcPr>
          <w:p w14:paraId="7E98037B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Накопление, «программа», потребление</w:t>
            </w:r>
          </w:p>
        </w:tc>
        <w:tc>
          <w:tcPr>
            <w:tcW w:w="0" w:type="auto"/>
            <w:vAlign w:val="center"/>
            <w:hideMark/>
          </w:tcPr>
          <w:p w14:paraId="28CA87B0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как процесс, радость бытия</w:t>
            </w:r>
          </w:p>
        </w:tc>
      </w:tr>
      <w:tr w:rsidR="0073443D" w:rsidRPr="0073443D" w14:paraId="2B3A8D10" w14:textId="77777777" w:rsidTr="009E28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A105B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природе</w:t>
            </w:r>
          </w:p>
        </w:tc>
        <w:tc>
          <w:tcPr>
            <w:tcW w:w="0" w:type="auto"/>
            <w:vAlign w:val="center"/>
            <w:hideMark/>
          </w:tcPr>
          <w:p w14:paraId="16421FF2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Пытается от неё отгородиться (каюта, тепло)</w:t>
            </w:r>
          </w:p>
        </w:tc>
        <w:tc>
          <w:tcPr>
            <w:tcW w:w="0" w:type="auto"/>
            <w:vAlign w:val="center"/>
            <w:hideMark/>
          </w:tcPr>
          <w:p w14:paraId="01D032D3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Растворены в ней, живут по её законам</w:t>
            </w:r>
          </w:p>
        </w:tc>
      </w:tr>
      <w:tr w:rsidR="0073443D" w:rsidRPr="0073443D" w14:paraId="381418D6" w14:textId="77777777" w:rsidTr="009E28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27270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смерти</w:t>
            </w:r>
          </w:p>
        </w:tc>
        <w:tc>
          <w:tcPr>
            <w:tcW w:w="0" w:type="auto"/>
            <w:vAlign w:val="center"/>
            <w:hideMark/>
          </w:tcPr>
          <w:p w14:paraId="102CF215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думал о ней, она стала шоком</w:t>
            </w:r>
          </w:p>
        </w:tc>
        <w:tc>
          <w:tcPr>
            <w:tcW w:w="0" w:type="auto"/>
            <w:vAlign w:val="center"/>
            <w:hideMark/>
          </w:tcPr>
          <w:p w14:paraId="274FB65F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Принимают её как часть круговорота (пастухи в скалах)</w:t>
            </w:r>
          </w:p>
        </w:tc>
      </w:tr>
      <w:tr w:rsidR="0073443D" w:rsidRPr="0073443D" w14:paraId="10BC3FD6" w14:textId="77777777" w:rsidTr="009E28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989E1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пути</w:t>
            </w:r>
          </w:p>
        </w:tc>
        <w:tc>
          <w:tcPr>
            <w:tcW w:w="0" w:type="auto"/>
            <w:vAlign w:val="center"/>
            <w:hideMark/>
          </w:tcPr>
          <w:p w14:paraId="66FB6928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Смерть в трюме, позор</w:t>
            </w:r>
          </w:p>
        </w:tc>
        <w:tc>
          <w:tcPr>
            <w:tcW w:w="0" w:type="auto"/>
            <w:vAlign w:val="center"/>
            <w:hideMark/>
          </w:tcPr>
          <w:p w14:paraId="55FE1D70" w14:textId="77777777" w:rsidR="0073443D" w:rsidRPr="0073443D" w:rsidRDefault="0073443D" w:rsidP="009E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Красивая жизнь и память (для Лоренцо)</w:t>
            </w:r>
          </w:p>
        </w:tc>
      </w:tr>
    </w:tbl>
    <w:p w14:paraId="5ED4353C" w14:textId="77777777" w:rsidR="005B7D93" w:rsidRPr="005B7D93" w:rsidRDefault="005B7D93" w:rsidP="005B7D93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5B7D93">
        <w:rPr>
          <w:i/>
          <w:iCs/>
        </w:rPr>
        <w:t xml:space="preserve">Лоренцо счастливее Господина, потому что он </w:t>
      </w:r>
      <w:r w:rsidRPr="005B7D93">
        <w:rPr>
          <w:b/>
          <w:bCs/>
          <w:i/>
          <w:iCs/>
        </w:rPr>
        <w:t>живет в согласии с природой и настоящим моментом</w:t>
      </w:r>
      <w:r w:rsidRPr="005B7D93">
        <w:rPr>
          <w:i/>
          <w:iCs/>
        </w:rPr>
        <w:t xml:space="preserve">, в то время как Господин живет </w:t>
      </w:r>
      <w:r w:rsidRPr="005B7D93">
        <w:rPr>
          <w:b/>
          <w:bCs/>
          <w:i/>
          <w:iCs/>
        </w:rPr>
        <w:t>искусственной, «программной» жизнью ради накопления капитала</w:t>
      </w:r>
      <w:r w:rsidRPr="005B7D93">
        <w:rPr>
          <w:i/>
          <w:iCs/>
        </w:rPr>
        <w:t>.</w:t>
      </w:r>
    </w:p>
    <w:p w14:paraId="0E0B23E1" w14:textId="1350B942" w:rsidR="005B7D93" w:rsidRPr="005B7D93" w:rsidRDefault="005B7D93" w:rsidP="005B7D93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5B7D93">
        <w:rPr>
          <w:i/>
          <w:iCs/>
        </w:rPr>
        <w:t>Лоренцо</w:t>
      </w:r>
      <w:r w:rsidRPr="005B7D93">
        <w:rPr>
          <w:i/>
          <w:iCs/>
        </w:rPr>
        <w:t xml:space="preserve"> ж</w:t>
      </w:r>
      <w:r w:rsidRPr="005B7D93">
        <w:rPr>
          <w:i/>
          <w:iCs/>
        </w:rPr>
        <w:t>ивет «здесь и сейчас», беден, но свободен и является частью природы. Он поет, дышит и чувствует.</w:t>
      </w:r>
    </w:p>
    <w:p w14:paraId="5C6C237D" w14:textId="0633B84B" w:rsidR="005B7D93" w:rsidRPr="005B7D93" w:rsidRDefault="005B7D93" w:rsidP="005B7D93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5B7D93">
        <w:rPr>
          <w:i/>
          <w:iCs/>
        </w:rPr>
        <w:t>Господин</w:t>
      </w:r>
      <w:r w:rsidRPr="005B7D93">
        <w:rPr>
          <w:i/>
          <w:iCs/>
        </w:rPr>
        <w:t xml:space="preserve"> в</w:t>
      </w:r>
      <w:r w:rsidRPr="005B7D93">
        <w:rPr>
          <w:i/>
          <w:iCs/>
        </w:rPr>
        <w:t>сю жизнь «работал не покладая рук», откладывая жизнь на потом. Он мертв духовно еще при жизни, его существование — это потребление по расписанию.</w:t>
      </w:r>
    </w:p>
    <w:p w14:paraId="3B9A4774" w14:textId="5378AF33" w:rsidR="005B7D93" w:rsidRPr="005B7D93" w:rsidRDefault="005B7D93" w:rsidP="005B7D93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5B7D93">
        <w:rPr>
          <w:i/>
          <w:iCs/>
        </w:rPr>
        <w:t xml:space="preserve">Для Бунина </w:t>
      </w:r>
      <w:r w:rsidRPr="005B7D93">
        <w:rPr>
          <w:b/>
          <w:bCs/>
          <w:i/>
          <w:iCs/>
        </w:rPr>
        <w:t>естественная бедность</w:t>
      </w:r>
      <w:r w:rsidRPr="005B7D93">
        <w:rPr>
          <w:i/>
          <w:iCs/>
        </w:rPr>
        <w:t xml:space="preserve"> (Лоренцо) </w:t>
      </w:r>
      <w:r w:rsidRPr="005B7D93">
        <w:rPr>
          <w:b/>
          <w:bCs/>
          <w:i/>
          <w:iCs/>
        </w:rPr>
        <w:t>живее и подлиннее</w:t>
      </w:r>
      <w:r w:rsidRPr="005B7D93">
        <w:rPr>
          <w:i/>
          <w:iCs/>
        </w:rPr>
        <w:t xml:space="preserve">, чем </w:t>
      </w:r>
      <w:r w:rsidRPr="005B7D93">
        <w:rPr>
          <w:b/>
          <w:bCs/>
          <w:i/>
          <w:iCs/>
        </w:rPr>
        <w:t>мертвое богатство</w:t>
      </w:r>
      <w:r w:rsidRPr="005B7D93">
        <w:rPr>
          <w:i/>
          <w:iCs/>
        </w:rPr>
        <w:t xml:space="preserve"> (Господин</w:t>
      </w:r>
      <w:r w:rsidRPr="005B7D93">
        <w:rPr>
          <w:i/>
          <w:iCs/>
        </w:rPr>
        <w:t>а</w:t>
      </w:r>
      <w:r w:rsidRPr="005B7D93">
        <w:rPr>
          <w:i/>
          <w:iCs/>
        </w:rPr>
        <w:t>), так как счастье заключается в гармонии с миром, а не в количестве денег.</w:t>
      </w:r>
    </w:p>
    <w:p w14:paraId="3EF87D3D" w14:textId="77777777" w:rsidR="0073443D" w:rsidRPr="0073443D" w:rsidRDefault="0073443D" w:rsidP="0073443D">
      <w:pPr>
        <w:pStyle w:val="paragraph-styledstyledparagraph-sc-a650b026-0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73443D">
        <w:rPr>
          <w:b/>
          <w:bCs/>
          <w:sz w:val="28"/>
          <w:szCs w:val="28"/>
        </w:rPr>
        <w:t>Задание «Скрытый наблюдатель»</w:t>
      </w:r>
    </w:p>
    <w:p w14:paraId="35E5B75E" w14:textId="77777777" w:rsidR="0073443D" w:rsidRDefault="0073443D" w:rsidP="0073443D">
      <w:pPr>
        <w:pStyle w:val="paragraph-styledstyledparagraph-sc-a650b026-0"/>
        <w:spacing w:before="0" w:beforeAutospacing="0" w:after="0" w:afterAutospacing="0"/>
        <w:contextualSpacing/>
      </w:pPr>
      <w:r>
        <w:rPr>
          <w:b/>
          <w:bCs/>
        </w:rPr>
        <w:t>Примеры лирических отступлений:</w:t>
      </w:r>
    </w:p>
    <w:p w14:paraId="48B870FB" w14:textId="77777777" w:rsidR="0073443D" w:rsidRPr="005B7D93" w:rsidRDefault="0073443D" w:rsidP="0073443D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contextualSpacing/>
        <w:rPr>
          <w:i/>
          <w:iCs/>
        </w:rPr>
      </w:pPr>
      <w:r w:rsidRPr="005B7D93">
        <w:rPr>
          <w:rStyle w:val="a4"/>
        </w:rPr>
        <w:t>О любви:</w:t>
      </w:r>
      <w:r w:rsidRPr="005B7D93">
        <w:rPr>
          <w:i/>
          <w:iCs/>
        </w:rPr>
        <w:t xml:space="preserve"> «Любовь, страсть прекрасна... Но ведь не любовь же, не страсть в конце концов была главной причиной...» (размышления о пошлости «курортных романов»).</w:t>
      </w:r>
    </w:p>
    <w:p w14:paraId="66D3333C" w14:textId="77777777" w:rsidR="0073443D" w:rsidRPr="005B7D93" w:rsidRDefault="0073443D" w:rsidP="0073443D">
      <w:pPr>
        <w:pStyle w:val="list-styledstyledli-sc-202d193-2"/>
        <w:numPr>
          <w:ilvl w:val="0"/>
          <w:numId w:val="8"/>
        </w:numPr>
        <w:contextualSpacing/>
        <w:rPr>
          <w:i/>
          <w:iCs/>
        </w:rPr>
      </w:pPr>
      <w:r w:rsidRPr="005B7D93">
        <w:rPr>
          <w:rStyle w:val="a4"/>
        </w:rPr>
        <w:t>О дьяволе:</w:t>
      </w:r>
      <w:r w:rsidRPr="005B7D93">
        <w:rPr>
          <w:i/>
          <w:iCs/>
        </w:rPr>
        <w:t xml:space="preserve"> «Дьявол был громаден, как утес, и следил со скал Гибралтара...»</w:t>
      </w:r>
    </w:p>
    <w:p w14:paraId="4F616DC5" w14:textId="77777777" w:rsidR="0073443D" w:rsidRPr="005B7D93" w:rsidRDefault="0073443D" w:rsidP="0073443D">
      <w:pPr>
        <w:pStyle w:val="list-styledstyledli-sc-202d193-2"/>
        <w:numPr>
          <w:ilvl w:val="0"/>
          <w:numId w:val="8"/>
        </w:numPr>
        <w:contextualSpacing/>
        <w:rPr>
          <w:i/>
          <w:iCs/>
        </w:rPr>
      </w:pPr>
      <w:r w:rsidRPr="005B7D93">
        <w:rPr>
          <w:rStyle w:val="a4"/>
        </w:rPr>
        <w:t>О цивилизации:</w:t>
      </w:r>
      <w:r w:rsidRPr="005B7D93">
        <w:rPr>
          <w:i/>
          <w:iCs/>
        </w:rPr>
        <w:t xml:space="preserve"> «Царство человека на земле было столь велико, что он уже не чувствовал себя частью природы...»</w:t>
      </w:r>
    </w:p>
    <w:p w14:paraId="5A52BFC4" w14:textId="27E48EE2" w:rsidR="0073443D" w:rsidRPr="005B7D93" w:rsidRDefault="0073443D" w:rsidP="005B7D93">
      <w:pPr>
        <w:pStyle w:val="list-styledstyledli-sc-202d193-2"/>
        <w:ind w:left="357" w:firstLine="709"/>
        <w:contextualSpacing/>
        <w:rPr>
          <w:i/>
          <w:iCs/>
        </w:rPr>
      </w:pPr>
      <w:r w:rsidRPr="005B7D93">
        <w:rPr>
          <w:i/>
          <w:iCs/>
        </w:rPr>
        <w:t xml:space="preserve">Бунин </w:t>
      </w:r>
      <w:r w:rsidRPr="005B7D93">
        <w:rPr>
          <w:i/>
          <w:iCs/>
        </w:rPr>
        <w:t xml:space="preserve">- </w:t>
      </w:r>
      <w:r w:rsidRPr="005B7D93">
        <w:rPr>
          <w:i/>
          <w:iCs/>
        </w:rPr>
        <w:t xml:space="preserve">единственный, кто видит картину целиком. Пассажиры «Атлантиды» слепы — они не видят ни дьявола за бортом, ни запаха смерти. Автор же связывает частную смерть одного старика с гибелью всей Европы. </w:t>
      </w:r>
      <w:r w:rsidRPr="005B7D93">
        <w:rPr>
          <w:i/>
          <w:iCs/>
        </w:rPr>
        <w:t>Его голос – это голос судьи</w:t>
      </w:r>
      <w:r w:rsidRPr="005B7D93">
        <w:rPr>
          <w:i/>
          <w:iCs/>
        </w:rPr>
        <w:t>, который знает цену этой «цивилизации»</w:t>
      </w:r>
    </w:p>
    <w:p w14:paraId="22E676A5" w14:textId="77777777" w:rsidR="0073443D" w:rsidRDefault="0073443D" w:rsidP="0073443D">
      <w:pPr>
        <w:spacing w:before="100" w:beforeAutospacing="1" w:after="100" w:afterAutospacing="1" w:line="240" w:lineRule="auto"/>
      </w:pPr>
    </w:p>
    <w:p w14:paraId="452110B5" w14:textId="77777777" w:rsidR="0073443D" w:rsidRPr="0073443D" w:rsidRDefault="0073443D" w:rsidP="0073443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73443D" w:rsidRPr="0073443D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71D9"/>
    <w:multiLevelType w:val="multilevel"/>
    <w:tmpl w:val="E6BE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817BD"/>
    <w:multiLevelType w:val="multilevel"/>
    <w:tmpl w:val="D258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D4B23"/>
    <w:multiLevelType w:val="multilevel"/>
    <w:tmpl w:val="CF4C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A2872"/>
    <w:multiLevelType w:val="multilevel"/>
    <w:tmpl w:val="9600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9090E"/>
    <w:multiLevelType w:val="multilevel"/>
    <w:tmpl w:val="3C7A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455CD"/>
    <w:multiLevelType w:val="multilevel"/>
    <w:tmpl w:val="BB9A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817C5"/>
    <w:multiLevelType w:val="multilevel"/>
    <w:tmpl w:val="2F66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657E63"/>
    <w:multiLevelType w:val="multilevel"/>
    <w:tmpl w:val="E57A0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481F52"/>
    <w:multiLevelType w:val="multilevel"/>
    <w:tmpl w:val="7A96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234CBE"/>
    <w:multiLevelType w:val="hybridMultilevel"/>
    <w:tmpl w:val="DE52AD74"/>
    <w:lvl w:ilvl="0" w:tplc="CB0AF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67"/>
    <w:rsid w:val="0043371E"/>
    <w:rsid w:val="005B7D93"/>
    <w:rsid w:val="0073443D"/>
    <w:rsid w:val="00AD36AC"/>
    <w:rsid w:val="00ED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BBCF"/>
  <w15:chartTrackingRefBased/>
  <w15:docId w15:val="{AD916776-D4A4-4B9C-A841-DEC1B207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867"/>
    <w:pPr>
      <w:ind w:left="720"/>
      <w:contextualSpacing/>
    </w:pPr>
  </w:style>
  <w:style w:type="paragraph" w:customStyle="1" w:styleId="paragraph-styledstyledparagraph-sc-a650b026-0">
    <w:name w:val="paragraph-styled__styledparagraph-sc-a650b026-0"/>
    <w:basedOn w:val="a"/>
    <w:rsid w:val="007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3443D"/>
    <w:rPr>
      <w:i/>
      <w:iCs/>
    </w:rPr>
  </w:style>
  <w:style w:type="paragraph" w:customStyle="1" w:styleId="list-styledstyledli-sc-202d193-2">
    <w:name w:val="list-styled__styledli-sc-202d193-2"/>
    <w:basedOn w:val="a"/>
    <w:rsid w:val="007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8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8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6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1</cp:revision>
  <dcterms:created xsi:type="dcterms:W3CDTF">2026-10-01T12:02:00Z</dcterms:created>
  <dcterms:modified xsi:type="dcterms:W3CDTF">2026-10-01T12:25:00Z</dcterms:modified>
</cp:coreProperties>
</file>