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FF1" w:rsidRDefault="00B24FF1" w:rsidP="00B24FF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Тема урока: «Предприниматель и предпринимательство».</w:t>
      </w:r>
    </w:p>
    <w:p w:rsidR="00B24FF1" w:rsidRPr="00483237" w:rsidRDefault="00B24FF1" w:rsidP="00B24FF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Практическая работа</w:t>
      </w:r>
      <w:r w:rsidR="008D1C28">
        <w:rPr>
          <w:b/>
          <w:bCs/>
          <w:sz w:val="28"/>
          <w:szCs w:val="28"/>
        </w:rPr>
        <w:t xml:space="preserve"> №1</w:t>
      </w:r>
    </w:p>
    <w:p w:rsidR="00B24FF1" w:rsidRDefault="00B24FF1" w:rsidP="00B24FF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«Мозговой штурм на тему: открытие собственного предприятия (дела)» </w:t>
      </w:r>
    </w:p>
    <w:p w:rsidR="00B24FF1" w:rsidRDefault="00B24FF1" w:rsidP="00B24FF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изучить основные этапы организации собственного дела (предпринимательской деятельности). </w:t>
      </w:r>
    </w:p>
    <w:p w:rsidR="00B24FF1" w:rsidRDefault="00B24FF1" w:rsidP="00B24FF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материалы: </w:t>
      </w:r>
      <w:r>
        <w:rPr>
          <w:sz w:val="28"/>
          <w:szCs w:val="28"/>
        </w:rPr>
        <w:t xml:space="preserve">учебник, тетрадь, листы бумаги. </w:t>
      </w:r>
    </w:p>
    <w:p w:rsidR="00B24FF1" w:rsidRDefault="00B24FF1" w:rsidP="00B24FF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</w:p>
    <w:p w:rsidR="00B24FF1" w:rsidRDefault="00B24FF1" w:rsidP="00B24FF1">
      <w:pPr>
        <w:pStyle w:val="Default"/>
        <w:spacing w:after="183"/>
        <w:rPr>
          <w:sz w:val="28"/>
          <w:szCs w:val="28"/>
        </w:rPr>
      </w:pPr>
      <w:r>
        <w:rPr>
          <w:sz w:val="28"/>
          <w:szCs w:val="28"/>
        </w:rPr>
        <w:t xml:space="preserve">1. Объединитесь в команды (группы) для работы. </w:t>
      </w:r>
    </w:p>
    <w:p w:rsidR="00B24FF1" w:rsidRDefault="00B24FF1" w:rsidP="00B24FF1">
      <w:pPr>
        <w:pStyle w:val="Default"/>
        <w:spacing w:after="183"/>
        <w:rPr>
          <w:sz w:val="28"/>
          <w:szCs w:val="28"/>
        </w:rPr>
      </w:pPr>
      <w:r>
        <w:rPr>
          <w:sz w:val="28"/>
          <w:szCs w:val="28"/>
        </w:rPr>
        <w:t xml:space="preserve">2. Устройте мозговой штурм для поиска идеи предпринимательской деятельности. </w:t>
      </w:r>
    </w:p>
    <w:p w:rsidR="00B24FF1" w:rsidRDefault="00B24FF1" w:rsidP="00B24FF1">
      <w:pPr>
        <w:pStyle w:val="Default"/>
        <w:spacing w:after="183"/>
        <w:rPr>
          <w:sz w:val="28"/>
          <w:szCs w:val="28"/>
        </w:rPr>
      </w:pPr>
      <w:r>
        <w:rPr>
          <w:sz w:val="28"/>
          <w:szCs w:val="28"/>
        </w:rPr>
        <w:t xml:space="preserve">3. Обсудите лучшие идеи и выберите одну или несколько связанных между собой для открытия собственного дела. </w:t>
      </w:r>
    </w:p>
    <w:p w:rsidR="00B24FF1" w:rsidRDefault="00B24FF1" w:rsidP="00B24FF1">
      <w:pPr>
        <w:pStyle w:val="Default"/>
        <w:spacing w:after="183"/>
        <w:rPr>
          <w:sz w:val="28"/>
          <w:szCs w:val="28"/>
        </w:rPr>
      </w:pPr>
      <w:r>
        <w:rPr>
          <w:sz w:val="28"/>
          <w:szCs w:val="28"/>
        </w:rPr>
        <w:t xml:space="preserve">4. Составьте алгоритм (последовательность шагов) для создания собственного дела. </w:t>
      </w:r>
    </w:p>
    <w:p w:rsidR="00B24FF1" w:rsidRDefault="00B24FF1" w:rsidP="00B24FF1">
      <w:pPr>
        <w:pStyle w:val="Default"/>
        <w:spacing w:after="183"/>
        <w:rPr>
          <w:sz w:val="28"/>
          <w:szCs w:val="28"/>
        </w:rPr>
      </w:pPr>
      <w:r>
        <w:rPr>
          <w:sz w:val="28"/>
          <w:szCs w:val="28"/>
        </w:rPr>
        <w:t xml:space="preserve">5. Представьте свой алгоритм к обсуждению в классе. </w:t>
      </w:r>
    </w:p>
    <w:p w:rsidR="00B24FF1" w:rsidRDefault="00B24FF1" w:rsidP="00B24F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Сделайте каждый свой вывод, ответив на вопрос: «Готовы ли вы стать предпринимателем?» </w:t>
      </w:r>
    </w:p>
    <w:p w:rsidR="008D1C28" w:rsidRPr="008D1C28" w:rsidRDefault="008D1C28" w:rsidP="008D1C2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Практическая работа №2</w:t>
      </w:r>
    </w:p>
    <w:p w:rsidR="00B24FF1" w:rsidRDefault="008D1C28" w:rsidP="0046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C28">
        <w:rPr>
          <w:rFonts w:ascii="Times New Roman" w:hAnsi="Times New Roman" w:cs="Times New Roman"/>
          <w:b/>
          <w:sz w:val="28"/>
          <w:szCs w:val="28"/>
        </w:rPr>
        <w:t>Интеллект-карта «Индивидуальный предприниматель»</w:t>
      </w:r>
    </w:p>
    <w:p w:rsidR="00460695" w:rsidRPr="00460695" w:rsidRDefault="00460695" w:rsidP="004606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069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------------------------------------------------</w:t>
      </w:r>
    </w:p>
    <w:p w:rsidR="008D1C28" w:rsidRPr="008D1C28" w:rsidRDefault="008D1C28" w:rsidP="008D1C28">
      <w:pPr>
        <w:pStyle w:val="2"/>
        <w:rPr>
          <w:color w:val="auto"/>
        </w:rPr>
      </w:pPr>
      <w:r w:rsidRPr="008D1C28">
        <w:rPr>
          <w:color w:val="auto"/>
        </w:rPr>
        <w:t>Как составить интеллект-карту</w:t>
      </w:r>
    </w:p>
    <w:p w:rsidR="008D1C28" w:rsidRDefault="008D1C28" w:rsidP="008D1C28">
      <w:pPr>
        <w:pStyle w:val="componentsparagraphparagraphmoduleparagraph"/>
      </w:pPr>
      <w:r>
        <w:rPr>
          <w:rStyle w:val="a3"/>
        </w:rPr>
        <w:t>Шаг 1. В центре напишите задачу, которую хотите решить.</w:t>
      </w:r>
      <w:r>
        <w:t xml:space="preserve"> Рядом для наглядности поставьте символ, который подходит по смыслу. Он поможет лучше запомнить информацию.</w:t>
      </w:r>
    </w:p>
    <w:p w:rsidR="008D1C28" w:rsidRPr="008D1C28" w:rsidRDefault="008D1C28" w:rsidP="008D1C28">
      <w:pPr>
        <w:pStyle w:val="componentsparagraphparagraphmoduleparagraph"/>
      </w:pPr>
      <w:r w:rsidRPr="00DD6E8C">
        <w:rPr>
          <w:rStyle w:val="a3"/>
        </w:rPr>
        <w:t>Шаг 2. Нарисуйте первую ветвь и напишите ключевую идею, которая связана с главной темой.</w:t>
      </w:r>
      <w:r w:rsidRPr="00DD6E8C">
        <w:t xml:space="preserve"> Советуем сделать короткое название из одного-двух слов и использовать другой цвет, чтобы было понятнее.</w:t>
      </w:r>
      <w:r w:rsidRPr="00DD6E8C">
        <w:br/>
      </w:r>
      <w:r>
        <w:br/>
      </w:r>
      <w:r w:rsidRPr="00DD6E8C">
        <w:rPr>
          <w:rStyle w:val="a3"/>
        </w:rPr>
        <w:t>Шаг 3. Нарисуйте второстепенные задачи.</w:t>
      </w:r>
      <w:r w:rsidRPr="00DD6E8C">
        <w:t xml:space="preserve"> Пишите их короткими фразами и добавляйте символы</w:t>
      </w:r>
      <w:r>
        <w:t>.</w:t>
      </w:r>
      <w:r>
        <w:br/>
      </w:r>
      <w:r>
        <w:br/>
      </w:r>
      <w:r>
        <w:rPr>
          <w:rStyle w:val="a3"/>
        </w:rPr>
        <w:t>Шаг 4. Нарисуйте остальные ветви, которые связаны с главной темой.</w:t>
      </w:r>
      <w:r>
        <w:t xml:space="preserve"> Выделяйте слова цветом и символами для лучшей наглядности и запоминания.</w:t>
      </w:r>
    </w:p>
    <w:p w:rsidR="00102199" w:rsidRDefault="00102199" w:rsidP="008D1C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D1C28" w:rsidRPr="00DD6E8C" w:rsidRDefault="008D1C28" w:rsidP="008D1C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6E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Советы по созданию карты</w:t>
      </w:r>
    </w:p>
    <w:p w:rsidR="008D1C28" w:rsidRPr="00DD6E8C" w:rsidRDefault="008D1C28" w:rsidP="008D1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8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интеллект-карта была простой для восприятия, избегайте громоздких схем и сложной графики.</w:t>
      </w:r>
    </w:p>
    <w:p w:rsidR="008D1C28" w:rsidRPr="00DD6E8C" w:rsidRDefault="008D1C28" w:rsidP="008D1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основных блоках пишите по одному слову или используйте короткие фразы, более подробные комментарии делайте в описании.</w:t>
      </w:r>
    </w:p>
    <w:p w:rsidR="008D1C28" w:rsidRPr="00DD6E8C" w:rsidRDefault="008D1C28" w:rsidP="008D1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разные цвета, формы блоков и символы, чтобы лучше воспринимать информацию.</w:t>
      </w:r>
    </w:p>
    <w:p w:rsidR="008D1C28" w:rsidRPr="00DD6E8C" w:rsidRDefault="008D1C28" w:rsidP="008D1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Выбирайте легко читаемый шрифт.</w:t>
      </w:r>
    </w:p>
    <w:p w:rsidR="008D1C28" w:rsidRPr="00DD6E8C" w:rsidRDefault="008D1C28" w:rsidP="008D1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8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главная тема расположена в центре карты и хорошо видна.</w:t>
      </w:r>
    </w:p>
    <w:p w:rsidR="008D1C28" w:rsidRPr="00DD6E8C" w:rsidRDefault="008D1C28" w:rsidP="008D1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карты записывайте только ключевые слова, которые вызывают нужные ассоциации.</w:t>
      </w:r>
    </w:p>
    <w:p w:rsidR="008D1C28" w:rsidRPr="00DD6E8C" w:rsidRDefault="008D1C28" w:rsidP="008D1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Вставляйте изображения: визуальные элементы помогают лучше запоминать информацию.</w:t>
      </w:r>
    </w:p>
    <w:p w:rsidR="008D1C28" w:rsidRPr="00483237" w:rsidRDefault="008D1C28" w:rsidP="004832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69EB" w:rsidRDefault="00CB69EB" w:rsidP="00CB69E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 урока: «Предпринимательская деятельность».</w:t>
      </w:r>
    </w:p>
    <w:p w:rsidR="00CB69EB" w:rsidRPr="00483237" w:rsidRDefault="00CB69EB" w:rsidP="00CB69E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Практическая работа</w:t>
      </w: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«Анализ предпринимательской среды» </w:t>
      </w: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научиться проводить анализ предпринимательской среды (на примере отрасли, региона). </w:t>
      </w: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материалы: </w:t>
      </w:r>
      <w:r>
        <w:rPr>
          <w:sz w:val="28"/>
          <w:szCs w:val="28"/>
        </w:rPr>
        <w:t xml:space="preserve">учебник, тетрадь, компьютер, ресурсы Интернета. </w:t>
      </w: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Проведите анализ внешней среды предпринимательства на примере вашего региона (экономические, правовые, социальные, технологические, природные, экологические условия и факторы), используя открытые источники информации</w:t>
      </w:r>
      <w:proofErr w:type="gramStart"/>
      <w:r>
        <w:rPr>
          <w:sz w:val="18"/>
          <w:szCs w:val="18"/>
        </w:rPr>
        <w:t>1</w:t>
      </w:r>
      <w:proofErr w:type="gramEnd"/>
      <w:r>
        <w:rPr>
          <w:sz w:val="28"/>
          <w:szCs w:val="28"/>
        </w:rPr>
        <w:t xml:space="preserve">. </w:t>
      </w:r>
    </w:p>
    <w:p w:rsidR="00CB69EB" w:rsidRDefault="00CB69EB" w:rsidP="00CB69EB">
      <w:pPr>
        <w:pStyle w:val="Default"/>
        <w:rPr>
          <w:sz w:val="28"/>
          <w:szCs w:val="28"/>
        </w:rPr>
      </w:pP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 xml:space="preserve">экономическим </w:t>
      </w:r>
      <w:r>
        <w:rPr>
          <w:sz w:val="28"/>
          <w:szCs w:val="28"/>
        </w:rPr>
        <w:t xml:space="preserve">факторам относятся: поддержка развития предпринимательства в стране и регионе, наличие программ и проектов по развитию тех или иных рынков для предпринимательства, налоговые льготы и вычеты для предпринимательства и пр. </w:t>
      </w:r>
    </w:p>
    <w:p w:rsidR="00CB69EB" w:rsidRPr="00483237" w:rsidRDefault="00CB69EB" w:rsidP="00CB69EB">
      <w:pPr>
        <w:pStyle w:val="Default"/>
        <w:rPr>
          <w:sz w:val="28"/>
          <w:szCs w:val="28"/>
        </w:rPr>
      </w:pP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 xml:space="preserve">социальным </w:t>
      </w:r>
      <w:r>
        <w:rPr>
          <w:sz w:val="28"/>
          <w:szCs w:val="28"/>
        </w:rPr>
        <w:t xml:space="preserve">факторам относятся: показатели трудовых ресурсов, перспективность развития региона или города, показатели миграции, наличие или дефицит кадров, средние доходы и средние зарплаты в отрасли и в регионе. </w:t>
      </w:r>
    </w:p>
    <w:p w:rsidR="00CB69EB" w:rsidRPr="00483237" w:rsidRDefault="00CB69EB" w:rsidP="00CB69EB">
      <w:pPr>
        <w:pStyle w:val="Default"/>
        <w:rPr>
          <w:sz w:val="28"/>
          <w:szCs w:val="28"/>
        </w:rPr>
      </w:pP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 xml:space="preserve">правовым </w:t>
      </w:r>
      <w:r>
        <w:rPr>
          <w:sz w:val="28"/>
          <w:szCs w:val="28"/>
        </w:rPr>
        <w:t xml:space="preserve">факторам относятся: процесс регистрации малого предпринимательства, условия для упрощенных форм регистрации, налогообложения, оформления различных документов, получения льготных условий и пр. </w:t>
      </w:r>
    </w:p>
    <w:p w:rsidR="00CB69EB" w:rsidRPr="00483237" w:rsidRDefault="00CB69EB" w:rsidP="00CB69EB">
      <w:pPr>
        <w:pStyle w:val="Default"/>
        <w:rPr>
          <w:sz w:val="28"/>
          <w:szCs w:val="28"/>
        </w:rPr>
      </w:pP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 xml:space="preserve">экологическим </w:t>
      </w:r>
      <w:r>
        <w:rPr>
          <w:sz w:val="28"/>
          <w:szCs w:val="28"/>
        </w:rPr>
        <w:t xml:space="preserve">факторам относятся: экологическая обстановка в регионе (городе), льготы, связанные с экологическими видами производства, и пр. </w:t>
      </w:r>
    </w:p>
    <w:p w:rsidR="00CB69EB" w:rsidRPr="00483237" w:rsidRDefault="00CB69EB" w:rsidP="00CB69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69EB" w:rsidRPr="00483237" w:rsidRDefault="00CB69EB" w:rsidP="00CB69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69EB" w:rsidRDefault="00CB69EB" w:rsidP="00CB69EB">
      <w:pPr>
        <w:pStyle w:val="Default"/>
        <w:rPr>
          <w:sz w:val="28"/>
          <w:szCs w:val="28"/>
        </w:rPr>
      </w:pPr>
      <w:r w:rsidRPr="00CB69EB">
        <w:rPr>
          <w:sz w:val="28"/>
          <w:szCs w:val="28"/>
        </w:rPr>
        <w:t xml:space="preserve">К </w:t>
      </w:r>
      <w:r w:rsidRPr="00CB69EB">
        <w:rPr>
          <w:i/>
          <w:iCs/>
          <w:sz w:val="28"/>
          <w:szCs w:val="28"/>
        </w:rPr>
        <w:t xml:space="preserve">природным </w:t>
      </w:r>
      <w:r w:rsidRPr="00CB69EB">
        <w:rPr>
          <w:sz w:val="28"/>
          <w:szCs w:val="28"/>
        </w:rPr>
        <w:t xml:space="preserve">факторам относятся: особенности климата, местные природные ресурсы и их доступность, особые возможности для разных видов </w:t>
      </w:r>
      <w:r>
        <w:rPr>
          <w:sz w:val="28"/>
          <w:szCs w:val="28"/>
        </w:rPr>
        <w:t xml:space="preserve">предпринимательства (отдых, развлечения, здоровье, вторичное использование местного сырья). </w:t>
      </w:r>
    </w:p>
    <w:p w:rsidR="00CB69EB" w:rsidRPr="00483237" w:rsidRDefault="00CB69EB" w:rsidP="00CB69EB">
      <w:pPr>
        <w:pStyle w:val="Default"/>
        <w:rPr>
          <w:sz w:val="28"/>
          <w:szCs w:val="28"/>
        </w:rPr>
      </w:pP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 xml:space="preserve">технологическим </w:t>
      </w:r>
      <w:r>
        <w:rPr>
          <w:sz w:val="28"/>
          <w:szCs w:val="28"/>
        </w:rPr>
        <w:t xml:space="preserve">факторам относятся: уровень развития технологий (современных, высоких, цифровых), уровень автоматизации и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производств, систем управления, систем оказания услуг для предпринимательства (банковских, юридических и пр.). </w:t>
      </w:r>
    </w:p>
    <w:p w:rsidR="00CB69EB" w:rsidRPr="00483237" w:rsidRDefault="00CB69EB" w:rsidP="00CB69EB">
      <w:pPr>
        <w:pStyle w:val="Default"/>
        <w:rPr>
          <w:sz w:val="28"/>
          <w:szCs w:val="28"/>
        </w:rPr>
      </w:pP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 xml:space="preserve">культурным </w:t>
      </w:r>
      <w:r>
        <w:rPr>
          <w:sz w:val="28"/>
          <w:szCs w:val="28"/>
        </w:rPr>
        <w:t xml:space="preserve">факторам относятся: уровень образования населения, наличие профильных образовательных организаций (колледжей, вузов), потребности местного населения, отношение к культурным ценностям и окружающему миру. </w:t>
      </w:r>
    </w:p>
    <w:p w:rsidR="00CB69EB" w:rsidRPr="00483237" w:rsidRDefault="00CB69EB" w:rsidP="00CB69EB">
      <w:pPr>
        <w:pStyle w:val="Default"/>
        <w:rPr>
          <w:sz w:val="28"/>
          <w:szCs w:val="28"/>
        </w:rPr>
      </w:pPr>
    </w:p>
    <w:p w:rsidR="00CB69EB" w:rsidRDefault="00CB69EB" w:rsidP="00CB69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Сделайте выводы об условиях развития предпринимательства в отрасли, вашем регионе. </w:t>
      </w:r>
    </w:p>
    <w:p w:rsidR="00B4123C" w:rsidRPr="00483237" w:rsidRDefault="00393CA0" w:rsidP="007A0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373">
        <w:rPr>
          <w:rFonts w:ascii="Times New Roman" w:hAnsi="Times New Roman" w:cs="Times New Roman"/>
          <w:b/>
          <w:sz w:val="28"/>
          <w:szCs w:val="28"/>
        </w:rPr>
        <w:t>ПРЕДПРИНИМАТЕЛЬСКАЯ СРЕДА</w:t>
      </w:r>
      <w:r w:rsidRPr="00197373">
        <w:rPr>
          <w:rFonts w:ascii="Times New Roman" w:hAnsi="Times New Roman" w:cs="Times New Roman"/>
          <w:sz w:val="28"/>
          <w:szCs w:val="28"/>
        </w:rPr>
        <w:t xml:space="preserve"> – совокупность внешних и внутренних факторов, оказывающих влияние на функционирование организации и требующих принятия решений, направленных либо на их устранение, либо на приспособление к ним.</w:t>
      </w:r>
    </w:p>
    <w:p w:rsidR="007A0E29" w:rsidRPr="00483237" w:rsidRDefault="007A0E29" w:rsidP="007A0E29">
      <w:pPr>
        <w:pStyle w:val="Default"/>
        <w:rPr>
          <w:sz w:val="28"/>
          <w:szCs w:val="28"/>
        </w:rPr>
      </w:pPr>
    </w:p>
    <w:p w:rsidR="00393CA0" w:rsidRDefault="00393CA0" w:rsidP="00393CA0">
      <w:pPr>
        <w:pStyle w:val="Default"/>
        <w:rPr>
          <w:sz w:val="28"/>
          <w:szCs w:val="28"/>
        </w:rPr>
      </w:pPr>
      <w:r w:rsidRPr="007A0E29">
        <w:rPr>
          <w:b/>
          <w:sz w:val="28"/>
          <w:szCs w:val="28"/>
        </w:rPr>
        <w:t>Внешняя среда</w:t>
      </w:r>
      <w:r>
        <w:rPr>
          <w:sz w:val="28"/>
          <w:szCs w:val="28"/>
        </w:rPr>
        <w:t xml:space="preserve"> определяется совокупностью внешних факторов и условий, прямо или косвенно влияющих на предпринимательскую деятельность и на конкретное </w:t>
      </w:r>
      <w:r>
        <w:rPr>
          <w:sz w:val="28"/>
          <w:szCs w:val="28"/>
        </w:rPr>
        <w:lastRenderedPageBreak/>
        <w:t xml:space="preserve">предприятие. Это и партнеры, и конкуренты, и государственные органы власти, и место расположения предприятия, его социальное окружение. </w:t>
      </w:r>
    </w:p>
    <w:p w:rsidR="007A0E29" w:rsidRPr="00483237" w:rsidRDefault="007A0E29" w:rsidP="00393CA0">
      <w:pPr>
        <w:pStyle w:val="Default"/>
        <w:rPr>
          <w:sz w:val="28"/>
          <w:szCs w:val="28"/>
        </w:rPr>
      </w:pPr>
    </w:p>
    <w:p w:rsidR="00393CA0" w:rsidRDefault="00393CA0" w:rsidP="00393CA0">
      <w:pPr>
        <w:pStyle w:val="Default"/>
        <w:rPr>
          <w:sz w:val="28"/>
          <w:szCs w:val="28"/>
        </w:rPr>
      </w:pPr>
      <w:r w:rsidRPr="007A0E29">
        <w:rPr>
          <w:b/>
          <w:sz w:val="28"/>
          <w:szCs w:val="28"/>
        </w:rPr>
        <w:t>К внутренней среде</w:t>
      </w:r>
      <w:r>
        <w:rPr>
          <w:sz w:val="28"/>
          <w:szCs w:val="28"/>
        </w:rPr>
        <w:t xml:space="preserve"> относятся условия, создаваемые предпринимателем в организации, на предприятии. Это производственные и технологические характеристики, организационная структура предприятия, финансы, кадры, маркетинг и пр. </w:t>
      </w:r>
    </w:p>
    <w:p w:rsidR="00197373" w:rsidRPr="00483237" w:rsidRDefault="00197373" w:rsidP="00B412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7373" w:rsidRPr="00483237" w:rsidRDefault="00197373" w:rsidP="00B412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123C" w:rsidRPr="00393CA0" w:rsidRDefault="00B4123C" w:rsidP="00B412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123C">
        <w:rPr>
          <w:rFonts w:ascii="Times New Roman" w:hAnsi="Times New Roman" w:cs="Times New Roman"/>
          <w:b/>
          <w:sz w:val="28"/>
          <w:szCs w:val="28"/>
        </w:rPr>
        <w:t xml:space="preserve">   Анализ среды организации — это процесс определения критически важных элементов внешней и внутренней сред, которые могут оказать влияние на способности фирмы в достижении своих целей. </w:t>
      </w:r>
    </w:p>
    <w:p w:rsidR="00B4123C" w:rsidRPr="00483237" w:rsidRDefault="00B4123C" w:rsidP="00B412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23C">
        <w:rPr>
          <w:rFonts w:ascii="Times New Roman" w:hAnsi="Times New Roman" w:cs="Times New Roman"/>
          <w:sz w:val="28"/>
          <w:szCs w:val="28"/>
        </w:rPr>
        <w:t xml:space="preserve">Анализ среды выполняет ряд важных </w:t>
      </w:r>
      <w:r w:rsidRPr="00B4123C">
        <w:rPr>
          <w:rFonts w:ascii="Times New Roman" w:hAnsi="Times New Roman" w:cs="Times New Roman"/>
          <w:b/>
          <w:sz w:val="28"/>
          <w:szCs w:val="28"/>
        </w:rPr>
        <w:t>функций в деятельности фирмы</w:t>
      </w:r>
      <w:r w:rsidRPr="00B412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4123C" w:rsidRPr="00483237" w:rsidRDefault="00B4123C" w:rsidP="00B412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23C">
        <w:rPr>
          <w:rFonts w:ascii="Times New Roman" w:hAnsi="Times New Roman" w:cs="Times New Roman"/>
          <w:sz w:val="28"/>
          <w:szCs w:val="28"/>
        </w:rPr>
        <w:t>- с точки зрения стратегического планирования, улучшает учет наиболее важных факторов, влияющих на экономическую организацию и ее будущее;</w:t>
      </w:r>
    </w:p>
    <w:p w:rsidR="00B4123C" w:rsidRPr="00483237" w:rsidRDefault="00B4123C" w:rsidP="00B412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23C">
        <w:rPr>
          <w:rFonts w:ascii="Times New Roman" w:hAnsi="Times New Roman" w:cs="Times New Roman"/>
          <w:sz w:val="28"/>
          <w:szCs w:val="28"/>
        </w:rPr>
        <w:t xml:space="preserve"> - с точки зрения политики фирмы, помогает ей создать о себе наиболее благоприятное впечатление; </w:t>
      </w:r>
    </w:p>
    <w:p w:rsidR="00B24FF1" w:rsidRPr="00483237" w:rsidRDefault="00B4123C" w:rsidP="00B412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23C">
        <w:rPr>
          <w:rFonts w:ascii="Times New Roman" w:hAnsi="Times New Roman" w:cs="Times New Roman"/>
          <w:sz w:val="28"/>
          <w:szCs w:val="28"/>
        </w:rPr>
        <w:t>- с точки зрения текущей деятельности, обеспечивает информацией, необходимой для наилучшего выполнения рабочих функций</w:t>
      </w:r>
    </w:p>
    <w:sectPr w:rsidR="00B24FF1" w:rsidRPr="00483237" w:rsidSect="0046329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08C8"/>
    <w:multiLevelType w:val="hybridMultilevel"/>
    <w:tmpl w:val="B2144144"/>
    <w:lvl w:ilvl="0" w:tplc="3F4EF5B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8084AAD"/>
    <w:multiLevelType w:val="hybridMultilevel"/>
    <w:tmpl w:val="30B4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0127F"/>
    <w:multiLevelType w:val="hybridMultilevel"/>
    <w:tmpl w:val="E0607D32"/>
    <w:lvl w:ilvl="0" w:tplc="76A6230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9D4092C"/>
    <w:multiLevelType w:val="multilevel"/>
    <w:tmpl w:val="3892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3293"/>
    <w:rsid w:val="00093213"/>
    <w:rsid w:val="00102199"/>
    <w:rsid w:val="0014715D"/>
    <w:rsid w:val="00197373"/>
    <w:rsid w:val="001E3B15"/>
    <w:rsid w:val="00393CA0"/>
    <w:rsid w:val="00441E3C"/>
    <w:rsid w:val="00460695"/>
    <w:rsid w:val="00463293"/>
    <w:rsid w:val="00483237"/>
    <w:rsid w:val="00614E2F"/>
    <w:rsid w:val="007A0E29"/>
    <w:rsid w:val="008A1003"/>
    <w:rsid w:val="008D1C28"/>
    <w:rsid w:val="00B24FF1"/>
    <w:rsid w:val="00B4123C"/>
    <w:rsid w:val="00CB69EB"/>
    <w:rsid w:val="00DD6E8C"/>
    <w:rsid w:val="00E07463"/>
    <w:rsid w:val="00F1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3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D6E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4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D6E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6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mponentsparagraphparagraphmoduleparagraph">
    <w:name w:val="components_paragraph_paragraph_module_paragraph"/>
    <w:basedOn w:val="a"/>
    <w:rsid w:val="00DD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onentsclickabletextclickabletextmodulelabel">
    <w:name w:val="components_clickabletext_clickabletext_module_label"/>
    <w:basedOn w:val="a0"/>
    <w:rsid w:val="00DD6E8C"/>
  </w:style>
  <w:style w:type="character" w:styleId="a3">
    <w:name w:val="Strong"/>
    <w:basedOn w:val="a0"/>
    <w:uiPriority w:val="22"/>
    <w:qFormat/>
    <w:rsid w:val="00DD6E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 Николаевич</dc:creator>
  <cp:lastModifiedBy>user</cp:lastModifiedBy>
  <cp:revision>12</cp:revision>
  <dcterms:created xsi:type="dcterms:W3CDTF">2024-06-13T06:20:00Z</dcterms:created>
  <dcterms:modified xsi:type="dcterms:W3CDTF">2026-08-15T18:01:00Z</dcterms:modified>
</cp:coreProperties>
</file>