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01" w:rsidRDefault="00F11401" w:rsidP="00F1140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 5                               Дата:</w:t>
      </w:r>
    </w:p>
    <w:p w:rsidR="009D0619" w:rsidRPr="00F11401" w:rsidRDefault="009D0619" w:rsidP="00F1140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1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«Компьютерная графика. Черчение»</w:t>
      </w:r>
    </w:p>
    <w:p w:rsidR="00D07855" w:rsidRPr="00D07855" w:rsidRDefault="00F11401" w:rsidP="00D0785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урока: </w:t>
      </w:r>
      <w:r w:rsidR="000547E6" w:rsidRPr="00054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Основы графической грамоты. </w:t>
      </w:r>
      <w:r>
        <w:rPr>
          <w:rFonts w:ascii="Times New Roman" w:hAnsi="Times New Roman" w:cs="Times New Roman"/>
          <w:b/>
          <w:sz w:val="28"/>
          <w:szCs w:val="28"/>
        </w:rPr>
        <w:t>Выполнение чертёжного шрифта</w:t>
      </w:r>
      <w:r w:rsidR="000547E6">
        <w:rPr>
          <w:rFonts w:ascii="Times New Roman" w:hAnsi="Times New Roman" w:cs="Times New Roman"/>
          <w:b/>
          <w:sz w:val="28"/>
          <w:szCs w:val="28"/>
        </w:rPr>
        <w:t>.</w:t>
      </w:r>
    </w:p>
    <w:p w:rsidR="00D07855" w:rsidRPr="00D07855" w:rsidRDefault="009620A8" w:rsidP="009620A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0A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52132" cy="2647950"/>
            <wp:effectExtent l="0" t="0" r="5715" b="0"/>
            <wp:docPr id="1" name="Рисунок 1" descr="Чертёжный шрифт как писать: смотрите и скачивайте изображения — Яндекс 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ртёжный шрифт как писать: смотрите и скачивайте изображения — Яндекс  Картин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747" cy="265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5C5" w:rsidRPr="002565C5" w:rsidRDefault="002565C5" w:rsidP="00F1140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«</w:t>
      </w:r>
      <w:r w:rsidRPr="002565C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Выполнение чертёжного шрифта»</w:t>
      </w:r>
      <w:bookmarkStart w:id="0" w:name="_GoBack"/>
      <w:bookmarkEnd w:id="0"/>
    </w:p>
    <w:p w:rsidR="002565C5" w:rsidRPr="002565C5" w:rsidRDefault="002565C5" w:rsidP="00F1140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2565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выполнять чертёжный шрифт</w:t>
      </w:r>
    </w:p>
    <w:p w:rsidR="002565C5" w:rsidRPr="002565C5" w:rsidRDefault="002565C5" w:rsidP="009D06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 и материалы: </w:t>
      </w:r>
      <w:r w:rsidRPr="002565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тетрадь, линейка, карандаш, ластик, инструкция по выполнению шрифта, пример шрифта</w:t>
      </w:r>
    </w:p>
    <w:p w:rsidR="002565C5" w:rsidRPr="002565C5" w:rsidRDefault="002565C5" w:rsidP="002565C5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Задание:</w:t>
      </w:r>
    </w:p>
    <w:p w:rsidR="002565C5" w:rsidRPr="002565C5" w:rsidRDefault="002565C5" w:rsidP="002565C5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Написать свое имя, используя навыки черчения </w:t>
      </w:r>
    </w:p>
    <w:p w:rsidR="002565C5" w:rsidRPr="002565C5" w:rsidRDefault="002565C5" w:rsidP="002565C5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5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высоту и ширину шрифта</w:t>
      </w:r>
    </w:p>
    <w:p w:rsidR="002565C5" w:rsidRPr="009D0619" w:rsidRDefault="002565C5" w:rsidP="009D0619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5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расположение букв на листе бумаги, придерживаться середины, готовый текст должен находиться в центре листа</w:t>
      </w:r>
    </w:p>
    <w:p w:rsidR="002565C5" w:rsidRPr="002565C5" w:rsidRDefault="002565C5" w:rsidP="009D0619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</w:t>
      </w:r>
    </w:p>
    <w:tbl>
      <w:tblPr>
        <w:tblStyle w:val="1"/>
        <w:tblW w:w="9781" w:type="dxa"/>
        <w:tblInd w:w="-459" w:type="dxa"/>
        <w:tblLook w:val="04A0" w:firstRow="1" w:lastRow="0" w:firstColumn="1" w:lastColumn="0" w:noHBand="0" w:noVBand="1"/>
      </w:tblPr>
      <w:tblGrid>
        <w:gridCol w:w="6266"/>
        <w:gridCol w:w="3515"/>
      </w:tblGrid>
      <w:tr w:rsidR="002565C5" w:rsidRPr="002565C5" w:rsidTr="009D0619">
        <w:tc>
          <w:tcPr>
            <w:tcW w:w="6266" w:type="dxa"/>
          </w:tcPr>
          <w:p w:rsidR="002565C5" w:rsidRPr="002565C5" w:rsidRDefault="002565C5" w:rsidP="002565C5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b/>
                <w:sz w:val="28"/>
                <w:szCs w:val="28"/>
              </w:rPr>
              <w:t>Последовательность технологических операций</w:t>
            </w:r>
          </w:p>
        </w:tc>
        <w:tc>
          <w:tcPr>
            <w:tcW w:w="3515" w:type="dxa"/>
          </w:tcPr>
          <w:p w:rsidR="002565C5" w:rsidRPr="002565C5" w:rsidRDefault="002565C5" w:rsidP="002565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Материалы,</w:t>
            </w:r>
          </w:p>
          <w:p w:rsidR="002565C5" w:rsidRPr="002565C5" w:rsidRDefault="002565C5" w:rsidP="002565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инструменты</w:t>
            </w:r>
          </w:p>
        </w:tc>
      </w:tr>
      <w:tr w:rsidR="002565C5" w:rsidRPr="002565C5" w:rsidTr="009D0619">
        <w:tc>
          <w:tcPr>
            <w:tcW w:w="6266" w:type="dxa"/>
          </w:tcPr>
          <w:p w:rsidR="002565C5" w:rsidRPr="002565C5" w:rsidRDefault="002565C5" w:rsidP="002565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Начертите 2 горизонтальные линии на расстоянии 10 мм друг от друга (верхняя и нижняя линия строки)</w:t>
            </w:r>
          </w:p>
        </w:tc>
        <w:tc>
          <w:tcPr>
            <w:tcW w:w="3515" w:type="dxa"/>
          </w:tcPr>
          <w:p w:rsidR="002565C5" w:rsidRPr="002565C5" w:rsidRDefault="002565C5" w:rsidP="002565C5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Рабочая тетрадь, линейка, карандаш</w:t>
            </w:r>
          </w:p>
        </w:tc>
      </w:tr>
      <w:tr w:rsidR="002565C5" w:rsidRPr="002565C5" w:rsidTr="009D0619">
        <w:tc>
          <w:tcPr>
            <w:tcW w:w="6266" w:type="dxa"/>
          </w:tcPr>
          <w:p w:rsidR="002565C5" w:rsidRPr="002565C5" w:rsidRDefault="002565C5" w:rsidP="002565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Наметить середину и рассчитать так, чтобы написанное имя оказалось по центру листа</w:t>
            </w:r>
          </w:p>
        </w:tc>
        <w:tc>
          <w:tcPr>
            <w:tcW w:w="3515" w:type="dxa"/>
          </w:tcPr>
          <w:p w:rsidR="002565C5" w:rsidRPr="002565C5" w:rsidRDefault="002565C5" w:rsidP="002565C5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Рабочая тетрадь, линейка, карандаш</w:t>
            </w:r>
          </w:p>
        </w:tc>
      </w:tr>
      <w:tr w:rsidR="002565C5" w:rsidRPr="002565C5" w:rsidTr="009D0619">
        <w:tc>
          <w:tcPr>
            <w:tcW w:w="6266" w:type="dxa"/>
          </w:tcPr>
          <w:p w:rsidR="002565C5" w:rsidRPr="002565C5" w:rsidRDefault="002565C5" w:rsidP="002565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Тонкими линиями наметить контур букв, соблюдая наклон 75˚</w:t>
            </w:r>
          </w:p>
        </w:tc>
        <w:tc>
          <w:tcPr>
            <w:tcW w:w="3515" w:type="dxa"/>
          </w:tcPr>
          <w:p w:rsidR="002565C5" w:rsidRPr="002565C5" w:rsidRDefault="002565C5" w:rsidP="002565C5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Тетрадь, карандаш, транспортир</w:t>
            </w:r>
          </w:p>
        </w:tc>
      </w:tr>
      <w:tr w:rsidR="002565C5" w:rsidRPr="002565C5" w:rsidTr="009D0619">
        <w:tc>
          <w:tcPr>
            <w:tcW w:w="6266" w:type="dxa"/>
          </w:tcPr>
          <w:p w:rsidR="002565C5" w:rsidRPr="002565C5" w:rsidRDefault="002565C5" w:rsidP="002565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 xml:space="preserve">Убедиться в правильности написания букв своего имени, обвести мягким карандашом </w:t>
            </w:r>
          </w:p>
        </w:tc>
        <w:tc>
          <w:tcPr>
            <w:tcW w:w="3515" w:type="dxa"/>
          </w:tcPr>
          <w:p w:rsidR="002565C5" w:rsidRPr="002565C5" w:rsidRDefault="002565C5" w:rsidP="002565C5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Тетрадь, мягкий карандаш</w:t>
            </w:r>
          </w:p>
        </w:tc>
      </w:tr>
    </w:tbl>
    <w:p w:rsidR="002565C5" w:rsidRPr="002565C5" w:rsidRDefault="002565C5" w:rsidP="002565C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5C5" w:rsidRPr="002565C5" w:rsidRDefault="002565C5" w:rsidP="002565C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565C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Оцените качество выполненной работы по карте контроля</w:t>
      </w:r>
    </w:p>
    <w:p w:rsidR="002565C5" w:rsidRPr="002565C5" w:rsidRDefault="002565C5" w:rsidP="002565C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5C5" w:rsidRPr="002565C5" w:rsidRDefault="002565C5" w:rsidP="002565C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Карта контроля выполненной работы</w:t>
      </w:r>
    </w:p>
    <w:p w:rsidR="002565C5" w:rsidRPr="002565C5" w:rsidRDefault="002565C5" w:rsidP="002565C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781" w:type="dxa"/>
        <w:tblInd w:w="-459" w:type="dxa"/>
        <w:tblLook w:val="04A0" w:firstRow="1" w:lastRow="0" w:firstColumn="1" w:lastColumn="0" w:noHBand="0" w:noVBand="1"/>
      </w:tblPr>
      <w:tblGrid>
        <w:gridCol w:w="3119"/>
        <w:gridCol w:w="5386"/>
        <w:gridCol w:w="1276"/>
      </w:tblGrid>
      <w:tr w:rsidR="002565C5" w:rsidRPr="002565C5" w:rsidTr="006C6958">
        <w:tc>
          <w:tcPr>
            <w:tcW w:w="3119" w:type="dxa"/>
          </w:tcPr>
          <w:p w:rsidR="002565C5" w:rsidRPr="002565C5" w:rsidRDefault="002565C5" w:rsidP="002565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Технологическая операция</w:t>
            </w:r>
          </w:p>
        </w:tc>
        <w:tc>
          <w:tcPr>
            <w:tcW w:w="5386" w:type="dxa"/>
          </w:tcPr>
          <w:p w:rsidR="002565C5" w:rsidRPr="002565C5" w:rsidRDefault="002565C5" w:rsidP="002565C5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оценки</w:t>
            </w:r>
          </w:p>
        </w:tc>
        <w:tc>
          <w:tcPr>
            <w:tcW w:w="1276" w:type="dxa"/>
          </w:tcPr>
          <w:p w:rsidR="002565C5" w:rsidRPr="002565C5" w:rsidRDefault="002565C5" w:rsidP="002565C5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2565C5" w:rsidRPr="002565C5" w:rsidTr="006C6958">
        <w:tc>
          <w:tcPr>
            <w:tcW w:w="3119" w:type="dxa"/>
          </w:tcPr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Начертить вспомогательные линии, верхнюю и нижнюю линии строки, расстоянии между линиями 10 мм</w:t>
            </w:r>
          </w:p>
        </w:tc>
        <w:tc>
          <w:tcPr>
            <w:tcW w:w="5386" w:type="dxa"/>
          </w:tcPr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Линии начерчены параллельно, хорошо заточенным карандашом, тонко и не нарушено расстояние 10 мм – 1 б</w:t>
            </w:r>
          </w:p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Нарушено расстояние – 0,5 б.</w:t>
            </w:r>
          </w:p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 xml:space="preserve">Линии начерчены не параллельно  – 0 б. </w:t>
            </w:r>
          </w:p>
        </w:tc>
        <w:tc>
          <w:tcPr>
            <w:tcW w:w="1276" w:type="dxa"/>
          </w:tcPr>
          <w:p w:rsidR="002565C5" w:rsidRPr="002565C5" w:rsidRDefault="002565C5" w:rsidP="002565C5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65C5" w:rsidRPr="002565C5" w:rsidTr="006C6958">
        <w:tc>
          <w:tcPr>
            <w:tcW w:w="3119" w:type="dxa"/>
          </w:tcPr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Тонкими линиями наметить наклон букв (прочертить сетку)</w:t>
            </w:r>
          </w:p>
        </w:tc>
        <w:tc>
          <w:tcPr>
            <w:tcW w:w="5386" w:type="dxa"/>
          </w:tcPr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 xml:space="preserve">Линии тонкие с правильным наклоном -  1 </w:t>
            </w:r>
          </w:p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Жирные линии и кривые – 0 б</w:t>
            </w:r>
          </w:p>
        </w:tc>
        <w:tc>
          <w:tcPr>
            <w:tcW w:w="1276" w:type="dxa"/>
          </w:tcPr>
          <w:p w:rsidR="002565C5" w:rsidRPr="002565C5" w:rsidRDefault="002565C5" w:rsidP="002565C5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65C5" w:rsidRPr="002565C5" w:rsidTr="006C6958">
        <w:tc>
          <w:tcPr>
            <w:tcW w:w="3119" w:type="dxa"/>
          </w:tcPr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Наметить контур букв, используя образец чертёжного шрифта</w:t>
            </w:r>
          </w:p>
        </w:tc>
        <w:tc>
          <w:tcPr>
            <w:tcW w:w="5386" w:type="dxa"/>
          </w:tcPr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Аккуратно выполнен контур с соблюдением наклона – 1 б.</w:t>
            </w:r>
          </w:p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Наклон нарушен – 0 б.</w:t>
            </w:r>
          </w:p>
        </w:tc>
        <w:tc>
          <w:tcPr>
            <w:tcW w:w="1276" w:type="dxa"/>
          </w:tcPr>
          <w:p w:rsidR="002565C5" w:rsidRPr="002565C5" w:rsidRDefault="002565C5" w:rsidP="002565C5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65C5" w:rsidRPr="002565C5" w:rsidTr="006C6958">
        <w:tc>
          <w:tcPr>
            <w:tcW w:w="3119" w:type="dxa"/>
          </w:tcPr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Убедиться в правильности написания букв своего имени, обвести мягким карандашом</w:t>
            </w:r>
          </w:p>
        </w:tc>
        <w:tc>
          <w:tcPr>
            <w:tcW w:w="5386" w:type="dxa"/>
          </w:tcPr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Шрифт соответствует образцу – 1 б.</w:t>
            </w:r>
          </w:p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Частично соответствует – 0,5 б.</w:t>
            </w:r>
          </w:p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Не соответствует образцу – 0 б.</w:t>
            </w:r>
          </w:p>
        </w:tc>
        <w:tc>
          <w:tcPr>
            <w:tcW w:w="1276" w:type="dxa"/>
          </w:tcPr>
          <w:p w:rsidR="002565C5" w:rsidRPr="002565C5" w:rsidRDefault="002565C5" w:rsidP="002565C5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65C5" w:rsidRPr="002565C5" w:rsidTr="006C6958">
        <w:tc>
          <w:tcPr>
            <w:tcW w:w="3119" w:type="dxa"/>
          </w:tcPr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 xml:space="preserve">Проверить качество выполнения работы, проанализировать </w:t>
            </w:r>
          </w:p>
        </w:tc>
        <w:tc>
          <w:tcPr>
            <w:tcW w:w="5386" w:type="dxa"/>
          </w:tcPr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Имя написано по центру листа – 1 б.</w:t>
            </w:r>
          </w:p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Смещено в бок -0,5 б.</w:t>
            </w:r>
          </w:p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Полностью нарушено – 0 б.</w:t>
            </w:r>
          </w:p>
        </w:tc>
        <w:tc>
          <w:tcPr>
            <w:tcW w:w="1276" w:type="dxa"/>
          </w:tcPr>
          <w:p w:rsidR="002565C5" w:rsidRPr="002565C5" w:rsidRDefault="002565C5" w:rsidP="002565C5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65C5" w:rsidRPr="002565C5" w:rsidTr="006C6958">
        <w:tc>
          <w:tcPr>
            <w:tcW w:w="3119" w:type="dxa"/>
          </w:tcPr>
          <w:p w:rsidR="002565C5" w:rsidRPr="002565C5" w:rsidRDefault="002565C5" w:rsidP="002565C5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2565C5" w:rsidRPr="002565C5" w:rsidRDefault="002565C5" w:rsidP="002565C5">
            <w:pPr>
              <w:spacing w:line="276" w:lineRule="auto"/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2565C5" w:rsidRPr="002565C5" w:rsidRDefault="002565C5" w:rsidP="002565C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5C5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</w:tc>
      </w:tr>
    </w:tbl>
    <w:p w:rsidR="002565C5" w:rsidRPr="002565C5" w:rsidRDefault="002565C5" w:rsidP="002565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5C5" w:rsidRPr="002565C5" w:rsidRDefault="002565C5" w:rsidP="002565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565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Сделайте вывод по результатам практической работы:</w:t>
      </w:r>
    </w:p>
    <w:p w:rsidR="002565C5" w:rsidRPr="002565C5" w:rsidRDefault="002565C5" w:rsidP="002565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5C5" w:rsidRPr="002565C5" w:rsidRDefault="002565C5" w:rsidP="002565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2565C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ПРИМЕР ВЫВОДА: </w:t>
      </w:r>
      <w:r w:rsidRPr="002565C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Научилась использовать чертёжные инструменты и аккуратно выполнила написание шрифта, а именно своё имя.</w:t>
      </w:r>
      <w:r w:rsidRPr="002565C5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 </w:t>
      </w:r>
      <w:r w:rsidRPr="002565C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Сделав самоанализ, оценка 5.</w:t>
      </w:r>
    </w:p>
    <w:p w:rsidR="001D062A" w:rsidRDefault="001D062A"/>
    <w:sectPr w:rsidR="001D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21FC"/>
    <w:multiLevelType w:val="hybridMultilevel"/>
    <w:tmpl w:val="CF520F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55FDC"/>
    <w:multiLevelType w:val="hybridMultilevel"/>
    <w:tmpl w:val="C8144796"/>
    <w:lvl w:ilvl="0" w:tplc="658AF8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91150E9"/>
    <w:multiLevelType w:val="hybridMultilevel"/>
    <w:tmpl w:val="7C4E5152"/>
    <w:lvl w:ilvl="0" w:tplc="8A7416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E5"/>
    <w:rsid w:val="000547E6"/>
    <w:rsid w:val="00054BE5"/>
    <w:rsid w:val="001D062A"/>
    <w:rsid w:val="002565C5"/>
    <w:rsid w:val="003F0C87"/>
    <w:rsid w:val="00936F85"/>
    <w:rsid w:val="009620A8"/>
    <w:rsid w:val="009D0619"/>
    <w:rsid w:val="00CA6DC5"/>
    <w:rsid w:val="00D07855"/>
    <w:rsid w:val="00F1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53A3"/>
  <w15:chartTrackingRefBased/>
  <w15:docId w15:val="{C42BCE1A-6B00-412E-A3A5-FE313569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565C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56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7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348</Words>
  <Characters>1986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2026-08-12T11:54:00Z</dcterms:created>
  <dcterms:modified xsi:type="dcterms:W3CDTF">2026-08-14T15:50:00Z</dcterms:modified>
</cp:coreProperties>
</file>