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6A" w:rsidRDefault="0052576A" w:rsidP="005257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5                               Дата:</w:t>
      </w:r>
    </w:p>
    <w:p w:rsidR="006D44F0" w:rsidRDefault="0052576A" w:rsidP="005257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D0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2: </w:t>
      </w:r>
      <w:r w:rsidRPr="00F1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«Компьютерная графика. Черчение»</w:t>
      </w:r>
    </w:p>
    <w:p w:rsidR="0052576A" w:rsidRDefault="00F83072" w:rsidP="005257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</w:t>
      </w:r>
      <w:r w:rsidR="00525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Введение в графику и черчение. </w:t>
      </w:r>
      <w:r w:rsidR="0052576A" w:rsidRPr="00525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графических изображений</w:t>
      </w:r>
      <w:r w:rsidR="00525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87BCC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A6DC5">
        <w:rPr>
          <w:rFonts w:ascii="Times New Roman" w:hAnsi="Times New Roman" w:cs="Times New Roman"/>
          <w:sz w:val="28"/>
          <w:szCs w:val="28"/>
        </w:rPr>
        <w:t>Чертежи играют ключевую роль в процессе проектирования и создания различных объектов. В инженерии и архитектуре чертежи помогают передать идею от проектировщика к исполнителю. С их помощью можно наглядно показать, как должен выглядеть будущий объект, какие материалы использовать и как собрать все элементы воедино. Чертежи служат средством общения между проектировщиками, инженерами и строителями, обеспечивая точность и согласованность в процессе работы.</w:t>
      </w:r>
    </w:p>
    <w:p w:rsidR="00087BCC" w:rsidRPr="003F0C87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87">
        <w:rPr>
          <w:rFonts w:ascii="Times New Roman" w:hAnsi="Times New Roman" w:cs="Times New Roman"/>
          <w:sz w:val="28"/>
          <w:szCs w:val="28"/>
        </w:rPr>
        <w:t xml:space="preserve">1.     </w:t>
      </w:r>
      <w:r w:rsidRPr="003F0C87">
        <w:rPr>
          <w:rFonts w:ascii="Times New Roman" w:hAnsi="Times New Roman" w:cs="Times New Roman"/>
          <w:b/>
          <w:sz w:val="28"/>
          <w:szCs w:val="28"/>
        </w:rPr>
        <w:t>Технический чертеж:</w:t>
      </w:r>
      <w:r w:rsidRPr="003F0C87">
        <w:rPr>
          <w:rFonts w:ascii="Times New Roman" w:hAnsi="Times New Roman" w:cs="Times New Roman"/>
          <w:sz w:val="28"/>
          <w:szCs w:val="28"/>
        </w:rPr>
        <w:t xml:space="preserve"> Это точное графическое изображение объекта, содержащее детализированные размеры, форму и другие важные характеристики. Он используется в производстве для точного создания детале</w:t>
      </w:r>
      <w:r>
        <w:rPr>
          <w:rFonts w:ascii="Times New Roman" w:hAnsi="Times New Roman" w:cs="Times New Roman"/>
          <w:sz w:val="28"/>
          <w:szCs w:val="28"/>
        </w:rPr>
        <w:t>й и сборки изделий.</w:t>
      </w:r>
    </w:p>
    <w:p w:rsidR="00087BCC" w:rsidRPr="003F0C87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87">
        <w:rPr>
          <w:rFonts w:ascii="Times New Roman" w:hAnsi="Times New Roman" w:cs="Times New Roman"/>
          <w:sz w:val="28"/>
          <w:szCs w:val="28"/>
        </w:rPr>
        <w:t xml:space="preserve">2.     </w:t>
      </w:r>
      <w:r w:rsidRPr="003F0C87">
        <w:rPr>
          <w:rFonts w:ascii="Times New Roman" w:hAnsi="Times New Roman" w:cs="Times New Roman"/>
          <w:b/>
          <w:sz w:val="28"/>
          <w:szCs w:val="28"/>
        </w:rPr>
        <w:t>Эскиз</w:t>
      </w:r>
      <w:r w:rsidRPr="003F0C87">
        <w:rPr>
          <w:rFonts w:ascii="Times New Roman" w:hAnsi="Times New Roman" w:cs="Times New Roman"/>
          <w:sz w:val="28"/>
          <w:szCs w:val="28"/>
        </w:rPr>
        <w:t xml:space="preserve">: Пример чертежа, который выполняется "от руки" и часто служит предварительной стадией проектирования. Эскиз помогает наглядно представить концепцию объекта без </w:t>
      </w:r>
      <w:r>
        <w:rPr>
          <w:rFonts w:ascii="Times New Roman" w:hAnsi="Times New Roman" w:cs="Times New Roman"/>
          <w:sz w:val="28"/>
          <w:szCs w:val="28"/>
        </w:rPr>
        <w:t>строгого соблюдения стандартов.</w:t>
      </w:r>
    </w:p>
    <w:p w:rsidR="00087BCC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87">
        <w:rPr>
          <w:rFonts w:ascii="Times New Roman" w:hAnsi="Times New Roman" w:cs="Times New Roman"/>
          <w:sz w:val="28"/>
          <w:szCs w:val="28"/>
        </w:rPr>
        <w:t xml:space="preserve">3.     </w:t>
      </w:r>
      <w:r w:rsidRPr="003F0C87">
        <w:rPr>
          <w:rFonts w:ascii="Times New Roman" w:hAnsi="Times New Roman" w:cs="Times New Roman"/>
          <w:b/>
          <w:sz w:val="28"/>
          <w:szCs w:val="28"/>
        </w:rPr>
        <w:t>Схема:</w:t>
      </w:r>
      <w:r w:rsidRPr="003F0C87">
        <w:rPr>
          <w:rFonts w:ascii="Times New Roman" w:hAnsi="Times New Roman" w:cs="Times New Roman"/>
          <w:sz w:val="28"/>
          <w:szCs w:val="28"/>
        </w:rPr>
        <w:t xml:space="preserve"> Это условное изображение объекта, процесса или системы, где основной акцент делается на взаимосвязь элементов. Схемы широко используются в электронике, архитектуре и других областях.</w:t>
      </w:r>
    </w:p>
    <w:p w:rsidR="00FF6AC4" w:rsidRDefault="00FF6AC4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AC4">
        <w:rPr>
          <w:rFonts w:ascii="Times New Roman" w:hAnsi="Times New Roman" w:cs="Times New Roman"/>
          <w:b/>
          <w:sz w:val="28"/>
          <w:szCs w:val="28"/>
        </w:rPr>
        <w:t>Масштаб</w:t>
      </w:r>
      <w:r w:rsidRPr="00FF6AC4">
        <w:rPr>
          <w:rFonts w:ascii="Times New Roman" w:hAnsi="Times New Roman" w:cs="Times New Roman"/>
          <w:sz w:val="28"/>
          <w:szCs w:val="28"/>
        </w:rPr>
        <w:t xml:space="preserve"> — это уменьшение или увеличение размеров предмета на чертеже. </w:t>
      </w:r>
      <w:r w:rsidRPr="007D003C">
        <w:rPr>
          <w:rFonts w:ascii="Times New Roman" w:hAnsi="Times New Roman" w:cs="Times New Roman"/>
          <w:i/>
          <w:sz w:val="28"/>
          <w:szCs w:val="28"/>
        </w:rPr>
        <w:t>Например</w:t>
      </w:r>
      <w:r w:rsidRPr="00FF6AC4">
        <w:rPr>
          <w:rFonts w:ascii="Times New Roman" w:hAnsi="Times New Roman" w:cs="Times New Roman"/>
          <w:sz w:val="28"/>
          <w:szCs w:val="28"/>
        </w:rPr>
        <w:t>, если на чертеже написано "1:2", это значит, что все размеры уменьшены в 2 раза. А если "2:1", то все размеры увеличены в 2 раза. Масштаб помогает нарисовать большие предметы на маленьком листе бумаги.</w:t>
      </w:r>
    </w:p>
    <w:p w:rsidR="009D06AE" w:rsidRPr="009D06AE" w:rsidRDefault="009D06AE" w:rsidP="009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E">
        <w:rPr>
          <w:rFonts w:ascii="Times New Roman" w:hAnsi="Times New Roman" w:cs="Times New Roman"/>
          <w:sz w:val="28"/>
          <w:szCs w:val="28"/>
        </w:rPr>
        <w:t>Форматы чертежей</w:t>
      </w:r>
    </w:p>
    <w:p w:rsidR="009D06AE" w:rsidRPr="009D06AE" w:rsidRDefault="009D06AE" w:rsidP="009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E">
        <w:rPr>
          <w:rFonts w:ascii="Times New Roman" w:hAnsi="Times New Roman" w:cs="Times New Roman"/>
          <w:sz w:val="28"/>
          <w:szCs w:val="28"/>
        </w:rPr>
        <w:t xml:space="preserve">Согласно ГОСТ 2.301-68, чертежи выполняются на листах стандартных форматов. Основные форматы: </w:t>
      </w:r>
    </w:p>
    <w:p w:rsidR="009D06AE" w:rsidRPr="009D06AE" w:rsidRDefault="009D06AE" w:rsidP="009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E">
        <w:rPr>
          <w:rFonts w:ascii="Times New Roman" w:hAnsi="Times New Roman" w:cs="Times New Roman"/>
          <w:sz w:val="28"/>
          <w:szCs w:val="28"/>
        </w:rPr>
        <w:t>•</w:t>
      </w:r>
      <w:r w:rsidRPr="009D06AE">
        <w:rPr>
          <w:rFonts w:ascii="Times New Roman" w:hAnsi="Times New Roman" w:cs="Times New Roman"/>
          <w:sz w:val="28"/>
          <w:szCs w:val="28"/>
        </w:rPr>
        <w:tab/>
        <w:t>A0 — 841 x 1189 мм</w:t>
      </w:r>
    </w:p>
    <w:p w:rsidR="009D06AE" w:rsidRPr="009D06AE" w:rsidRDefault="009D06AE" w:rsidP="009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E">
        <w:rPr>
          <w:rFonts w:ascii="Times New Roman" w:hAnsi="Times New Roman" w:cs="Times New Roman"/>
          <w:sz w:val="28"/>
          <w:szCs w:val="28"/>
        </w:rPr>
        <w:t>•</w:t>
      </w:r>
      <w:r w:rsidRPr="009D06AE">
        <w:rPr>
          <w:rFonts w:ascii="Times New Roman" w:hAnsi="Times New Roman" w:cs="Times New Roman"/>
          <w:sz w:val="28"/>
          <w:szCs w:val="28"/>
        </w:rPr>
        <w:tab/>
        <w:t>A1 — 594 x 841 мм</w:t>
      </w:r>
    </w:p>
    <w:p w:rsidR="009D06AE" w:rsidRPr="009D06AE" w:rsidRDefault="009D06AE" w:rsidP="009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E">
        <w:rPr>
          <w:rFonts w:ascii="Times New Roman" w:hAnsi="Times New Roman" w:cs="Times New Roman"/>
          <w:sz w:val="28"/>
          <w:szCs w:val="28"/>
        </w:rPr>
        <w:t>•</w:t>
      </w:r>
      <w:r w:rsidRPr="009D06AE">
        <w:rPr>
          <w:rFonts w:ascii="Times New Roman" w:hAnsi="Times New Roman" w:cs="Times New Roman"/>
          <w:sz w:val="28"/>
          <w:szCs w:val="28"/>
        </w:rPr>
        <w:tab/>
        <w:t>A2 — 420 x 594 мм</w:t>
      </w:r>
    </w:p>
    <w:p w:rsidR="009D06AE" w:rsidRPr="009D06AE" w:rsidRDefault="009D06AE" w:rsidP="009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E">
        <w:rPr>
          <w:rFonts w:ascii="Times New Roman" w:hAnsi="Times New Roman" w:cs="Times New Roman"/>
          <w:sz w:val="28"/>
          <w:szCs w:val="28"/>
        </w:rPr>
        <w:t>•</w:t>
      </w:r>
      <w:r w:rsidRPr="009D06AE">
        <w:rPr>
          <w:rFonts w:ascii="Times New Roman" w:hAnsi="Times New Roman" w:cs="Times New Roman"/>
          <w:sz w:val="28"/>
          <w:szCs w:val="28"/>
        </w:rPr>
        <w:tab/>
        <w:t>A3 — 297 x 420 мм</w:t>
      </w:r>
    </w:p>
    <w:p w:rsidR="009D06AE" w:rsidRPr="009D06AE" w:rsidRDefault="009D06AE" w:rsidP="009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E">
        <w:rPr>
          <w:rFonts w:ascii="Times New Roman" w:hAnsi="Times New Roman" w:cs="Times New Roman"/>
          <w:sz w:val="28"/>
          <w:szCs w:val="28"/>
        </w:rPr>
        <w:t>•</w:t>
      </w:r>
      <w:r w:rsidRPr="009D06AE">
        <w:rPr>
          <w:rFonts w:ascii="Times New Roman" w:hAnsi="Times New Roman" w:cs="Times New Roman"/>
          <w:sz w:val="28"/>
          <w:szCs w:val="28"/>
        </w:rPr>
        <w:tab/>
        <w:t>A4 — 210 x 297 мм</w:t>
      </w:r>
    </w:p>
    <w:p w:rsidR="009D06AE" w:rsidRPr="009D06AE" w:rsidRDefault="009D06AE" w:rsidP="009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E">
        <w:rPr>
          <w:rFonts w:ascii="Times New Roman" w:hAnsi="Times New Roman" w:cs="Times New Roman"/>
          <w:sz w:val="28"/>
          <w:szCs w:val="28"/>
        </w:rPr>
        <w:t>Каждый формат имеет свои применения в зависимости от размера и сложности чертежа. Например, для больших и детализированных чертежей лучше использовать формат A0 или A1, а для небольших — A4.</w:t>
      </w:r>
    </w:p>
    <w:p w:rsidR="00087BCC" w:rsidRPr="00D07855" w:rsidRDefault="00087BCC" w:rsidP="00087BC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55">
        <w:rPr>
          <w:rFonts w:ascii="Times New Roman" w:hAnsi="Times New Roman" w:cs="Times New Roman"/>
          <w:b/>
          <w:sz w:val="28"/>
          <w:szCs w:val="28"/>
        </w:rPr>
        <w:t>Правила выполнения геометрических построений.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1.     Все линии дол</w:t>
      </w:r>
      <w:r>
        <w:rPr>
          <w:rFonts w:ascii="Times New Roman" w:hAnsi="Times New Roman" w:cs="Times New Roman"/>
          <w:sz w:val="28"/>
          <w:szCs w:val="28"/>
        </w:rPr>
        <w:t>жны быть аккуратными и четкими.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2.     Выполнять построения с использовани</w:t>
      </w:r>
      <w:r>
        <w:rPr>
          <w:rFonts w:ascii="Times New Roman" w:hAnsi="Times New Roman" w:cs="Times New Roman"/>
          <w:sz w:val="28"/>
          <w:szCs w:val="28"/>
        </w:rPr>
        <w:t>ем линейки, угольника, циркуля.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3.     Соблюдение стандартов и последовател</w:t>
      </w:r>
      <w:r>
        <w:rPr>
          <w:rFonts w:ascii="Times New Roman" w:hAnsi="Times New Roman" w:cs="Times New Roman"/>
          <w:sz w:val="28"/>
          <w:szCs w:val="28"/>
        </w:rPr>
        <w:t>ьности при выполнении чертежей.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lastRenderedPageBreak/>
        <w:t>4.     Строго следить за точностью измерений и постр</w:t>
      </w:r>
      <w:r>
        <w:rPr>
          <w:rFonts w:ascii="Times New Roman" w:hAnsi="Times New Roman" w:cs="Times New Roman"/>
          <w:sz w:val="28"/>
          <w:szCs w:val="28"/>
        </w:rPr>
        <w:t>оений.</w:t>
      </w:r>
    </w:p>
    <w:p w:rsidR="00087BCC" w:rsidRPr="00D07855" w:rsidRDefault="00087BCC" w:rsidP="00087BC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55">
        <w:rPr>
          <w:rFonts w:ascii="Times New Roman" w:hAnsi="Times New Roman" w:cs="Times New Roman"/>
          <w:b/>
          <w:sz w:val="28"/>
          <w:szCs w:val="28"/>
        </w:rPr>
        <w:t>Основные чертежные инструменты и приспособления.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1.     Линейка: Используется для измер</w:t>
      </w:r>
      <w:r>
        <w:rPr>
          <w:rFonts w:ascii="Times New Roman" w:hAnsi="Times New Roman" w:cs="Times New Roman"/>
          <w:sz w:val="28"/>
          <w:szCs w:val="28"/>
        </w:rPr>
        <w:t>ения и проведения прямых линий.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2.     Угольник: По</w:t>
      </w:r>
      <w:r>
        <w:rPr>
          <w:rFonts w:ascii="Times New Roman" w:hAnsi="Times New Roman" w:cs="Times New Roman"/>
          <w:sz w:val="28"/>
          <w:szCs w:val="28"/>
        </w:rPr>
        <w:t>зволяет строить углы 90° и 45°.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3.     Циркуль: Применяется для построения окружностей и дуг.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4.     Транспортир: Дл</w:t>
      </w:r>
      <w:r>
        <w:rPr>
          <w:rFonts w:ascii="Times New Roman" w:hAnsi="Times New Roman" w:cs="Times New Roman"/>
          <w:sz w:val="28"/>
          <w:szCs w:val="28"/>
        </w:rPr>
        <w:t>я измерения и построения углов.</w:t>
      </w:r>
    </w:p>
    <w:p w:rsidR="00087BCC" w:rsidRPr="00D07855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5.     Карандаш: Специальные мягкие или твер</w:t>
      </w:r>
      <w:r>
        <w:rPr>
          <w:rFonts w:ascii="Times New Roman" w:hAnsi="Times New Roman" w:cs="Times New Roman"/>
          <w:sz w:val="28"/>
          <w:szCs w:val="28"/>
        </w:rPr>
        <w:t>дые карандаши для точных линий.</w:t>
      </w:r>
    </w:p>
    <w:p w:rsidR="00087BCC" w:rsidRDefault="00087BCC" w:rsidP="00087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5">
        <w:rPr>
          <w:rFonts w:ascii="Times New Roman" w:hAnsi="Times New Roman" w:cs="Times New Roman"/>
          <w:sz w:val="28"/>
          <w:szCs w:val="28"/>
        </w:rPr>
        <w:t>6.     Ластик: Для исправления ошибок и уточнения линий.</w:t>
      </w:r>
    </w:p>
    <w:p w:rsidR="009D3750" w:rsidRPr="00583496" w:rsidRDefault="00FF6AC4" w:rsidP="005834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AC4">
        <w:rPr>
          <w:rFonts w:ascii="Times New Roman" w:hAnsi="Times New Roman" w:cs="Times New Roman"/>
          <w:sz w:val="28"/>
          <w:szCs w:val="28"/>
        </w:rPr>
        <w:t xml:space="preserve">Существуют также онлайн-инструменты, такие как </w:t>
      </w:r>
      <w:proofErr w:type="spellStart"/>
      <w:r w:rsidRPr="00FF6AC4">
        <w:rPr>
          <w:rFonts w:ascii="Times New Roman" w:hAnsi="Times New Roman" w:cs="Times New Roman"/>
          <w:b/>
          <w:sz w:val="28"/>
          <w:szCs w:val="28"/>
        </w:rPr>
        <w:t>Sketchpad</w:t>
      </w:r>
      <w:proofErr w:type="spellEnd"/>
      <w:r w:rsidRPr="00FF6AC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F6AC4">
        <w:rPr>
          <w:rFonts w:ascii="Times New Roman" w:hAnsi="Times New Roman" w:cs="Times New Roman"/>
          <w:b/>
          <w:sz w:val="28"/>
          <w:szCs w:val="28"/>
        </w:rPr>
        <w:t>Procreate</w:t>
      </w:r>
      <w:proofErr w:type="spellEnd"/>
      <w:r w:rsidRPr="00FF6AC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FF6AC4">
        <w:rPr>
          <w:rFonts w:ascii="Times New Roman" w:hAnsi="Times New Roman" w:cs="Times New Roman"/>
          <w:b/>
          <w:sz w:val="28"/>
          <w:szCs w:val="28"/>
        </w:rPr>
        <w:t>Adobe</w:t>
      </w:r>
      <w:proofErr w:type="spellEnd"/>
      <w:r w:rsidRPr="00FF6A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6AC4">
        <w:rPr>
          <w:rFonts w:ascii="Times New Roman" w:hAnsi="Times New Roman" w:cs="Times New Roman"/>
          <w:b/>
          <w:sz w:val="28"/>
          <w:szCs w:val="28"/>
        </w:rPr>
        <w:t>Fresco</w:t>
      </w:r>
      <w:proofErr w:type="spellEnd"/>
      <w:r w:rsidRPr="00FF6AC4">
        <w:rPr>
          <w:rFonts w:ascii="Times New Roman" w:hAnsi="Times New Roman" w:cs="Times New Roman"/>
          <w:sz w:val="28"/>
          <w:szCs w:val="28"/>
        </w:rPr>
        <w:t>, которые позволяют создавать эскизы на компьютере или планшете.</w:t>
      </w:r>
    </w:p>
    <w:p w:rsidR="009D3750" w:rsidRDefault="009D3750" w:rsidP="009D375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Линии чертежа определены ГОСТом </w:t>
      </w:r>
      <w:r w:rsidRPr="009D3750">
        <w:rPr>
          <w:rFonts w:ascii="Times New Roman" w:eastAsia="Calibri" w:hAnsi="Times New Roman" w:cs="Times New Roman"/>
          <w:b/>
          <w:bCs/>
          <w:sz w:val="28"/>
          <w:szCs w:val="28"/>
        </w:rPr>
        <w:t>2.303-68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D3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вот так их нужно изображать</w:t>
      </w:r>
      <w:r w:rsidR="007D0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чертеже</w:t>
      </w:r>
      <w:bookmarkStart w:id="0" w:name="_GoBack"/>
      <w:bookmarkEnd w:id="0"/>
    </w:p>
    <w:p w:rsidR="009D3750" w:rsidRPr="009D3750" w:rsidRDefault="009D3750" w:rsidP="009D375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576A" w:rsidRDefault="009D3750" w:rsidP="00C10F0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BFDC8B" wp14:editId="4DA3C4B0">
            <wp:extent cx="5048250" cy="3584002"/>
            <wp:effectExtent l="0" t="0" r="0" b="0"/>
            <wp:docPr id="1" name="Рисунок 1" descr="Какие линии для чертежа определены ГОСТом и как их правильно изображ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ие линии для чертежа определены ГОСТом и как их правильно изобража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3353" r="2502" b="2513"/>
                    <a:stretch/>
                  </pic:blipFill>
                  <pic:spPr bwMode="auto">
                    <a:xfrm>
                      <a:off x="0" y="0"/>
                      <a:ext cx="5056807" cy="359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6AE" w:rsidRDefault="009D06AE" w:rsidP="009D375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3750" w:rsidRDefault="009D3750" w:rsidP="009D375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Практическое задание: </w:t>
      </w:r>
      <w:r w:rsidR="00957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</w:t>
      </w:r>
      <w:r w:rsidRPr="00FF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57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простейшие геометрические построения</w:t>
      </w:r>
      <w:r w:rsidRPr="00FF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(построение прямых, окружностей, углов) с</w:t>
      </w:r>
      <w:r w:rsidR="00957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помощью чертежных инструментов (количество построений не меньше 5).</w:t>
      </w:r>
    </w:p>
    <w:p w:rsidR="009D3750" w:rsidRDefault="001F5CBA" w:rsidP="005257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5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Самоанализ: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убедитесь в аккуратности выполнения работы.</w:t>
      </w:r>
    </w:p>
    <w:p w:rsidR="00C10F0C" w:rsidRPr="000662FB" w:rsidRDefault="00C10F0C" w:rsidP="005257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следующему уроку нужно знать, что такое масштаб и для чего он применяется; типы линий, применяемых на чертеже; </w:t>
      </w:r>
      <w:r w:rsidR="005834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инструменты,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применяемые в черчении и определения: технический чертёж, эскиз, схема.</w:t>
      </w:r>
    </w:p>
    <w:sectPr w:rsidR="00C10F0C" w:rsidRPr="00066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21FC"/>
    <w:multiLevelType w:val="hybridMultilevel"/>
    <w:tmpl w:val="CF520F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2B"/>
    <w:rsid w:val="000662FB"/>
    <w:rsid w:val="00087BCC"/>
    <w:rsid w:val="001F5CBA"/>
    <w:rsid w:val="0052576A"/>
    <w:rsid w:val="00583496"/>
    <w:rsid w:val="006D44F0"/>
    <w:rsid w:val="0078712B"/>
    <w:rsid w:val="007D003C"/>
    <w:rsid w:val="00882AC1"/>
    <w:rsid w:val="00957DCA"/>
    <w:rsid w:val="009D06AE"/>
    <w:rsid w:val="009D3750"/>
    <w:rsid w:val="00C10F0C"/>
    <w:rsid w:val="00F83072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EE49"/>
  <w15:chartTrackingRefBased/>
  <w15:docId w15:val="{740CAB4F-3747-4612-A0AF-01400C96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2026-08-14T10:11:00Z</dcterms:created>
  <dcterms:modified xsi:type="dcterms:W3CDTF">2026-08-15T12:43:00Z</dcterms:modified>
</cp:coreProperties>
</file>