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650C60" w:rsidRDefault="00650C60" w:rsidP="00650C60">
      <w:pPr>
        <w:pStyle w:val="a3"/>
        <w:rPr>
          <w:sz w:val="28"/>
          <w:szCs w:val="28"/>
          <w:lang w:eastAsia="ru-RU"/>
        </w:rPr>
      </w:pPr>
    </w:p>
    <w:p w:rsidR="00650C60" w:rsidRPr="005170DC" w:rsidRDefault="00650C60" w:rsidP="00650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34907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 и педагогика</w:t>
      </w:r>
      <w:r w:rsidR="00C94B26">
        <w:rPr>
          <w:rFonts w:ascii="Times New Roman" w:hAnsi="Times New Roman" w:cs="Times New Roman"/>
          <w:b/>
          <w:sz w:val="28"/>
          <w:szCs w:val="28"/>
        </w:rPr>
        <w:t>»</w:t>
      </w:r>
    </w:p>
    <w:p w:rsidR="00650C60" w:rsidRDefault="00650C60" w:rsidP="00650C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472D" w:rsidRDefault="0090472D" w:rsidP="00650C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C60" w:rsidRDefault="0035262D" w:rsidP="00CB0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116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60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8467E9" w:rsidP="00CB0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650C60">
        <w:rPr>
          <w:rFonts w:ascii="Times New Roman" w:hAnsi="Times New Roman" w:cs="Times New Roman"/>
          <w:b/>
          <w:sz w:val="28"/>
          <w:szCs w:val="28"/>
        </w:rPr>
        <w:t>:</w:t>
      </w:r>
      <w:r w:rsidR="00116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907">
        <w:rPr>
          <w:rFonts w:ascii="Times New Roman" w:hAnsi="Times New Roman" w:cs="Times New Roman"/>
          <w:sz w:val="28"/>
          <w:szCs w:val="28"/>
        </w:rPr>
        <w:t>4</w:t>
      </w:r>
      <w:r w:rsidR="00116F25">
        <w:rPr>
          <w:rFonts w:ascii="Times New Roman" w:hAnsi="Times New Roman" w:cs="Times New Roman"/>
          <w:sz w:val="28"/>
          <w:szCs w:val="28"/>
        </w:rPr>
        <w:t xml:space="preserve"> </w:t>
      </w:r>
      <w:r w:rsidR="004A7DA2">
        <w:rPr>
          <w:rFonts w:ascii="Times New Roman" w:hAnsi="Times New Roman" w:cs="Times New Roman"/>
          <w:sz w:val="28"/>
          <w:szCs w:val="28"/>
        </w:rPr>
        <w:t>месяц</w:t>
      </w:r>
      <w:r w:rsidR="00134907">
        <w:rPr>
          <w:rFonts w:ascii="Times New Roman" w:hAnsi="Times New Roman" w:cs="Times New Roman"/>
          <w:sz w:val="28"/>
          <w:szCs w:val="28"/>
        </w:rPr>
        <w:t>а</w:t>
      </w:r>
      <w:r w:rsidR="0035262D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CB0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очно-заочная</w:t>
      </w:r>
      <w:r w:rsidR="0035262D">
        <w:rPr>
          <w:rFonts w:ascii="Times New Roman" w:hAnsi="Times New Roman" w:cs="Times New Roman"/>
          <w:sz w:val="28"/>
          <w:szCs w:val="28"/>
        </w:rPr>
        <w:t>.</w:t>
      </w:r>
    </w:p>
    <w:p w:rsidR="00733171" w:rsidRDefault="00733171" w:rsidP="00CB0E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16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27">
        <w:rPr>
          <w:rFonts w:ascii="Times New Roman" w:hAnsi="Times New Roman" w:cs="Times New Roman"/>
          <w:sz w:val="28"/>
          <w:szCs w:val="28"/>
        </w:rPr>
        <w:t>3</w:t>
      </w:r>
      <w:r w:rsidR="00134907">
        <w:rPr>
          <w:rFonts w:ascii="Times New Roman" w:hAnsi="Times New Roman" w:cs="Times New Roman"/>
          <w:sz w:val="28"/>
          <w:szCs w:val="28"/>
        </w:rPr>
        <w:t>06</w:t>
      </w:r>
      <w:r w:rsidR="0035262D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CB0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D226F8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  <w:r w:rsidR="00116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171">
        <w:rPr>
          <w:rFonts w:ascii="Times New Roman" w:hAnsi="Times New Roman" w:cs="Times New Roman"/>
          <w:sz w:val="28"/>
          <w:szCs w:val="28"/>
        </w:rPr>
        <w:t>по мере комплектования групп</w:t>
      </w:r>
      <w:r w:rsidR="0035262D">
        <w:rPr>
          <w:rFonts w:ascii="Times New Roman" w:hAnsi="Times New Roman" w:cs="Times New Roman"/>
          <w:sz w:val="28"/>
          <w:szCs w:val="28"/>
        </w:rPr>
        <w:t>.</w:t>
      </w:r>
    </w:p>
    <w:p w:rsidR="00650C60" w:rsidRPr="00733171" w:rsidRDefault="00650C60" w:rsidP="00CB0E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733171">
        <w:rPr>
          <w:rFonts w:ascii="Times New Roman" w:hAnsi="Times New Roman" w:cs="Times New Roman"/>
          <w:sz w:val="28"/>
          <w:szCs w:val="28"/>
        </w:rPr>
        <w:t>по субботам</w:t>
      </w:r>
      <w:r w:rsidR="0035262D">
        <w:rPr>
          <w:rFonts w:ascii="Times New Roman" w:hAnsi="Times New Roman" w:cs="Times New Roman"/>
          <w:sz w:val="28"/>
          <w:szCs w:val="28"/>
        </w:rPr>
        <w:t>.</w:t>
      </w:r>
    </w:p>
    <w:p w:rsidR="00650C60" w:rsidRDefault="00650C60" w:rsidP="00CB0E6E">
      <w:pPr>
        <w:ind w:left="3094" w:hanging="3094"/>
        <w:rPr>
          <w:sz w:val="28"/>
          <w:szCs w:val="28"/>
        </w:rPr>
      </w:pPr>
      <w:r>
        <w:rPr>
          <w:b/>
          <w:sz w:val="28"/>
          <w:szCs w:val="28"/>
        </w:rPr>
        <w:t>Категория слушателей:</w:t>
      </w:r>
      <w:r w:rsidR="00116F25">
        <w:rPr>
          <w:b/>
          <w:sz w:val="28"/>
          <w:szCs w:val="28"/>
        </w:rPr>
        <w:t xml:space="preserve"> </w:t>
      </w:r>
      <w:r w:rsidR="004A7DA2">
        <w:rPr>
          <w:sz w:val="28"/>
          <w:szCs w:val="28"/>
        </w:rPr>
        <w:t xml:space="preserve">лица, имеющие </w:t>
      </w:r>
      <w:r w:rsidR="00116F25">
        <w:rPr>
          <w:sz w:val="28"/>
          <w:szCs w:val="28"/>
        </w:rPr>
        <w:t xml:space="preserve">среднее профессиональное или </w:t>
      </w:r>
      <w:r w:rsidR="0035262D">
        <w:rPr>
          <w:sz w:val="28"/>
          <w:szCs w:val="28"/>
        </w:rPr>
        <w:t>высшее образование</w:t>
      </w:r>
      <w:r w:rsidR="00116F25">
        <w:rPr>
          <w:sz w:val="28"/>
          <w:szCs w:val="28"/>
        </w:rPr>
        <w:t xml:space="preserve"> непедагогического профиля</w:t>
      </w:r>
      <w:r w:rsidR="0035262D">
        <w:rPr>
          <w:sz w:val="28"/>
          <w:szCs w:val="28"/>
        </w:rPr>
        <w:t>.</w:t>
      </w:r>
    </w:p>
    <w:p w:rsidR="00721127" w:rsidRDefault="00721127" w:rsidP="00AE4203">
      <w:pPr>
        <w:jc w:val="both"/>
        <w:rPr>
          <w:sz w:val="28"/>
          <w:szCs w:val="28"/>
        </w:rPr>
      </w:pPr>
    </w:p>
    <w:p w:rsidR="00650C60" w:rsidRDefault="00650C60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="00116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884F0D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26" w:rsidRDefault="00C94B26" w:rsidP="00650C6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94B26" w:rsidRDefault="00721127" w:rsidP="009462A3">
      <w:pPr>
        <w:jc w:val="both"/>
        <w:rPr>
          <w:color w:val="000000"/>
          <w:sz w:val="28"/>
          <w:szCs w:val="24"/>
        </w:rPr>
      </w:pPr>
      <w:r w:rsidRPr="00721127">
        <w:rPr>
          <w:b/>
          <w:color w:val="000000"/>
          <w:sz w:val="28"/>
          <w:szCs w:val="24"/>
        </w:rPr>
        <w:t>Цель</w:t>
      </w:r>
      <w:r w:rsidR="0035262D">
        <w:rPr>
          <w:b/>
          <w:color w:val="000000"/>
          <w:sz w:val="28"/>
          <w:szCs w:val="24"/>
        </w:rPr>
        <w:t xml:space="preserve"> программы</w:t>
      </w:r>
      <w:r w:rsidRPr="00721127">
        <w:rPr>
          <w:b/>
          <w:color w:val="000000"/>
          <w:sz w:val="28"/>
          <w:szCs w:val="24"/>
        </w:rPr>
        <w:t>:</w:t>
      </w:r>
      <w:r w:rsidR="00116F25">
        <w:rPr>
          <w:b/>
          <w:color w:val="000000"/>
          <w:sz w:val="28"/>
          <w:szCs w:val="24"/>
        </w:rPr>
        <w:t xml:space="preserve"> </w:t>
      </w:r>
      <w:r w:rsidR="00134907" w:rsidRPr="00134907">
        <w:rPr>
          <w:color w:val="000000"/>
          <w:sz w:val="28"/>
          <w:szCs w:val="24"/>
        </w:rPr>
        <w:t>формирование у слушателей профессиональных компетенций, необходимых для педагогической деятельности в образовательных организациях.</w:t>
      </w:r>
    </w:p>
    <w:p w:rsidR="00721127" w:rsidRDefault="00721127" w:rsidP="00721127">
      <w:pPr>
        <w:jc w:val="both"/>
      </w:pPr>
    </w:p>
    <w:p w:rsidR="0090472D" w:rsidRPr="00721127" w:rsidRDefault="0090472D" w:rsidP="00721127">
      <w:pPr>
        <w:jc w:val="both"/>
      </w:pPr>
    </w:p>
    <w:p w:rsidR="00C94B26" w:rsidRDefault="00A818E2" w:rsidP="00BC1ED1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модули:</w:t>
      </w:r>
    </w:p>
    <w:p w:rsidR="00134907" w:rsidRPr="00134907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34907">
        <w:rPr>
          <w:rFonts w:eastAsiaTheme="minorHAnsi"/>
          <w:sz w:val="28"/>
          <w:szCs w:val="28"/>
          <w:lang w:eastAsia="en-US"/>
        </w:rPr>
        <w:t>Нормативно-правовое обеспечение образования в Российской Федерации</w:t>
      </w:r>
      <w:r w:rsidR="0035262D">
        <w:rPr>
          <w:rFonts w:eastAsiaTheme="minorHAnsi"/>
          <w:sz w:val="28"/>
          <w:szCs w:val="28"/>
          <w:lang w:eastAsia="en-US"/>
        </w:rPr>
        <w:t>.</w:t>
      </w:r>
    </w:p>
    <w:p w:rsidR="00134907" w:rsidRPr="00134907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134907">
        <w:rPr>
          <w:rFonts w:eastAsiaTheme="minorHAnsi"/>
          <w:sz w:val="28"/>
          <w:szCs w:val="28"/>
          <w:lang w:eastAsia="en-US"/>
        </w:rPr>
        <w:t>Педагогика</w:t>
      </w:r>
      <w:r w:rsidR="0035262D">
        <w:rPr>
          <w:rFonts w:eastAsiaTheme="minorHAnsi"/>
          <w:sz w:val="28"/>
          <w:szCs w:val="28"/>
          <w:lang w:eastAsia="en-US"/>
        </w:rPr>
        <w:t>.</w:t>
      </w:r>
    </w:p>
    <w:p w:rsidR="00134907" w:rsidRPr="00134907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134907">
        <w:rPr>
          <w:rFonts w:eastAsiaTheme="minorHAnsi"/>
          <w:sz w:val="28"/>
          <w:szCs w:val="28"/>
          <w:lang w:eastAsia="en-US"/>
        </w:rPr>
        <w:t>Психология развития и возрастная психология</w:t>
      </w:r>
      <w:r w:rsidR="0035262D">
        <w:rPr>
          <w:rFonts w:eastAsiaTheme="minorHAnsi"/>
          <w:sz w:val="28"/>
          <w:szCs w:val="28"/>
          <w:lang w:eastAsia="en-US"/>
        </w:rPr>
        <w:t>.</w:t>
      </w:r>
    </w:p>
    <w:p w:rsidR="00134907" w:rsidRPr="00134907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134907">
        <w:rPr>
          <w:rFonts w:eastAsiaTheme="minorHAnsi"/>
          <w:sz w:val="28"/>
          <w:szCs w:val="28"/>
          <w:lang w:eastAsia="en-US"/>
        </w:rPr>
        <w:t>Педагогическая психология</w:t>
      </w:r>
      <w:r w:rsidR="0035262D">
        <w:rPr>
          <w:rFonts w:eastAsiaTheme="minorHAnsi"/>
          <w:sz w:val="28"/>
          <w:szCs w:val="28"/>
          <w:lang w:eastAsia="en-US"/>
        </w:rPr>
        <w:t>.</w:t>
      </w:r>
    </w:p>
    <w:p w:rsidR="00134907" w:rsidRPr="00134907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134907">
        <w:rPr>
          <w:rFonts w:eastAsiaTheme="minorHAnsi"/>
          <w:sz w:val="28"/>
          <w:szCs w:val="28"/>
          <w:lang w:eastAsia="en-US"/>
        </w:rPr>
        <w:t>Основы специальной педагогики</w:t>
      </w:r>
      <w:r w:rsidR="0035262D">
        <w:rPr>
          <w:rFonts w:eastAsiaTheme="minorHAnsi"/>
          <w:sz w:val="28"/>
          <w:szCs w:val="28"/>
          <w:lang w:eastAsia="en-US"/>
        </w:rPr>
        <w:t>.</w:t>
      </w:r>
    </w:p>
    <w:p w:rsidR="00134907" w:rsidRPr="00134907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134907">
        <w:rPr>
          <w:rFonts w:eastAsiaTheme="minorHAnsi"/>
          <w:sz w:val="28"/>
          <w:szCs w:val="28"/>
          <w:lang w:eastAsia="en-US"/>
        </w:rPr>
        <w:t>Современные образовательные технологии</w:t>
      </w:r>
      <w:r w:rsidR="0035262D">
        <w:rPr>
          <w:rFonts w:eastAsiaTheme="minorHAnsi"/>
          <w:sz w:val="28"/>
          <w:szCs w:val="28"/>
          <w:lang w:eastAsia="en-US"/>
        </w:rPr>
        <w:t>.</w:t>
      </w:r>
    </w:p>
    <w:p w:rsidR="00134907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Инновации в образовании</w:t>
      </w:r>
      <w:r w:rsidR="0035262D">
        <w:rPr>
          <w:rFonts w:eastAsiaTheme="minorHAnsi"/>
          <w:sz w:val="28"/>
          <w:szCs w:val="28"/>
          <w:lang w:eastAsia="en-US"/>
        </w:rPr>
        <w:t>.</w:t>
      </w:r>
    </w:p>
    <w:p w:rsidR="00721127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Pr="00134907">
        <w:rPr>
          <w:rFonts w:eastAsiaTheme="minorHAnsi"/>
          <w:sz w:val="28"/>
          <w:szCs w:val="28"/>
          <w:lang w:eastAsia="en-US"/>
        </w:rPr>
        <w:t>Речевая коммуникация и культура речи</w:t>
      </w:r>
      <w:r w:rsidR="0035262D">
        <w:rPr>
          <w:rFonts w:eastAsiaTheme="minorHAnsi"/>
          <w:sz w:val="28"/>
          <w:szCs w:val="28"/>
          <w:lang w:eastAsia="en-US"/>
        </w:rPr>
        <w:t>.</w:t>
      </w:r>
    </w:p>
    <w:p w:rsidR="00134907" w:rsidRPr="00AE4203" w:rsidRDefault="00134907" w:rsidP="00134907">
      <w:pPr>
        <w:pStyle w:val="a5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A818E2" w:rsidRPr="00652508" w:rsidRDefault="00A818E2" w:rsidP="00A818E2">
      <w:pPr>
        <w:rPr>
          <w:rFonts w:eastAsiaTheme="minorHAnsi"/>
          <w:sz w:val="28"/>
          <w:szCs w:val="28"/>
          <w:lang w:eastAsia="en-US"/>
        </w:rPr>
      </w:pPr>
      <w:r w:rsidRPr="00652508">
        <w:rPr>
          <w:rFonts w:eastAsiaTheme="minorHAnsi"/>
          <w:sz w:val="28"/>
          <w:szCs w:val="28"/>
          <w:lang w:eastAsia="en-US"/>
        </w:rPr>
        <w:t>Итоговый контроль осуществляется в форме комплексного экзамена.</w:t>
      </w:r>
    </w:p>
    <w:p w:rsidR="00C94B26" w:rsidRDefault="00C94B26"/>
    <w:p w:rsidR="00A818E2" w:rsidRDefault="00A818E2"/>
    <w:p w:rsidR="00C94B26" w:rsidRDefault="00C94B26" w:rsidP="00C94B26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Контакты:</w:t>
      </w:r>
    </w:p>
    <w:p w:rsidR="00C94B26" w:rsidRDefault="00C94B26" w:rsidP="00C94B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="002A195E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9462A3" w:rsidRDefault="00116F25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</w:t>
      </w:r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2E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="00C94B26">
        <w:rPr>
          <w:rFonts w:ascii="Times New Roman" w:hAnsi="Times New Roman" w:cs="Times New Roman"/>
          <w:sz w:val="28"/>
          <w:szCs w:val="28"/>
          <w:shd w:val="clear" w:color="auto" w:fill="FFFFFF"/>
        </w:rPr>
        <w:t>. № 5.</w:t>
      </w:r>
    </w:p>
    <w:p w:rsidR="00AE4203" w:rsidRDefault="00C94B26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912AC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F2AD0" w:rsidRPr="0035262D" w:rsidRDefault="00116F25" w:rsidP="00C94B26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F2AD0" w:rsidRPr="0035262D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4B26" w:rsidRPr="0035262D" w:rsidRDefault="00C94B26" w:rsidP="00A818E2">
      <w:pPr>
        <w:pStyle w:val="a3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526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5262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dpo</w:t>
        </w:r>
        <w:r w:rsidRPr="003526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krippo</w:t>
        </w:r>
        <w:r w:rsidRPr="0035262D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sectPr w:rsidR="00C94B26" w:rsidRPr="0035262D" w:rsidSect="009462A3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6A72"/>
    <w:multiLevelType w:val="hybridMultilevel"/>
    <w:tmpl w:val="4B043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485878"/>
    <w:multiLevelType w:val="multilevel"/>
    <w:tmpl w:val="264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6C2"/>
    <w:rsid w:val="0006179E"/>
    <w:rsid w:val="000C1B7A"/>
    <w:rsid w:val="00106053"/>
    <w:rsid w:val="00116F25"/>
    <w:rsid w:val="00134907"/>
    <w:rsid w:val="0015340E"/>
    <w:rsid w:val="001F1724"/>
    <w:rsid w:val="002A195E"/>
    <w:rsid w:val="0035262D"/>
    <w:rsid w:val="0038665C"/>
    <w:rsid w:val="003C13EC"/>
    <w:rsid w:val="003E3004"/>
    <w:rsid w:val="004A7DA2"/>
    <w:rsid w:val="005F2AD0"/>
    <w:rsid w:val="0064417B"/>
    <w:rsid w:val="00645735"/>
    <w:rsid w:val="00650C60"/>
    <w:rsid w:val="00652508"/>
    <w:rsid w:val="00662E22"/>
    <w:rsid w:val="006A1E5D"/>
    <w:rsid w:val="006F4720"/>
    <w:rsid w:val="00704313"/>
    <w:rsid w:val="00721127"/>
    <w:rsid w:val="00733171"/>
    <w:rsid w:val="007836C2"/>
    <w:rsid w:val="007B00BD"/>
    <w:rsid w:val="008467E9"/>
    <w:rsid w:val="00884F0D"/>
    <w:rsid w:val="008E7645"/>
    <w:rsid w:val="0090472D"/>
    <w:rsid w:val="00912ACD"/>
    <w:rsid w:val="009462A3"/>
    <w:rsid w:val="009A14B9"/>
    <w:rsid w:val="009E02DD"/>
    <w:rsid w:val="00A068E8"/>
    <w:rsid w:val="00A252A8"/>
    <w:rsid w:val="00A649A6"/>
    <w:rsid w:val="00A661BB"/>
    <w:rsid w:val="00A818E2"/>
    <w:rsid w:val="00AE4203"/>
    <w:rsid w:val="00B61738"/>
    <w:rsid w:val="00BB146F"/>
    <w:rsid w:val="00BC1ED1"/>
    <w:rsid w:val="00C43361"/>
    <w:rsid w:val="00C57773"/>
    <w:rsid w:val="00C94B26"/>
    <w:rsid w:val="00CB0E6E"/>
    <w:rsid w:val="00D226F8"/>
    <w:rsid w:val="00FA2E19"/>
    <w:rsid w:val="00FD7B7C"/>
    <w:rsid w:val="00FE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0C6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C6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94B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4B26"/>
  </w:style>
  <w:style w:type="paragraph" w:styleId="a5">
    <w:name w:val="List Paragraph"/>
    <w:basedOn w:val="a"/>
    <w:uiPriority w:val="34"/>
    <w:qFormat/>
    <w:rsid w:val="00652508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FD7B7C"/>
    <w:pPr>
      <w:suppressAutoHyphens w:val="0"/>
      <w:autoSpaceDN/>
      <w:spacing w:after="120" w:line="480" w:lineRule="auto"/>
      <w:ind w:left="283"/>
      <w:textAlignment w:val="auto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7B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43</cp:revision>
  <dcterms:created xsi:type="dcterms:W3CDTF">2016-03-01T09:45:00Z</dcterms:created>
  <dcterms:modified xsi:type="dcterms:W3CDTF">2017-08-02T13:44:00Z</dcterms:modified>
</cp:coreProperties>
</file>