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788" w:rsidRDefault="00081788" w:rsidP="00081788">
      <w:pPr>
        <w:spacing w:after="120" w:line="240" w:lineRule="atLeast"/>
        <w:ind w:left="-1701" w:right="-850"/>
        <w:jc w:val="center"/>
        <w:rPr>
          <w:rFonts w:ascii="Times New Roman" w:hAnsi="Times New Roman"/>
          <w:b/>
          <w:bCs/>
          <w:spacing w:val="44"/>
          <w:sz w:val="24"/>
          <w:szCs w:val="24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68325" cy="667385"/>
            <wp:effectExtent l="19050" t="0" r="317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325" cy="667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1788" w:rsidRDefault="00081788" w:rsidP="00081788">
      <w:pPr>
        <w:spacing w:after="120" w:line="240" w:lineRule="atLeast"/>
        <w:ind w:left="-1701" w:right="-850"/>
        <w:jc w:val="center"/>
        <w:rPr>
          <w:rFonts w:ascii="Times New Roman" w:hAnsi="Times New Roman"/>
          <w:b/>
          <w:bCs/>
          <w:spacing w:val="44"/>
          <w:sz w:val="24"/>
          <w:szCs w:val="24"/>
        </w:rPr>
      </w:pPr>
    </w:p>
    <w:p w:rsidR="00081788" w:rsidRDefault="00081788" w:rsidP="00081788">
      <w:pPr>
        <w:spacing w:after="120" w:line="240" w:lineRule="atLeast"/>
        <w:ind w:left="-1418" w:right="-850"/>
        <w:jc w:val="center"/>
        <w:rPr>
          <w:rFonts w:ascii="Times New Roman" w:hAnsi="Times New Roman"/>
          <w:b/>
          <w:bCs/>
          <w:spacing w:val="26"/>
          <w:sz w:val="24"/>
          <w:szCs w:val="24"/>
        </w:rPr>
      </w:pPr>
      <w:r>
        <w:rPr>
          <w:rFonts w:ascii="Times New Roman" w:hAnsi="Times New Roman"/>
          <w:b/>
          <w:bCs/>
          <w:spacing w:val="26"/>
          <w:sz w:val="24"/>
          <w:szCs w:val="24"/>
        </w:rPr>
        <w:t>РЕСПУБЛИКА КРЫМ</w:t>
      </w:r>
    </w:p>
    <w:p w:rsidR="00081788" w:rsidRDefault="00081788" w:rsidP="00081788">
      <w:pPr>
        <w:spacing w:after="0" w:line="240" w:lineRule="auto"/>
        <w:ind w:left="-1418" w:right="-851"/>
        <w:jc w:val="center"/>
        <w:rPr>
          <w:rFonts w:ascii="Times New Roman" w:hAnsi="Times New Roman"/>
          <w:b/>
          <w:bCs/>
          <w:spacing w:val="26"/>
          <w:sz w:val="16"/>
          <w:szCs w:val="16"/>
        </w:rPr>
      </w:pPr>
      <w:r>
        <w:rPr>
          <w:rFonts w:ascii="Times New Roman" w:hAnsi="Times New Roman"/>
          <w:b/>
          <w:bCs/>
          <w:spacing w:val="26"/>
          <w:sz w:val="28"/>
          <w:szCs w:val="28"/>
        </w:rPr>
        <w:t>МИНИСТЕРСТВО ОБРАЗОВАНИЯ, НАУКИ И МОЛОДЕЖИ</w:t>
      </w:r>
      <w:r>
        <w:rPr>
          <w:rFonts w:ascii="Times New Roman" w:hAnsi="Times New Roman"/>
          <w:b/>
          <w:bCs/>
          <w:spacing w:val="26"/>
          <w:sz w:val="28"/>
          <w:szCs w:val="28"/>
        </w:rPr>
        <w:br/>
      </w:r>
    </w:p>
    <w:p w:rsidR="00081788" w:rsidRDefault="00081788" w:rsidP="00081788">
      <w:pPr>
        <w:pStyle w:val="a3"/>
        <w:spacing w:line="240" w:lineRule="auto"/>
        <w:ind w:left="-1418" w:right="-851"/>
        <w:rPr>
          <w:b/>
          <w:bCs/>
          <w:spacing w:val="26"/>
          <w:sz w:val="24"/>
          <w:szCs w:val="24"/>
        </w:rPr>
      </w:pPr>
      <w:r>
        <w:rPr>
          <w:b/>
          <w:bCs/>
          <w:spacing w:val="26"/>
          <w:sz w:val="24"/>
          <w:szCs w:val="24"/>
        </w:rPr>
        <w:t>(МИНОБРАЗОВАНИЯ КРЫМА)</w:t>
      </w:r>
    </w:p>
    <w:p w:rsidR="00081788" w:rsidRDefault="00081788" w:rsidP="00081788">
      <w:pPr>
        <w:pStyle w:val="1"/>
        <w:spacing w:line="240" w:lineRule="auto"/>
        <w:ind w:left="-1701" w:right="-850"/>
        <w:outlineLvl w:val="0"/>
        <w:rPr>
          <w:b/>
          <w:sz w:val="28"/>
          <w:szCs w:val="28"/>
        </w:rPr>
      </w:pPr>
    </w:p>
    <w:p w:rsidR="00081788" w:rsidRDefault="00081788" w:rsidP="00081788">
      <w:pPr>
        <w:pStyle w:val="1"/>
        <w:spacing w:line="240" w:lineRule="auto"/>
        <w:ind w:left="-1701" w:right="-850"/>
        <w:outlineLvl w:val="0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Р И К А З</w:t>
      </w:r>
    </w:p>
    <w:p w:rsidR="00081788" w:rsidRDefault="00081788" w:rsidP="00081788">
      <w:pPr>
        <w:spacing w:after="0" w:line="240" w:lineRule="auto"/>
        <w:ind w:left="-1701" w:right="-85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3190"/>
        <w:gridCol w:w="3190"/>
        <w:gridCol w:w="3191"/>
      </w:tblGrid>
      <w:tr w:rsidR="00081788" w:rsidTr="00A32DFC">
        <w:tc>
          <w:tcPr>
            <w:tcW w:w="3190" w:type="dxa"/>
            <w:hideMark/>
          </w:tcPr>
          <w:p w:rsidR="00081788" w:rsidRDefault="00081788" w:rsidP="00A32DFC">
            <w:pPr>
              <w:spacing w:after="0" w:line="240" w:lineRule="auto"/>
              <w:ind w:left="-1701" w:right="-85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190" w:type="dxa"/>
          </w:tcPr>
          <w:p w:rsidR="00081788" w:rsidRDefault="00081788" w:rsidP="00A32DFC">
            <w:pPr>
              <w:spacing w:after="0" w:line="240" w:lineRule="auto"/>
              <w:ind w:left="-1701" w:right="-85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191" w:type="dxa"/>
            <w:hideMark/>
          </w:tcPr>
          <w:p w:rsidR="00081788" w:rsidRDefault="00081788" w:rsidP="00A32DFC">
            <w:pPr>
              <w:spacing w:after="0" w:line="240" w:lineRule="auto"/>
              <w:ind w:left="-1701" w:right="-85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081788" w:rsidTr="00A32DFC">
        <w:trPr>
          <w:trHeight w:val="209"/>
        </w:trPr>
        <w:tc>
          <w:tcPr>
            <w:tcW w:w="3190" w:type="dxa"/>
          </w:tcPr>
          <w:p w:rsidR="00081788" w:rsidRDefault="00081788" w:rsidP="00A32DFC">
            <w:pPr>
              <w:spacing w:after="0" w:line="240" w:lineRule="auto"/>
              <w:ind w:left="-1701" w:right="-85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05.11.2014</w:t>
            </w:r>
          </w:p>
        </w:tc>
        <w:tc>
          <w:tcPr>
            <w:tcW w:w="3190" w:type="dxa"/>
            <w:hideMark/>
          </w:tcPr>
          <w:p w:rsidR="00081788" w:rsidRDefault="00081788" w:rsidP="00A32DFC">
            <w:pPr>
              <w:spacing w:after="0" w:line="240" w:lineRule="auto"/>
              <w:ind w:left="-1701" w:right="-85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г. 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Симферополь</w:t>
            </w:r>
            <w:proofErr w:type="spellEnd"/>
          </w:p>
        </w:tc>
        <w:tc>
          <w:tcPr>
            <w:tcW w:w="3191" w:type="dxa"/>
          </w:tcPr>
          <w:p w:rsidR="00081788" w:rsidRPr="00081788" w:rsidRDefault="00081788" w:rsidP="00A32DFC">
            <w:pPr>
              <w:spacing w:after="0" w:line="240" w:lineRule="auto"/>
              <w:ind w:left="-1701" w:right="-85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255</w:t>
            </w:r>
          </w:p>
        </w:tc>
      </w:tr>
    </w:tbl>
    <w:p w:rsidR="00081788" w:rsidRDefault="00081788" w:rsidP="00081788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081788" w:rsidRPr="00790700" w:rsidRDefault="00081788" w:rsidP="0008178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90700">
        <w:rPr>
          <w:rFonts w:ascii="Times New Roman" w:hAnsi="Times New Roman"/>
          <w:b/>
          <w:sz w:val="24"/>
          <w:szCs w:val="24"/>
        </w:rPr>
        <w:t>О проведении курсов повышения квалификации</w:t>
      </w:r>
    </w:p>
    <w:p w:rsidR="00081788" w:rsidRDefault="00081788" w:rsidP="000817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90700">
        <w:rPr>
          <w:rFonts w:ascii="Times New Roman" w:hAnsi="Times New Roman" w:cs="Times New Roman"/>
          <w:b/>
          <w:sz w:val="24"/>
          <w:szCs w:val="24"/>
        </w:rPr>
        <w:t>руководящих и иных работников</w:t>
      </w:r>
      <w:r>
        <w:rPr>
          <w:rFonts w:ascii="Times New Roman" w:hAnsi="Times New Roman" w:cs="Times New Roman"/>
          <w:b/>
          <w:sz w:val="24"/>
          <w:szCs w:val="24"/>
        </w:rPr>
        <w:t xml:space="preserve"> (работников финансовых служб)</w:t>
      </w:r>
    </w:p>
    <w:p w:rsidR="00081788" w:rsidRPr="00790700" w:rsidRDefault="00081788" w:rsidP="000817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организаций, </w:t>
      </w:r>
      <w:r w:rsidRPr="00790700">
        <w:rPr>
          <w:rFonts w:ascii="Times New Roman" w:hAnsi="Times New Roman" w:cs="Times New Roman"/>
          <w:b/>
          <w:sz w:val="24"/>
          <w:szCs w:val="24"/>
        </w:rPr>
        <w:t xml:space="preserve">осуществляющих образовательную деятельность </w:t>
      </w:r>
    </w:p>
    <w:p w:rsidR="00081788" w:rsidRPr="00790700" w:rsidRDefault="00081788" w:rsidP="000817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90700">
        <w:rPr>
          <w:rFonts w:ascii="Times New Roman" w:hAnsi="Times New Roman" w:cs="Times New Roman"/>
          <w:b/>
          <w:sz w:val="24"/>
          <w:szCs w:val="24"/>
        </w:rPr>
        <w:t xml:space="preserve">по вопросам совершенствования правового положения </w:t>
      </w:r>
    </w:p>
    <w:p w:rsidR="00081788" w:rsidRPr="00790700" w:rsidRDefault="00081788" w:rsidP="000817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90700">
        <w:rPr>
          <w:rFonts w:ascii="Times New Roman" w:hAnsi="Times New Roman" w:cs="Times New Roman"/>
          <w:b/>
          <w:sz w:val="24"/>
          <w:szCs w:val="24"/>
        </w:rPr>
        <w:t xml:space="preserve">государственных (муниципальных) учреждений, </w:t>
      </w:r>
    </w:p>
    <w:p w:rsidR="00081788" w:rsidRPr="00790700" w:rsidRDefault="00081788" w:rsidP="000817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90700">
        <w:rPr>
          <w:rFonts w:ascii="Times New Roman" w:hAnsi="Times New Roman" w:cs="Times New Roman"/>
          <w:b/>
          <w:sz w:val="24"/>
          <w:szCs w:val="24"/>
        </w:rPr>
        <w:t xml:space="preserve">в том числе, по переходу на </w:t>
      </w:r>
      <w:proofErr w:type="spellStart"/>
      <w:r w:rsidRPr="00790700">
        <w:rPr>
          <w:rFonts w:ascii="Times New Roman" w:hAnsi="Times New Roman" w:cs="Times New Roman"/>
          <w:b/>
          <w:sz w:val="24"/>
          <w:szCs w:val="24"/>
        </w:rPr>
        <w:t>нормативно-подушевое</w:t>
      </w:r>
      <w:proofErr w:type="spellEnd"/>
      <w:r w:rsidRPr="00790700">
        <w:rPr>
          <w:rFonts w:ascii="Times New Roman" w:hAnsi="Times New Roman" w:cs="Times New Roman"/>
          <w:b/>
          <w:sz w:val="24"/>
          <w:szCs w:val="24"/>
        </w:rPr>
        <w:t xml:space="preserve"> финансирование</w:t>
      </w:r>
    </w:p>
    <w:p w:rsidR="00081788" w:rsidRDefault="00081788" w:rsidP="00081788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081788" w:rsidRPr="004A6921" w:rsidRDefault="00081788" w:rsidP="000817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/>
          <w:sz w:val="28"/>
          <w:szCs w:val="28"/>
        </w:rPr>
        <w:t>Во исполнение  Постановления Правительства Российской Федерации от 13 июня 2014 г. № 547 «О предоставлении в 2014 году из федерального бюджета бюджетам субъектов Российской Федерации иных межбюджетных трансфертов на финансовое обеспечение мероприятий по модернизации региональных систем образования Республики Крым и г. Севастополя, приобретению учебников, необходимых для осуществления образовательного процесса образовательными организациями, находящимися в Республике Крым и г. Севастополе, и повышению квалификации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педагогических, руководящих и иных работников организаций, осуществляющих образовательную деятельность, находящихся в Республике Крым и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 Севастополе» и в соответствии с решением коллегии Министерства образования, науки и молодежи Республики Крым от 17.10.2014 №3</w:t>
      </w:r>
    </w:p>
    <w:p w:rsidR="00081788" w:rsidRDefault="00081788" w:rsidP="0008178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81788" w:rsidRDefault="00081788" w:rsidP="0008178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ПРИКАЗЫВАЮ:</w:t>
      </w:r>
    </w:p>
    <w:p w:rsidR="00081788" w:rsidRDefault="00081788" w:rsidP="000817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Провести в период  с 10 ноября  2014 года по 30 декабря 2014 года  курсы повышения квалификации</w:t>
      </w:r>
      <w:r w:rsidRPr="005D5D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5D7B">
        <w:rPr>
          <w:rFonts w:ascii="Times New Roman" w:hAnsi="Times New Roman" w:cs="Times New Roman"/>
          <w:sz w:val="28"/>
          <w:szCs w:val="28"/>
        </w:rPr>
        <w:t xml:space="preserve">руководящих и иных работников (работников финансовых служб) </w:t>
      </w:r>
      <w:r>
        <w:rPr>
          <w:rFonts w:ascii="Times New Roman" w:eastAsia="Times New Roman" w:hAnsi="Times New Roman" w:cs="Times New Roman"/>
          <w:sz w:val="28"/>
          <w:szCs w:val="28"/>
        </w:rPr>
        <w:t>образовательных организаций высшего образования, профессиональных образовательных организаций, общеобразовательных организаций Республики Крым</w:t>
      </w:r>
      <w:r w:rsidRPr="005D5D7B">
        <w:rPr>
          <w:rFonts w:ascii="Times New Roman" w:hAnsi="Times New Roman" w:cs="Times New Roman"/>
          <w:sz w:val="28"/>
          <w:szCs w:val="28"/>
        </w:rPr>
        <w:t xml:space="preserve"> по вопросам совершенствования правового положения государственных (муниципальных) учреждений, в том числе, по переходу на </w:t>
      </w:r>
      <w:proofErr w:type="spellStart"/>
      <w:r w:rsidRPr="005D5D7B">
        <w:rPr>
          <w:rFonts w:ascii="Times New Roman" w:hAnsi="Times New Roman" w:cs="Times New Roman"/>
          <w:sz w:val="28"/>
          <w:szCs w:val="28"/>
        </w:rPr>
        <w:t>нормативно-подушевое</w:t>
      </w:r>
      <w:proofErr w:type="spellEnd"/>
      <w:r w:rsidRPr="005D5D7B">
        <w:rPr>
          <w:rFonts w:ascii="Times New Roman" w:hAnsi="Times New Roman" w:cs="Times New Roman"/>
          <w:sz w:val="28"/>
          <w:szCs w:val="28"/>
        </w:rPr>
        <w:t xml:space="preserve"> финансирование.</w:t>
      </w:r>
    </w:p>
    <w:p w:rsidR="00081788" w:rsidRDefault="00081788" w:rsidP="000817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 Руководителям городских и районных органов управления образованием, республиканских образовательных организаций:</w:t>
      </w:r>
    </w:p>
    <w:p w:rsidR="00081788" w:rsidRDefault="00081788" w:rsidP="000817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3141">
        <w:rPr>
          <w:rFonts w:ascii="Times New Roman" w:hAnsi="Times New Roman"/>
          <w:b/>
          <w:sz w:val="28"/>
          <w:szCs w:val="28"/>
        </w:rPr>
        <w:lastRenderedPageBreak/>
        <w:t>2.1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F5199">
        <w:rPr>
          <w:rFonts w:ascii="Times New Roman" w:eastAsia="Times New Roman" w:hAnsi="Times New Roman" w:cs="Times New Roman"/>
          <w:sz w:val="28"/>
          <w:szCs w:val="28"/>
        </w:rPr>
        <w:t xml:space="preserve">беспечить </w:t>
      </w:r>
      <w:r>
        <w:rPr>
          <w:rFonts w:ascii="Times New Roman" w:hAnsi="Times New Roman"/>
          <w:sz w:val="28"/>
          <w:szCs w:val="28"/>
        </w:rPr>
        <w:t>участие в повышении</w:t>
      </w:r>
      <w:r w:rsidRPr="00AF5199">
        <w:rPr>
          <w:rFonts w:ascii="Times New Roman" w:eastAsia="Times New Roman" w:hAnsi="Times New Roman" w:cs="Times New Roman"/>
          <w:sz w:val="28"/>
          <w:szCs w:val="28"/>
        </w:rPr>
        <w:t xml:space="preserve"> квалификации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руководящих и иных  работников </w:t>
      </w:r>
      <w:r w:rsidRPr="005D5D7B">
        <w:rPr>
          <w:rFonts w:ascii="Times New Roman" w:hAnsi="Times New Roman" w:cs="Times New Roman"/>
          <w:sz w:val="28"/>
          <w:szCs w:val="28"/>
        </w:rPr>
        <w:t>(работников финансовых служб)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образовательных организаций высшего образования, профессиональных образовательных организаций, общеобразовательных организаций Республики Крым (не менее 1500 человек).</w:t>
      </w:r>
    </w:p>
    <w:p w:rsidR="00081788" w:rsidRDefault="00081788" w:rsidP="000817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F40F81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F40F81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F5199">
        <w:rPr>
          <w:rFonts w:ascii="Times New Roman" w:eastAsia="Times New Roman" w:hAnsi="Times New Roman" w:cs="Times New Roman"/>
          <w:sz w:val="28"/>
          <w:szCs w:val="28"/>
        </w:rPr>
        <w:t>беспечит</w:t>
      </w:r>
      <w:r>
        <w:rPr>
          <w:rFonts w:ascii="Times New Roman" w:eastAsia="Times New Roman" w:hAnsi="Times New Roman" w:cs="Times New Roman"/>
          <w:sz w:val="28"/>
          <w:szCs w:val="28"/>
        </w:rPr>
        <w:t>ь создание условий для проведения</w:t>
      </w:r>
      <w:r>
        <w:rPr>
          <w:rFonts w:ascii="Times New Roman" w:hAnsi="Times New Roman"/>
          <w:sz w:val="28"/>
          <w:szCs w:val="28"/>
        </w:rPr>
        <w:t xml:space="preserve">  курсов </w:t>
      </w:r>
      <w:r w:rsidRPr="00AF5199">
        <w:rPr>
          <w:rFonts w:ascii="Times New Roman" w:eastAsia="Times New Roman" w:hAnsi="Times New Roman" w:cs="Times New Roman"/>
          <w:sz w:val="28"/>
          <w:szCs w:val="28"/>
        </w:rPr>
        <w:t>повышения квал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ификации (аудитории для проведения занятий, интернет,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мультимедийное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оборудование) руководящих и иных  работников </w:t>
      </w:r>
      <w:r w:rsidRPr="005D5D7B">
        <w:rPr>
          <w:rFonts w:ascii="Times New Roman" w:hAnsi="Times New Roman" w:cs="Times New Roman"/>
          <w:sz w:val="28"/>
          <w:szCs w:val="28"/>
        </w:rPr>
        <w:t>(работников финансовых служб)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образовательных организаций высшего образования, профессиональных образовательных организаций, общеобразовательных организаций Республики Крым. </w:t>
      </w:r>
    </w:p>
    <w:p w:rsidR="00081788" w:rsidRDefault="00081788" w:rsidP="000817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2.3</w:t>
      </w:r>
      <w:r w:rsidRPr="00F40F81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Определить должностных лиц органов управления образованием, республиканских образовательных организаций ответственных за проведение в регионах</w:t>
      </w:r>
      <w:r>
        <w:rPr>
          <w:rFonts w:ascii="Times New Roman" w:hAnsi="Times New Roman"/>
          <w:sz w:val="28"/>
          <w:szCs w:val="28"/>
        </w:rPr>
        <w:t xml:space="preserve"> курсов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повышения квалификации, а также администраторов базовых площадок, администраторов групп обучающихся.</w:t>
      </w:r>
    </w:p>
    <w:p w:rsidR="00081788" w:rsidRDefault="00081788" w:rsidP="0008178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33141">
        <w:rPr>
          <w:rFonts w:ascii="Times New Roman" w:hAnsi="Times New Roman"/>
          <w:b/>
          <w:sz w:val="28"/>
          <w:szCs w:val="28"/>
        </w:rPr>
        <w:t>2.4</w:t>
      </w:r>
      <w:r>
        <w:rPr>
          <w:rFonts w:ascii="Times New Roman" w:hAnsi="Times New Roman"/>
          <w:sz w:val="28"/>
          <w:szCs w:val="28"/>
        </w:rPr>
        <w:t>. Командировать слушателей в установленные сроки, обеспечив оплату проезда к месту проведения курсов и обратно.</w:t>
      </w:r>
      <w:r w:rsidRPr="00F33141">
        <w:rPr>
          <w:rFonts w:ascii="Times New Roman" w:hAnsi="Times New Roman"/>
          <w:sz w:val="28"/>
          <w:szCs w:val="28"/>
        </w:rPr>
        <w:t xml:space="preserve"> </w:t>
      </w:r>
    </w:p>
    <w:p w:rsidR="00081788" w:rsidRDefault="00081788" w:rsidP="000817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Ректору Крымского республиканского института последипломного педагогического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Рудякову</w:t>
      </w:r>
      <w:proofErr w:type="spellEnd"/>
      <w:r>
        <w:rPr>
          <w:rFonts w:ascii="Times New Roman" w:hAnsi="Times New Roman"/>
          <w:sz w:val="28"/>
          <w:szCs w:val="28"/>
        </w:rPr>
        <w:t xml:space="preserve"> А.Н.:</w:t>
      </w:r>
    </w:p>
    <w:p w:rsidR="00081788" w:rsidRPr="00405A9A" w:rsidRDefault="00081788" w:rsidP="000817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3.1. </w:t>
      </w:r>
      <w:r w:rsidRPr="004A2471">
        <w:rPr>
          <w:rFonts w:ascii="Times New Roman" w:hAnsi="Times New Roman"/>
          <w:sz w:val="28"/>
          <w:szCs w:val="28"/>
        </w:rPr>
        <w:t>На основании решения коллегии Министерства образования, науки и молодежи</w:t>
      </w:r>
      <w:r>
        <w:rPr>
          <w:rFonts w:ascii="Times New Roman" w:hAnsi="Times New Roman"/>
          <w:sz w:val="28"/>
          <w:szCs w:val="28"/>
        </w:rPr>
        <w:t xml:space="preserve"> Республики Крым</w:t>
      </w:r>
      <w:r w:rsidRPr="004A2471">
        <w:rPr>
          <w:rFonts w:ascii="Times New Roman" w:hAnsi="Times New Roman"/>
          <w:sz w:val="28"/>
          <w:szCs w:val="28"/>
        </w:rPr>
        <w:t xml:space="preserve"> от 17.10.2014 №3</w:t>
      </w:r>
      <w:r>
        <w:rPr>
          <w:rFonts w:ascii="Times New Roman" w:hAnsi="Times New Roman"/>
          <w:sz w:val="28"/>
          <w:szCs w:val="28"/>
        </w:rPr>
        <w:t xml:space="preserve"> заключить договор с ФГБОУ ВПО «</w:t>
      </w:r>
      <w:r>
        <w:rPr>
          <w:rFonts w:ascii="Times New Roman" w:hAnsi="Times New Roman" w:cs="Times New Roman"/>
          <w:sz w:val="28"/>
          <w:szCs w:val="28"/>
        </w:rPr>
        <w:t xml:space="preserve">Белгородский государственный технологический университет им. В.Г.Шухова» о проведении </w:t>
      </w:r>
      <w:r>
        <w:rPr>
          <w:rFonts w:ascii="Times New Roman" w:hAnsi="Times New Roman"/>
          <w:sz w:val="28"/>
          <w:szCs w:val="28"/>
        </w:rPr>
        <w:t>указанных курсов повышения квалификации.</w:t>
      </w:r>
    </w:p>
    <w:p w:rsidR="00081788" w:rsidRDefault="00081788" w:rsidP="000817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3.2.</w:t>
      </w:r>
      <w:r>
        <w:rPr>
          <w:rFonts w:ascii="Times New Roman" w:hAnsi="Times New Roman"/>
          <w:sz w:val="28"/>
          <w:szCs w:val="28"/>
        </w:rPr>
        <w:t xml:space="preserve">Оплатить расходы, связанные с проживанием слушателей курсов повышения квалификации, в  соответствии с Постановлением Правительства Российской Федерации от 13 июня 2014 г. № 547 «О предоставлении в 2014 году из федерального бюджета бюджетам субъектов Российской Федерации иных межбюджетных трансфертов на финансовое обеспечение мероприятий </w:t>
      </w:r>
    </w:p>
    <w:p w:rsidR="00081788" w:rsidRDefault="00081788" w:rsidP="0008178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модернизации региональных систем образования Республики Крым и       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 Севастополя, приобретению учебников, необходимых для осуществления образовательного процесса образовательными организациями, находящимися в Республике Крым и г. Севастополе, и повышению квалификации педагогических, руководящих и иных работников организаций, осуществляющих образовательную деятельность, находящихся в Республике Крым и г. Севастополе».</w:t>
      </w:r>
    </w:p>
    <w:p w:rsidR="00081788" w:rsidRDefault="00081788" w:rsidP="0008178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 </w:t>
      </w:r>
      <w:r>
        <w:rPr>
          <w:rFonts w:ascii="Times New Roman" w:hAnsi="Times New Roman"/>
          <w:sz w:val="28"/>
          <w:szCs w:val="28"/>
        </w:rPr>
        <w:t>Централизованной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бухгалтерии республиканских учреждений при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Министерстве образования, науки и молодежи Республики Крым    (</w:t>
      </w:r>
      <w:proofErr w:type="spellStart"/>
      <w:r>
        <w:rPr>
          <w:rFonts w:ascii="Times New Roman" w:hAnsi="Times New Roman"/>
          <w:sz w:val="28"/>
          <w:szCs w:val="28"/>
        </w:rPr>
        <w:t>Наркунас</w:t>
      </w:r>
      <w:proofErr w:type="spellEnd"/>
      <w:r>
        <w:rPr>
          <w:rFonts w:ascii="Times New Roman" w:hAnsi="Times New Roman"/>
          <w:sz w:val="28"/>
          <w:szCs w:val="28"/>
        </w:rPr>
        <w:t xml:space="preserve"> И.А.) обеспечить финансирование Крымского республиканского института последипломного педагогического образования. </w:t>
      </w:r>
    </w:p>
    <w:p w:rsidR="00081788" w:rsidRDefault="00081788" w:rsidP="0008178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 Данный приказ разместить на сайте Министерства образования, науки и молодежи Республики Крым, Крымского республиканского института последипломного педагогического образования.                                                                                                      </w:t>
      </w:r>
    </w:p>
    <w:p w:rsidR="00081788" w:rsidRDefault="00081788" w:rsidP="0008178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приказа оставляю за собой.</w:t>
      </w:r>
    </w:p>
    <w:p w:rsidR="00081788" w:rsidRDefault="00081788" w:rsidP="0008178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485E" w:rsidRPr="00081788" w:rsidRDefault="00081788" w:rsidP="0008178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>Министр                                                          Н.Г. Гончарова</w:t>
      </w:r>
    </w:p>
    <w:sectPr w:rsidR="00E8485E" w:rsidRPr="00081788" w:rsidSect="00E848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savePreviewPicture/>
  <w:compat/>
  <w:rsids>
    <w:rsidRoot w:val="00081788"/>
    <w:rsid w:val="00081788"/>
    <w:rsid w:val="00E84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78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rsid w:val="00081788"/>
    <w:pPr>
      <w:keepNext/>
      <w:autoSpaceDE w:val="0"/>
      <w:autoSpaceDN w:val="0"/>
      <w:spacing w:after="0" w:line="240" w:lineRule="atLeast"/>
      <w:jc w:val="center"/>
    </w:pPr>
    <w:rPr>
      <w:rFonts w:ascii="Times New Roman" w:eastAsia="Calibri" w:hAnsi="Times New Roman" w:cs="Times New Roman"/>
      <w:spacing w:val="20"/>
      <w:sz w:val="36"/>
      <w:szCs w:val="36"/>
    </w:rPr>
  </w:style>
  <w:style w:type="paragraph" w:customStyle="1" w:styleId="a3">
    <w:name w:val="Центр"/>
    <w:basedOn w:val="a"/>
    <w:uiPriority w:val="99"/>
    <w:rsid w:val="00081788"/>
    <w:pPr>
      <w:autoSpaceDE w:val="0"/>
      <w:autoSpaceDN w:val="0"/>
      <w:spacing w:after="0" w:line="320" w:lineRule="exact"/>
      <w:jc w:val="center"/>
    </w:pPr>
    <w:rPr>
      <w:rFonts w:ascii="Times New Roman" w:eastAsia="Calibri" w:hAnsi="Times New Roman" w:cs="Times New Roman"/>
      <w:sz w:val="28"/>
      <w:szCs w:val="28"/>
    </w:rPr>
  </w:style>
  <w:style w:type="paragraph" w:styleId="a4">
    <w:name w:val="No Spacing"/>
    <w:uiPriority w:val="1"/>
    <w:qFormat/>
    <w:rsid w:val="00081788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081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178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696</Words>
  <Characters>3969</Characters>
  <Application>Microsoft Office Word</Application>
  <DocSecurity>0</DocSecurity>
  <Lines>33</Lines>
  <Paragraphs>9</Paragraphs>
  <ScaleCrop>false</ScaleCrop>
  <Company/>
  <LinksUpToDate>false</LinksUpToDate>
  <CharactersWithSpaces>4656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Валера</dc:creator>
  <cp:lastModifiedBy>Валера</cp:lastModifiedBy>
  <cp:revision>1</cp:revision>
  <dcterms:created xsi:type="dcterms:W3CDTF">2014-11-06T08:42:00Z</dcterms:created>
  <dcterms:modified xsi:type="dcterms:W3CDTF">2014-11-06T08:43:00Z</dcterms:modified>
</cp:coreProperties>
</file>