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F9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F9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F9">
        <w:rPr>
          <w:rFonts w:ascii="Times New Roman" w:hAnsi="Times New Roman" w:cs="Times New Roman"/>
          <w:sz w:val="24"/>
          <w:szCs w:val="24"/>
        </w:rPr>
        <w:t>КРЫМСКИЙ РЕСПУБЛИКАНСКИЙ ИНСТИТУТ ПОСТДИПЛОМНОГО ПЕДАГОГИЧЕСКОГО ОБРАЗОВАНИЯ</w:t>
      </w: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A56F9">
        <w:rPr>
          <w:rFonts w:ascii="Times New Roman" w:hAnsi="Times New Roman" w:cs="Times New Roman"/>
          <w:sz w:val="40"/>
          <w:szCs w:val="40"/>
        </w:rPr>
        <w:t>МЕТОДИЧЕСКИЕ РЕКОМЕНДАЦИИ</w:t>
      </w: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6F9">
        <w:rPr>
          <w:rFonts w:ascii="Times New Roman" w:hAnsi="Times New Roman" w:cs="Times New Roman"/>
          <w:b/>
          <w:color w:val="000000"/>
          <w:sz w:val="28"/>
          <w:szCs w:val="28"/>
        </w:rPr>
        <w:t>для учителей, преподающих учебный предмет «Основы религиозных культур и светской этики» в формате дистанционного обучения</w:t>
      </w: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pStyle w:val="Default"/>
        <w:spacing w:line="360" w:lineRule="auto"/>
        <w:rPr>
          <w:color w:val="auto"/>
          <w:sz w:val="28"/>
          <w:szCs w:val="28"/>
        </w:rPr>
      </w:pPr>
      <w:r w:rsidRPr="00CA56F9">
        <w:rPr>
          <w:color w:val="auto"/>
          <w:sz w:val="28"/>
          <w:szCs w:val="28"/>
        </w:rPr>
        <w:t>Составитель:</w:t>
      </w:r>
    </w:p>
    <w:p w:rsidR="006C2BEE" w:rsidRPr="00CA56F9" w:rsidRDefault="006C2BEE" w:rsidP="006C2BEE">
      <w:pPr>
        <w:pStyle w:val="Default"/>
        <w:spacing w:line="360" w:lineRule="auto"/>
        <w:rPr>
          <w:color w:val="auto"/>
          <w:sz w:val="28"/>
          <w:szCs w:val="28"/>
        </w:rPr>
      </w:pPr>
      <w:r w:rsidRPr="00CA56F9">
        <w:rPr>
          <w:color w:val="auto"/>
          <w:sz w:val="28"/>
          <w:szCs w:val="28"/>
        </w:rPr>
        <w:t>Горошко Ю.Н., доцент кафедры социального и гуманитарного образования</w:t>
      </w:r>
    </w:p>
    <w:p w:rsidR="006C2BEE" w:rsidRPr="00CA56F9" w:rsidRDefault="006C2BEE" w:rsidP="006C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BEE" w:rsidRPr="00CA56F9" w:rsidRDefault="006C2BEE" w:rsidP="006C2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г. Симферополь, 2020</w:t>
      </w:r>
    </w:p>
    <w:p w:rsidR="00D744EB" w:rsidRPr="00CA56F9" w:rsidRDefault="00D744EB" w:rsidP="00D27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744EB" w:rsidRPr="00CA56F9" w:rsidRDefault="00D744EB" w:rsidP="00D277AA">
      <w:pPr>
        <w:pStyle w:val="a6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>Введение</w:t>
      </w:r>
    </w:p>
    <w:p w:rsidR="00D744EB" w:rsidRPr="00CA56F9" w:rsidRDefault="00D744EB" w:rsidP="00D277AA">
      <w:pPr>
        <w:pStyle w:val="a6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>Достоинства и недостатки дистанционного обучения</w:t>
      </w:r>
    </w:p>
    <w:p w:rsidR="00D744EB" w:rsidRDefault="00D744EB" w:rsidP="00D277AA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 xml:space="preserve">Средства взаимодействия в интернет среде </w:t>
      </w:r>
      <w:r w:rsidR="00D277AA">
        <w:rPr>
          <w:rFonts w:ascii="Times New Roman" w:hAnsi="Times New Roman"/>
          <w:sz w:val="28"/>
          <w:szCs w:val="28"/>
        </w:rPr>
        <w:t>при</w:t>
      </w:r>
      <w:r w:rsidRPr="00CA56F9">
        <w:rPr>
          <w:rFonts w:ascii="Times New Roman" w:hAnsi="Times New Roman"/>
          <w:sz w:val="28"/>
          <w:szCs w:val="28"/>
        </w:rPr>
        <w:t xml:space="preserve"> организации дистанционного обучения</w:t>
      </w:r>
    </w:p>
    <w:p w:rsidR="00CA56F9" w:rsidRPr="00CA56F9" w:rsidRDefault="00CA56F9" w:rsidP="00D277AA">
      <w:pPr>
        <w:pStyle w:val="a6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>Методы обучения на уроках ОРКСЭ в дистанционном формате</w:t>
      </w:r>
    </w:p>
    <w:p w:rsidR="00D744EB" w:rsidRPr="00CA56F9" w:rsidRDefault="00D744EB" w:rsidP="00D277AA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>Общие рекомендации по организации учебных занятий в режиме дистанционного обучения</w:t>
      </w:r>
    </w:p>
    <w:p w:rsidR="00D744EB" w:rsidRDefault="00D744EB" w:rsidP="00D277AA">
      <w:pPr>
        <w:pStyle w:val="a6"/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ind w:right="510"/>
        <w:jc w:val="both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 xml:space="preserve">Интернет-ресурсы для организации дистанционного </w:t>
      </w:r>
      <w:proofErr w:type="gramStart"/>
      <w:r w:rsidRPr="00CA56F9">
        <w:rPr>
          <w:rFonts w:ascii="Times New Roman" w:hAnsi="Times New Roman"/>
          <w:sz w:val="28"/>
          <w:szCs w:val="28"/>
        </w:rPr>
        <w:t>обучения по предмету</w:t>
      </w:r>
      <w:proofErr w:type="gramEnd"/>
      <w:r w:rsidRPr="00CA56F9">
        <w:rPr>
          <w:rFonts w:ascii="Times New Roman" w:hAnsi="Times New Roman"/>
          <w:sz w:val="28"/>
          <w:szCs w:val="28"/>
        </w:rPr>
        <w:t xml:space="preserve"> «ОРКСЭ»</w:t>
      </w:r>
    </w:p>
    <w:p w:rsidR="00C01D30" w:rsidRPr="00CA56F9" w:rsidRDefault="00C01D30" w:rsidP="00C01D30">
      <w:pPr>
        <w:pStyle w:val="a6"/>
        <w:widowControl w:val="0"/>
        <w:autoSpaceDE w:val="0"/>
        <w:autoSpaceDN w:val="0"/>
        <w:spacing w:after="0" w:line="360" w:lineRule="auto"/>
        <w:ind w:right="510"/>
        <w:jc w:val="both"/>
        <w:rPr>
          <w:rFonts w:ascii="Times New Roman" w:hAnsi="Times New Roman"/>
          <w:sz w:val="28"/>
          <w:szCs w:val="28"/>
        </w:rPr>
      </w:pPr>
    </w:p>
    <w:p w:rsidR="00CA56F9" w:rsidRPr="00CA56F9" w:rsidRDefault="00CA56F9" w:rsidP="00CA56F9">
      <w:pPr>
        <w:pStyle w:val="a6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6F9">
        <w:rPr>
          <w:rFonts w:ascii="Times New Roman" w:hAnsi="Times New Roman"/>
          <w:b/>
          <w:sz w:val="28"/>
          <w:szCs w:val="28"/>
        </w:rPr>
        <w:t>Введение</w:t>
      </w:r>
    </w:p>
    <w:p w:rsidR="00502285" w:rsidRPr="00CA56F9" w:rsidRDefault="00502285" w:rsidP="00316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Дистанционное обучение - это</w:t>
      </w:r>
      <w:r w:rsidR="00C32384" w:rsidRPr="00CA56F9">
        <w:rPr>
          <w:rFonts w:ascii="Times New Roman" w:eastAsia="Times New Roman" w:hAnsi="Times New Roman" w:cs="Times New Roman"/>
          <w:sz w:val="28"/>
          <w:szCs w:val="28"/>
        </w:rPr>
        <w:t xml:space="preserve"> процесс передачи и формирования ЗУН с помощью удаленного взаимодействия между учеником и учителем.</w:t>
      </w:r>
    </w:p>
    <w:p w:rsidR="00C32384" w:rsidRPr="00CA56F9" w:rsidRDefault="00C32384" w:rsidP="00316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– это 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(Статья 16, Закон «Об образовании в Российской Федерации» №273-ФЗ от 29.12.2012).</w:t>
      </w:r>
    </w:p>
    <w:p w:rsidR="00D257AC" w:rsidRPr="00CA56F9" w:rsidRDefault="00D257AC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До недавнего времени дистанционное обучение представляло одну из перспективных альтернативных возможностей организации образовательного процесса, и в педагогическом сообществе велись дискуссии по поводу целесообразности и эффективности данной формы. Однако на данный момент дистанционное обучение стало не потенциальной возможностью, а необходимостью, в том числе для тех, кто не был к этому готов.</w:t>
      </w:r>
    </w:p>
    <w:p w:rsidR="00D257AC" w:rsidRDefault="00D257AC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Следует отметить, что дистанционное обучение строится в соответствии с теми же целями и дидактическими принципами, что и очное обучение. Отличие дистанционного обучения заключается в принципах организации, обусловлен</w:t>
      </w:r>
      <w:r w:rsidR="00FE60F3" w:rsidRPr="00CA56F9">
        <w:rPr>
          <w:rFonts w:ascii="Times New Roman" w:hAnsi="Times New Roman" w:cs="Times New Roman"/>
          <w:sz w:val="28"/>
          <w:szCs w:val="28"/>
        </w:rPr>
        <w:t>н</w:t>
      </w:r>
      <w:r w:rsidRPr="00CA56F9">
        <w:rPr>
          <w:rFonts w:ascii="Times New Roman" w:hAnsi="Times New Roman" w:cs="Times New Roman"/>
          <w:sz w:val="28"/>
          <w:szCs w:val="28"/>
        </w:rPr>
        <w:t xml:space="preserve">ых спецификой информационной среды, в которой оно осуществляется. В отличие от заочной формы дистанционное обучение </w:t>
      </w:r>
      <w:r w:rsidRPr="00CA56F9">
        <w:rPr>
          <w:rFonts w:ascii="Times New Roman" w:hAnsi="Times New Roman" w:cs="Times New Roman"/>
          <w:sz w:val="28"/>
          <w:szCs w:val="28"/>
        </w:rPr>
        <w:lastRenderedPageBreak/>
        <w:t>предполагает постоянную обратную связь с педагогом, которая может осуществляться через телефон и интернет.</w:t>
      </w:r>
    </w:p>
    <w:p w:rsidR="00C01D30" w:rsidRDefault="00C01D30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6F9" w:rsidRPr="00CA56F9" w:rsidRDefault="00CA56F9" w:rsidP="00CA56F9">
      <w:pPr>
        <w:pStyle w:val="a6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r w:rsidRPr="00CA56F9">
        <w:rPr>
          <w:rFonts w:ascii="Times New Roman" w:hAnsi="Times New Roman"/>
          <w:b/>
          <w:sz w:val="28"/>
          <w:szCs w:val="28"/>
        </w:rPr>
        <w:t>Достоинства и недостатки дистанционного обучения</w:t>
      </w:r>
    </w:p>
    <w:p w:rsidR="00FD5C2F" w:rsidRPr="00CA56F9" w:rsidRDefault="00FD5C2F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8D6095">
        <w:rPr>
          <w:rFonts w:ascii="Times New Roman" w:hAnsi="Times New Roman" w:cs="Times New Roman"/>
          <w:sz w:val="28"/>
          <w:szCs w:val="28"/>
        </w:rPr>
        <w:t>,</w:t>
      </w:r>
      <w:r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D744EB" w:rsidRPr="00CA56F9">
        <w:rPr>
          <w:rFonts w:ascii="Times New Roman" w:hAnsi="Times New Roman" w:cs="Times New Roman"/>
          <w:sz w:val="28"/>
          <w:szCs w:val="28"/>
        </w:rPr>
        <w:t>как и любая форма обучения</w:t>
      </w:r>
      <w:r w:rsidR="008D6095">
        <w:rPr>
          <w:rFonts w:ascii="Times New Roman" w:hAnsi="Times New Roman" w:cs="Times New Roman"/>
          <w:sz w:val="28"/>
          <w:szCs w:val="28"/>
        </w:rPr>
        <w:t>,</w:t>
      </w:r>
      <w:r w:rsidR="00D744EB"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Pr="00CA56F9">
        <w:rPr>
          <w:rFonts w:ascii="Times New Roman" w:hAnsi="Times New Roman" w:cs="Times New Roman"/>
          <w:sz w:val="28"/>
          <w:szCs w:val="28"/>
        </w:rPr>
        <w:t xml:space="preserve">имеет свои достоинства и недостатки. </w:t>
      </w:r>
    </w:p>
    <w:p w:rsidR="00FD5C2F" w:rsidRPr="00CA56F9" w:rsidRDefault="00FD5C2F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6F9">
        <w:rPr>
          <w:rFonts w:ascii="Times New Roman" w:hAnsi="Times New Roman" w:cs="Times New Roman"/>
          <w:b/>
          <w:sz w:val="28"/>
          <w:szCs w:val="28"/>
        </w:rPr>
        <w:t>К достоинствам можно отнести:</w:t>
      </w:r>
    </w:p>
    <w:p w:rsidR="00C55A8E" w:rsidRPr="00CA56F9" w:rsidRDefault="00DC29BE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- </w:t>
      </w:r>
      <w:r w:rsidR="00C55A8E" w:rsidRPr="00CA56F9">
        <w:rPr>
          <w:rFonts w:ascii="Times New Roman" w:hAnsi="Times New Roman" w:cs="Times New Roman"/>
          <w:sz w:val="28"/>
          <w:szCs w:val="28"/>
        </w:rPr>
        <w:t>Индивидуальная организация процесса обучения, помогающая подстроиться к потребностям и особенностям ребенка. Возможность для ученика подобрать индивидуальный темп обучения, самостоятельно и гибко планировать время и продолжительность занятий.</w:t>
      </w:r>
    </w:p>
    <w:p w:rsidR="00D70A35" w:rsidRPr="00CA56F9" w:rsidRDefault="00D70A35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- Большая степень свободы ученика по сравнению</w:t>
      </w:r>
      <w:r w:rsidR="002C46E9"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Pr="00CA56F9">
        <w:rPr>
          <w:rFonts w:ascii="Times New Roman" w:hAnsi="Times New Roman" w:cs="Times New Roman"/>
          <w:sz w:val="28"/>
          <w:szCs w:val="28"/>
        </w:rPr>
        <w:t>с традиционной формой обучения позволяет ему</w:t>
      </w:r>
    </w:p>
    <w:p w:rsidR="00C55A8E" w:rsidRPr="00CA56F9" w:rsidRDefault="00C55A8E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- Организация постоянной обратной связи между учеником и учителем</w:t>
      </w:r>
      <w:r w:rsidR="00D70A35" w:rsidRPr="00CA56F9">
        <w:rPr>
          <w:rFonts w:ascii="Times New Roman" w:hAnsi="Times New Roman" w:cs="Times New Roman"/>
          <w:sz w:val="28"/>
          <w:szCs w:val="28"/>
        </w:rPr>
        <w:t>, которая может выходить за рамки строго ограниченного времени урока.</w:t>
      </w:r>
    </w:p>
    <w:p w:rsidR="00FD5C2F" w:rsidRPr="00CA56F9" w:rsidRDefault="00C55A8E" w:rsidP="00316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- И</w:t>
      </w:r>
      <w:r w:rsidR="00FD5C2F" w:rsidRPr="00CA56F9">
        <w:rPr>
          <w:rFonts w:ascii="Times New Roman" w:eastAsia="Times New Roman" w:hAnsi="Times New Roman" w:cs="Times New Roman"/>
          <w:sz w:val="28"/>
          <w:szCs w:val="28"/>
        </w:rPr>
        <w:t>спользование в образовательном процессе новейших достижений информационных и телекоммуникационных технологий</w:t>
      </w:r>
      <w:r w:rsidRPr="00CA56F9">
        <w:rPr>
          <w:rFonts w:ascii="Times New Roman" w:eastAsia="Times New Roman" w:hAnsi="Times New Roman" w:cs="Times New Roman"/>
          <w:sz w:val="28"/>
          <w:szCs w:val="28"/>
        </w:rPr>
        <w:t>, что может повышать интерес учеников к учебе.</w:t>
      </w:r>
    </w:p>
    <w:p w:rsidR="00C55A8E" w:rsidRPr="00CA56F9" w:rsidRDefault="00C55A8E" w:rsidP="00316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 xml:space="preserve">- Открываются возможности для повышения популярности и эффективности </w:t>
      </w:r>
      <w:r w:rsidR="00570D9E" w:rsidRPr="00CA56F9">
        <w:rPr>
          <w:rFonts w:ascii="Times New Roman" w:eastAsia="Times New Roman" w:hAnsi="Times New Roman" w:cs="Times New Roman"/>
          <w:sz w:val="28"/>
          <w:szCs w:val="28"/>
        </w:rPr>
        <w:t xml:space="preserve">методов обучения, связанных с развитием </w:t>
      </w:r>
      <w:proofErr w:type="spellStart"/>
      <w:r w:rsidR="00570D9E" w:rsidRPr="00CA56F9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="00570D9E" w:rsidRPr="00CA56F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создаются условия для творческого самовыражения учеников.</w:t>
      </w:r>
      <w:r w:rsidR="00D70A35" w:rsidRPr="00CA5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D9E" w:rsidRPr="00CA56F9" w:rsidRDefault="00570D9E" w:rsidP="00316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- Открывается доступ к обширным информационным ресурсам недоступным во время обычных уроков в традиционном формате обучения.</w:t>
      </w:r>
    </w:p>
    <w:p w:rsidR="00570D9E" w:rsidRPr="00CA56F9" w:rsidRDefault="00570D9E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- Работа с дистанционными технологиями способствует формированию компетентности использования ИКТ, повышает компьютерную грамотность, что является очень важным в современном информационном обществе.</w:t>
      </w:r>
    </w:p>
    <w:p w:rsidR="00FD5C2F" w:rsidRPr="00CA56F9" w:rsidRDefault="00006277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6F9">
        <w:rPr>
          <w:rFonts w:ascii="Times New Roman" w:hAnsi="Times New Roman" w:cs="Times New Roman"/>
          <w:b/>
          <w:sz w:val="28"/>
          <w:szCs w:val="28"/>
        </w:rPr>
        <w:t>Недостатки дистанционного обучения:</w:t>
      </w:r>
    </w:p>
    <w:p w:rsidR="00D257AC" w:rsidRPr="00CA56F9" w:rsidRDefault="00DC29BE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257AC" w:rsidRPr="00CA56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257AC" w:rsidRPr="00CA56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257AC" w:rsidRPr="00CA56F9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D257AC" w:rsidRPr="00CA56F9">
        <w:rPr>
          <w:rFonts w:ascii="Times New Roman" w:hAnsi="Times New Roman" w:cs="Times New Roman"/>
          <w:sz w:val="28"/>
          <w:szCs w:val="28"/>
        </w:rPr>
        <w:t xml:space="preserve"> форма обучения, которая предполагает предварительный этап подготовки и проектирования – адаптации учебного материала, разработки </w:t>
      </w:r>
      <w:r w:rsidR="00D257AC" w:rsidRPr="00CA56F9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курса, методов взаимодействия. У нас </w:t>
      </w:r>
      <w:r w:rsidRPr="00CA56F9">
        <w:rPr>
          <w:rFonts w:ascii="Times New Roman" w:hAnsi="Times New Roman" w:cs="Times New Roman"/>
          <w:sz w:val="28"/>
          <w:szCs w:val="28"/>
        </w:rPr>
        <w:t xml:space="preserve">в условиях чрезвычайной ситуации не было времени для проведения </w:t>
      </w:r>
      <w:r w:rsidR="00D257AC" w:rsidRPr="00CA56F9">
        <w:rPr>
          <w:rFonts w:ascii="Times New Roman" w:hAnsi="Times New Roman" w:cs="Times New Roman"/>
          <w:sz w:val="28"/>
          <w:szCs w:val="28"/>
        </w:rPr>
        <w:t>этого этапа.</w:t>
      </w:r>
    </w:p>
    <w:p w:rsidR="00DC29BE" w:rsidRPr="00CA56F9" w:rsidRDefault="00DC29BE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- Недостатки технического оснащения. Для успешного осуществления дистанционного обучения необходимо наличие компьютерной техники, быстрого интернета. В условиях, когда все члены семьи вынуждены работать и учиться в дистанционном формате, далеко не каждая семья располагает возможностью обеспечить всех детей персональными компьютерами или ноутбуками. </w:t>
      </w:r>
      <w:r w:rsidR="00C64321" w:rsidRPr="00CA56F9">
        <w:rPr>
          <w:rFonts w:ascii="Times New Roman" w:hAnsi="Times New Roman" w:cs="Times New Roman"/>
          <w:sz w:val="28"/>
          <w:szCs w:val="28"/>
        </w:rPr>
        <w:t>Н</w:t>
      </w:r>
      <w:r w:rsidRPr="00CA56F9">
        <w:rPr>
          <w:rFonts w:ascii="Times New Roman" w:hAnsi="Times New Roman" w:cs="Times New Roman"/>
          <w:sz w:val="28"/>
          <w:szCs w:val="28"/>
        </w:rPr>
        <w:t>е все интернет провайдеры обеспечивают быстрый интернет даже в городах, не говоря уже о сельской местности.</w:t>
      </w:r>
    </w:p>
    <w:p w:rsidR="00705C03" w:rsidRPr="00CA56F9" w:rsidRDefault="00705C03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- Низкий уровень компьютерной грамотности. Несмотря на популярность и повсеместное распространение информационных технологий ощущается недостаток знаний в данной сфере для эффективной организации дистанционного обучения. Это касается учеников, их родителей и даже педагогов.</w:t>
      </w:r>
    </w:p>
    <w:p w:rsidR="00D70A35" w:rsidRPr="00CA56F9" w:rsidRDefault="00CB2835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- Один из главных недостатков дистанционного обучения, который ничем невозможно компенсировать – отсутствие непосредственного «живого» общения с педагогом. </w:t>
      </w:r>
      <w:r w:rsidR="00D70A35" w:rsidRPr="00CA56F9">
        <w:rPr>
          <w:rFonts w:ascii="Times New Roman" w:hAnsi="Times New Roman" w:cs="Times New Roman"/>
          <w:sz w:val="28"/>
          <w:szCs w:val="28"/>
        </w:rPr>
        <w:t xml:space="preserve">Урок теряет эмоциональную окраску, что ведет к снижению интереса учеников к материалу. </w:t>
      </w:r>
      <w:r w:rsidRPr="00CA56F9">
        <w:rPr>
          <w:rFonts w:ascii="Times New Roman" w:hAnsi="Times New Roman" w:cs="Times New Roman"/>
          <w:sz w:val="28"/>
          <w:szCs w:val="28"/>
        </w:rPr>
        <w:t>Особ</w:t>
      </w:r>
      <w:r w:rsidR="00D70A35" w:rsidRPr="00CA56F9">
        <w:rPr>
          <w:rFonts w:ascii="Times New Roman" w:hAnsi="Times New Roman" w:cs="Times New Roman"/>
          <w:sz w:val="28"/>
          <w:szCs w:val="28"/>
        </w:rPr>
        <w:t xml:space="preserve">ую проблему представляет организация воспитательного процесса в условиях </w:t>
      </w:r>
      <w:proofErr w:type="spellStart"/>
      <w:r w:rsidR="00D70A35" w:rsidRPr="00CA56F9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="00D70A35" w:rsidRPr="00CA56F9">
        <w:rPr>
          <w:rFonts w:ascii="Times New Roman" w:hAnsi="Times New Roman" w:cs="Times New Roman"/>
          <w:sz w:val="28"/>
          <w:szCs w:val="28"/>
        </w:rPr>
        <w:t xml:space="preserve">. </w:t>
      </w:r>
      <w:r w:rsidR="00502285" w:rsidRPr="00CA56F9">
        <w:rPr>
          <w:rFonts w:ascii="Times New Roman" w:hAnsi="Times New Roman" w:cs="Times New Roman"/>
          <w:sz w:val="28"/>
          <w:szCs w:val="28"/>
        </w:rPr>
        <w:t>Воспитательное воздействие очень сложно осуществить без непосредственного общения с педагогом и тут не могут помочь никакие самые совершенные технические средства.</w:t>
      </w:r>
      <w:r w:rsidR="00D70A35" w:rsidRPr="00CA56F9">
        <w:rPr>
          <w:rFonts w:ascii="Times New Roman" w:hAnsi="Times New Roman" w:cs="Times New Roman"/>
          <w:sz w:val="28"/>
          <w:szCs w:val="28"/>
        </w:rPr>
        <w:t xml:space="preserve"> В частности эта проблема касается организации уроков по предмету «ОРКСЭ», где воспитательный компонент представляет особую значимость.</w:t>
      </w:r>
    </w:p>
    <w:p w:rsidR="00D70A35" w:rsidRPr="00CA56F9" w:rsidRDefault="00D70A35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- В условиях дистанционного обучения сложно организовать практические занятия.</w:t>
      </w:r>
    </w:p>
    <w:p w:rsidR="00D70A35" w:rsidRPr="00CA56F9" w:rsidRDefault="00D70A35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- </w:t>
      </w:r>
      <w:r w:rsidR="000130FC" w:rsidRPr="00CA56F9">
        <w:rPr>
          <w:rFonts w:ascii="Times New Roman" w:hAnsi="Times New Roman" w:cs="Times New Roman"/>
          <w:sz w:val="28"/>
          <w:szCs w:val="28"/>
        </w:rPr>
        <w:t xml:space="preserve">Необходимость жесткой самодисциплины, которой зачастую не хватает учащимся в условиях </w:t>
      </w:r>
      <w:proofErr w:type="spellStart"/>
      <w:r w:rsidR="000130FC" w:rsidRPr="00CA56F9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="000130FC" w:rsidRPr="00CA5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0FC" w:rsidRDefault="000130FC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- Снижение мотивации к учебе</w:t>
      </w:r>
      <w:r w:rsidR="008A2601" w:rsidRPr="00CA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601" w:rsidRPr="00CA56F9">
        <w:rPr>
          <w:rFonts w:ascii="Times New Roman" w:hAnsi="Times New Roman" w:cs="Times New Roman"/>
          <w:sz w:val="28"/>
          <w:szCs w:val="28"/>
        </w:rPr>
        <w:t>в связи с невозможностью о</w:t>
      </w:r>
      <w:r w:rsidRPr="00CA56F9">
        <w:rPr>
          <w:rFonts w:ascii="Times New Roman" w:hAnsi="Times New Roman" w:cs="Times New Roman"/>
          <w:sz w:val="28"/>
          <w:szCs w:val="28"/>
        </w:rPr>
        <w:t xml:space="preserve">рганизовать строгий контроль </w:t>
      </w:r>
      <w:r w:rsidR="008A2601" w:rsidRPr="00CA56F9">
        <w:rPr>
          <w:rFonts w:ascii="Times New Roman" w:hAnsi="Times New Roman" w:cs="Times New Roman"/>
          <w:sz w:val="28"/>
          <w:szCs w:val="28"/>
        </w:rPr>
        <w:t>над</w:t>
      </w:r>
      <w:r w:rsidRPr="00CA56F9">
        <w:rPr>
          <w:rFonts w:ascii="Times New Roman" w:hAnsi="Times New Roman" w:cs="Times New Roman"/>
          <w:sz w:val="28"/>
          <w:szCs w:val="28"/>
        </w:rPr>
        <w:t xml:space="preserve"> выполнением заданий и адекватную систему поощрений за успехи</w:t>
      </w:r>
      <w:r w:rsidR="008A2601" w:rsidRPr="00CA56F9">
        <w:rPr>
          <w:rFonts w:ascii="Times New Roman" w:hAnsi="Times New Roman" w:cs="Times New Roman"/>
          <w:sz w:val="28"/>
          <w:szCs w:val="28"/>
        </w:rPr>
        <w:t xml:space="preserve">. Недостатки в организации дистанционного обучения приводят к </w:t>
      </w:r>
      <w:r w:rsidR="008A2601" w:rsidRPr="00CA56F9">
        <w:rPr>
          <w:rFonts w:ascii="Times New Roman" w:hAnsi="Times New Roman" w:cs="Times New Roman"/>
          <w:sz w:val="28"/>
          <w:szCs w:val="28"/>
        </w:rPr>
        <w:lastRenderedPageBreak/>
        <w:t xml:space="preserve">непониманию и </w:t>
      </w:r>
      <w:proofErr w:type="spellStart"/>
      <w:r w:rsidR="008A2601" w:rsidRPr="00CA56F9">
        <w:rPr>
          <w:rFonts w:ascii="Times New Roman" w:hAnsi="Times New Roman" w:cs="Times New Roman"/>
          <w:sz w:val="28"/>
          <w:szCs w:val="28"/>
        </w:rPr>
        <w:t>дезориентированности</w:t>
      </w:r>
      <w:proofErr w:type="spellEnd"/>
      <w:r w:rsidR="008A2601" w:rsidRPr="00CA56F9">
        <w:rPr>
          <w:rFonts w:ascii="Times New Roman" w:hAnsi="Times New Roman" w:cs="Times New Roman"/>
          <w:sz w:val="28"/>
          <w:szCs w:val="28"/>
        </w:rPr>
        <w:t xml:space="preserve"> учеников, что также снижает их мотивацию.</w:t>
      </w:r>
    </w:p>
    <w:p w:rsidR="00C01D30" w:rsidRPr="00CA56F9" w:rsidRDefault="00C01D30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7AC" w:rsidRPr="00CA56F9" w:rsidRDefault="00CA56F9" w:rsidP="00CA56F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57AC" w:rsidRPr="00CA56F9">
        <w:rPr>
          <w:rFonts w:ascii="Times New Roman" w:hAnsi="Times New Roman" w:cs="Times New Roman"/>
          <w:b/>
          <w:sz w:val="28"/>
          <w:szCs w:val="28"/>
        </w:rPr>
        <w:t>Средства взаимодействия в интернет среде</w:t>
      </w:r>
      <w:r w:rsidR="00D277AA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дистанционного обучения</w:t>
      </w:r>
    </w:p>
    <w:p w:rsidR="00D257AC" w:rsidRPr="00CA56F9" w:rsidRDefault="00D257AC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Одно из наиболее простых сре</w:t>
      </w:r>
      <w:proofErr w:type="gramStart"/>
      <w:r w:rsidRPr="00CA56F9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CA56F9">
        <w:rPr>
          <w:rFonts w:ascii="Times New Roman" w:hAnsi="Times New Roman" w:cs="Times New Roman"/>
          <w:sz w:val="28"/>
          <w:szCs w:val="28"/>
        </w:rPr>
        <w:t xml:space="preserve">аимодействия в информационной среде – </w:t>
      </w:r>
      <w:r w:rsidRPr="00CA56F9">
        <w:rPr>
          <w:rFonts w:ascii="Times New Roman" w:hAnsi="Times New Roman" w:cs="Times New Roman"/>
          <w:b/>
          <w:sz w:val="28"/>
          <w:szCs w:val="28"/>
        </w:rPr>
        <w:t>электронная почта.</w:t>
      </w:r>
      <w:r w:rsidRPr="00CA56F9">
        <w:rPr>
          <w:rFonts w:ascii="Times New Roman" w:hAnsi="Times New Roman" w:cs="Times New Roman"/>
          <w:sz w:val="28"/>
          <w:szCs w:val="28"/>
        </w:rPr>
        <w:t xml:space="preserve"> Ей умеют пользоваться практически все педагоги, родители и учащиеся. Э</w:t>
      </w:r>
      <w:r w:rsidR="00601552" w:rsidRPr="00CA56F9">
        <w:rPr>
          <w:rFonts w:ascii="Times New Roman" w:hAnsi="Times New Roman" w:cs="Times New Roman"/>
          <w:sz w:val="28"/>
          <w:szCs w:val="28"/>
        </w:rPr>
        <w:t>лектронную почту легко создать и использовать.</w:t>
      </w:r>
    </w:p>
    <w:p w:rsidR="001B6393" w:rsidRPr="00CA56F9" w:rsidRDefault="00D257AC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Наиболее популярные бесплатные почтовые сервисы в России:</w:t>
      </w:r>
      <w:r w:rsidR="001B6393" w:rsidRPr="00CA56F9">
        <w:rPr>
          <w:rFonts w:ascii="Times New Roman" w:hAnsi="Times New Roman" w:cs="Times New Roman"/>
          <w:sz w:val="28"/>
          <w:szCs w:val="28"/>
        </w:rPr>
        <w:t xml:space="preserve"> (по материалам сайта https://infoselection.ru/infokatalog/internet-i-programmy/internet-osnovnoe/item/613-pochtovye-servisy-luchshie):</w:t>
      </w:r>
    </w:p>
    <w:p w:rsidR="001B6393" w:rsidRPr="00CA56F9" w:rsidRDefault="001B6393" w:rsidP="00316990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CA56F9">
        <w:rPr>
          <w:sz w:val="28"/>
          <w:szCs w:val="28"/>
        </w:rPr>
        <w:t>Mail.ru</w:t>
      </w:r>
      <w:proofErr w:type="spellEnd"/>
    </w:p>
    <w:p w:rsidR="001B6393" w:rsidRPr="00CA56F9" w:rsidRDefault="00822509" w:rsidP="00316990">
      <w:pPr>
        <w:pStyle w:val="a9"/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6" w:tgtFrame="_blank" w:history="1">
        <w:r w:rsidR="001B6393" w:rsidRPr="00CA56F9">
          <w:rPr>
            <w:rStyle w:val="a5"/>
            <w:sz w:val="28"/>
            <w:szCs w:val="28"/>
          </w:rPr>
          <w:t>https://mail.ru/</w:t>
        </w:r>
      </w:hyperlink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rStyle w:val="ab"/>
          <w:sz w:val="28"/>
          <w:szCs w:val="28"/>
        </w:rPr>
        <w:t xml:space="preserve">Почтовый сервис компании </w:t>
      </w:r>
      <w:proofErr w:type="spellStart"/>
      <w:r w:rsidRPr="00CA56F9">
        <w:rPr>
          <w:rStyle w:val="ab"/>
          <w:sz w:val="28"/>
          <w:szCs w:val="28"/>
        </w:rPr>
        <w:t>Mail.ru</w:t>
      </w:r>
      <w:proofErr w:type="spellEnd"/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>Основные возможности:</w:t>
      </w:r>
      <w:r w:rsidRPr="00CA56F9">
        <w:rPr>
          <w:sz w:val="28"/>
          <w:szCs w:val="28"/>
        </w:rPr>
        <w:br/>
        <w:t>неплохая скорость работы: команды пользователя служба выполняет за доли секунды;</w:t>
      </w:r>
      <w:r w:rsidRPr="00CA56F9">
        <w:rPr>
          <w:sz w:val="28"/>
          <w:szCs w:val="28"/>
        </w:rPr>
        <w:br/>
        <w:t>удобная взаимодействие с удалённым хранилищем файлов «Облако»: вместимость личного диска может составлять 100 Гб;</w:t>
      </w:r>
      <w:r w:rsidRPr="00CA56F9">
        <w:rPr>
          <w:sz w:val="28"/>
          <w:szCs w:val="28"/>
        </w:rPr>
        <w:br/>
        <w:t>удобная маркировка входящих сообщений</w:t>
      </w:r>
      <w:proofErr w:type="gramStart"/>
      <w:r w:rsidRPr="00CA56F9">
        <w:rPr>
          <w:sz w:val="28"/>
          <w:szCs w:val="28"/>
        </w:rPr>
        <w:t xml:space="preserve"> ;</w:t>
      </w:r>
      <w:proofErr w:type="gramEnd"/>
      <w:r w:rsidRPr="00CA56F9">
        <w:rPr>
          <w:sz w:val="28"/>
          <w:szCs w:val="28"/>
        </w:rPr>
        <w:br/>
        <w:t xml:space="preserve">наличие </w:t>
      </w:r>
      <w:proofErr w:type="spellStart"/>
      <w:r w:rsidRPr="00CA56F9">
        <w:rPr>
          <w:sz w:val="28"/>
          <w:szCs w:val="28"/>
        </w:rPr>
        <w:t>мультипрофильного</w:t>
      </w:r>
      <w:proofErr w:type="spellEnd"/>
      <w:r w:rsidRPr="00CA56F9">
        <w:rPr>
          <w:sz w:val="28"/>
          <w:szCs w:val="28"/>
        </w:rPr>
        <w:t xml:space="preserve"> режим работы (возможность одновременной работы с несколькими ящиками);</w:t>
      </w:r>
      <w:r w:rsidRPr="00CA56F9">
        <w:rPr>
          <w:sz w:val="28"/>
          <w:szCs w:val="28"/>
        </w:rPr>
        <w:br/>
        <w:t>поддержка пересылки «тяжёлых» файлов;</w:t>
      </w:r>
      <w:r w:rsidRPr="00CA56F9">
        <w:rPr>
          <w:sz w:val="28"/>
          <w:szCs w:val="28"/>
        </w:rPr>
        <w:br/>
        <w:t>обработка загружаемых изображений (корректировка размера, просмотр);</w:t>
      </w:r>
      <w:r w:rsidRPr="00CA56F9">
        <w:rPr>
          <w:sz w:val="28"/>
          <w:szCs w:val="28"/>
        </w:rPr>
        <w:br/>
        <w:t>группировка сообщений в цепочки</w:t>
      </w:r>
    </w:p>
    <w:p w:rsidR="001B6393" w:rsidRPr="00CA56F9" w:rsidRDefault="001B6393" w:rsidP="00316990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CA56F9">
        <w:rPr>
          <w:sz w:val="28"/>
          <w:szCs w:val="28"/>
        </w:rPr>
        <w:t>Gmail</w:t>
      </w:r>
      <w:proofErr w:type="spellEnd"/>
    </w:p>
    <w:p w:rsidR="001B6393" w:rsidRPr="00CA56F9" w:rsidRDefault="00822509" w:rsidP="00316990">
      <w:pPr>
        <w:pStyle w:val="a9"/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7" w:tgtFrame="_blank" w:history="1">
        <w:r w:rsidR="001B6393" w:rsidRPr="00CA56F9">
          <w:rPr>
            <w:rStyle w:val="a5"/>
            <w:sz w:val="28"/>
            <w:szCs w:val="28"/>
          </w:rPr>
          <w:t>https://gmail.com</w:t>
        </w:r>
      </w:hyperlink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rStyle w:val="ab"/>
          <w:sz w:val="28"/>
          <w:szCs w:val="28"/>
        </w:rPr>
        <w:t xml:space="preserve">Почтовый сервис компании </w:t>
      </w:r>
      <w:proofErr w:type="spellStart"/>
      <w:r w:rsidRPr="00CA56F9">
        <w:rPr>
          <w:rStyle w:val="ab"/>
          <w:sz w:val="28"/>
          <w:szCs w:val="28"/>
        </w:rPr>
        <w:t>Google</w:t>
      </w:r>
      <w:proofErr w:type="spellEnd"/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>Один из самых стабильных и надежных почтовых сервисов</w:t>
      </w:r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lastRenderedPageBreak/>
        <w:t>Основные возможности:</w:t>
      </w:r>
      <w:r w:rsidRPr="00CA56F9">
        <w:rPr>
          <w:sz w:val="28"/>
          <w:szCs w:val="28"/>
        </w:rPr>
        <w:br/>
        <w:t xml:space="preserve">Интегрированное облачное хранилище файлов на 15 Гб (но </w:t>
      </w:r>
      <w:proofErr w:type="spellStart"/>
      <w:r w:rsidRPr="00CA56F9">
        <w:rPr>
          <w:sz w:val="28"/>
          <w:szCs w:val="28"/>
        </w:rPr>
        <w:t>Gmail</w:t>
      </w:r>
      <w:proofErr w:type="spellEnd"/>
      <w:r w:rsidRPr="00CA56F9">
        <w:rPr>
          <w:sz w:val="28"/>
          <w:szCs w:val="28"/>
        </w:rPr>
        <w:t xml:space="preserve"> делит его с </w:t>
      </w:r>
      <w:proofErr w:type="spellStart"/>
      <w:r w:rsidRPr="00CA56F9">
        <w:rPr>
          <w:sz w:val="28"/>
          <w:szCs w:val="28"/>
        </w:rPr>
        <w:t>Google</w:t>
      </w:r>
      <w:proofErr w:type="spellEnd"/>
      <w:r w:rsidRPr="00CA56F9">
        <w:rPr>
          <w:sz w:val="28"/>
          <w:szCs w:val="28"/>
        </w:rPr>
        <w:t xml:space="preserve"> </w:t>
      </w:r>
      <w:proofErr w:type="spellStart"/>
      <w:r w:rsidRPr="00CA56F9">
        <w:rPr>
          <w:sz w:val="28"/>
          <w:szCs w:val="28"/>
        </w:rPr>
        <w:t>Photo</w:t>
      </w:r>
      <w:proofErr w:type="spellEnd"/>
      <w:r w:rsidRPr="00CA56F9">
        <w:rPr>
          <w:sz w:val="28"/>
          <w:szCs w:val="28"/>
        </w:rPr>
        <w:t xml:space="preserve">, </w:t>
      </w:r>
      <w:proofErr w:type="spellStart"/>
      <w:r w:rsidRPr="00CA56F9">
        <w:rPr>
          <w:sz w:val="28"/>
          <w:szCs w:val="28"/>
        </w:rPr>
        <w:t>Google</w:t>
      </w:r>
      <w:proofErr w:type="spellEnd"/>
      <w:r w:rsidRPr="00CA56F9">
        <w:rPr>
          <w:sz w:val="28"/>
          <w:szCs w:val="28"/>
        </w:rPr>
        <w:t xml:space="preserve"> </w:t>
      </w:r>
      <w:proofErr w:type="spellStart"/>
      <w:r w:rsidRPr="00CA56F9">
        <w:rPr>
          <w:sz w:val="28"/>
          <w:szCs w:val="28"/>
        </w:rPr>
        <w:t>Drive</w:t>
      </w:r>
      <w:proofErr w:type="spellEnd"/>
      <w:r w:rsidRPr="00CA56F9">
        <w:rPr>
          <w:sz w:val="28"/>
          <w:szCs w:val="28"/>
        </w:rPr>
        <w:t xml:space="preserve"> и другими сервисами, которые является частью </w:t>
      </w:r>
      <w:proofErr w:type="spellStart"/>
      <w:r w:rsidRPr="00CA56F9">
        <w:rPr>
          <w:sz w:val="28"/>
          <w:szCs w:val="28"/>
        </w:rPr>
        <w:t>Google-аккаунта</w:t>
      </w:r>
      <w:proofErr w:type="spellEnd"/>
      <w:r w:rsidRPr="00CA56F9">
        <w:rPr>
          <w:sz w:val="28"/>
          <w:szCs w:val="28"/>
        </w:rPr>
        <w:t>)</w:t>
      </w:r>
      <w:r w:rsidRPr="00CA56F9">
        <w:rPr>
          <w:sz w:val="28"/>
          <w:szCs w:val="28"/>
        </w:rPr>
        <w:br/>
        <w:t>Один из лучших алгоритмов для выявления и фильтрации спама</w:t>
      </w:r>
      <w:r w:rsidRPr="00CA56F9">
        <w:rPr>
          <w:sz w:val="28"/>
          <w:szCs w:val="28"/>
        </w:rPr>
        <w:br/>
        <w:t>Стабильная и надежная круглосуточная работа, практически без сбоев</w:t>
      </w:r>
      <w:r w:rsidRPr="00CA56F9">
        <w:rPr>
          <w:sz w:val="28"/>
          <w:szCs w:val="28"/>
        </w:rPr>
        <w:br/>
        <w:t>Просто, но умно разработанный интерфейс, удобный поиск писем, фрагментов сообщений</w:t>
      </w:r>
      <w:proofErr w:type="gramStart"/>
      <w:r w:rsidRPr="00CA56F9">
        <w:rPr>
          <w:sz w:val="28"/>
          <w:szCs w:val="28"/>
        </w:rPr>
        <w:br/>
        <w:t>В</w:t>
      </w:r>
      <w:proofErr w:type="gramEnd"/>
      <w:r w:rsidRPr="00CA56F9">
        <w:rPr>
          <w:sz w:val="28"/>
          <w:szCs w:val="28"/>
        </w:rPr>
        <w:t xml:space="preserve">се сообщения автоматически делятся по категориям, таким как «Основные», «Реклама», «Форумы» и </w:t>
      </w:r>
      <w:proofErr w:type="spellStart"/>
      <w:r w:rsidRPr="00CA56F9">
        <w:rPr>
          <w:sz w:val="28"/>
          <w:szCs w:val="28"/>
        </w:rPr>
        <w:t>тд</w:t>
      </w:r>
      <w:proofErr w:type="spellEnd"/>
      <w:r w:rsidRPr="00CA56F9">
        <w:rPr>
          <w:sz w:val="28"/>
          <w:szCs w:val="28"/>
        </w:rPr>
        <w:t>.</w:t>
      </w:r>
      <w:r w:rsidRPr="00CA56F9">
        <w:rPr>
          <w:sz w:val="28"/>
          <w:szCs w:val="28"/>
        </w:rPr>
        <w:br/>
        <w:t>Продуманная защита конфиденциальности личной информации</w:t>
      </w:r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 xml:space="preserve">Стандарты POP и IMAP дают доступ </w:t>
      </w:r>
      <w:proofErr w:type="spellStart"/>
      <w:r w:rsidRPr="00CA56F9">
        <w:rPr>
          <w:sz w:val="28"/>
          <w:szCs w:val="28"/>
        </w:rPr>
        <w:t>Gmail</w:t>
      </w:r>
      <w:proofErr w:type="spellEnd"/>
      <w:r w:rsidRPr="00CA56F9">
        <w:rPr>
          <w:sz w:val="28"/>
          <w:szCs w:val="28"/>
        </w:rPr>
        <w:t xml:space="preserve"> к любой программе электронной почты и </w:t>
      </w:r>
      <w:proofErr w:type="spellStart"/>
      <w:r w:rsidRPr="00CA56F9">
        <w:rPr>
          <w:sz w:val="28"/>
          <w:szCs w:val="28"/>
        </w:rPr>
        <w:t>девайсам</w:t>
      </w:r>
      <w:proofErr w:type="spellEnd"/>
      <w:r w:rsidRPr="00CA56F9">
        <w:rPr>
          <w:sz w:val="28"/>
          <w:szCs w:val="28"/>
        </w:rPr>
        <w:t>.</w:t>
      </w:r>
      <w:r w:rsidRPr="00CA56F9">
        <w:rPr>
          <w:sz w:val="28"/>
          <w:szCs w:val="28"/>
        </w:rPr>
        <w:br/>
      </w:r>
      <w:proofErr w:type="spellStart"/>
      <w:r w:rsidRPr="00CA56F9">
        <w:rPr>
          <w:sz w:val="28"/>
          <w:szCs w:val="28"/>
        </w:rPr>
        <w:t>Gmail</w:t>
      </w:r>
      <w:proofErr w:type="spellEnd"/>
      <w:r w:rsidRPr="00CA56F9">
        <w:rPr>
          <w:sz w:val="28"/>
          <w:szCs w:val="28"/>
        </w:rPr>
        <w:t xml:space="preserve"> размещает контекстную рекламу рядом с прочитанными письмами.</w:t>
      </w:r>
    </w:p>
    <w:p w:rsidR="001B6393" w:rsidRPr="00CA56F9" w:rsidRDefault="001B6393" w:rsidP="00316990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CA56F9">
        <w:rPr>
          <w:sz w:val="28"/>
          <w:szCs w:val="28"/>
        </w:rPr>
        <w:t>Яндекс</w:t>
      </w:r>
      <w:proofErr w:type="gramStart"/>
      <w:r w:rsidRPr="00CA56F9">
        <w:rPr>
          <w:sz w:val="28"/>
          <w:szCs w:val="28"/>
        </w:rPr>
        <w:t>.П</w:t>
      </w:r>
      <w:proofErr w:type="gramEnd"/>
      <w:r w:rsidRPr="00CA56F9">
        <w:rPr>
          <w:sz w:val="28"/>
          <w:szCs w:val="28"/>
        </w:rPr>
        <w:t>очта</w:t>
      </w:r>
      <w:proofErr w:type="spellEnd"/>
    </w:p>
    <w:p w:rsidR="001B6393" w:rsidRPr="00CA56F9" w:rsidRDefault="00822509" w:rsidP="00316990">
      <w:pPr>
        <w:pStyle w:val="a9"/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8" w:tgtFrame="_blank" w:history="1">
        <w:r w:rsidR="001B6393" w:rsidRPr="00CA56F9">
          <w:rPr>
            <w:rStyle w:val="a5"/>
            <w:sz w:val="28"/>
            <w:szCs w:val="28"/>
          </w:rPr>
          <w:t>https://mail.yandex.ru</w:t>
        </w:r>
      </w:hyperlink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rStyle w:val="ab"/>
          <w:sz w:val="28"/>
          <w:szCs w:val="28"/>
        </w:rPr>
        <w:t xml:space="preserve">Почтовый сервис компании </w:t>
      </w:r>
      <w:proofErr w:type="spellStart"/>
      <w:r w:rsidRPr="00CA56F9">
        <w:rPr>
          <w:rStyle w:val="ab"/>
          <w:sz w:val="28"/>
          <w:szCs w:val="28"/>
        </w:rPr>
        <w:t>Yandex</w:t>
      </w:r>
      <w:proofErr w:type="spellEnd"/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>Удобная и надежная почта.</w:t>
      </w:r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>Основные возможности:</w:t>
      </w:r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 xml:space="preserve">Сервис оснащён интегрированной антивирусной службой от </w:t>
      </w:r>
      <w:proofErr w:type="spellStart"/>
      <w:r w:rsidRPr="00CA56F9">
        <w:rPr>
          <w:sz w:val="28"/>
          <w:szCs w:val="28"/>
        </w:rPr>
        <w:t>Dr.Web</w:t>
      </w:r>
      <w:proofErr w:type="spellEnd"/>
      <w:r w:rsidRPr="00CA56F9">
        <w:rPr>
          <w:sz w:val="28"/>
          <w:szCs w:val="28"/>
        </w:rPr>
        <w:t>.</w:t>
      </w:r>
      <w:r w:rsidRPr="00CA56F9">
        <w:rPr>
          <w:sz w:val="28"/>
          <w:szCs w:val="28"/>
        </w:rPr>
        <w:br/>
        <w:t>Умеет переводить письма с иностранных языков на русский.</w:t>
      </w:r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CA56F9">
        <w:rPr>
          <w:sz w:val="28"/>
          <w:szCs w:val="28"/>
        </w:rPr>
        <w:t>Основные особенности:</w:t>
      </w:r>
      <w:r w:rsidRPr="00CA56F9">
        <w:rPr>
          <w:sz w:val="28"/>
          <w:szCs w:val="28"/>
        </w:rPr>
        <w:br/>
        <w:t>не лимитированный объём ящика;</w:t>
      </w:r>
      <w:r w:rsidRPr="00CA56F9">
        <w:rPr>
          <w:sz w:val="28"/>
          <w:szCs w:val="28"/>
        </w:rPr>
        <w:br/>
        <w:t>панель для управления другими почтовыми ящиками;</w:t>
      </w:r>
      <w:r w:rsidRPr="00CA56F9">
        <w:rPr>
          <w:sz w:val="28"/>
          <w:szCs w:val="28"/>
        </w:rPr>
        <w:br/>
        <w:t>доступ с любых устройств (планшеты, смартфоны, ноутбуки);</w:t>
      </w:r>
      <w:r w:rsidRPr="00CA56F9">
        <w:rPr>
          <w:sz w:val="28"/>
          <w:szCs w:val="28"/>
        </w:rPr>
        <w:br/>
        <w:t>встроенный органайзер;</w:t>
      </w:r>
      <w:r w:rsidRPr="00CA56F9">
        <w:rPr>
          <w:sz w:val="28"/>
          <w:szCs w:val="28"/>
        </w:rPr>
        <w:br/>
        <w:t>набор инструментов для обработки писем (оформление, редактирование, проверка).</w:t>
      </w:r>
      <w:proofErr w:type="gramEnd"/>
    </w:p>
    <w:p w:rsidR="001B6393" w:rsidRPr="00CA56F9" w:rsidRDefault="001B6393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A56F9">
        <w:rPr>
          <w:sz w:val="28"/>
          <w:szCs w:val="28"/>
        </w:rPr>
        <w:t>Yandex.Mail</w:t>
      </w:r>
      <w:proofErr w:type="spellEnd"/>
      <w:r w:rsidRPr="00CA56F9">
        <w:rPr>
          <w:sz w:val="28"/>
          <w:szCs w:val="28"/>
        </w:rPr>
        <w:t xml:space="preserve"> может функционировать в качестве полноправного клиента IMAP.</w:t>
      </w:r>
    </w:p>
    <w:p w:rsidR="00D257AC" w:rsidRPr="00CA56F9" w:rsidRDefault="00D257AC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lastRenderedPageBreak/>
        <w:t>С помощью электронной почты можно отправлять задания для учеников, текстовые материалы, презентации, ссылки на интернет ресурсы по предмету и т.д. Достоинством электронной почты является возможность персонального общения с каждым учеником, выстраивания индивидуальной траектории обучения. Однако данный способ взаимодействия требует много времени из-за необходимости постоянно отслеживать сообщения от учеников и индивидуально отвечать каждому. Также существенным недостатком электронной почты является невозможность коллективного взаимодействия, публичных обсуждений</w:t>
      </w:r>
      <w:r w:rsidR="001B6393" w:rsidRPr="00CA56F9">
        <w:rPr>
          <w:rFonts w:ascii="Times New Roman" w:hAnsi="Times New Roman" w:cs="Times New Roman"/>
          <w:sz w:val="28"/>
          <w:szCs w:val="28"/>
        </w:rPr>
        <w:t>.</w:t>
      </w:r>
    </w:p>
    <w:p w:rsidR="009A3A74" w:rsidRPr="00CA56F9" w:rsidRDefault="00D257AC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F71AAD" w:rsidRPr="00CA56F9">
        <w:rPr>
          <w:rFonts w:ascii="Times New Roman" w:hAnsi="Times New Roman" w:cs="Times New Roman"/>
          <w:sz w:val="28"/>
          <w:szCs w:val="28"/>
        </w:rPr>
        <w:t xml:space="preserve">еще </w:t>
      </w:r>
      <w:r w:rsidRPr="00CA56F9">
        <w:rPr>
          <w:rFonts w:ascii="Times New Roman" w:hAnsi="Times New Roman" w:cs="Times New Roman"/>
          <w:sz w:val="28"/>
          <w:szCs w:val="28"/>
        </w:rPr>
        <w:t>более популярной формой взаимодействия</w:t>
      </w:r>
      <w:r w:rsidR="00F71AAD"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Pr="00CA56F9">
        <w:rPr>
          <w:rFonts w:ascii="Times New Roman" w:hAnsi="Times New Roman" w:cs="Times New Roman"/>
          <w:sz w:val="28"/>
          <w:szCs w:val="28"/>
        </w:rPr>
        <w:t xml:space="preserve">в информационной среде становятся такие </w:t>
      </w:r>
      <w:r w:rsidRPr="00CA56F9">
        <w:rPr>
          <w:rFonts w:ascii="Times New Roman" w:hAnsi="Times New Roman" w:cs="Times New Roman"/>
          <w:b/>
          <w:sz w:val="28"/>
          <w:szCs w:val="28"/>
        </w:rPr>
        <w:t xml:space="preserve">мобильные приложения как </w:t>
      </w:r>
      <w:proofErr w:type="spellStart"/>
      <w:r w:rsidR="0018347D" w:rsidRPr="00CA56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A56F9">
        <w:rPr>
          <w:rFonts w:ascii="Times New Roman" w:hAnsi="Times New Roman" w:cs="Times New Roman"/>
          <w:b/>
          <w:sz w:val="28"/>
          <w:szCs w:val="28"/>
          <w:lang w:val="en-US"/>
        </w:rPr>
        <w:t>iber</w:t>
      </w:r>
      <w:proofErr w:type="spellEnd"/>
      <w:r w:rsidRPr="00CA56F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040B7" w:rsidRPr="00CA56F9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="005040B7" w:rsidRPr="00CA56F9">
        <w:rPr>
          <w:rFonts w:ascii="Times New Roman" w:hAnsi="Times New Roman" w:cs="Times New Roman"/>
          <w:b/>
          <w:sz w:val="28"/>
          <w:szCs w:val="28"/>
        </w:rPr>
        <w:t>.</w:t>
      </w:r>
      <w:r w:rsidR="005040B7"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9A3A74" w:rsidRPr="00CA56F9">
        <w:rPr>
          <w:rFonts w:ascii="Times New Roman" w:hAnsi="Times New Roman" w:cs="Times New Roman"/>
          <w:sz w:val="28"/>
          <w:szCs w:val="28"/>
        </w:rPr>
        <w:t xml:space="preserve">Также как электронная почта они предоставляют возможность осуществлять индивидуальное общение с учениками, отправлять текстовые материалы, фото, видео, аудио, ссылки на интернет ресурсы и т.д. Однако они имеют ряд преимуществ. Мобильные приложения </w:t>
      </w:r>
      <w:r w:rsidR="002873FB" w:rsidRPr="00CA56F9">
        <w:rPr>
          <w:rFonts w:ascii="Times New Roman" w:hAnsi="Times New Roman" w:cs="Times New Roman"/>
          <w:sz w:val="28"/>
          <w:szCs w:val="28"/>
        </w:rPr>
        <w:t xml:space="preserve">позволяют более оперативно </w:t>
      </w:r>
      <w:r w:rsidR="005040B7" w:rsidRPr="00CA56F9">
        <w:rPr>
          <w:rFonts w:ascii="Times New Roman" w:hAnsi="Times New Roman" w:cs="Times New Roman"/>
          <w:sz w:val="28"/>
          <w:szCs w:val="28"/>
        </w:rPr>
        <w:t xml:space="preserve">отправлять и получать сообщения, обмениваться информацией. </w:t>
      </w:r>
      <w:r w:rsidR="00F71AAD" w:rsidRPr="00CA56F9">
        <w:rPr>
          <w:rFonts w:ascii="Times New Roman" w:hAnsi="Times New Roman" w:cs="Times New Roman"/>
          <w:sz w:val="28"/>
          <w:szCs w:val="28"/>
        </w:rPr>
        <w:t xml:space="preserve">Зачастую электронную почту открывают только на ПК и в течение дня могут не отслеживать входящих сообщений, а мобильные телефоны всегда под рукой и сообщения мобильных приложений не остаются незамеченными. </w:t>
      </w:r>
      <w:r w:rsidR="009A3A74" w:rsidRPr="00CA56F9">
        <w:rPr>
          <w:rFonts w:ascii="Times New Roman" w:hAnsi="Times New Roman" w:cs="Times New Roman"/>
          <w:sz w:val="28"/>
          <w:szCs w:val="28"/>
        </w:rPr>
        <w:t>Также в</w:t>
      </w:r>
      <w:r w:rsidR="00DB74DC" w:rsidRPr="00CA56F9">
        <w:rPr>
          <w:rFonts w:ascii="Times New Roman" w:hAnsi="Times New Roman" w:cs="Times New Roman"/>
          <w:sz w:val="28"/>
          <w:szCs w:val="28"/>
        </w:rPr>
        <w:t>ажным п</w:t>
      </w:r>
      <w:r w:rsidR="00F71AAD" w:rsidRPr="00CA56F9">
        <w:rPr>
          <w:rFonts w:ascii="Times New Roman" w:hAnsi="Times New Roman" w:cs="Times New Roman"/>
          <w:sz w:val="28"/>
          <w:szCs w:val="28"/>
        </w:rPr>
        <w:t>реимуществом указанных мобильных прило</w:t>
      </w:r>
      <w:r w:rsidR="00DB74DC" w:rsidRPr="00CA56F9">
        <w:rPr>
          <w:rFonts w:ascii="Times New Roman" w:hAnsi="Times New Roman" w:cs="Times New Roman"/>
          <w:sz w:val="28"/>
          <w:szCs w:val="28"/>
        </w:rPr>
        <w:t>жений</w:t>
      </w:r>
      <w:r w:rsidR="00F71AAD" w:rsidRPr="00CA56F9">
        <w:rPr>
          <w:rFonts w:ascii="Times New Roman" w:hAnsi="Times New Roman" w:cs="Times New Roman"/>
          <w:sz w:val="28"/>
          <w:szCs w:val="28"/>
        </w:rPr>
        <w:t xml:space="preserve"> является возможность коллективного общения в группах и сообществах.</w:t>
      </w:r>
      <w:r w:rsidR="00DB74DC" w:rsidRPr="00CA5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4DC" w:rsidRPr="00CA56F9" w:rsidRDefault="009A3A74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6F9">
        <w:rPr>
          <w:rFonts w:ascii="Times New Roman" w:hAnsi="Times New Roman" w:cs="Times New Roman"/>
          <w:b/>
          <w:sz w:val="28"/>
          <w:szCs w:val="28"/>
        </w:rPr>
        <w:t xml:space="preserve">Создание группы в </w:t>
      </w:r>
      <w:proofErr w:type="spellStart"/>
      <w:r w:rsidRPr="00CA56F9">
        <w:rPr>
          <w:rFonts w:ascii="Times New Roman" w:hAnsi="Times New Roman" w:cs="Times New Roman"/>
          <w:b/>
          <w:sz w:val="28"/>
          <w:szCs w:val="28"/>
        </w:rPr>
        <w:t>Вайбере</w:t>
      </w:r>
      <w:proofErr w:type="spellEnd"/>
    </w:p>
    <w:p w:rsidR="009A3A74" w:rsidRPr="00CA56F9" w:rsidRDefault="009A3A74" w:rsidP="00316990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 xml:space="preserve">На </w:t>
      </w:r>
      <w:proofErr w:type="spellStart"/>
      <w:r w:rsidRPr="00CA56F9">
        <w:rPr>
          <w:sz w:val="28"/>
          <w:szCs w:val="28"/>
        </w:rPr>
        <w:t>iPhone</w:t>
      </w:r>
      <w:proofErr w:type="spellEnd"/>
    </w:p>
    <w:p w:rsidR="009A3A74" w:rsidRPr="00CA56F9" w:rsidRDefault="009A3A74" w:rsidP="00316990">
      <w:pPr>
        <w:pStyle w:val="a6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 xml:space="preserve">Войдите в </w:t>
      </w:r>
      <w:proofErr w:type="spellStart"/>
      <w:r w:rsidRPr="00CA56F9">
        <w:rPr>
          <w:rFonts w:ascii="Times New Roman" w:hAnsi="Times New Roman"/>
          <w:sz w:val="28"/>
          <w:szCs w:val="28"/>
        </w:rPr>
        <w:t>Вайбер</w:t>
      </w:r>
      <w:proofErr w:type="spellEnd"/>
      <w:r w:rsidRPr="00CA56F9">
        <w:rPr>
          <w:rFonts w:ascii="Times New Roman" w:hAnsi="Times New Roman"/>
          <w:sz w:val="28"/>
          <w:szCs w:val="28"/>
        </w:rPr>
        <w:t xml:space="preserve">; </w:t>
      </w:r>
    </w:p>
    <w:p w:rsidR="009A3A74" w:rsidRPr="00CA56F9" w:rsidRDefault="009A3A74" w:rsidP="00316990">
      <w:pPr>
        <w:pStyle w:val="a6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 xml:space="preserve">Кликните на иконку </w:t>
      </w:r>
      <w:r w:rsidRPr="00CA56F9">
        <w:rPr>
          <w:rFonts w:ascii="Times New Roman" w:hAnsi="Times New Roman"/>
          <w:b/>
          <w:bCs/>
          <w:sz w:val="28"/>
          <w:szCs w:val="28"/>
        </w:rPr>
        <w:t>«Чаты»</w:t>
      </w:r>
      <w:r w:rsidRPr="00CA56F9">
        <w:rPr>
          <w:rFonts w:ascii="Times New Roman" w:hAnsi="Times New Roman"/>
          <w:sz w:val="28"/>
          <w:szCs w:val="28"/>
        </w:rPr>
        <w:t xml:space="preserve"> на нижней панели; </w:t>
      </w:r>
    </w:p>
    <w:p w:rsidR="009A3A74" w:rsidRPr="00CA56F9" w:rsidRDefault="009A3A74" w:rsidP="00316990">
      <w:pPr>
        <w:pStyle w:val="3"/>
        <w:numPr>
          <w:ilvl w:val="0"/>
          <w:numId w:val="20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CA56F9">
        <w:rPr>
          <w:b w:val="0"/>
          <w:sz w:val="28"/>
          <w:szCs w:val="28"/>
        </w:rPr>
        <w:t>Найдите значок в виде карандаша и планшета в верхнем правом углу;</w:t>
      </w:r>
    </w:p>
    <w:p w:rsidR="009A3A74" w:rsidRPr="00CA56F9" w:rsidRDefault="009A3A74" w:rsidP="00316990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Откроется список доступных контактов;</w:t>
      </w:r>
    </w:p>
    <w:p w:rsidR="009A3A74" w:rsidRPr="00CA56F9" w:rsidRDefault="009A3A74" w:rsidP="00316990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Пролистайте его и отметьте галочками нужных пользователей;</w:t>
      </w:r>
    </w:p>
    <w:p w:rsidR="009A3A74" w:rsidRPr="00CA56F9" w:rsidRDefault="009A3A74" w:rsidP="00316990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Как только вы сделаете выбор, жмите на</w:t>
      </w:r>
      <w:r w:rsidRPr="00CA5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«Готово»</w:t>
      </w:r>
      <w:r w:rsidRPr="00CA56F9">
        <w:rPr>
          <w:rFonts w:ascii="Times New Roman" w:eastAsia="Times New Roman" w:hAnsi="Times New Roman" w:cs="Times New Roman"/>
          <w:sz w:val="28"/>
          <w:szCs w:val="28"/>
        </w:rPr>
        <w:t xml:space="preserve"> в правом верхнем углу;</w:t>
      </w:r>
    </w:p>
    <w:p w:rsidR="009A3A74" w:rsidRPr="00CA56F9" w:rsidRDefault="009A3A74" w:rsidP="00316990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lastRenderedPageBreak/>
        <w:t>Появится диалоговое окно, в котором вы можете начинать общение.</w:t>
      </w:r>
    </w:p>
    <w:p w:rsidR="009A3A74" w:rsidRPr="00CA56F9" w:rsidRDefault="009A3A74" w:rsidP="00316990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 xml:space="preserve">На </w:t>
      </w:r>
      <w:proofErr w:type="spellStart"/>
      <w:r w:rsidRPr="00CA56F9">
        <w:rPr>
          <w:sz w:val="28"/>
          <w:szCs w:val="28"/>
        </w:rPr>
        <w:t>Android</w:t>
      </w:r>
      <w:proofErr w:type="spellEnd"/>
    </w:p>
    <w:p w:rsidR="009A3A74" w:rsidRPr="00CA56F9" w:rsidRDefault="009A3A74" w:rsidP="0031699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 xml:space="preserve">Откройте </w:t>
      </w:r>
      <w:proofErr w:type="spellStart"/>
      <w:r w:rsidRPr="00CA56F9">
        <w:rPr>
          <w:rFonts w:ascii="Times New Roman" w:eastAsia="Times New Roman" w:hAnsi="Times New Roman" w:cs="Times New Roman"/>
          <w:sz w:val="28"/>
          <w:szCs w:val="28"/>
        </w:rPr>
        <w:t>Вайбер</w:t>
      </w:r>
      <w:proofErr w:type="spellEnd"/>
      <w:r w:rsidRPr="00CA56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3A74" w:rsidRPr="00CA56F9" w:rsidRDefault="009A3A74" w:rsidP="0031699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Кликните на значок сообщения в нижнем правом углу;</w:t>
      </w:r>
    </w:p>
    <w:p w:rsidR="009A3A74" w:rsidRPr="00CA56F9" w:rsidRDefault="009A3A74" w:rsidP="0031699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Появится список контактов, в верхней части экрана будет иконка </w:t>
      </w:r>
      <w:r w:rsidRPr="00CA56F9">
        <w:rPr>
          <w:rFonts w:ascii="Times New Roman" w:hAnsi="Times New Roman" w:cs="Times New Roman"/>
          <w:b/>
          <w:bCs/>
          <w:sz w:val="28"/>
          <w:szCs w:val="28"/>
        </w:rPr>
        <w:t>«Новая группа»</w:t>
      </w:r>
      <w:r w:rsidRPr="00CA56F9">
        <w:rPr>
          <w:rFonts w:ascii="Times New Roman" w:hAnsi="Times New Roman" w:cs="Times New Roman"/>
          <w:sz w:val="28"/>
          <w:szCs w:val="28"/>
        </w:rPr>
        <w:t>;</w:t>
      </w:r>
    </w:p>
    <w:p w:rsidR="001374B0" w:rsidRPr="00CA56F9" w:rsidRDefault="001374B0" w:rsidP="0031699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Нажимайте на нее и выбирайте контакты – вы можете отметить людей из списка, или ввести имя/номер в поисковую строку;</w:t>
      </w:r>
    </w:p>
    <w:p w:rsidR="001374B0" w:rsidRPr="00CA56F9" w:rsidRDefault="001374B0" w:rsidP="0031699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По завершении выбора кликните на галочку в верхнем правом углу.</w:t>
      </w:r>
    </w:p>
    <w:p w:rsidR="001374B0" w:rsidRPr="00CA56F9" w:rsidRDefault="001374B0" w:rsidP="00316990">
      <w:pPr>
        <w:pStyle w:val="a9"/>
        <w:spacing w:before="0" w:beforeAutospacing="0" w:after="0" w:afterAutospacing="0" w:line="360" w:lineRule="auto"/>
        <w:rPr>
          <w:b/>
          <w:sz w:val="28"/>
          <w:szCs w:val="28"/>
        </w:rPr>
      </w:pPr>
      <w:r w:rsidRPr="00CA56F9">
        <w:rPr>
          <w:b/>
          <w:sz w:val="28"/>
          <w:szCs w:val="28"/>
        </w:rPr>
        <w:t>Управление</w:t>
      </w:r>
    </w:p>
    <w:p w:rsidR="001374B0" w:rsidRPr="00CA56F9" w:rsidRDefault="001374B0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 xml:space="preserve">После того, как вы вошли в созданную группу, </w:t>
      </w:r>
      <w:proofErr w:type="spellStart"/>
      <w:r w:rsidRPr="00CA56F9">
        <w:rPr>
          <w:sz w:val="28"/>
          <w:szCs w:val="28"/>
        </w:rPr>
        <w:t>кликайте</w:t>
      </w:r>
      <w:proofErr w:type="spellEnd"/>
      <w:r w:rsidRPr="00CA56F9">
        <w:rPr>
          <w:sz w:val="28"/>
          <w:szCs w:val="28"/>
        </w:rPr>
        <w:t xml:space="preserve"> на верхнюю панель с названием чата. Здесь вы можете управлять такими настройками: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Выбор имени;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Возможность отправить ссылку, чтобы присоединиться к чату;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Добавление администраторов из числа участников;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Включение или отключения сигнала о том, что кто-то написал новое сообщение или оценил ваше;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Выбор звука уведомлений;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Выбор фона группы;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 xml:space="preserve">Включить или отключить опцию сохранения </w:t>
      </w:r>
      <w:proofErr w:type="spellStart"/>
      <w:r w:rsidRPr="00CA56F9">
        <w:rPr>
          <w:rFonts w:ascii="Times New Roman" w:eastAsia="Times New Roman" w:hAnsi="Times New Roman" w:cs="Times New Roman"/>
          <w:sz w:val="28"/>
          <w:szCs w:val="28"/>
        </w:rPr>
        <w:t>медиафайлов</w:t>
      </w:r>
      <w:proofErr w:type="spellEnd"/>
      <w:r w:rsidRPr="00CA56F9">
        <w:rPr>
          <w:rFonts w:ascii="Times New Roman" w:eastAsia="Times New Roman" w:hAnsi="Times New Roman" w:cs="Times New Roman"/>
          <w:sz w:val="28"/>
          <w:szCs w:val="28"/>
        </w:rPr>
        <w:t xml:space="preserve"> в галерею;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Скрыть чат;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Отключить на 30 дней и не получать оповещения;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Очистить историю;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Удалить беседу и выйти;</w:t>
      </w:r>
    </w:p>
    <w:p w:rsidR="001374B0" w:rsidRPr="00CA56F9" w:rsidRDefault="001374B0" w:rsidP="0031699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Сменить значок группы – сделать новое фото или выбрать готовый вариант из галереи.</w:t>
      </w:r>
    </w:p>
    <w:p w:rsidR="001374B0" w:rsidRPr="00CA56F9" w:rsidRDefault="001374B0" w:rsidP="003169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Нажав на одного из участников, можно сделать следующее:</w:t>
      </w:r>
    </w:p>
    <w:p w:rsidR="001374B0" w:rsidRPr="00CA56F9" w:rsidRDefault="001374B0" w:rsidP="00316990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Осуществить вызов;</w:t>
      </w:r>
    </w:p>
    <w:p w:rsidR="001374B0" w:rsidRPr="00CA56F9" w:rsidRDefault="001374B0" w:rsidP="00316990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Посмотреть данные профиля;</w:t>
      </w:r>
    </w:p>
    <w:p w:rsidR="001374B0" w:rsidRPr="00CA56F9" w:rsidRDefault="001374B0" w:rsidP="00316990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Начать секретный чат;</w:t>
      </w:r>
    </w:p>
    <w:p w:rsidR="001374B0" w:rsidRPr="00CA56F9" w:rsidRDefault="001374B0" w:rsidP="00316990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lastRenderedPageBreak/>
        <w:t>Удалить собеседника из группы;</w:t>
      </w:r>
    </w:p>
    <w:p w:rsidR="001374B0" w:rsidRPr="00CA56F9" w:rsidRDefault="001374B0" w:rsidP="00316990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Сделать администратором.</w:t>
      </w:r>
    </w:p>
    <w:p w:rsidR="001374B0" w:rsidRPr="00CA56F9" w:rsidRDefault="001374B0" w:rsidP="003169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При открытии окна обсуждения вы увидите текстовое поле. Вы можете сделать следующее:</w:t>
      </w:r>
    </w:p>
    <w:p w:rsidR="001374B0" w:rsidRPr="00CA56F9" w:rsidRDefault="001374B0" w:rsidP="0031699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Набрать текст;</w:t>
      </w:r>
    </w:p>
    <w:p w:rsidR="001374B0" w:rsidRPr="00CA56F9" w:rsidRDefault="001374B0" w:rsidP="0031699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Прикрепить картинку или сделать фото;</w:t>
      </w:r>
    </w:p>
    <w:p w:rsidR="001374B0" w:rsidRPr="00CA56F9" w:rsidRDefault="001374B0" w:rsidP="0031699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 xml:space="preserve">Добавить </w:t>
      </w:r>
      <w:proofErr w:type="spellStart"/>
      <w:r w:rsidRPr="00CA56F9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 w:rsidRPr="00CA56F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CA56F9">
        <w:rPr>
          <w:rFonts w:ascii="Times New Roman" w:eastAsia="Times New Roman" w:hAnsi="Times New Roman" w:cs="Times New Roman"/>
          <w:sz w:val="28"/>
          <w:szCs w:val="28"/>
        </w:rPr>
        <w:t>гифку</w:t>
      </w:r>
      <w:proofErr w:type="spellEnd"/>
      <w:r w:rsidRPr="00CA56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4B0" w:rsidRPr="00CA56F9" w:rsidRDefault="00280975" w:rsidP="0031699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Отправить ссылку;</w:t>
      </w:r>
    </w:p>
    <w:p w:rsidR="001374B0" w:rsidRPr="00CA56F9" w:rsidRDefault="001374B0" w:rsidP="0031699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Создать опрос;</w:t>
      </w:r>
    </w:p>
    <w:p w:rsidR="001374B0" w:rsidRPr="00CA56F9" w:rsidRDefault="001374B0" w:rsidP="0031699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>Прикрепить файл;</w:t>
      </w:r>
    </w:p>
    <w:p w:rsidR="00793AB8" w:rsidRPr="00CA56F9" w:rsidRDefault="00793AB8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Style w:val="normaltextrun"/>
          <w:rFonts w:ascii="Times New Roman" w:hAnsi="Times New Roman" w:cs="Times New Roman"/>
          <w:sz w:val="28"/>
          <w:szCs w:val="28"/>
        </w:rPr>
        <w:t xml:space="preserve">Широко распространенным и легким в использовании средством </w:t>
      </w:r>
      <w:proofErr w:type="gramStart"/>
      <w:r w:rsidRPr="00CA56F9">
        <w:rPr>
          <w:rStyle w:val="normaltextrun"/>
          <w:rFonts w:ascii="Times New Roman" w:hAnsi="Times New Roman" w:cs="Times New Roman"/>
          <w:sz w:val="28"/>
          <w:szCs w:val="28"/>
        </w:rPr>
        <w:t>ДО</w:t>
      </w:r>
      <w:proofErr w:type="gramEnd"/>
      <w:r w:rsidRPr="00CA56F9">
        <w:rPr>
          <w:rStyle w:val="normaltextrun"/>
          <w:rFonts w:ascii="Times New Roman" w:hAnsi="Times New Roman" w:cs="Times New Roman"/>
          <w:sz w:val="28"/>
          <w:szCs w:val="28"/>
        </w:rPr>
        <w:t xml:space="preserve"> является </w:t>
      </w:r>
      <w:r w:rsidRPr="00CA56F9">
        <w:rPr>
          <w:rStyle w:val="normaltextrun"/>
          <w:rFonts w:ascii="Times New Roman" w:hAnsi="Times New Roman" w:cs="Times New Roman"/>
          <w:b/>
          <w:sz w:val="28"/>
          <w:szCs w:val="28"/>
        </w:rPr>
        <w:t>электронный журнал.</w:t>
      </w:r>
      <w:r w:rsidRPr="00CA56F9">
        <w:rPr>
          <w:rFonts w:ascii="Times New Roman" w:hAnsi="Times New Roman" w:cs="Times New Roman"/>
          <w:sz w:val="28"/>
          <w:szCs w:val="28"/>
        </w:rPr>
        <w:t xml:space="preserve"> Учитель направляет учащимся через электронный журнал задания, определяя форму и сроки их выполнения. Учащиеся встречно направляют учителю выполненные в электронном виде ответы или </w:t>
      </w:r>
      <w:proofErr w:type="spellStart"/>
      <w:r w:rsidRPr="00CA56F9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Pr="00CA56F9">
        <w:rPr>
          <w:rFonts w:ascii="Times New Roman" w:hAnsi="Times New Roman" w:cs="Times New Roman"/>
          <w:sz w:val="28"/>
          <w:szCs w:val="28"/>
        </w:rPr>
        <w:t xml:space="preserve"> работ. Дети занимаются по стандартной образовательной программе, используя учебники. Однако в электронном журнале можно также прикреплять дополнительные материалы: </w:t>
      </w:r>
      <w:proofErr w:type="spellStart"/>
      <w:r w:rsidRPr="00CA56F9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CA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6F9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A56F9">
        <w:rPr>
          <w:rFonts w:ascii="Times New Roman" w:hAnsi="Times New Roman" w:cs="Times New Roman"/>
          <w:sz w:val="28"/>
          <w:szCs w:val="28"/>
        </w:rPr>
        <w:t>, презентации.</w:t>
      </w:r>
    </w:p>
    <w:p w:rsidR="0018347D" w:rsidRPr="00CA56F9" w:rsidRDefault="004A588E" w:rsidP="00316990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spellingerror"/>
          <w:b/>
          <w:bCs/>
          <w:sz w:val="28"/>
          <w:szCs w:val="28"/>
        </w:rPr>
      </w:pPr>
      <w:r w:rsidRPr="00CA56F9">
        <w:rPr>
          <w:rStyle w:val="normaltextrun"/>
          <w:sz w:val="28"/>
          <w:szCs w:val="28"/>
        </w:rPr>
        <w:t xml:space="preserve">Проводить </w:t>
      </w:r>
      <w:proofErr w:type="spellStart"/>
      <w:r w:rsidR="00280975" w:rsidRPr="00CA56F9">
        <w:rPr>
          <w:rStyle w:val="normaltextrun"/>
          <w:sz w:val="28"/>
          <w:szCs w:val="28"/>
        </w:rPr>
        <w:t>онлайн-</w:t>
      </w:r>
      <w:r w:rsidRPr="00CA56F9">
        <w:rPr>
          <w:rStyle w:val="normaltextrun"/>
          <w:sz w:val="28"/>
          <w:szCs w:val="28"/>
        </w:rPr>
        <w:t>занятия</w:t>
      </w:r>
      <w:proofErr w:type="spellEnd"/>
      <w:r w:rsidRPr="00CA56F9">
        <w:rPr>
          <w:rStyle w:val="normaltextrun"/>
          <w:sz w:val="28"/>
          <w:szCs w:val="28"/>
        </w:rPr>
        <w:t xml:space="preserve"> в дистанционном формате можно через специальные </w:t>
      </w:r>
      <w:r w:rsidRPr="00CA56F9">
        <w:rPr>
          <w:rStyle w:val="normaltextrun"/>
          <w:b/>
          <w:sz w:val="28"/>
          <w:szCs w:val="28"/>
        </w:rPr>
        <w:t>платформы</w:t>
      </w:r>
      <w:r w:rsidR="00FD60A8" w:rsidRPr="00CA56F9">
        <w:rPr>
          <w:rStyle w:val="normaltextrun"/>
          <w:b/>
          <w:sz w:val="28"/>
          <w:szCs w:val="28"/>
        </w:rPr>
        <w:t>:</w:t>
      </w:r>
      <w:r w:rsidRPr="00CA56F9">
        <w:rPr>
          <w:rStyle w:val="normaltextrun"/>
          <w:b/>
          <w:sz w:val="28"/>
          <w:szCs w:val="28"/>
        </w:rPr>
        <w:t> </w:t>
      </w:r>
      <w:proofErr w:type="spellStart"/>
      <w:r w:rsidRPr="00CA56F9">
        <w:rPr>
          <w:rStyle w:val="spellingerror"/>
          <w:b/>
          <w:bCs/>
          <w:sz w:val="28"/>
          <w:szCs w:val="28"/>
        </w:rPr>
        <w:t>Zoom</w:t>
      </w:r>
      <w:proofErr w:type="spellEnd"/>
      <w:r w:rsidR="0018347D" w:rsidRPr="00CA56F9">
        <w:rPr>
          <w:rStyle w:val="normaltextrun"/>
          <w:sz w:val="28"/>
          <w:szCs w:val="28"/>
        </w:rPr>
        <w:t xml:space="preserve">, </w:t>
      </w:r>
      <w:proofErr w:type="spellStart"/>
      <w:r w:rsidRPr="00CA56F9">
        <w:rPr>
          <w:rStyle w:val="spellingerror"/>
          <w:b/>
          <w:bCs/>
          <w:sz w:val="28"/>
          <w:szCs w:val="28"/>
        </w:rPr>
        <w:t>Moodle</w:t>
      </w:r>
      <w:proofErr w:type="spellEnd"/>
      <w:r w:rsidR="0018347D" w:rsidRPr="00CA56F9">
        <w:rPr>
          <w:rStyle w:val="spellingerror"/>
          <w:b/>
          <w:bCs/>
          <w:sz w:val="28"/>
          <w:szCs w:val="28"/>
        </w:rPr>
        <w:t>.</w:t>
      </w:r>
    </w:p>
    <w:p w:rsidR="000E246B" w:rsidRPr="00CA56F9" w:rsidRDefault="004A588E" w:rsidP="00316990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CA56F9">
        <w:rPr>
          <w:rStyle w:val="normaltextrun"/>
          <w:sz w:val="28"/>
          <w:szCs w:val="28"/>
        </w:rPr>
        <w:t> </w:t>
      </w:r>
      <w:r w:rsidR="000E246B" w:rsidRPr="00CA56F9">
        <w:rPr>
          <w:sz w:val="28"/>
          <w:szCs w:val="28"/>
        </w:rPr>
        <w:t xml:space="preserve">Организация </w:t>
      </w:r>
      <w:proofErr w:type="spellStart"/>
      <w:r w:rsidR="000E246B" w:rsidRPr="00CA56F9">
        <w:rPr>
          <w:sz w:val="28"/>
          <w:szCs w:val="28"/>
        </w:rPr>
        <w:t>видеоуроков</w:t>
      </w:r>
      <w:proofErr w:type="spellEnd"/>
      <w:r w:rsidR="000E246B" w:rsidRPr="00CA56F9">
        <w:rPr>
          <w:sz w:val="28"/>
          <w:szCs w:val="28"/>
        </w:rPr>
        <w:t xml:space="preserve"> на бесплатной основе возможна через сервис </w:t>
      </w:r>
      <w:proofErr w:type="spellStart"/>
      <w:r w:rsidR="000E246B" w:rsidRPr="00CA56F9">
        <w:rPr>
          <w:b/>
          <w:sz w:val="28"/>
          <w:szCs w:val="28"/>
        </w:rPr>
        <w:t>Youtube</w:t>
      </w:r>
      <w:proofErr w:type="spellEnd"/>
      <w:r w:rsidR="000E246B" w:rsidRPr="00CA56F9">
        <w:rPr>
          <w:sz w:val="28"/>
          <w:szCs w:val="28"/>
        </w:rPr>
        <w:t xml:space="preserve">. На канале </w:t>
      </w:r>
      <w:proofErr w:type="spellStart"/>
      <w:r w:rsidR="000E246B" w:rsidRPr="00CA56F9">
        <w:rPr>
          <w:sz w:val="28"/>
          <w:szCs w:val="28"/>
        </w:rPr>
        <w:t>Youtube</w:t>
      </w:r>
      <w:proofErr w:type="spellEnd"/>
      <w:r w:rsidR="000E246B" w:rsidRPr="00CA56F9">
        <w:rPr>
          <w:sz w:val="28"/>
          <w:szCs w:val="28"/>
        </w:rPr>
        <w:t xml:space="preserve"> в режиме прямых трансляций организуется </w:t>
      </w:r>
      <w:proofErr w:type="spellStart"/>
      <w:r w:rsidR="000E246B" w:rsidRPr="00CA56F9">
        <w:rPr>
          <w:sz w:val="28"/>
          <w:szCs w:val="28"/>
        </w:rPr>
        <w:t>видеовстреча</w:t>
      </w:r>
      <w:proofErr w:type="spellEnd"/>
      <w:r w:rsidR="000E246B" w:rsidRPr="00CA56F9">
        <w:rPr>
          <w:sz w:val="28"/>
          <w:szCs w:val="28"/>
        </w:rPr>
        <w:t xml:space="preserve"> с учащимися. </w:t>
      </w:r>
      <w:proofErr w:type="gramStart"/>
      <w:r w:rsidR="000E246B" w:rsidRPr="00CA56F9">
        <w:rPr>
          <w:sz w:val="28"/>
          <w:szCs w:val="28"/>
        </w:rPr>
        <w:t>Проведенная</w:t>
      </w:r>
      <w:proofErr w:type="gramEnd"/>
      <w:r w:rsidR="000E246B" w:rsidRPr="00CA56F9">
        <w:rPr>
          <w:sz w:val="28"/>
          <w:szCs w:val="28"/>
        </w:rPr>
        <w:t xml:space="preserve"> </w:t>
      </w:r>
      <w:proofErr w:type="spellStart"/>
      <w:r w:rsidR="000E246B" w:rsidRPr="00CA56F9">
        <w:rPr>
          <w:sz w:val="28"/>
          <w:szCs w:val="28"/>
        </w:rPr>
        <w:t>видеотрансляция</w:t>
      </w:r>
      <w:proofErr w:type="spellEnd"/>
      <w:r w:rsidR="000E246B" w:rsidRPr="00CA56F9">
        <w:rPr>
          <w:sz w:val="28"/>
          <w:szCs w:val="28"/>
        </w:rPr>
        <w:t xml:space="preserve"> может быть сохранена для последующего использования в общем доступе</w:t>
      </w:r>
    </w:p>
    <w:p w:rsidR="004A588E" w:rsidRPr="00CA56F9" w:rsidRDefault="004A588E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color w:val="222222"/>
          <w:sz w:val="28"/>
          <w:szCs w:val="28"/>
        </w:rPr>
        <w:t xml:space="preserve">Большие возможности для дистанционного обучения представляют </w:t>
      </w:r>
      <w:r w:rsidRPr="00CA56F9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сервисы </w:t>
      </w:r>
      <w:proofErr w:type="spellStart"/>
      <w:r w:rsidRPr="00CA56F9">
        <w:rPr>
          <w:rFonts w:ascii="Times New Roman" w:hAnsi="Times New Roman" w:cs="Times New Roman"/>
          <w:b/>
          <w:color w:val="222222"/>
          <w:sz w:val="28"/>
          <w:szCs w:val="28"/>
        </w:rPr>
        <w:t>Google</w:t>
      </w:r>
      <w:proofErr w:type="spellEnd"/>
      <w:r w:rsidRPr="00CA56F9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  <w:r w:rsidRPr="00CA56F9">
        <w:rPr>
          <w:rFonts w:ascii="Times New Roman" w:hAnsi="Times New Roman" w:cs="Times New Roman"/>
          <w:color w:val="222222"/>
          <w:sz w:val="28"/>
          <w:szCs w:val="28"/>
        </w:rPr>
        <w:t xml:space="preserve"> Документы </w:t>
      </w:r>
      <w:proofErr w:type="spellStart"/>
      <w:r w:rsidRPr="00CA56F9">
        <w:rPr>
          <w:rFonts w:ascii="Times New Roman" w:hAnsi="Times New Roman" w:cs="Times New Roman"/>
          <w:color w:val="222222"/>
          <w:sz w:val="28"/>
          <w:szCs w:val="28"/>
        </w:rPr>
        <w:t>Google</w:t>
      </w:r>
      <w:proofErr w:type="spellEnd"/>
      <w:r w:rsidRPr="00CA56F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4316B" w:rsidRPr="00CA56F9">
        <w:rPr>
          <w:rFonts w:ascii="Times New Roman" w:hAnsi="Times New Roman" w:cs="Times New Roman"/>
          <w:color w:val="222222"/>
          <w:sz w:val="28"/>
          <w:szCs w:val="28"/>
        </w:rPr>
        <w:t xml:space="preserve">можно использовать </w:t>
      </w:r>
      <w:r w:rsidRPr="00CA56F9">
        <w:rPr>
          <w:rFonts w:ascii="Times New Roman" w:hAnsi="Times New Roman" w:cs="Times New Roman"/>
          <w:color w:val="222222"/>
          <w:sz w:val="28"/>
          <w:szCs w:val="28"/>
        </w:rPr>
        <w:t xml:space="preserve">для создания текстов, электронных таблиц, презентаций, анкет, календарей, </w:t>
      </w:r>
      <w:r w:rsidRPr="00CA56F9">
        <w:rPr>
          <w:rFonts w:ascii="Times New Roman" w:hAnsi="Times New Roman" w:cs="Times New Roman"/>
          <w:sz w:val="28"/>
          <w:szCs w:val="28"/>
        </w:rPr>
        <w:t>организаци</w:t>
      </w:r>
      <w:r w:rsidR="0044316B" w:rsidRPr="00CA56F9">
        <w:rPr>
          <w:rFonts w:ascii="Times New Roman" w:hAnsi="Times New Roman" w:cs="Times New Roman"/>
          <w:sz w:val="28"/>
          <w:szCs w:val="28"/>
        </w:rPr>
        <w:t>и</w:t>
      </w:r>
      <w:r w:rsidRPr="00CA56F9">
        <w:rPr>
          <w:rFonts w:ascii="Times New Roman" w:hAnsi="Times New Roman" w:cs="Times New Roman"/>
          <w:sz w:val="28"/>
          <w:szCs w:val="28"/>
        </w:rPr>
        <w:t xml:space="preserve"> коллект</w:t>
      </w:r>
      <w:r w:rsidR="0044316B" w:rsidRPr="00CA56F9">
        <w:rPr>
          <w:rFonts w:ascii="Times New Roman" w:hAnsi="Times New Roman" w:cs="Times New Roman"/>
          <w:sz w:val="28"/>
          <w:szCs w:val="28"/>
        </w:rPr>
        <w:t>ивной работы над проектом.</w:t>
      </w:r>
    </w:p>
    <w:p w:rsidR="009C5FF2" w:rsidRPr="00CA56F9" w:rsidRDefault="0044316B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Для дистанционного обучения можно использовать </w:t>
      </w:r>
      <w:proofErr w:type="spellStart"/>
      <w:r w:rsidRPr="00CA56F9">
        <w:rPr>
          <w:rFonts w:ascii="Times New Roman" w:hAnsi="Times New Roman" w:cs="Times New Roman"/>
          <w:b/>
          <w:sz w:val="28"/>
          <w:szCs w:val="28"/>
        </w:rPr>
        <w:t>блоги</w:t>
      </w:r>
      <w:proofErr w:type="spellEnd"/>
      <w:r w:rsidR="0018347D" w:rsidRPr="00CA56F9">
        <w:rPr>
          <w:rFonts w:ascii="Times New Roman" w:hAnsi="Times New Roman" w:cs="Times New Roman"/>
          <w:sz w:val="28"/>
          <w:szCs w:val="28"/>
        </w:rPr>
        <w:t>.</w:t>
      </w:r>
      <w:r w:rsidR="00F64AA1" w:rsidRPr="00CA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FF2" w:rsidRPr="00CA56F9">
        <w:rPr>
          <w:rFonts w:ascii="Times New Roman" w:hAnsi="Times New Roman" w:cs="Times New Roman"/>
          <w:b/>
          <w:bCs/>
          <w:sz w:val="28"/>
          <w:szCs w:val="28"/>
        </w:rPr>
        <w:t>Блог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ooltip="Английский язык" w:history="1">
        <w:r w:rsidR="009C5FF2" w:rsidRPr="00CA56F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англ.</w:t>
        </w:r>
      </w:hyperlink>
      <w:r w:rsidR="009C5FF2" w:rsidRPr="00CA56F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C5FF2" w:rsidRPr="00CA56F9">
        <w:rPr>
          <w:rFonts w:ascii="Times New Roman" w:hAnsi="Times New Roman" w:cs="Times New Roman"/>
          <w:i/>
          <w:iCs/>
          <w:sz w:val="28"/>
          <w:szCs w:val="28"/>
        </w:rPr>
        <w:t>blog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9C5FF2" w:rsidRPr="00CA56F9">
        <w:rPr>
          <w:rFonts w:ascii="Times New Roman" w:hAnsi="Times New Roman" w:cs="Times New Roman"/>
          <w:i/>
          <w:iCs/>
          <w:sz w:val="28"/>
          <w:szCs w:val="28"/>
        </w:rPr>
        <w:t>we</w:t>
      </w:r>
      <w:r w:rsidR="009C5FF2" w:rsidRPr="00CA5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proofErr w:type="spellEnd"/>
      <w:r w:rsidR="009C5FF2" w:rsidRPr="00CA5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C5FF2" w:rsidRPr="00CA5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log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 — интернет-журнал событий, интернет-дневник, </w:t>
      </w:r>
      <w:proofErr w:type="spellStart"/>
      <w:r w:rsidR="009C5FF2" w:rsidRPr="00CA56F9">
        <w:rPr>
          <w:rFonts w:ascii="Times New Roman" w:hAnsi="Times New Roman" w:cs="Times New Roman"/>
          <w:sz w:val="28"/>
          <w:szCs w:val="28"/>
        </w:rPr>
        <w:t>онлайн-</w:t>
      </w:r>
      <w:r w:rsidR="009C5FF2" w:rsidRPr="00CA56F9">
        <w:rPr>
          <w:rFonts w:ascii="Times New Roman" w:hAnsi="Times New Roman" w:cs="Times New Roman"/>
          <w:sz w:val="28"/>
          <w:szCs w:val="28"/>
        </w:rPr>
        <w:lastRenderedPageBreak/>
        <w:t>дневник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) — </w:t>
      </w:r>
      <w:proofErr w:type="spellStart"/>
      <w:r w:rsidR="009C5FF2" w:rsidRPr="00CA56F9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, основное содержимое которого — регулярно добавляемые человеком записи, содержащие текст, изображения или мультимедиа. На настоящий момент платформой для </w:t>
      </w:r>
      <w:proofErr w:type="spellStart"/>
      <w:r w:rsidR="009C5FF2" w:rsidRPr="00CA56F9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 может быть что угодно – личный сайт, канал на </w:t>
      </w:r>
      <w:proofErr w:type="spellStart"/>
      <w:r w:rsidR="009C5FF2" w:rsidRPr="00CA56F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, канал в </w:t>
      </w:r>
      <w:proofErr w:type="spellStart"/>
      <w:r w:rsidR="009C5FF2" w:rsidRPr="00CA56F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FF2" w:rsidRPr="00CA56F9">
        <w:rPr>
          <w:rFonts w:ascii="Times New Roman" w:hAnsi="Times New Roman" w:cs="Times New Roman"/>
          <w:sz w:val="28"/>
          <w:szCs w:val="28"/>
        </w:rPr>
        <w:t>инстаграм-страничка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, публичная страница </w:t>
      </w:r>
      <w:proofErr w:type="spellStart"/>
      <w:r w:rsidR="009C5FF2" w:rsidRPr="00CA56F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C5FF2" w:rsidRPr="00CA56F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80975" w:rsidRDefault="00F64AA1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CA56F9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CA56F9">
        <w:rPr>
          <w:rFonts w:ascii="Times New Roman" w:hAnsi="Times New Roman" w:cs="Times New Roman"/>
          <w:sz w:val="28"/>
          <w:szCs w:val="28"/>
        </w:rPr>
        <w:t xml:space="preserve"> позволяет учителю представлять в интернете свои методические разработки, размещать ссылки на </w:t>
      </w:r>
      <w:r w:rsidR="00280975" w:rsidRPr="00CA56F9">
        <w:rPr>
          <w:rFonts w:ascii="Times New Roman" w:hAnsi="Times New Roman" w:cs="Times New Roman"/>
          <w:sz w:val="28"/>
          <w:szCs w:val="28"/>
        </w:rPr>
        <w:t>Web-ресурсы;</w:t>
      </w:r>
      <w:r w:rsidRPr="00CA56F9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280975" w:rsidRPr="00CA56F9">
        <w:rPr>
          <w:rFonts w:ascii="Times New Roman" w:hAnsi="Times New Roman" w:cs="Times New Roman"/>
          <w:sz w:val="28"/>
          <w:szCs w:val="28"/>
        </w:rPr>
        <w:t>обратн</w:t>
      </w:r>
      <w:r w:rsidRPr="00CA56F9">
        <w:rPr>
          <w:rFonts w:ascii="Times New Roman" w:hAnsi="Times New Roman" w:cs="Times New Roman"/>
          <w:sz w:val="28"/>
          <w:szCs w:val="28"/>
        </w:rPr>
        <w:t>ую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связь с учеником</w:t>
      </w:r>
      <w:r w:rsidRPr="00CA56F9">
        <w:rPr>
          <w:rFonts w:ascii="Times New Roman" w:hAnsi="Times New Roman" w:cs="Times New Roman"/>
          <w:sz w:val="28"/>
          <w:szCs w:val="28"/>
        </w:rPr>
        <w:t xml:space="preserve">, </w:t>
      </w:r>
      <w:r w:rsidR="00280975" w:rsidRPr="00CA56F9">
        <w:rPr>
          <w:rFonts w:ascii="Times New Roman" w:hAnsi="Times New Roman" w:cs="Times New Roman"/>
          <w:sz w:val="28"/>
          <w:szCs w:val="28"/>
        </w:rPr>
        <w:t>публик</w:t>
      </w:r>
      <w:r w:rsidRPr="00CA56F9">
        <w:rPr>
          <w:rFonts w:ascii="Times New Roman" w:hAnsi="Times New Roman" w:cs="Times New Roman"/>
          <w:sz w:val="28"/>
          <w:szCs w:val="28"/>
        </w:rPr>
        <w:t>овать домашние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CA56F9">
        <w:rPr>
          <w:rFonts w:ascii="Times New Roman" w:hAnsi="Times New Roman" w:cs="Times New Roman"/>
          <w:sz w:val="28"/>
          <w:szCs w:val="28"/>
        </w:rPr>
        <w:t xml:space="preserve">, проводить тестирование учащихся, </w:t>
      </w:r>
      <w:r w:rsidR="00280975" w:rsidRPr="00CA56F9">
        <w:rPr>
          <w:rFonts w:ascii="Times New Roman" w:hAnsi="Times New Roman" w:cs="Times New Roman"/>
          <w:sz w:val="28"/>
          <w:szCs w:val="28"/>
        </w:rPr>
        <w:t>организ</w:t>
      </w:r>
      <w:r w:rsidRPr="00CA56F9">
        <w:rPr>
          <w:rFonts w:ascii="Times New Roman" w:hAnsi="Times New Roman" w:cs="Times New Roman"/>
          <w:sz w:val="28"/>
          <w:szCs w:val="28"/>
        </w:rPr>
        <w:t xml:space="preserve">овывать 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Pr="00CA56F9">
        <w:rPr>
          <w:rFonts w:ascii="Times New Roman" w:hAnsi="Times New Roman" w:cs="Times New Roman"/>
          <w:sz w:val="28"/>
          <w:szCs w:val="28"/>
        </w:rPr>
        <w:t>ую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56F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A56F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CA56F9">
        <w:rPr>
          <w:rFonts w:ascii="Times New Roman" w:hAnsi="Times New Roman" w:cs="Times New Roman"/>
          <w:sz w:val="28"/>
          <w:szCs w:val="28"/>
        </w:rPr>
        <w:t xml:space="preserve">, размещать </w:t>
      </w:r>
      <w:proofErr w:type="spellStart"/>
      <w:r w:rsidR="00280975" w:rsidRPr="00CA56F9">
        <w:rPr>
          <w:rFonts w:ascii="Times New Roman" w:hAnsi="Times New Roman" w:cs="Times New Roman"/>
          <w:sz w:val="28"/>
          <w:szCs w:val="28"/>
        </w:rPr>
        <w:t>мультимеди</w:t>
      </w:r>
      <w:r w:rsidRPr="00CA56F9">
        <w:rPr>
          <w:rFonts w:ascii="Times New Roman" w:hAnsi="Times New Roman" w:cs="Times New Roman"/>
          <w:sz w:val="28"/>
          <w:szCs w:val="28"/>
        </w:rPr>
        <w:t>йные</w:t>
      </w:r>
      <w:proofErr w:type="spellEnd"/>
      <w:r w:rsidR="00280975" w:rsidRPr="00CA56F9">
        <w:rPr>
          <w:rFonts w:ascii="Times New Roman" w:hAnsi="Times New Roman" w:cs="Times New Roman"/>
          <w:sz w:val="28"/>
          <w:szCs w:val="28"/>
        </w:rPr>
        <w:t xml:space="preserve"> ресурсы к урокам.</w:t>
      </w:r>
      <w:r w:rsidRPr="00CA56F9">
        <w:rPr>
          <w:rFonts w:ascii="Times New Roman" w:hAnsi="Times New Roman" w:cs="Times New Roman"/>
          <w:sz w:val="28"/>
          <w:szCs w:val="28"/>
        </w:rPr>
        <w:t xml:space="preserve"> Для учеников данная форма взаимодействия позволяет </w:t>
      </w:r>
      <w:r w:rsidR="00280975" w:rsidRPr="00CA56F9">
        <w:rPr>
          <w:rFonts w:ascii="Times New Roman" w:hAnsi="Times New Roman" w:cs="Times New Roman"/>
          <w:sz w:val="28"/>
          <w:szCs w:val="28"/>
        </w:rPr>
        <w:t>расшир</w:t>
      </w:r>
      <w:r w:rsidRPr="00CA56F9">
        <w:rPr>
          <w:rFonts w:ascii="Times New Roman" w:hAnsi="Times New Roman" w:cs="Times New Roman"/>
          <w:sz w:val="28"/>
          <w:szCs w:val="28"/>
        </w:rPr>
        <w:t>ить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Pr="00CA56F9">
        <w:rPr>
          <w:rFonts w:ascii="Times New Roman" w:hAnsi="Times New Roman" w:cs="Times New Roman"/>
          <w:sz w:val="28"/>
          <w:szCs w:val="28"/>
        </w:rPr>
        <w:t>е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CA56F9">
        <w:rPr>
          <w:rFonts w:ascii="Times New Roman" w:hAnsi="Times New Roman" w:cs="Times New Roman"/>
          <w:sz w:val="28"/>
          <w:szCs w:val="28"/>
        </w:rPr>
        <w:t xml:space="preserve">о, </w:t>
      </w:r>
      <w:r w:rsidR="00280975" w:rsidRPr="00CA56F9">
        <w:rPr>
          <w:rFonts w:ascii="Times New Roman" w:hAnsi="Times New Roman" w:cs="Times New Roman"/>
          <w:sz w:val="28"/>
          <w:szCs w:val="28"/>
        </w:rPr>
        <w:t>повы</w:t>
      </w:r>
      <w:r w:rsidRPr="00CA56F9">
        <w:rPr>
          <w:rFonts w:ascii="Times New Roman" w:hAnsi="Times New Roman" w:cs="Times New Roman"/>
          <w:sz w:val="28"/>
          <w:szCs w:val="28"/>
        </w:rPr>
        <w:t>сить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Pr="00CA56F9">
        <w:rPr>
          <w:rFonts w:ascii="Times New Roman" w:hAnsi="Times New Roman" w:cs="Times New Roman"/>
          <w:sz w:val="28"/>
          <w:szCs w:val="28"/>
        </w:rPr>
        <w:t>ю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изучения предмета</w:t>
      </w:r>
      <w:r w:rsidRPr="00CA56F9">
        <w:rPr>
          <w:rFonts w:ascii="Times New Roman" w:hAnsi="Times New Roman" w:cs="Times New Roman"/>
          <w:sz w:val="28"/>
          <w:szCs w:val="28"/>
        </w:rPr>
        <w:t xml:space="preserve">, получать </w:t>
      </w:r>
      <w:r w:rsidR="00280975" w:rsidRPr="00CA56F9">
        <w:rPr>
          <w:rFonts w:ascii="Times New Roman" w:hAnsi="Times New Roman" w:cs="Times New Roman"/>
          <w:sz w:val="28"/>
          <w:szCs w:val="28"/>
        </w:rPr>
        <w:t>матери</w:t>
      </w:r>
      <w:r w:rsidRPr="00CA56F9">
        <w:rPr>
          <w:rFonts w:ascii="Times New Roman" w:hAnsi="Times New Roman" w:cs="Times New Roman"/>
          <w:sz w:val="28"/>
          <w:szCs w:val="28"/>
        </w:rPr>
        <w:t xml:space="preserve">алы для уроков в режиме </w:t>
      </w:r>
      <w:proofErr w:type="spellStart"/>
      <w:r w:rsidRPr="00CA56F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CA56F9">
        <w:rPr>
          <w:rFonts w:ascii="Times New Roman" w:hAnsi="Times New Roman" w:cs="Times New Roman"/>
          <w:sz w:val="28"/>
          <w:szCs w:val="28"/>
        </w:rPr>
        <w:t xml:space="preserve"> и </w:t>
      </w:r>
      <w:r w:rsidR="00280975" w:rsidRPr="00CA56F9">
        <w:rPr>
          <w:rFonts w:ascii="Times New Roman" w:hAnsi="Times New Roman" w:cs="Times New Roman"/>
          <w:sz w:val="28"/>
          <w:szCs w:val="28"/>
        </w:rPr>
        <w:t>дополнительн</w:t>
      </w:r>
      <w:r w:rsidRPr="00CA56F9">
        <w:rPr>
          <w:rFonts w:ascii="Times New Roman" w:hAnsi="Times New Roman" w:cs="Times New Roman"/>
          <w:sz w:val="28"/>
          <w:szCs w:val="28"/>
        </w:rPr>
        <w:t>ую информацию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для творческого развития</w:t>
      </w:r>
      <w:r w:rsidRPr="00CA56F9">
        <w:rPr>
          <w:rFonts w:ascii="Times New Roman" w:hAnsi="Times New Roman" w:cs="Times New Roman"/>
          <w:sz w:val="28"/>
          <w:szCs w:val="28"/>
        </w:rPr>
        <w:t xml:space="preserve">, поддерживать </w:t>
      </w:r>
      <w:r w:rsidR="00280975" w:rsidRPr="00CA56F9">
        <w:rPr>
          <w:rFonts w:ascii="Times New Roman" w:hAnsi="Times New Roman" w:cs="Times New Roman"/>
          <w:sz w:val="28"/>
          <w:szCs w:val="28"/>
        </w:rPr>
        <w:t>обратн</w:t>
      </w:r>
      <w:r w:rsidRPr="00CA56F9">
        <w:rPr>
          <w:rFonts w:ascii="Times New Roman" w:hAnsi="Times New Roman" w:cs="Times New Roman"/>
          <w:sz w:val="28"/>
          <w:szCs w:val="28"/>
        </w:rPr>
        <w:t>ую</w:t>
      </w:r>
      <w:r w:rsidR="00280975" w:rsidRPr="00CA56F9">
        <w:rPr>
          <w:rFonts w:ascii="Times New Roman" w:hAnsi="Times New Roman" w:cs="Times New Roman"/>
          <w:sz w:val="28"/>
          <w:szCs w:val="28"/>
        </w:rPr>
        <w:t xml:space="preserve"> связь с учителем</w:t>
      </w:r>
      <w:r w:rsidR="000811F1" w:rsidRPr="00CA56F9">
        <w:rPr>
          <w:rFonts w:ascii="Times New Roman" w:hAnsi="Times New Roman" w:cs="Times New Roman"/>
          <w:sz w:val="28"/>
          <w:szCs w:val="28"/>
        </w:rPr>
        <w:t>.</w:t>
      </w:r>
    </w:p>
    <w:p w:rsidR="00C01D30" w:rsidRPr="00CA56F9" w:rsidRDefault="00C01D30" w:rsidP="00316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74B0" w:rsidRPr="00A62D0F" w:rsidRDefault="001374B0" w:rsidP="00A62D0F">
      <w:pPr>
        <w:pStyle w:val="a6"/>
        <w:numPr>
          <w:ilvl w:val="1"/>
          <w:numId w:val="1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62D0F">
        <w:rPr>
          <w:rFonts w:ascii="Times New Roman" w:hAnsi="Times New Roman"/>
          <w:b/>
          <w:sz w:val="28"/>
          <w:szCs w:val="28"/>
        </w:rPr>
        <w:t xml:space="preserve">Методы обучения </w:t>
      </w:r>
      <w:r w:rsidR="00CA56F9" w:rsidRPr="00A62D0F">
        <w:rPr>
          <w:rFonts w:ascii="Times New Roman" w:hAnsi="Times New Roman"/>
          <w:b/>
          <w:sz w:val="28"/>
          <w:szCs w:val="28"/>
        </w:rPr>
        <w:t>на уроках ОРКСЭ в дистанционном формате</w:t>
      </w:r>
    </w:p>
    <w:p w:rsidR="00940F63" w:rsidRPr="00CA56F9" w:rsidRDefault="00940F63" w:rsidP="003169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текстом </w:t>
      </w:r>
      <w:r w:rsidRPr="00CA56F9">
        <w:rPr>
          <w:rFonts w:ascii="Times New Roman" w:eastAsia="Times New Roman" w:hAnsi="Times New Roman" w:cs="Times New Roman"/>
          <w:sz w:val="28"/>
          <w:szCs w:val="28"/>
        </w:rPr>
        <w:t>– один из наиболее распространенных методов на уроках ОРКСЭ, который хорошо подходит и для формата дистанционного обучения.</w:t>
      </w:r>
      <w:r w:rsidRPr="00CA5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Тексты помогают проникнуть в смысл символического языка, раскрыть  главные нравственные идеи религиозной культуры. </w:t>
      </w:r>
    </w:p>
    <w:p w:rsidR="00940F63" w:rsidRPr="00CA56F9" w:rsidRDefault="00940F63" w:rsidP="00316990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56F9">
        <w:rPr>
          <w:sz w:val="28"/>
          <w:szCs w:val="28"/>
        </w:rPr>
        <w:t xml:space="preserve">Одним из наиболее эффективных способов работы с текстами на уроках ОРКСЭ является </w:t>
      </w:r>
      <w:r w:rsidRPr="00CA56F9">
        <w:rPr>
          <w:b/>
          <w:sz w:val="28"/>
          <w:szCs w:val="28"/>
        </w:rPr>
        <w:t>работа с притчами.</w:t>
      </w:r>
      <w:r w:rsidRPr="00CA56F9">
        <w:rPr>
          <w:sz w:val="28"/>
          <w:szCs w:val="28"/>
        </w:rPr>
        <w:t xml:space="preserve"> Притчей называется небольшой рассказ, содержащий поучение в иносказательной форме. В предмете ОРКСЭ притчи выполняют особую роль, так как в них отражаются религиозные и светские традиции, передаются нравственные идеалы и образцы поведения. </w:t>
      </w:r>
    </w:p>
    <w:p w:rsidR="00940F63" w:rsidRPr="00CA56F9" w:rsidRDefault="00940F63" w:rsidP="00316990">
      <w:pPr>
        <w:pStyle w:val="c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56F9">
        <w:rPr>
          <w:rStyle w:val="c20"/>
          <w:sz w:val="28"/>
          <w:szCs w:val="28"/>
        </w:rPr>
        <w:t>Притчи можно разделить на 2 категории:</w:t>
      </w:r>
    </w:p>
    <w:p w:rsidR="00940F63" w:rsidRPr="00CA56F9" w:rsidRDefault="00940F63" w:rsidP="00316990">
      <w:pPr>
        <w:pStyle w:val="c5"/>
        <w:tabs>
          <w:tab w:val="left" w:pos="709"/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56F9">
        <w:rPr>
          <w:rStyle w:val="c3"/>
          <w:rFonts w:eastAsiaTheme="majorEastAsia"/>
          <w:sz w:val="28"/>
          <w:szCs w:val="28"/>
        </w:rPr>
        <w:t>1) религиозного характера, требующие толкования и использования культурного и исторического контекста;</w:t>
      </w:r>
    </w:p>
    <w:p w:rsidR="00940F63" w:rsidRPr="00CA56F9" w:rsidRDefault="00940F63" w:rsidP="00316990">
      <w:pPr>
        <w:pStyle w:val="c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56F9">
        <w:rPr>
          <w:rStyle w:val="c3"/>
          <w:rFonts w:eastAsiaTheme="majorEastAsia"/>
          <w:sz w:val="28"/>
          <w:szCs w:val="28"/>
        </w:rPr>
        <w:t xml:space="preserve">2) </w:t>
      </w:r>
      <w:proofErr w:type="gramStart"/>
      <w:r w:rsidRPr="00CA56F9">
        <w:rPr>
          <w:rStyle w:val="c3"/>
          <w:rFonts w:eastAsiaTheme="majorEastAsia"/>
          <w:sz w:val="28"/>
          <w:szCs w:val="28"/>
        </w:rPr>
        <w:t>светские</w:t>
      </w:r>
      <w:proofErr w:type="gramEnd"/>
      <w:r w:rsidRPr="00CA56F9">
        <w:rPr>
          <w:rStyle w:val="c3"/>
          <w:rFonts w:eastAsiaTheme="majorEastAsia"/>
          <w:sz w:val="28"/>
          <w:szCs w:val="28"/>
        </w:rPr>
        <w:t>, основанные на жизненных ситуациях, близких учащимся.</w:t>
      </w:r>
    </w:p>
    <w:p w:rsidR="00940F63" w:rsidRPr="00CA56F9" w:rsidRDefault="00940F63" w:rsidP="00316990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56F9">
        <w:rPr>
          <w:sz w:val="28"/>
          <w:szCs w:val="28"/>
        </w:rPr>
        <w:lastRenderedPageBreak/>
        <w:t xml:space="preserve">В формате </w:t>
      </w:r>
      <w:proofErr w:type="spellStart"/>
      <w:r w:rsidRPr="00CA56F9">
        <w:rPr>
          <w:sz w:val="28"/>
          <w:szCs w:val="28"/>
        </w:rPr>
        <w:t>дистанта</w:t>
      </w:r>
      <w:proofErr w:type="spellEnd"/>
      <w:r w:rsidRPr="00CA56F9">
        <w:rPr>
          <w:sz w:val="28"/>
          <w:szCs w:val="28"/>
        </w:rPr>
        <w:t xml:space="preserve"> данный метод представляется особенно эффективным, поскольку притча – это рассказ, который обладает сильным эмоциональным воздействием, и позволяет немного компенсировать отсутствие непосредственного общения с учителем. Притчи обладают большим воспитательным потенци</w:t>
      </w:r>
      <w:r w:rsidR="005D2CCB" w:rsidRPr="00CA56F9">
        <w:rPr>
          <w:sz w:val="28"/>
          <w:szCs w:val="28"/>
        </w:rPr>
        <w:t xml:space="preserve">алом и могут использоваться в качестве материала для организации воспитательной работы в условиях </w:t>
      </w:r>
      <w:proofErr w:type="spellStart"/>
      <w:r w:rsidR="005D2CCB" w:rsidRPr="00CA56F9">
        <w:rPr>
          <w:sz w:val="28"/>
          <w:szCs w:val="28"/>
        </w:rPr>
        <w:t>дистанта</w:t>
      </w:r>
      <w:proofErr w:type="spellEnd"/>
      <w:r w:rsidR="005D2CCB" w:rsidRPr="00CA56F9">
        <w:rPr>
          <w:sz w:val="28"/>
          <w:szCs w:val="28"/>
        </w:rPr>
        <w:t>.</w:t>
      </w:r>
    </w:p>
    <w:p w:rsidR="00E2309E" w:rsidRPr="00CA56F9" w:rsidRDefault="00E2309E" w:rsidP="00316990">
      <w:pPr>
        <w:spacing w:after="0" w:line="360" w:lineRule="auto"/>
        <w:ind w:firstLine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CA56F9">
        <w:rPr>
          <w:rStyle w:val="c3"/>
          <w:rFonts w:ascii="Times New Roman" w:hAnsi="Times New Roman" w:cs="Times New Roman"/>
          <w:sz w:val="28"/>
          <w:szCs w:val="28"/>
        </w:rPr>
        <w:t>Учитель может отправить ученику те</w:t>
      </w:r>
      <w:proofErr w:type="gramStart"/>
      <w:r w:rsidRPr="00CA56F9">
        <w:rPr>
          <w:rStyle w:val="c3"/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A56F9">
        <w:rPr>
          <w:rStyle w:val="c3"/>
          <w:rFonts w:ascii="Times New Roman" w:hAnsi="Times New Roman" w:cs="Times New Roman"/>
          <w:sz w:val="28"/>
          <w:szCs w:val="28"/>
        </w:rPr>
        <w:t xml:space="preserve">итчи и алгоритм ее анализа, по которому ученик будет самостоятельно работать. По ходу работы ученик может консультироваться с учителем по отдельным пунктам анализа или обсуждать уже готовый результат анализа. </w:t>
      </w:r>
      <w:r w:rsidR="004E1317" w:rsidRPr="00CA56F9">
        <w:rPr>
          <w:rStyle w:val="c3"/>
          <w:rFonts w:ascii="Times New Roman" w:hAnsi="Times New Roman" w:cs="Times New Roman"/>
          <w:sz w:val="28"/>
          <w:szCs w:val="28"/>
        </w:rPr>
        <w:t xml:space="preserve">Конечно, хорошим вариантом было бы и обсуждение притчи в формате </w:t>
      </w:r>
      <w:proofErr w:type="spellStart"/>
      <w:r w:rsidR="004E1317" w:rsidRPr="00CA56F9">
        <w:rPr>
          <w:rStyle w:val="c3"/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E1317" w:rsidRPr="00CA56F9">
        <w:rPr>
          <w:rStyle w:val="c3"/>
          <w:rFonts w:ascii="Times New Roman" w:hAnsi="Times New Roman" w:cs="Times New Roman"/>
          <w:sz w:val="28"/>
          <w:szCs w:val="28"/>
        </w:rPr>
        <w:t xml:space="preserve"> общения. </w:t>
      </w:r>
    </w:p>
    <w:p w:rsidR="00E2309E" w:rsidRPr="00CA56F9" w:rsidRDefault="00E2309E" w:rsidP="00316990">
      <w:pPr>
        <w:spacing w:after="0" w:line="360" w:lineRule="auto"/>
        <w:ind w:firstLine="567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CA56F9">
        <w:rPr>
          <w:rStyle w:val="c3"/>
          <w:rFonts w:ascii="Times New Roman" w:hAnsi="Times New Roman" w:cs="Times New Roman"/>
          <w:b/>
          <w:sz w:val="28"/>
          <w:szCs w:val="28"/>
        </w:rPr>
        <w:t>Анализ притчи можно проводить по следующей схеме:</w:t>
      </w:r>
    </w:p>
    <w:p w:rsidR="00E2309E" w:rsidRPr="00CA56F9" w:rsidRDefault="00E2309E" w:rsidP="00316990">
      <w:pPr>
        <w:pStyle w:val="a6"/>
        <w:numPr>
          <w:ilvl w:val="0"/>
          <w:numId w:val="2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6F9">
        <w:rPr>
          <w:rStyle w:val="c3"/>
          <w:rFonts w:ascii="Times New Roman" w:eastAsiaTheme="majorEastAsia" w:hAnsi="Times New Roman"/>
          <w:sz w:val="28"/>
          <w:szCs w:val="28"/>
        </w:rPr>
        <w:t>Определение основной идеи и смысла притчи.</w:t>
      </w:r>
    </w:p>
    <w:p w:rsidR="00E2309E" w:rsidRPr="00CA56F9" w:rsidRDefault="00E2309E" w:rsidP="00316990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Style w:val="c3"/>
          <w:rFonts w:ascii="Times New Roman" w:hAnsi="Times New Roman" w:cs="Times New Roman"/>
          <w:sz w:val="28"/>
          <w:szCs w:val="28"/>
        </w:rPr>
        <w:t>Выделение ключевых слов – понятий, с последующим комментированием.</w:t>
      </w:r>
    </w:p>
    <w:p w:rsidR="00E2309E" w:rsidRPr="00CA56F9" w:rsidRDefault="00E2309E" w:rsidP="00316990"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0" w:firstLine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CA56F9">
        <w:rPr>
          <w:rStyle w:val="c3"/>
          <w:rFonts w:ascii="Times New Roman" w:hAnsi="Times New Roman" w:cs="Times New Roman"/>
          <w:sz w:val="28"/>
          <w:szCs w:val="28"/>
        </w:rPr>
        <w:t>Разбор текста притчи: анализ символов, структуры, понятийного аппарата, исторического контекста.</w:t>
      </w:r>
    </w:p>
    <w:p w:rsidR="00E2309E" w:rsidRPr="00CA56F9" w:rsidRDefault="00E2309E" w:rsidP="00316990">
      <w:pPr>
        <w:numPr>
          <w:ilvl w:val="0"/>
          <w:numId w:val="25"/>
        </w:numPr>
        <w:spacing w:after="0" w:line="360" w:lineRule="auto"/>
        <w:ind w:hanging="15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CA56F9">
        <w:rPr>
          <w:rStyle w:val="c3"/>
          <w:rFonts w:ascii="Times New Roman" w:hAnsi="Times New Roman" w:cs="Times New Roman"/>
          <w:sz w:val="28"/>
          <w:szCs w:val="28"/>
        </w:rPr>
        <w:t>Определение ценностей, которые отражает притча.</w:t>
      </w:r>
    </w:p>
    <w:p w:rsidR="008F450D" w:rsidRPr="00CA56F9" w:rsidRDefault="00A11180" w:rsidP="00316990">
      <w:pPr>
        <w:pStyle w:val="a3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CA56F9">
        <w:rPr>
          <w:b w:val="0"/>
          <w:sz w:val="28"/>
          <w:szCs w:val="28"/>
        </w:rPr>
        <w:t xml:space="preserve">Требования ФГОС предполагают отказ от репродуктивных форм работы в пользу активного включения учащихся в самостоятельную познавательную деятельность. Это касается и работы учеников в формате </w:t>
      </w:r>
      <w:proofErr w:type="spellStart"/>
      <w:r w:rsidRPr="00CA56F9">
        <w:rPr>
          <w:b w:val="0"/>
          <w:sz w:val="28"/>
          <w:szCs w:val="28"/>
        </w:rPr>
        <w:t>дистанта</w:t>
      </w:r>
      <w:proofErr w:type="spellEnd"/>
      <w:r w:rsidRPr="00CA56F9">
        <w:rPr>
          <w:b w:val="0"/>
          <w:sz w:val="28"/>
          <w:szCs w:val="28"/>
        </w:rPr>
        <w:t xml:space="preserve">. Работа с текстами должна мотивировать ученика к самостоятельному поиску. Текст не дает прямого ответа на вопрос. Чтобы получить ответ, нужно найти в тексте информацию, выделить главное, самостоятельно обобщить и получить новый информационный продукт – вывод, сделать оценку, подобрать слова и т.п. Такие задания называют </w:t>
      </w:r>
      <w:proofErr w:type="gramStart"/>
      <w:r w:rsidRPr="00CA56F9">
        <w:rPr>
          <w:b w:val="0"/>
          <w:sz w:val="28"/>
          <w:szCs w:val="28"/>
        </w:rPr>
        <w:t>продуктивными</w:t>
      </w:r>
      <w:proofErr w:type="gramEnd"/>
      <w:r w:rsidRPr="00CA56F9">
        <w:rPr>
          <w:b w:val="0"/>
          <w:sz w:val="28"/>
          <w:szCs w:val="28"/>
        </w:rPr>
        <w:t xml:space="preserve"> и они составляют основу развивающего обучения. </w:t>
      </w:r>
    </w:p>
    <w:p w:rsidR="00A11180" w:rsidRPr="00CA56F9" w:rsidRDefault="00A11180" w:rsidP="00316990">
      <w:pPr>
        <w:pStyle w:val="a3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CA56F9">
        <w:rPr>
          <w:b w:val="0"/>
          <w:sz w:val="28"/>
          <w:szCs w:val="28"/>
        </w:rPr>
        <w:t xml:space="preserve">Для обучения детей </w:t>
      </w:r>
      <w:r w:rsidRPr="00CA56F9">
        <w:rPr>
          <w:sz w:val="28"/>
          <w:szCs w:val="28"/>
        </w:rPr>
        <w:t>решению продуктивных заданий</w:t>
      </w:r>
      <w:r w:rsidRPr="00CA56F9">
        <w:rPr>
          <w:b w:val="0"/>
          <w:sz w:val="28"/>
          <w:szCs w:val="28"/>
        </w:rPr>
        <w:t xml:space="preserve"> дается следующий алгоритм:</w:t>
      </w:r>
    </w:p>
    <w:p w:rsidR="00A11180" w:rsidRPr="00CA56F9" w:rsidRDefault="00A11180" w:rsidP="00316990">
      <w:pPr>
        <w:pStyle w:val="a6"/>
        <w:widowControl w:val="0"/>
        <w:numPr>
          <w:ilvl w:val="0"/>
          <w:numId w:val="27"/>
        </w:numPr>
        <w:tabs>
          <w:tab w:val="left" w:pos="1709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>Осмысли задание (объясни своими словами то, что требуется</w:t>
      </w:r>
      <w:r w:rsidRPr="00CA56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сделать).</w:t>
      </w:r>
    </w:p>
    <w:p w:rsidR="00A11180" w:rsidRPr="00CA56F9" w:rsidRDefault="00A11180" w:rsidP="00316990">
      <w:pPr>
        <w:pStyle w:val="a6"/>
        <w:widowControl w:val="0"/>
        <w:numPr>
          <w:ilvl w:val="0"/>
          <w:numId w:val="27"/>
        </w:numPr>
        <w:tabs>
          <w:tab w:val="left" w:pos="1709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lastRenderedPageBreak/>
        <w:t>Найди информацию, необходимую для выполнения</w:t>
      </w:r>
      <w:r w:rsidRPr="00CA56F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задания.</w:t>
      </w:r>
    </w:p>
    <w:p w:rsidR="00A11180" w:rsidRPr="00CA56F9" w:rsidRDefault="00A11180" w:rsidP="00316990">
      <w:pPr>
        <w:pStyle w:val="a6"/>
        <w:widowControl w:val="0"/>
        <w:numPr>
          <w:ilvl w:val="0"/>
          <w:numId w:val="27"/>
        </w:numPr>
        <w:tabs>
          <w:tab w:val="left" w:pos="1725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>Преобразуй</w:t>
      </w:r>
      <w:r w:rsidRPr="00CA56F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её</w:t>
      </w:r>
      <w:r w:rsidRPr="00CA56F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так,</w:t>
      </w:r>
      <w:r w:rsidRPr="00CA56F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чтобы</w:t>
      </w:r>
      <w:r w:rsidRPr="00CA56F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получить</w:t>
      </w:r>
      <w:r w:rsidRPr="00CA56F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ответ</w:t>
      </w:r>
      <w:r w:rsidRPr="00CA56F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(найди</w:t>
      </w:r>
      <w:r w:rsidRPr="00CA56F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аргументы,</w:t>
      </w:r>
      <w:r w:rsidRPr="00CA56F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выдели</w:t>
      </w:r>
      <w:r w:rsidRPr="00CA56F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главное</w:t>
      </w:r>
      <w:r w:rsidRPr="00CA56F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и т.д.).</w:t>
      </w:r>
    </w:p>
    <w:p w:rsidR="00A11180" w:rsidRPr="00CA56F9" w:rsidRDefault="00A11180" w:rsidP="00316990">
      <w:pPr>
        <w:pStyle w:val="a6"/>
        <w:widowControl w:val="0"/>
        <w:numPr>
          <w:ilvl w:val="0"/>
          <w:numId w:val="27"/>
        </w:numPr>
        <w:tabs>
          <w:tab w:val="left" w:pos="1735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>Запиши</w:t>
      </w:r>
      <w:r w:rsidRPr="00CA56F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(в</w:t>
      </w:r>
      <w:r w:rsidRPr="00CA56F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виде</w:t>
      </w:r>
      <w:r w:rsidRPr="00CA56F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таблицы,</w:t>
      </w:r>
      <w:r w:rsidRPr="00CA56F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списка</w:t>
      </w:r>
      <w:r w:rsidRPr="00CA56F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и</w:t>
      </w:r>
      <w:r w:rsidRPr="00CA56F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т.д.)</w:t>
      </w:r>
      <w:r w:rsidRPr="00CA56F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всё,</w:t>
      </w:r>
      <w:r w:rsidRPr="00CA56F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что</w:t>
      </w:r>
      <w:r w:rsidRPr="00CA56F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нужно</w:t>
      </w:r>
      <w:r w:rsidRPr="00CA56F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для</w:t>
      </w:r>
      <w:r w:rsidRPr="00CA56F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получения</w:t>
      </w:r>
      <w:r w:rsidRPr="00CA56F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ответа, или мысленно составь ответ, используя слова: «я считаю, что...», «потому что...», «</w:t>
      </w:r>
      <w:proofErr w:type="gramStart"/>
      <w:r w:rsidRPr="00CA56F9">
        <w:rPr>
          <w:rFonts w:ascii="Times New Roman" w:hAnsi="Times New Roman"/>
          <w:sz w:val="28"/>
          <w:szCs w:val="28"/>
        </w:rPr>
        <w:t>во</w:t>
      </w:r>
      <w:proofErr w:type="gramEnd"/>
      <w:r w:rsidRPr="00CA56F9">
        <w:rPr>
          <w:rFonts w:ascii="Times New Roman" w:hAnsi="Times New Roman"/>
          <w:sz w:val="28"/>
          <w:szCs w:val="28"/>
        </w:rPr>
        <w:t>- первых...», «во-вторых...» и т.д.</w:t>
      </w:r>
    </w:p>
    <w:p w:rsidR="00A11180" w:rsidRPr="00CA56F9" w:rsidRDefault="00A11180" w:rsidP="00316990">
      <w:pPr>
        <w:pStyle w:val="a6"/>
        <w:widowControl w:val="0"/>
        <w:numPr>
          <w:ilvl w:val="0"/>
          <w:numId w:val="27"/>
        </w:numPr>
        <w:tabs>
          <w:tab w:val="left" w:pos="1709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sz w:val="28"/>
          <w:szCs w:val="28"/>
        </w:rPr>
        <w:t>Дай полный ответ, не ожидая наводящих</w:t>
      </w:r>
      <w:r w:rsidRPr="00CA56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56F9">
        <w:rPr>
          <w:rFonts w:ascii="Times New Roman" w:hAnsi="Times New Roman"/>
          <w:sz w:val="28"/>
          <w:szCs w:val="28"/>
        </w:rPr>
        <w:t>вопросов.</w:t>
      </w:r>
    </w:p>
    <w:p w:rsidR="00E2309E" w:rsidRPr="00CA56F9" w:rsidRDefault="00A80369" w:rsidP="00316990">
      <w:pPr>
        <w:pStyle w:val="a9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CA56F9">
        <w:rPr>
          <w:sz w:val="28"/>
          <w:szCs w:val="28"/>
        </w:rPr>
        <w:t xml:space="preserve">Обучение в дистанционном формате предполагает активизацию </w:t>
      </w:r>
      <w:proofErr w:type="spellStart"/>
      <w:r w:rsidRPr="00CA56F9">
        <w:rPr>
          <w:sz w:val="28"/>
          <w:szCs w:val="28"/>
        </w:rPr>
        <w:t>креативных</w:t>
      </w:r>
      <w:proofErr w:type="spellEnd"/>
      <w:r w:rsidRPr="00CA56F9">
        <w:rPr>
          <w:sz w:val="28"/>
          <w:szCs w:val="28"/>
        </w:rPr>
        <w:t xml:space="preserve"> способностей учеников</w:t>
      </w:r>
      <w:r w:rsidR="001D5128" w:rsidRPr="00CA56F9">
        <w:rPr>
          <w:sz w:val="28"/>
          <w:szCs w:val="28"/>
        </w:rPr>
        <w:t>,</w:t>
      </w:r>
      <w:r w:rsidRPr="00CA56F9">
        <w:rPr>
          <w:sz w:val="28"/>
          <w:szCs w:val="28"/>
        </w:rPr>
        <w:t xml:space="preserve"> поэтому особую актуальность приобретают </w:t>
      </w:r>
      <w:r w:rsidRPr="00CA56F9">
        <w:rPr>
          <w:b/>
          <w:sz w:val="28"/>
          <w:szCs w:val="28"/>
        </w:rPr>
        <w:t>творческие методы работы.</w:t>
      </w:r>
      <w:r w:rsidR="008F240C" w:rsidRPr="00CA56F9">
        <w:rPr>
          <w:b/>
          <w:sz w:val="28"/>
          <w:szCs w:val="28"/>
        </w:rPr>
        <w:t xml:space="preserve"> </w:t>
      </w:r>
      <w:r w:rsidR="008F240C" w:rsidRPr="00CA56F9">
        <w:rPr>
          <w:sz w:val="28"/>
          <w:szCs w:val="28"/>
        </w:rPr>
        <w:t xml:space="preserve">Для уроков ОРКСЭ эффективным творческим методом является </w:t>
      </w:r>
      <w:r w:rsidR="008F240C" w:rsidRPr="00CA56F9">
        <w:rPr>
          <w:b/>
          <w:sz w:val="28"/>
          <w:szCs w:val="28"/>
        </w:rPr>
        <w:t>написание эссе.</w:t>
      </w:r>
    </w:p>
    <w:p w:rsidR="001D5128" w:rsidRPr="00CA56F9" w:rsidRDefault="008F240C" w:rsidP="00316990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56F9">
        <w:rPr>
          <w:sz w:val="28"/>
          <w:szCs w:val="28"/>
        </w:rPr>
        <w:t>Эссе</w:t>
      </w:r>
      <w:r w:rsidR="001D5128" w:rsidRPr="00CA56F9">
        <w:rPr>
          <w:sz w:val="28"/>
          <w:szCs w:val="28"/>
        </w:rPr>
        <w:t xml:space="preserve"> — литературный жанр, прозаическое сочинение небольшого объёма и свободной композиции, подразумевающее впечатления и соображения автора по конкретному поводу или предмету.</w:t>
      </w:r>
      <w:r w:rsidRPr="00CA56F9">
        <w:rPr>
          <w:sz w:val="28"/>
          <w:szCs w:val="28"/>
        </w:rPr>
        <w:t xml:space="preserve"> </w:t>
      </w:r>
      <w:r w:rsidR="001D5128" w:rsidRPr="00CA56F9">
        <w:rPr>
          <w:sz w:val="28"/>
          <w:szCs w:val="28"/>
        </w:rPr>
        <w:t>Учащимся можно предложить темы творческих работ на выбор. Важно, чтобы они были оригинальными, стимулирующими фантазию, образное мышление и позволяли переосмыслить информацию с новых позиций, провести параллель между событиями далекого прошлого и современностью.</w:t>
      </w:r>
    </w:p>
    <w:p w:rsidR="00193107" w:rsidRPr="00CA56F9" w:rsidRDefault="0002626F" w:rsidP="00316990">
      <w:pPr>
        <w:pStyle w:val="a9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CA56F9">
        <w:rPr>
          <w:sz w:val="28"/>
          <w:szCs w:val="28"/>
        </w:rPr>
        <w:t xml:space="preserve">Возможная форма работы - </w:t>
      </w:r>
      <w:r w:rsidR="00193107" w:rsidRPr="00CA56F9">
        <w:rPr>
          <w:sz w:val="28"/>
          <w:szCs w:val="28"/>
        </w:rPr>
        <w:t>написание эссе-размышления на определенную тему по выбору</w:t>
      </w:r>
      <w:r w:rsidRPr="00CA56F9">
        <w:rPr>
          <w:sz w:val="28"/>
          <w:szCs w:val="28"/>
        </w:rPr>
        <w:t xml:space="preserve"> ребенка</w:t>
      </w:r>
      <w:r w:rsidR="00193107" w:rsidRPr="00CA56F9">
        <w:rPr>
          <w:sz w:val="28"/>
          <w:szCs w:val="28"/>
        </w:rPr>
        <w:t xml:space="preserve">. </w:t>
      </w:r>
      <w:r w:rsidRPr="00CA56F9">
        <w:rPr>
          <w:sz w:val="28"/>
          <w:szCs w:val="28"/>
        </w:rPr>
        <w:t>Можно п</w:t>
      </w:r>
      <w:r w:rsidR="00193107" w:rsidRPr="00CA56F9">
        <w:rPr>
          <w:sz w:val="28"/>
          <w:szCs w:val="28"/>
        </w:rPr>
        <w:t>редложить тему, на котор</w:t>
      </w:r>
      <w:r w:rsidRPr="00CA56F9">
        <w:rPr>
          <w:sz w:val="28"/>
          <w:szCs w:val="28"/>
        </w:rPr>
        <w:t>ую нельзя дать однозначный ответ, чтобы дети предложили</w:t>
      </w:r>
      <w:r w:rsidR="00193107" w:rsidRPr="00CA56F9">
        <w:rPr>
          <w:sz w:val="28"/>
          <w:szCs w:val="28"/>
        </w:rPr>
        <w:t xml:space="preserve"> разные точки зрения.</w:t>
      </w:r>
    </w:p>
    <w:p w:rsidR="00193107" w:rsidRPr="00CA56F9" w:rsidRDefault="00673987" w:rsidP="003353C5">
      <w:pPr>
        <w:numPr>
          <w:ilvl w:val="0"/>
          <w:numId w:val="28"/>
        </w:numPr>
        <w:tabs>
          <w:tab w:val="num" w:pos="14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bCs/>
          <w:iCs/>
          <w:sz w:val="28"/>
          <w:szCs w:val="28"/>
        </w:rPr>
        <w:t xml:space="preserve">В формате </w:t>
      </w:r>
      <w:proofErr w:type="spellStart"/>
      <w:r w:rsidRPr="00CA56F9">
        <w:rPr>
          <w:rFonts w:ascii="Times New Roman" w:hAnsi="Times New Roman" w:cs="Times New Roman"/>
          <w:bCs/>
          <w:iCs/>
          <w:sz w:val="28"/>
          <w:szCs w:val="28"/>
        </w:rPr>
        <w:t>дистанта</w:t>
      </w:r>
      <w:proofErr w:type="spellEnd"/>
      <w:r w:rsidRPr="00CA56F9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 организовывать и коллективные формы работы. Для этого можно воспользоваться платформой, позволяющей осуществлять </w:t>
      </w:r>
      <w:proofErr w:type="spellStart"/>
      <w:r w:rsidRPr="00CA56F9">
        <w:rPr>
          <w:rFonts w:ascii="Times New Roman" w:hAnsi="Times New Roman" w:cs="Times New Roman"/>
          <w:bCs/>
          <w:iCs/>
          <w:sz w:val="28"/>
          <w:szCs w:val="28"/>
        </w:rPr>
        <w:t>он-лайн</w:t>
      </w:r>
      <w:proofErr w:type="spellEnd"/>
      <w:r w:rsidRPr="00CA56F9">
        <w:rPr>
          <w:rFonts w:ascii="Times New Roman" w:hAnsi="Times New Roman" w:cs="Times New Roman"/>
          <w:bCs/>
          <w:iCs/>
          <w:sz w:val="28"/>
          <w:szCs w:val="28"/>
        </w:rPr>
        <w:t xml:space="preserve"> общение. Для предмета ОРКСЭ одним из наиболее эффективных методов коллективной работы являются моральные дискуссии. </w:t>
      </w:r>
      <w:r w:rsidR="00193107" w:rsidRPr="00CA56F9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Pr="00CA56F9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193107" w:rsidRPr="00CA56F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учебных дискуссий</w:t>
      </w:r>
      <w:r w:rsidRPr="00CA56F9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</w:t>
      </w:r>
      <w:r w:rsidR="00193107" w:rsidRPr="00CA5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93107" w:rsidRPr="00CA56F9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 школьников, формирование их коммуникативной </w:t>
      </w:r>
      <w:r w:rsidRPr="00CA56F9">
        <w:rPr>
          <w:rFonts w:ascii="Times New Roman" w:hAnsi="Times New Roman" w:cs="Times New Roman"/>
          <w:sz w:val="28"/>
          <w:szCs w:val="28"/>
        </w:rPr>
        <w:t xml:space="preserve">культуры. </w:t>
      </w:r>
      <w:r w:rsidR="00193107" w:rsidRPr="00CA56F9">
        <w:rPr>
          <w:rFonts w:ascii="Times New Roman" w:hAnsi="Times New Roman" w:cs="Times New Roman"/>
          <w:sz w:val="28"/>
          <w:szCs w:val="28"/>
        </w:rPr>
        <w:t xml:space="preserve">Учебная дискуссия </w:t>
      </w:r>
      <w:r w:rsidR="003353C5" w:rsidRPr="00CA56F9">
        <w:rPr>
          <w:rFonts w:ascii="Times New Roman" w:hAnsi="Times New Roman" w:cs="Times New Roman"/>
          <w:sz w:val="28"/>
          <w:szCs w:val="28"/>
        </w:rPr>
        <w:t xml:space="preserve">основана на диалоге, строится не просто на поочередных высказываниях, вопросах и ответах, но на обращении учеников друг к другу, </w:t>
      </w:r>
      <w:r w:rsidR="00193107" w:rsidRPr="00CA56F9">
        <w:rPr>
          <w:rFonts w:ascii="Times New Roman" w:hAnsi="Times New Roman" w:cs="Times New Roman"/>
          <w:sz w:val="28"/>
          <w:szCs w:val="28"/>
        </w:rPr>
        <w:t>стимулирует инициативность учащихся</w:t>
      </w:r>
      <w:r w:rsidR="003353C5" w:rsidRPr="00CA56F9">
        <w:rPr>
          <w:rFonts w:ascii="Times New Roman" w:hAnsi="Times New Roman" w:cs="Times New Roman"/>
          <w:sz w:val="28"/>
          <w:szCs w:val="28"/>
        </w:rPr>
        <w:t>.</w:t>
      </w:r>
      <w:r w:rsidR="00193107" w:rsidRPr="00CA5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128" w:rsidRPr="00CA56F9" w:rsidRDefault="003353C5" w:rsidP="0057573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Эффективным методом в формате дистанционного обучения на уроках ОРКСЭ является </w:t>
      </w:r>
      <w:r w:rsidRPr="00CA56F9">
        <w:rPr>
          <w:rFonts w:ascii="Times New Roman" w:hAnsi="Times New Roman" w:cs="Times New Roman"/>
          <w:b/>
          <w:sz w:val="28"/>
          <w:szCs w:val="28"/>
        </w:rPr>
        <w:t>создание галереи образов</w:t>
      </w:r>
      <w:r w:rsidRPr="00CA56F9">
        <w:rPr>
          <w:rFonts w:ascii="Times New Roman" w:hAnsi="Times New Roman" w:cs="Times New Roman"/>
          <w:sz w:val="28"/>
          <w:szCs w:val="28"/>
        </w:rPr>
        <w:t xml:space="preserve"> (по материалам сайта </w:t>
      </w:r>
      <w:hyperlink r:id="rId10" w:history="1">
        <w:r w:rsidRPr="00CA56F9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https://infourok.ru/metodi-i-formi-raboti-s-obuchayuschimisya-na-urokah-orkse-2053893.html</w:t>
        </w:r>
      </w:hyperlink>
      <w:r w:rsidRPr="00CA5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  <w:r w:rsidRPr="00CA56F9">
        <w:rPr>
          <w:rFonts w:ascii="Times New Roman" w:hAnsi="Times New Roman" w:cs="Times New Roman"/>
          <w:bCs/>
          <w:iCs/>
          <w:sz w:val="28"/>
          <w:szCs w:val="28"/>
        </w:rPr>
        <w:t>Указанный метод как раз позволяет в полной мере воспользоваться ресурсами сети интернет для подбора подходящих визуальных материалов.</w:t>
      </w:r>
      <w:r w:rsidRPr="00CA5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56F9"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r w:rsidR="001D5128" w:rsidRPr="00CA5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D5128" w:rsidRPr="00CA56F9">
        <w:rPr>
          <w:rFonts w:ascii="Times New Roman" w:hAnsi="Times New Roman" w:cs="Times New Roman"/>
          <w:sz w:val="28"/>
          <w:szCs w:val="28"/>
        </w:rPr>
        <w:t>направлен</w:t>
      </w:r>
      <w:r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1D5128" w:rsidRPr="00CA56F9">
        <w:rPr>
          <w:rFonts w:ascii="Times New Roman" w:hAnsi="Times New Roman" w:cs="Times New Roman"/>
          <w:sz w:val="28"/>
          <w:szCs w:val="28"/>
        </w:rPr>
        <w:t>на формирование</w:t>
      </w:r>
      <w:r w:rsidR="001D5128" w:rsidRPr="00CA56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образного восприятия изучаемого материала, установление внутренних связей </w:t>
      </w:r>
      <w:r w:rsidRPr="00CA56F9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1D5128" w:rsidRPr="00CA56F9">
        <w:rPr>
          <w:rFonts w:ascii="Times New Roman" w:hAnsi="Times New Roman" w:cs="Times New Roman"/>
          <w:sz w:val="28"/>
          <w:szCs w:val="28"/>
        </w:rPr>
        <w:t>на визуальном уровне</w:t>
      </w:r>
      <w:r w:rsidRPr="00CA56F9">
        <w:rPr>
          <w:rFonts w:ascii="Times New Roman" w:hAnsi="Times New Roman" w:cs="Times New Roman"/>
          <w:sz w:val="28"/>
          <w:szCs w:val="28"/>
        </w:rPr>
        <w:t>,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 способствует формированию культурной эрудиции учащихся. Содержанием галереи образов может стать </w:t>
      </w:r>
      <w:r w:rsidRPr="00CA56F9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1D5128" w:rsidRPr="00CA56F9">
        <w:rPr>
          <w:rFonts w:ascii="Times New Roman" w:hAnsi="Times New Roman" w:cs="Times New Roman"/>
          <w:sz w:val="28"/>
          <w:szCs w:val="28"/>
        </w:rPr>
        <w:t>наглядный материал: фотографии, 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  <w:r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1D5128" w:rsidRPr="00CA56F9">
        <w:rPr>
          <w:rFonts w:ascii="Times New Roman" w:hAnsi="Times New Roman" w:cs="Times New Roman"/>
          <w:b/>
          <w:bCs/>
          <w:sz w:val="28"/>
          <w:szCs w:val="28"/>
        </w:rPr>
        <w:t>Галере</w:t>
      </w:r>
      <w:r w:rsidRPr="00CA56F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1D5128" w:rsidRPr="00CA56F9">
        <w:rPr>
          <w:rFonts w:ascii="Times New Roman" w:hAnsi="Times New Roman" w:cs="Times New Roman"/>
          <w:b/>
          <w:bCs/>
          <w:sz w:val="28"/>
          <w:szCs w:val="28"/>
        </w:rPr>
        <w:t xml:space="preserve"> образов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 мож</w:t>
      </w:r>
      <w:r w:rsidRPr="00CA56F9">
        <w:rPr>
          <w:rFonts w:ascii="Times New Roman" w:hAnsi="Times New Roman" w:cs="Times New Roman"/>
          <w:sz w:val="28"/>
          <w:szCs w:val="28"/>
        </w:rPr>
        <w:t>но оформить в виде презентации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, подготовленной с использованием программы </w:t>
      </w:r>
      <w:proofErr w:type="spellStart"/>
      <w:r w:rsidR="001D5128" w:rsidRPr="00CA56F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1D5128" w:rsidRPr="00CA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128" w:rsidRPr="00CA56F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1D5128" w:rsidRPr="00CA56F9">
        <w:rPr>
          <w:rFonts w:ascii="Times New Roman" w:hAnsi="Times New Roman" w:cs="Times New Roman"/>
          <w:sz w:val="28"/>
          <w:szCs w:val="28"/>
        </w:rPr>
        <w:t xml:space="preserve">. </w:t>
      </w:r>
      <w:r w:rsidR="005B63C4" w:rsidRPr="00CA56F9">
        <w:rPr>
          <w:rFonts w:ascii="Times New Roman" w:hAnsi="Times New Roman" w:cs="Times New Roman"/>
          <w:sz w:val="28"/>
          <w:szCs w:val="28"/>
        </w:rPr>
        <w:t>К</w:t>
      </w:r>
      <w:r w:rsidR="001D5128" w:rsidRPr="00CA56F9">
        <w:rPr>
          <w:rFonts w:ascii="Times New Roman" w:hAnsi="Times New Roman" w:cs="Times New Roman"/>
          <w:sz w:val="28"/>
          <w:szCs w:val="28"/>
        </w:rPr>
        <w:t>аждый «экспонат», экспозици</w:t>
      </w:r>
      <w:r w:rsidR="005B63C4" w:rsidRPr="00CA56F9">
        <w:rPr>
          <w:rFonts w:ascii="Times New Roman" w:hAnsi="Times New Roman" w:cs="Times New Roman"/>
          <w:sz w:val="28"/>
          <w:szCs w:val="28"/>
        </w:rPr>
        <w:t>и должен сопровождаться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 краткой аннотацией, </w:t>
      </w:r>
      <w:r w:rsidR="005B63C4" w:rsidRPr="00CA56F9">
        <w:rPr>
          <w:rFonts w:ascii="Times New Roman" w:hAnsi="Times New Roman" w:cs="Times New Roman"/>
          <w:sz w:val="28"/>
          <w:szCs w:val="28"/>
        </w:rPr>
        <w:t xml:space="preserve">составление которых помогает </w:t>
      </w:r>
      <w:r w:rsidR="001D5128" w:rsidRPr="00CA56F9">
        <w:rPr>
          <w:rFonts w:ascii="Times New Roman" w:hAnsi="Times New Roman" w:cs="Times New Roman"/>
          <w:sz w:val="28"/>
          <w:szCs w:val="28"/>
        </w:rPr>
        <w:t>закреп</w:t>
      </w:r>
      <w:r w:rsidR="005B63C4" w:rsidRPr="00CA56F9">
        <w:rPr>
          <w:rFonts w:ascii="Times New Roman" w:hAnsi="Times New Roman" w:cs="Times New Roman"/>
          <w:sz w:val="28"/>
          <w:szCs w:val="28"/>
        </w:rPr>
        <w:t>ить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5B63C4" w:rsidRPr="00CA56F9">
        <w:rPr>
          <w:rFonts w:ascii="Times New Roman" w:hAnsi="Times New Roman" w:cs="Times New Roman"/>
          <w:sz w:val="28"/>
          <w:szCs w:val="28"/>
        </w:rPr>
        <w:t>е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5B63C4" w:rsidRPr="00CA56F9">
        <w:rPr>
          <w:rFonts w:ascii="Times New Roman" w:hAnsi="Times New Roman" w:cs="Times New Roman"/>
          <w:sz w:val="28"/>
          <w:szCs w:val="28"/>
        </w:rPr>
        <w:t>я по соответствующим темам и лучше осмыслить материал</w:t>
      </w:r>
      <w:r w:rsidR="001D5128" w:rsidRPr="00CA56F9">
        <w:rPr>
          <w:rFonts w:ascii="Times New Roman" w:hAnsi="Times New Roman" w:cs="Times New Roman"/>
          <w:sz w:val="28"/>
          <w:szCs w:val="28"/>
        </w:rPr>
        <w:t>.</w:t>
      </w:r>
      <w:r w:rsidR="0057573C"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В сети Интернет учащиеся могут найти необходимый иллюстративный материал практически для каждого урока и самостоятельно его оформить. </w:t>
      </w:r>
      <w:r w:rsidR="00B42B96"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1D5128" w:rsidRPr="00CA56F9">
        <w:rPr>
          <w:rFonts w:ascii="Times New Roman" w:hAnsi="Times New Roman" w:cs="Times New Roman"/>
          <w:sz w:val="28"/>
          <w:szCs w:val="28"/>
        </w:rPr>
        <w:t>Обращение в рамках компьютерной презентации к памятникам живописи, скульптуры, архитектуры позволяет максимально сконцентрировать внимание учащихся на ключевых харак</w:t>
      </w:r>
      <w:r w:rsidR="00B42B96" w:rsidRPr="00CA56F9">
        <w:rPr>
          <w:rFonts w:ascii="Times New Roman" w:hAnsi="Times New Roman" w:cs="Times New Roman"/>
          <w:sz w:val="28"/>
          <w:szCs w:val="28"/>
        </w:rPr>
        <w:t>теристиках изучаемого материала.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57573C" w:rsidRPr="00CA56F9">
        <w:rPr>
          <w:rFonts w:ascii="Times New Roman" w:hAnsi="Times New Roman" w:cs="Times New Roman"/>
          <w:sz w:val="28"/>
          <w:szCs w:val="28"/>
        </w:rPr>
        <w:t>П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ринципом отбора </w:t>
      </w:r>
      <w:r w:rsidR="0057573C" w:rsidRPr="00CA56F9">
        <w:rPr>
          <w:rFonts w:ascii="Times New Roman" w:hAnsi="Times New Roman" w:cs="Times New Roman"/>
          <w:sz w:val="28"/>
          <w:szCs w:val="28"/>
        </w:rPr>
        <w:t xml:space="preserve">иллюстративного материала 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должен быть принцип </w:t>
      </w:r>
      <w:r w:rsidR="001D5128" w:rsidRPr="00CA56F9">
        <w:rPr>
          <w:rFonts w:ascii="Times New Roman" w:hAnsi="Times New Roman" w:cs="Times New Roman"/>
          <w:i/>
          <w:iCs/>
          <w:sz w:val="28"/>
          <w:szCs w:val="28"/>
        </w:rPr>
        <w:t>репрезентативности:</w:t>
      </w:r>
      <w:r w:rsidR="001D5128" w:rsidRPr="00CA56F9">
        <w:rPr>
          <w:rFonts w:ascii="Times New Roman" w:hAnsi="Times New Roman" w:cs="Times New Roman"/>
          <w:sz w:val="28"/>
          <w:szCs w:val="28"/>
        </w:rPr>
        <w:t xml:space="preserve"> рассматриваемые сюжеты и образы должны выражать основные идеологические, этические, эстетические доминанты изучаемой религиозной культуры.</w:t>
      </w:r>
    </w:p>
    <w:p w:rsidR="00DC1BE7" w:rsidRPr="00CA56F9" w:rsidRDefault="001D5128" w:rsidP="0057573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56F9">
        <w:rPr>
          <w:sz w:val="28"/>
          <w:szCs w:val="28"/>
        </w:rPr>
        <w:t> </w:t>
      </w:r>
      <w:r w:rsidR="00B42B96" w:rsidRPr="00CA56F9">
        <w:rPr>
          <w:sz w:val="28"/>
          <w:szCs w:val="28"/>
        </w:rPr>
        <w:t xml:space="preserve">Дистанционный формат обучения можно эффективно использовать для  </w:t>
      </w:r>
      <w:r w:rsidR="00663D63" w:rsidRPr="00CA56F9">
        <w:rPr>
          <w:sz w:val="28"/>
          <w:szCs w:val="28"/>
        </w:rPr>
        <w:t xml:space="preserve">проведения </w:t>
      </w:r>
      <w:r w:rsidR="00663D63" w:rsidRPr="00CA56F9">
        <w:rPr>
          <w:b/>
          <w:sz w:val="28"/>
          <w:szCs w:val="28"/>
        </w:rPr>
        <w:t>виртуальных экскурсий.</w:t>
      </w:r>
      <w:r w:rsidR="00663D63" w:rsidRPr="00CA56F9">
        <w:rPr>
          <w:sz w:val="28"/>
          <w:szCs w:val="28"/>
        </w:rPr>
        <w:t xml:space="preserve"> </w:t>
      </w:r>
      <w:r w:rsidR="0057573C" w:rsidRPr="00CA56F9">
        <w:rPr>
          <w:sz w:val="28"/>
          <w:szCs w:val="28"/>
        </w:rPr>
        <w:t xml:space="preserve">На </w:t>
      </w:r>
      <w:r w:rsidRPr="00CA56F9">
        <w:rPr>
          <w:sz w:val="28"/>
          <w:szCs w:val="28"/>
        </w:rPr>
        <w:t>ресурс</w:t>
      </w:r>
      <w:r w:rsidR="0057573C" w:rsidRPr="00CA56F9">
        <w:rPr>
          <w:sz w:val="28"/>
          <w:szCs w:val="28"/>
        </w:rPr>
        <w:t>е</w:t>
      </w:r>
      <w:r w:rsidRPr="00CA56F9">
        <w:rPr>
          <w:sz w:val="28"/>
          <w:szCs w:val="28"/>
        </w:rPr>
        <w:t xml:space="preserve"> </w:t>
      </w:r>
      <w:proofErr w:type="spellStart"/>
      <w:r w:rsidRPr="00CA56F9">
        <w:rPr>
          <w:sz w:val="28"/>
          <w:szCs w:val="28"/>
        </w:rPr>
        <w:t>Google</w:t>
      </w:r>
      <w:proofErr w:type="spellEnd"/>
      <w:r w:rsidRPr="00CA56F9">
        <w:rPr>
          <w:sz w:val="28"/>
          <w:szCs w:val="28"/>
        </w:rPr>
        <w:t xml:space="preserve"> </w:t>
      </w:r>
      <w:proofErr w:type="spellStart"/>
      <w:r w:rsidRPr="00CA56F9">
        <w:rPr>
          <w:sz w:val="28"/>
          <w:szCs w:val="28"/>
        </w:rPr>
        <w:t>Art</w:t>
      </w:r>
      <w:proofErr w:type="spellEnd"/>
      <w:r w:rsidRPr="00CA56F9">
        <w:rPr>
          <w:sz w:val="28"/>
          <w:szCs w:val="28"/>
        </w:rPr>
        <w:t xml:space="preserve"> </w:t>
      </w:r>
      <w:proofErr w:type="spellStart"/>
      <w:r w:rsidRPr="00CA56F9">
        <w:rPr>
          <w:sz w:val="28"/>
          <w:szCs w:val="28"/>
        </w:rPr>
        <w:t>Project</w:t>
      </w:r>
      <w:proofErr w:type="spellEnd"/>
      <w:r w:rsidRPr="00CA56F9">
        <w:rPr>
          <w:sz w:val="28"/>
          <w:szCs w:val="28"/>
        </w:rPr>
        <w:t xml:space="preserve"> представлены экспонаты </w:t>
      </w:r>
      <w:r w:rsidRPr="00CA56F9">
        <w:rPr>
          <w:b/>
          <w:sz w:val="28"/>
          <w:szCs w:val="28"/>
        </w:rPr>
        <w:t>художественных музеев и картинных галерей мира</w:t>
      </w:r>
      <w:r w:rsidRPr="00CA56F9">
        <w:rPr>
          <w:sz w:val="28"/>
          <w:szCs w:val="28"/>
        </w:rPr>
        <w:t>, 3D модели залов, позволяю</w:t>
      </w:r>
      <w:r w:rsidR="0057573C" w:rsidRPr="00CA56F9">
        <w:rPr>
          <w:sz w:val="28"/>
          <w:szCs w:val="28"/>
        </w:rPr>
        <w:t>т</w:t>
      </w:r>
      <w:r w:rsidRPr="00CA56F9">
        <w:rPr>
          <w:sz w:val="28"/>
          <w:szCs w:val="28"/>
        </w:rPr>
        <w:t xml:space="preserve"> в реальном времени «путешествовать» по музею, получать </w:t>
      </w:r>
      <w:r w:rsidR="00447B92" w:rsidRPr="00CA56F9">
        <w:rPr>
          <w:sz w:val="28"/>
          <w:szCs w:val="28"/>
        </w:rPr>
        <w:t xml:space="preserve">справочную </w:t>
      </w:r>
      <w:r w:rsidRPr="00CA56F9">
        <w:rPr>
          <w:sz w:val="28"/>
          <w:szCs w:val="28"/>
        </w:rPr>
        <w:t xml:space="preserve">информацию </w:t>
      </w:r>
      <w:r w:rsidR="00447B92" w:rsidRPr="00CA56F9">
        <w:rPr>
          <w:sz w:val="28"/>
          <w:szCs w:val="28"/>
        </w:rPr>
        <w:t xml:space="preserve">в виде текстов </w:t>
      </w:r>
      <w:r w:rsidRPr="00CA56F9">
        <w:rPr>
          <w:sz w:val="28"/>
          <w:szCs w:val="28"/>
        </w:rPr>
        <w:t xml:space="preserve">и </w:t>
      </w:r>
      <w:proofErr w:type="spellStart"/>
      <w:r w:rsidRPr="00CA56F9">
        <w:rPr>
          <w:sz w:val="28"/>
          <w:szCs w:val="28"/>
        </w:rPr>
        <w:t>аудиофайлов</w:t>
      </w:r>
      <w:proofErr w:type="spellEnd"/>
      <w:r w:rsidRPr="00CA56F9">
        <w:rPr>
          <w:sz w:val="28"/>
          <w:szCs w:val="28"/>
        </w:rPr>
        <w:t xml:space="preserve">. </w:t>
      </w:r>
      <w:r w:rsidR="0057573C" w:rsidRPr="00CA56F9">
        <w:rPr>
          <w:sz w:val="28"/>
          <w:szCs w:val="28"/>
        </w:rPr>
        <w:lastRenderedPageBreak/>
        <w:t xml:space="preserve">Информация структурирована в соответствии с направлениями живописи, есть также подборки картин конкретных художников. </w:t>
      </w:r>
      <w:r w:rsidRPr="00CA56F9">
        <w:rPr>
          <w:sz w:val="28"/>
          <w:szCs w:val="28"/>
        </w:rPr>
        <w:t xml:space="preserve">Большинство картин представлено в высоком разрешении, что позволяет зрителю разглядеть мельчайшие детали художественного произведения, недоступные при использовании репродукций. </w:t>
      </w:r>
      <w:r w:rsidR="00447B92" w:rsidRPr="00CA56F9">
        <w:rPr>
          <w:sz w:val="28"/>
          <w:szCs w:val="28"/>
        </w:rPr>
        <w:t>М</w:t>
      </w:r>
      <w:r w:rsidRPr="00CA56F9">
        <w:rPr>
          <w:sz w:val="28"/>
          <w:szCs w:val="28"/>
        </w:rPr>
        <w:t xml:space="preserve">атериал представлен на английском языке, </w:t>
      </w:r>
      <w:r w:rsidR="00447B92" w:rsidRPr="00CA56F9">
        <w:rPr>
          <w:sz w:val="28"/>
          <w:szCs w:val="28"/>
        </w:rPr>
        <w:t xml:space="preserve"> но может быть переведен </w:t>
      </w:r>
      <w:r w:rsidRPr="00CA56F9">
        <w:rPr>
          <w:sz w:val="28"/>
          <w:szCs w:val="28"/>
        </w:rPr>
        <w:t>при установке в Интернет-браузер бесплатной панели автоматического перевода (</w:t>
      </w:r>
      <w:proofErr w:type="spellStart"/>
      <w:r w:rsidRPr="00CA56F9">
        <w:rPr>
          <w:sz w:val="28"/>
          <w:szCs w:val="28"/>
        </w:rPr>
        <w:t>Google</w:t>
      </w:r>
      <w:proofErr w:type="spellEnd"/>
      <w:r w:rsidRPr="00CA56F9">
        <w:rPr>
          <w:sz w:val="28"/>
          <w:szCs w:val="28"/>
        </w:rPr>
        <w:t xml:space="preserve"> </w:t>
      </w:r>
      <w:proofErr w:type="spellStart"/>
      <w:r w:rsidRPr="00CA56F9">
        <w:rPr>
          <w:sz w:val="28"/>
          <w:szCs w:val="28"/>
        </w:rPr>
        <w:t>Translator</w:t>
      </w:r>
      <w:proofErr w:type="spellEnd"/>
      <w:r w:rsidRPr="00CA56F9">
        <w:rPr>
          <w:sz w:val="28"/>
          <w:szCs w:val="28"/>
        </w:rPr>
        <w:t xml:space="preserve"> </w:t>
      </w:r>
      <w:proofErr w:type="spellStart"/>
      <w:r w:rsidRPr="00CA56F9">
        <w:rPr>
          <w:sz w:val="28"/>
          <w:szCs w:val="28"/>
        </w:rPr>
        <w:t>Bar</w:t>
      </w:r>
      <w:proofErr w:type="spellEnd"/>
      <w:r w:rsidRPr="00CA56F9">
        <w:rPr>
          <w:sz w:val="28"/>
          <w:szCs w:val="28"/>
        </w:rPr>
        <w:t>).</w:t>
      </w:r>
      <w:r w:rsidR="00A07F42" w:rsidRPr="00CA56F9">
        <w:rPr>
          <w:sz w:val="28"/>
          <w:szCs w:val="28"/>
        </w:rPr>
        <w:t xml:space="preserve"> </w:t>
      </w:r>
    </w:p>
    <w:p w:rsidR="00DC1BE7" w:rsidRPr="00CA56F9" w:rsidRDefault="00A07F42" w:rsidP="0057573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56F9">
        <w:rPr>
          <w:sz w:val="28"/>
          <w:szCs w:val="28"/>
        </w:rPr>
        <w:t xml:space="preserve">Можно совершать </w:t>
      </w:r>
      <w:r w:rsidRPr="00CA56F9">
        <w:rPr>
          <w:b/>
          <w:sz w:val="28"/>
          <w:szCs w:val="28"/>
        </w:rPr>
        <w:t>виртуальные экскурсии по ведущим музеям мира</w:t>
      </w:r>
      <w:r w:rsidRPr="00CA56F9">
        <w:rPr>
          <w:sz w:val="28"/>
          <w:szCs w:val="28"/>
        </w:rPr>
        <w:t xml:space="preserve"> (</w:t>
      </w:r>
      <w:hyperlink r:id="rId11" w:history="1">
        <w:r w:rsidR="00C22953" w:rsidRPr="00CA56F9">
          <w:rPr>
            <w:rStyle w:val="a5"/>
            <w:sz w:val="28"/>
            <w:szCs w:val="28"/>
          </w:rPr>
          <w:t>https://zen.yandex.ru/media/canva/35-luchshih-virtualnyh-muzeev-mira-kotorye-neobhodimo-posetit-5e1f41925d636200acbceba7</w:t>
        </w:r>
      </w:hyperlink>
      <w:r w:rsidR="00C22953" w:rsidRPr="00CA56F9">
        <w:rPr>
          <w:sz w:val="28"/>
          <w:szCs w:val="28"/>
        </w:rPr>
        <w:t xml:space="preserve">). В указанной подборке, в частности присутствуют такие музеи как Третьяковская галерея </w:t>
      </w:r>
      <w:hyperlink r:id="rId12" w:history="1">
        <w:r w:rsidR="00C22953" w:rsidRPr="00CA56F9">
          <w:rPr>
            <w:rStyle w:val="a5"/>
            <w:sz w:val="28"/>
            <w:szCs w:val="28"/>
          </w:rPr>
          <w:t>https://artsandculture.google.com/partner/the-state-tretyakov-gallery</w:t>
        </w:r>
      </w:hyperlink>
      <w:r w:rsidR="00C22953" w:rsidRPr="00CA56F9">
        <w:rPr>
          <w:sz w:val="28"/>
          <w:szCs w:val="28"/>
        </w:rPr>
        <w:t xml:space="preserve"> , </w:t>
      </w:r>
      <w:r w:rsidR="00E03ECC" w:rsidRPr="00CA56F9">
        <w:rPr>
          <w:sz w:val="28"/>
          <w:szCs w:val="28"/>
        </w:rPr>
        <w:t xml:space="preserve">Эрмитаж </w:t>
      </w:r>
      <w:hyperlink r:id="rId13" w:history="1">
        <w:r w:rsidR="00E03ECC" w:rsidRPr="00CA56F9">
          <w:rPr>
            <w:rStyle w:val="a5"/>
            <w:sz w:val="28"/>
            <w:szCs w:val="28"/>
          </w:rPr>
          <w:t>https://hermitagemuseum.org/wps/portal/hermitage/panorama/virtual_visit/</w:t>
        </w:r>
      </w:hyperlink>
      <w:r w:rsidR="00E03ECC" w:rsidRPr="00CA56F9">
        <w:rPr>
          <w:sz w:val="28"/>
          <w:szCs w:val="28"/>
        </w:rPr>
        <w:t xml:space="preserve">, где </w:t>
      </w:r>
      <w:r w:rsidR="00C22953" w:rsidRPr="00CA56F9">
        <w:rPr>
          <w:sz w:val="28"/>
          <w:szCs w:val="28"/>
        </w:rPr>
        <w:t xml:space="preserve"> собран</w:t>
      </w:r>
      <w:r w:rsidR="00E03ECC" w:rsidRPr="00CA56F9">
        <w:rPr>
          <w:sz w:val="28"/>
          <w:szCs w:val="28"/>
        </w:rPr>
        <w:t>ы</w:t>
      </w:r>
      <w:r w:rsidR="00C22953" w:rsidRPr="00CA56F9">
        <w:rPr>
          <w:sz w:val="28"/>
          <w:szCs w:val="28"/>
        </w:rPr>
        <w:t xml:space="preserve"> </w:t>
      </w:r>
      <w:r w:rsidR="00E03ECC" w:rsidRPr="00CA56F9">
        <w:rPr>
          <w:sz w:val="28"/>
          <w:szCs w:val="28"/>
        </w:rPr>
        <w:t xml:space="preserve">большие </w:t>
      </w:r>
      <w:r w:rsidR="00C22953" w:rsidRPr="00CA56F9">
        <w:rPr>
          <w:sz w:val="28"/>
          <w:szCs w:val="28"/>
        </w:rPr>
        <w:t>коллекци</w:t>
      </w:r>
      <w:r w:rsidR="00E03ECC" w:rsidRPr="00CA56F9">
        <w:rPr>
          <w:sz w:val="28"/>
          <w:szCs w:val="28"/>
        </w:rPr>
        <w:t>и</w:t>
      </w:r>
      <w:r w:rsidR="00C22953" w:rsidRPr="00CA56F9">
        <w:rPr>
          <w:sz w:val="28"/>
          <w:szCs w:val="28"/>
        </w:rPr>
        <w:t xml:space="preserve"> живописи на религиозную тематику. Есть также виртуальная экскурсия по Сикстинской капелле </w:t>
      </w:r>
      <w:hyperlink r:id="rId14" w:history="1">
        <w:r w:rsidR="00C22953" w:rsidRPr="00CA56F9">
          <w:rPr>
            <w:rStyle w:val="a5"/>
            <w:sz w:val="28"/>
            <w:szCs w:val="28"/>
          </w:rPr>
          <w:t>http://www.vatican.va/various/cappelle/sistina_vr/index.html</w:t>
        </w:r>
      </w:hyperlink>
      <w:r w:rsidR="00C22953" w:rsidRPr="00CA56F9">
        <w:rPr>
          <w:sz w:val="28"/>
          <w:szCs w:val="28"/>
        </w:rPr>
        <w:t>, в которой можно своими глазами увидеть в 3</w:t>
      </w:r>
      <w:r w:rsidR="00C22953" w:rsidRPr="00CA56F9">
        <w:rPr>
          <w:sz w:val="28"/>
          <w:szCs w:val="28"/>
          <w:lang w:val="en-US"/>
        </w:rPr>
        <w:t>D</w:t>
      </w:r>
      <w:r w:rsidR="00C22953" w:rsidRPr="00CA56F9">
        <w:rPr>
          <w:sz w:val="28"/>
          <w:szCs w:val="28"/>
        </w:rPr>
        <w:t xml:space="preserve"> формате одно из величайших произведений религиозного искусства.</w:t>
      </w:r>
      <w:r w:rsidR="00BA3A9E" w:rsidRPr="00CA56F9">
        <w:rPr>
          <w:sz w:val="28"/>
          <w:szCs w:val="28"/>
        </w:rPr>
        <w:t xml:space="preserve"> Большая коллекция живописи на религиозную тематику представлена в Русском музее Санкт-Петербурга </w:t>
      </w:r>
      <w:hyperlink r:id="rId15" w:history="1">
        <w:r w:rsidR="0057573C" w:rsidRPr="00CA56F9">
          <w:rPr>
            <w:rStyle w:val="a5"/>
            <w:sz w:val="28"/>
            <w:szCs w:val="28"/>
          </w:rPr>
          <w:t>https://rusmuseumvrm.ru/online_resources/</w:t>
        </w:r>
      </w:hyperlink>
      <w:r w:rsidR="0057573C" w:rsidRPr="00CA56F9">
        <w:rPr>
          <w:sz w:val="28"/>
          <w:szCs w:val="28"/>
        </w:rPr>
        <w:t xml:space="preserve"> </w:t>
      </w:r>
      <w:r w:rsidR="00BA3A9E" w:rsidRPr="00CA56F9">
        <w:rPr>
          <w:sz w:val="28"/>
          <w:szCs w:val="28"/>
        </w:rPr>
        <w:t xml:space="preserve">Можно также совершать виртуальные экскурсии </w:t>
      </w:r>
      <w:r w:rsidR="00BA3A9E" w:rsidRPr="00CA56F9">
        <w:rPr>
          <w:b/>
          <w:sz w:val="28"/>
          <w:szCs w:val="28"/>
        </w:rPr>
        <w:t>по тематическим музеям</w:t>
      </w:r>
      <w:r w:rsidR="00BA3A9E" w:rsidRPr="00CA56F9">
        <w:rPr>
          <w:sz w:val="28"/>
          <w:szCs w:val="28"/>
        </w:rPr>
        <w:t xml:space="preserve">, например </w:t>
      </w:r>
      <w:hyperlink r:id="rId16" w:history="1">
        <w:r w:rsidR="00BA3A9E" w:rsidRPr="00CA56F9">
          <w:rPr>
            <w:rStyle w:val="a5"/>
            <w:sz w:val="28"/>
            <w:szCs w:val="28"/>
          </w:rPr>
          <w:t>https://tripvr.ru/catalog/museum-religii/skinned/</w:t>
        </w:r>
      </w:hyperlink>
      <w:r w:rsidR="00BA3A9E" w:rsidRPr="00CA56F9">
        <w:rPr>
          <w:sz w:val="28"/>
          <w:szCs w:val="28"/>
        </w:rPr>
        <w:t xml:space="preserve"> -виртуальная 3</w:t>
      </w:r>
      <w:r w:rsidR="00BA3A9E" w:rsidRPr="00CA56F9">
        <w:rPr>
          <w:sz w:val="28"/>
          <w:szCs w:val="28"/>
          <w:lang w:val="en-US"/>
        </w:rPr>
        <w:t>D</w:t>
      </w:r>
      <w:r w:rsidR="00BA3A9E" w:rsidRPr="00CA56F9">
        <w:rPr>
          <w:sz w:val="28"/>
          <w:szCs w:val="28"/>
        </w:rPr>
        <w:t xml:space="preserve"> экскурсия по Государственному музею истории религии, Санкт-Петербург.</w:t>
      </w:r>
      <w:r w:rsidR="0057573C" w:rsidRPr="00CA56F9">
        <w:rPr>
          <w:sz w:val="28"/>
          <w:szCs w:val="28"/>
        </w:rPr>
        <w:t xml:space="preserve"> </w:t>
      </w:r>
    </w:p>
    <w:p w:rsidR="00DC1BE7" w:rsidRPr="00CA56F9" w:rsidRDefault="0057573C" w:rsidP="00DC1BE7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56F9">
        <w:rPr>
          <w:sz w:val="28"/>
          <w:szCs w:val="28"/>
        </w:rPr>
        <w:t xml:space="preserve">Для уроков ОРКСЭ особую актуальность представляют </w:t>
      </w:r>
      <w:r w:rsidR="00DC1BE7" w:rsidRPr="00CA56F9">
        <w:rPr>
          <w:b/>
          <w:sz w:val="28"/>
          <w:szCs w:val="28"/>
        </w:rPr>
        <w:t xml:space="preserve">виртуальные </w:t>
      </w:r>
      <w:r w:rsidRPr="00CA56F9">
        <w:rPr>
          <w:b/>
          <w:sz w:val="28"/>
          <w:szCs w:val="28"/>
        </w:rPr>
        <w:t>экскурсии по храмам и святым местам.</w:t>
      </w:r>
      <w:r w:rsidR="00DC1BE7" w:rsidRPr="00CA56F9">
        <w:t xml:space="preserve">  </w:t>
      </w:r>
      <w:r w:rsidR="00DC1BE7" w:rsidRPr="00CA56F9">
        <w:rPr>
          <w:sz w:val="28"/>
          <w:szCs w:val="28"/>
        </w:rPr>
        <w:t xml:space="preserve">Виртуальные экскурсии по святым местам Иерусалима представлены на странице </w:t>
      </w:r>
      <w:hyperlink r:id="rId17" w:history="1">
        <w:r w:rsidR="00DC1BE7" w:rsidRPr="00CA56F9">
          <w:rPr>
            <w:rStyle w:val="a5"/>
            <w:sz w:val="28"/>
            <w:szCs w:val="28"/>
          </w:rPr>
          <w:t>https://santosepulcro.co.il/3d-tour</w:t>
        </w:r>
        <w:proofErr w:type="gramStart"/>
        <w:r w:rsidR="00DC1BE7" w:rsidRPr="00CA56F9">
          <w:rPr>
            <w:rStyle w:val="a5"/>
            <w:sz w:val="28"/>
            <w:szCs w:val="28"/>
          </w:rPr>
          <w:t>/</w:t>
        </w:r>
      </w:hyperlink>
      <w:r w:rsidR="0027252F" w:rsidRPr="00CA56F9">
        <w:rPr>
          <w:sz w:val="28"/>
          <w:szCs w:val="28"/>
        </w:rPr>
        <w:t xml:space="preserve"> З</w:t>
      </w:r>
      <w:proofErr w:type="gramEnd"/>
      <w:r w:rsidR="0027252F" w:rsidRPr="00CA56F9">
        <w:rPr>
          <w:sz w:val="28"/>
          <w:szCs w:val="28"/>
        </w:rPr>
        <w:t xml:space="preserve">десь можно своими глазами увидеть Храм Гроба Господня и пройти по крестному пути Спасителя. </w:t>
      </w:r>
      <w:r w:rsidR="00DC1BE7" w:rsidRPr="00CA56F9">
        <w:rPr>
          <w:sz w:val="28"/>
          <w:szCs w:val="28"/>
        </w:rPr>
        <w:t xml:space="preserve">Виртуальная экскурсия по храму Христа Спасителя </w:t>
      </w:r>
      <w:r w:rsidR="0027252F" w:rsidRPr="00CA56F9">
        <w:rPr>
          <w:sz w:val="28"/>
          <w:szCs w:val="28"/>
        </w:rPr>
        <w:t xml:space="preserve">в Москве </w:t>
      </w:r>
      <w:r w:rsidR="00DC1BE7" w:rsidRPr="00CA56F9">
        <w:rPr>
          <w:sz w:val="28"/>
          <w:szCs w:val="28"/>
        </w:rPr>
        <w:t xml:space="preserve">https://www.360pano.eu/xxc/ </w:t>
      </w:r>
      <w:r w:rsidR="0027252F" w:rsidRPr="00CA56F9">
        <w:rPr>
          <w:sz w:val="28"/>
          <w:szCs w:val="28"/>
        </w:rPr>
        <w:t xml:space="preserve">Интересная подборка виртуальных </w:t>
      </w:r>
      <w:r w:rsidR="0027252F" w:rsidRPr="00CA56F9">
        <w:rPr>
          <w:sz w:val="28"/>
          <w:szCs w:val="28"/>
        </w:rPr>
        <w:lastRenderedPageBreak/>
        <w:t xml:space="preserve">экскурсий по храмам представлена на странице </w:t>
      </w:r>
      <w:hyperlink r:id="rId18" w:history="1">
        <w:r w:rsidR="00DC1BE7" w:rsidRPr="00CA56F9">
          <w:rPr>
            <w:rStyle w:val="a5"/>
            <w:sz w:val="28"/>
            <w:szCs w:val="28"/>
          </w:rPr>
          <w:t>https://xsvechi.com/n221223-luchshih-virtualnyh-turov.html</w:t>
        </w:r>
      </w:hyperlink>
    </w:p>
    <w:p w:rsidR="00193107" w:rsidRPr="00CA56F9" w:rsidRDefault="00745050" w:rsidP="00C01D30">
      <w:pPr>
        <w:pStyle w:val="a9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CA56F9">
        <w:rPr>
          <w:sz w:val="28"/>
          <w:szCs w:val="28"/>
        </w:rPr>
        <w:t xml:space="preserve">На уроках ОРКСЭ эффективным методом, который можно реализовать в формате дистанционного обучения являются </w:t>
      </w:r>
      <w:r w:rsidRPr="00CA56F9">
        <w:rPr>
          <w:b/>
          <w:sz w:val="28"/>
          <w:szCs w:val="28"/>
        </w:rPr>
        <w:t>п</w:t>
      </w:r>
      <w:r w:rsidR="001D5128" w:rsidRPr="00CA56F9">
        <w:rPr>
          <w:b/>
          <w:sz w:val="28"/>
          <w:szCs w:val="28"/>
        </w:rPr>
        <w:t>роекты</w:t>
      </w:r>
      <w:r w:rsidRPr="00CA56F9">
        <w:rPr>
          <w:b/>
          <w:sz w:val="28"/>
          <w:szCs w:val="28"/>
        </w:rPr>
        <w:t xml:space="preserve">. </w:t>
      </w:r>
      <w:r w:rsidRPr="00CA56F9">
        <w:rPr>
          <w:sz w:val="28"/>
          <w:szCs w:val="28"/>
        </w:rPr>
        <w:t>Работа с проектами в</w:t>
      </w:r>
      <w:r w:rsidR="00193107" w:rsidRPr="00CA56F9">
        <w:rPr>
          <w:bCs/>
          <w:sz w:val="28"/>
          <w:szCs w:val="28"/>
        </w:rPr>
        <w:t xml:space="preserve"> последнее время </w:t>
      </w:r>
      <w:r w:rsidRPr="00CA56F9">
        <w:rPr>
          <w:bCs/>
          <w:sz w:val="28"/>
          <w:szCs w:val="28"/>
        </w:rPr>
        <w:t xml:space="preserve">становится </w:t>
      </w:r>
      <w:r w:rsidR="00193107" w:rsidRPr="00CA56F9">
        <w:rPr>
          <w:bCs/>
          <w:sz w:val="28"/>
          <w:szCs w:val="28"/>
        </w:rPr>
        <w:t>наиболее актуальной из инновационных педагогических методик. Это обусловлено тем, что реализация проектов способствует развитию социальных компетентностей, которые пригодятся и в профессиональной и в личной сфере. К их числу относятся:</w:t>
      </w:r>
      <w:r w:rsidR="00C01D30">
        <w:rPr>
          <w:bCs/>
          <w:sz w:val="28"/>
          <w:szCs w:val="28"/>
        </w:rPr>
        <w:t xml:space="preserve"> умение решать проблемы; умение работать в команде; у</w:t>
      </w:r>
      <w:r w:rsidR="00193107" w:rsidRPr="00CA56F9">
        <w:rPr>
          <w:bCs/>
          <w:sz w:val="28"/>
          <w:szCs w:val="28"/>
        </w:rPr>
        <w:t>мение осуществлять деловую коммуни</w:t>
      </w:r>
      <w:r w:rsidR="00C01D30">
        <w:rPr>
          <w:bCs/>
          <w:sz w:val="28"/>
          <w:szCs w:val="28"/>
        </w:rPr>
        <w:t>кацию и участвовать в дискуссии; у</w:t>
      </w:r>
      <w:r w:rsidR="00193107" w:rsidRPr="00CA56F9">
        <w:rPr>
          <w:bCs/>
          <w:sz w:val="28"/>
          <w:szCs w:val="28"/>
        </w:rPr>
        <w:t>мение к</w:t>
      </w:r>
      <w:r w:rsidR="00C01D30">
        <w:rPr>
          <w:bCs/>
          <w:sz w:val="28"/>
          <w:szCs w:val="28"/>
        </w:rPr>
        <w:t>ритически относится к проблемам, у</w:t>
      </w:r>
      <w:r w:rsidR="00193107" w:rsidRPr="00CA56F9">
        <w:rPr>
          <w:bCs/>
          <w:sz w:val="28"/>
          <w:szCs w:val="28"/>
        </w:rPr>
        <w:t>мение работать с информацией</w:t>
      </w:r>
      <w:r w:rsidRPr="00CA56F9">
        <w:rPr>
          <w:bCs/>
          <w:sz w:val="28"/>
          <w:szCs w:val="28"/>
        </w:rPr>
        <w:t>.</w:t>
      </w:r>
    </w:p>
    <w:p w:rsidR="00745050" w:rsidRPr="00CA56F9" w:rsidRDefault="00745050" w:rsidP="00A62D0F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</w:rPr>
      </w:pPr>
      <w:proofErr w:type="gramStart"/>
      <w:r w:rsidRPr="00CA56F9">
        <w:rPr>
          <w:rFonts w:ascii="Times New Roman" w:eastAsia="TimesNewRomanPSMT" w:hAnsi="Times New Roman" w:cs="Times New Roman"/>
          <w:b/>
          <w:bCs/>
          <w:i/>
          <w:iCs/>
          <w:color w:val="000000"/>
          <w:kern w:val="1"/>
          <w:sz w:val="28"/>
          <w:szCs w:val="28"/>
        </w:rPr>
        <w:t xml:space="preserve">Проектирование </w:t>
      </w:r>
      <w:r w:rsidRPr="00CA56F9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</w:rPr>
        <w:t xml:space="preserve">-  особый вид деятельности, сочетающий индивидуальную самостоятельную работу с групповыми занятиями, в результате, которого обучающиеся создают конечный продукт из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оценивать и анализировать свою работу, соотносить полученные результаты с ожидаемыми. </w:t>
      </w:r>
      <w:proofErr w:type="gramEnd"/>
    </w:p>
    <w:p w:rsidR="00193107" w:rsidRPr="00CA56F9" w:rsidRDefault="00193107" w:rsidP="00745050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A56F9">
        <w:rPr>
          <w:rFonts w:eastAsia="+mn-ea"/>
          <w:bCs/>
          <w:sz w:val="28"/>
          <w:szCs w:val="28"/>
        </w:rPr>
        <w:t>Проект – это способ достижения дидактической цели через детальную разработку проблемы, которая имеет реальный практический результат, оформленный тем или иным образо</w:t>
      </w:r>
      <w:r w:rsidRPr="00CA56F9">
        <w:rPr>
          <w:bCs/>
          <w:sz w:val="28"/>
          <w:szCs w:val="28"/>
        </w:rPr>
        <w:t>м</w:t>
      </w:r>
    </w:p>
    <w:p w:rsidR="00316990" w:rsidRPr="00CA56F9" w:rsidRDefault="00316990" w:rsidP="00745050">
      <w:pPr>
        <w:pStyle w:val="a9"/>
        <w:spacing w:before="0" w:beforeAutospacing="0" w:after="0" w:afterAutospacing="0" w:line="360" w:lineRule="auto"/>
        <w:ind w:firstLine="567"/>
        <w:rPr>
          <w:b/>
          <w:bCs/>
          <w:i/>
          <w:iCs/>
          <w:sz w:val="28"/>
          <w:szCs w:val="28"/>
        </w:rPr>
      </w:pPr>
      <w:r w:rsidRPr="00CA56F9">
        <w:rPr>
          <w:b/>
          <w:bCs/>
          <w:sz w:val="28"/>
          <w:szCs w:val="28"/>
        </w:rPr>
        <w:t>Условия для эффективной проектной деятельности в 4 классе</w:t>
      </w:r>
      <w:r w:rsidR="00745050" w:rsidRPr="00CA56F9">
        <w:rPr>
          <w:b/>
          <w:bCs/>
          <w:sz w:val="28"/>
          <w:szCs w:val="28"/>
        </w:rPr>
        <w:t>:</w:t>
      </w:r>
    </w:p>
    <w:p w:rsidR="008E3D93" w:rsidRPr="00CA56F9" w:rsidRDefault="009C7B0D" w:rsidP="00316990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6F9">
        <w:rPr>
          <w:sz w:val="28"/>
          <w:szCs w:val="28"/>
        </w:rPr>
        <w:t>Небольшой объем (по времени, содержанию)</w:t>
      </w:r>
    </w:p>
    <w:p w:rsidR="008E3D93" w:rsidRPr="00CA56F9" w:rsidRDefault="009C7B0D" w:rsidP="00316990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6F9">
        <w:rPr>
          <w:sz w:val="28"/>
          <w:szCs w:val="28"/>
        </w:rPr>
        <w:t>Конкретность темы и цели проекта</w:t>
      </w:r>
      <w:r w:rsidR="00745050" w:rsidRPr="00CA56F9">
        <w:rPr>
          <w:sz w:val="28"/>
          <w:szCs w:val="28"/>
        </w:rPr>
        <w:t>.</w:t>
      </w:r>
    </w:p>
    <w:p w:rsidR="00745050" w:rsidRPr="00CA56F9" w:rsidRDefault="009C7B0D" w:rsidP="00745050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6F9">
        <w:rPr>
          <w:sz w:val="28"/>
          <w:szCs w:val="28"/>
        </w:rPr>
        <w:t>Актуальность</w:t>
      </w:r>
      <w:r w:rsidR="00745050" w:rsidRPr="00CA56F9">
        <w:rPr>
          <w:sz w:val="28"/>
          <w:szCs w:val="28"/>
        </w:rPr>
        <w:t>.</w:t>
      </w:r>
    </w:p>
    <w:p w:rsidR="008E3D93" w:rsidRPr="00CA56F9" w:rsidRDefault="009C7B0D" w:rsidP="00745050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6F9">
        <w:rPr>
          <w:sz w:val="28"/>
          <w:szCs w:val="28"/>
        </w:rPr>
        <w:t>Помощь взрослых в диалоге</w:t>
      </w:r>
      <w:r w:rsidR="00745050" w:rsidRPr="00CA56F9">
        <w:rPr>
          <w:sz w:val="28"/>
          <w:szCs w:val="28"/>
        </w:rPr>
        <w:t>.</w:t>
      </w:r>
    </w:p>
    <w:p w:rsidR="00295D26" w:rsidRDefault="00295D26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b/>
          <w:sz w:val="28"/>
          <w:szCs w:val="28"/>
        </w:rPr>
        <w:t>Примерн</w:t>
      </w:r>
      <w:r w:rsidR="009C7B0D" w:rsidRPr="00CA56F9">
        <w:rPr>
          <w:b/>
          <w:sz w:val="28"/>
          <w:szCs w:val="28"/>
        </w:rPr>
        <w:t>ую</w:t>
      </w:r>
      <w:r w:rsidRPr="00CA56F9">
        <w:rPr>
          <w:b/>
          <w:sz w:val="28"/>
          <w:szCs w:val="28"/>
        </w:rPr>
        <w:t xml:space="preserve"> тематик</w:t>
      </w:r>
      <w:r w:rsidR="009C7B0D" w:rsidRPr="00CA56F9">
        <w:rPr>
          <w:b/>
          <w:sz w:val="28"/>
          <w:szCs w:val="28"/>
        </w:rPr>
        <w:t>у</w:t>
      </w:r>
      <w:r w:rsidRPr="00CA56F9">
        <w:rPr>
          <w:b/>
          <w:sz w:val="28"/>
          <w:szCs w:val="28"/>
        </w:rPr>
        <w:t xml:space="preserve"> проектов по ОРКСЭ</w:t>
      </w:r>
      <w:r w:rsidRPr="00CA56F9">
        <w:rPr>
          <w:sz w:val="28"/>
          <w:szCs w:val="28"/>
        </w:rPr>
        <w:t xml:space="preserve"> </w:t>
      </w:r>
      <w:r w:rsidR="00EA6A59" w:rsidRPr="00CA56F9">
        <w:rPr>
          <w:sz w:val="28"/>
          <w:szCs w:val="28"/>
        </w:rPr>
        <w:t xml:space="preserve">можно найти на сайте </w:t>
      </w:r>
      <w:hyperlink r:id="rId19" w:history="1">
        <w:r w:rsidR="00451B3F" w:rsidRPr="00917055">
          <w:rPr>
            <w:rStyle w:val="a5"/>
            <w:sz w:val="28"/>
            <w:szCs w:val="28"/>
          </w:rPr>
          <w:t>https://obuchonok.ru/node/5837</w:t>
        </w:r>
      </w:hyperlink>
    </w:p>
    <w:p w:rsidR="00C01D30" w:rsidRDefault="00C01D30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:rsidR="001374B0" w:rsidRPr="00A62D0F" w:rsidRDefault="00F64AA1" w:rsidP="00A62D0F">
      <w:pPr>
        <w:pStyle w:val="a6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0F">
        <w:rPr>
          <w:rFonts w:ascii="Times New Roman" w:hAnsi="Times New Roman"/>
          <w:b/>
          <w:sz w:val="28"/>
          <w:szCs w:val="28"/>
        </w:rPr>
        <w:lastRenderedPageBreak/>
        <w:t>Общие р</w:t>
      </w:r>
      <w:r w:rsidR="001374B0" w:rsidRPr="00A62D0F">
        <w:rPr>
          <w:rFonts w:ascii="Times New Roman" w:hAnsi="Times New Roman"/>
          <w:b/>
          <w:sz w:val="28"/>
          <w:szCs w:val="28"/>
        </w:rPr>
        <w:t xml:space="preserve">екомендации по организации </w:t>
      </w:r>
      <w:r w:rsidR="00D744EB" w:rsidRPr="00A62D0F">
        <w:rPr>
          <w:rFonts w:ascii="Times New Roman" w:hAnsi="Times New Roman"/>
          <w:b/>
          <w:sz w:val="28"/>
          <w:szCs w:val="28"/>
        </w:rPr>
        <w:t xml:space="preserve">учебных </w:t>
      </w:r>
      <w:r w:rsidR="001374B0" w:rsidRPr="00A62D0F">
        <w:rPr>
          <w:rFonts w:ascii="Times New Roman" w:hAnsi="Times New Roman"/>
          <w:b/>
          <w:sz w:val="28"/>
          <w:szCs w:val="28"/>
        </w:rPr>
        <w:t>занятий</w:t>
      </w:r>
      <w:r w:rsidRPr="00A62D0F">
        <w:rPr>
          <w:rFonts w:ascii="Times New Roman" w:hAnsi="Times New Roman"/>
          <w:b/>
          <w:sz w:val="28"/>
          <w:szCs w:val="28"/>
        </w:rPr>
        <w:t xml:space="preserve"> в режиме дистанционного обучения</w:t>
      </w:r>
      <w:r w:rsidR="00E01860" w:rsidRPr="00A62D0F">
        <w:rPr>
          <w:rFonts w:ascii="Times New Roman" w:hAnsi="Times New Roman"/>
          <w:b/>
          <w:sz w:val="28"/>
          <w:szCs w:val="28"/>
        </w:rPr>
        <w:t xml:space="preserve"> </w:t>
      </w:r>
    </w:p>
    <w:p w:rsidR="00EC3F6E" w:rsidRPr="00CA56F9" w:rsidRDefault="00815419" w:rsidP="00E0186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b/>
          <w:sz w:val="28"/>
          <w:szCs w:val="28"/>
        </w:rPr>
        <w:t>Соблюдение школьного режима</w:t>
      </w:r>
      <w:r w:rsidR="00316990" w:rsidRPr="00CA56F9">
        <w:rPr>
          <w:rFonts w:ascii="Times New Roman" w:hAnsi="Times New Roman" w:cs="Times New Roman"/>
          <w:b/>
          <w:sz w:val="28"/>
          <w:szCs w:val="28"/>
        </w:rPr>
        <w:t>.</w:t>
      </w:r>
    </w:p>
    <w:p w:rsidR="00EC5817" w:rsidRPr="00CA56F9" w:rsidRDefault="00316990" w:rsidP="00E018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E01860" w:rsidRPr="00CA56F9">
        <w:rPr>
          <w:rFonts w:ascii="Times New Roman" w:hAnsi="Times New Roman" w:cs="Times New Roman"/>
          <w:sz w:val="28"/>
          <w:szCs w:val="28"/>
        </w:rPr>
        <w:t>Важно сохранять привычный для ребенка распорядок дня. Нельзя допускать, чтобы режим сна сбивался. Необходимо разбудить ребенка за час до начала занятий. Он должен успеть умыться, позавтракать, переодеться и настроиться на рабочий лад.</w:t>
      </w:r>
      <w:r w:rsidR="00EC5817" w:rsidRPr="00CA56F9">
        <w:rPr>
          <w:rFonts w:ascii="Times New Roman" w:hAnsi="Times New Roman" w:cs="Times New Roman"/>
          <w:sz w:val="28"/>
          <w:szCs w:val="28"/>
        </w:rPr>
        <w:t xml:space="preserve"> Учителя часто ставят начало уроков на домашнем обучении на 9.00 или 10.00, чтобы все проснулись и подготовились к учебе. Нельзя, чтобы ребенок садился голодным и неумытым за монитор, ничего хорошего из такого обучения не выйдет. Необходимо с</w:t>
      </w:r>
      <w:r w:rsidR="00E01860" w:rsidRPr="00CA56F9">
        <w:rPr>
          <w:rFonts w:ascii="Times New Roman" w:hAnsi="Times New Roman" w:cs="Times New Roman"/>
          <w:sz w:val="28"/>
          <w:szCs w:val="28"/>
        </w:rPr>
        <w:t>планир</w:t>
      </w:r>
      <w:r w:rsidR="00EC5817" w:rsidRPr="00CA56F9">
        <w:rPr>
          <w:rFonts w:ascii="Times New Roman" w:hAnsi="Times New Roman" w:cs="Times New Roman"/>
          <w:sz w:val="28"/>
          <w:szCs w:val="28"/>
        </w:rPr>
        <w:t>овать</w:t>
      </w:r>
      <w:r w:rsidR="00E01860" w:rsidRPr="00CA56F9">
        <w:rPr>
          <w:rFonts w:ascii="Times New Roman" w:hAnsi="Times New Roman" w:cs="Times New Roman"/>
          <w:sz w:val="28"/>
          <w:szCs w:val="28"/>
        </w:rPr>
        <w:t xml:space="preserve"> день школьника, учитыва</w:t>
      </w:r>
      <w:r w:rsidR="00EC5817" w:rsidRPr="00CA56F9">
        <w:rPr>
          <w:rFonts w:ascii="Times New Roman" w:hAnsi="Times New Roman" w:cs="Times New Roman"/>
          <w:sz w:val="28"/>
          <w:szCs w:val="28"/>
        </w:rPr>
        <w:t>я</w:t>
      </w:r>
      <w:r w:rsidR="00E01860" w:rsidRPr="00CA56F9">
        <w:rPr>
          <w:rFonts w:ascii="Times New Roman" w:hAnsi="Times New Roman" w:cs="Times New Roman"/>
          <w:sz w:val="28"/>
          <w:szCs w:val="28"/>
        </w:rPr>
        <w:t xml:space="preserve"> регулярные перерывы, общение со сверстниками</w:t>
      </w:r>
      <w:r w:rsidR="00EC5817" w:rsidRPr="00CA56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5817" w:rsidRPr="00CA56F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C5817" w:rsidRPr="00CA56F9">
        <w:rPr>
          <w:rFonts w:ascii="Times New Roman" w:hAnsi="Times New Roman" w:cs="Times New Roman"/>
          <w:sz w:val="28"/>
          <w:szCs w:val="28"/>
        </w:rPr>
        <w:t>, по телефону).</w:t>
      </w:r>
    </w:p>
    <w:p w:rsidR="00EC3F6E" w:rsidRPr="00CA56F9" w:rsidRDefault="00316990" w:rsidP="00EC3F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рабочего места</w:t>
      </w:r>
      <w:r w:rsidR="00EC3F6E" w:rsidRPr="00CA56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316990" w:rsidRPr="00CA56F9" w:rsidRDefault="00EC5817" w:rsidP="00EC3F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У ребенка должно быть оборудовано удобное место для занятий. Свет должен падать слева.</w:t>
      </w:r>
      <w:r w:rsidR="0082250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-242.6pt;margin-top:76.5pt;width:76.4pt;height:24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" fillcolor="white [3201]" strokecolor="white [3212]" strokeweight=".5pt">
            <v:textbox>
              <w:txbxContent>
                <w:p w:rsidR="00451B3F" w:rsidRPr="00E67133" w:rsidRDefault="00451B3F" w:rsidP="00EC58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1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Рис.1</w:t>
                  </w:r>
                </w:p>
              </w:txbxContent>
            </v:textbox>
          </v:shape>
        </w:pict>
      </w:r>
      <w:r w:rsidRPr="00CA56F9">
        <w:rPr>
          <w:rFonts w:ascii="Times New Roman" w:hAnsi="Times New Roman" w:cs="Times New Roman"/>
          <w:sz w:val="28"/>
          <w:szCs w:val="28"/>
        </w:rPr>
        <w:t xml:space="preserve"> Размер учебной мебели (стол и стул) должен соответствовать росту ребенка: ноги и спина имеют опору; локти и кисти рук лежат на столе; линия взора приходится, примерно, на центр монитора или немного выше. </w:t>
      </w:r>
      <w:r w:rsidR="00316990" w:rsidRPr="00CA56F9">
        <w:rPr>
          <w:rFonts w:ascii="Times New Roman" w:hAnsi="Times New Roman" w:cs="Times New Roman"/>
          <w:sz w:val="28"/>
          <w:szCs w:val="28"/>
        </w:rPr>
        <w:t>Избавьте ребенка от информационного шума, пока он занимается. Отключите всплывающие уведомления на смартфоне и компьютере, не позволяйте заходить в </w:t>
      </w:r>
      <w:proofErr w:type="spellStart"/>
      <w:r w:rsidR="00316990" w:rsidRPr="00CA56F9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316990" w:rsidRPr="00CA56F9">
        <w:rPr>
          <w:rFonts w:ascii="Times New Roman" w:hAnsi="Times New Roman" w:cs="Times New Roman"/>
          <w:sz w:val="28"/>
          <w:szCs w:val="28"/>
        </w:rPr>
        <w:t xml:space="preserve"> во время урока.</w:t>
      </w:r>
      <w:r w:rsidRPr="00CA56F9">
        <w:rPr>
          <w:rFonts w:ascii="Times New Roman" w:hAnsi="Times New Roman" w:cs="Times New Roman"/>
          <w:sz w:val="28"/>
          <w:szCs w:val="28"/>
        </w:rPr>
        <w:t xml:space="preserve"> Одна из проблем дистанционного обучения – домашние животные.</w:t>
      </w:r>
      <w:r w:rsidR="00EC3F6E" w:rsidRPr="00CA56F9">
        <w:rPr>
          <w:rFonts w:ascii="Times New Roman" w:hAnsi="Times New Roman" w:cs="Times New Roman"/>
          <w:sz w:val="28"/>
          <w:szCs w:val="28"/>
        </w:rPr>
        <w:t xml:space="preserve"> Они отвлекают от занятий, мешают ребенку сконцентрироваться. </w:t>
      </w:r>
      <w:r w:rsidR="00316990" w:rsidRPr="00CA56F9">
        <w:rPr>
          <w:rFonts w:ascii="Times New Roman" w:hAnsi="Times New Roman" w:cs="Times New Roman"/>
          <w:sz w:val="28"/>
          <w:szCs w:val="28"/>
        </w:rPr>
        <w:t>Поэтому питомцев н</w:t>
      </w:r>
      <w:r w:rsidR="00EC3F6E" w:rsidRPr="00CA56F9">
        <w:rPr>
          <w:rFonts w:ascii="Times New Roman" w:hAnsi="Times New Roman" w:cs="Times New Roman"/>
          <w:sz w:val="28"/>
          <w:szCs w:val="28"/>
        </w:rPr>
        <w:t>ельзя пускать в комнату, где проходят занятия во</w:t>
      </w:r>
      <w:r w:rsidR="00316990" w:rsidRPr="00CA56F9">
        <w:rPr>
          <w:rFonts w:ascii="Times New Roman" w:hAnsi="Times New Roman" w:cs="Times New Roman"/>
          <w:sz w:val="28"/>
          <w:szCs w:val="28"/>
        </w:rPr>
        <w:t> время обучения.</w:t>
      </w:r>
    </w:p>
    <w:p w:rsidR="00815419" w:rsidRPr="00CA56F9" w:rsidRDefault="00EC3F6E" w:rsidP="00EC3F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Рядом с рабочим местом ребенка уместно повесть на видное место </w:t>
      </w:r>
      <w:r w:rsidR="00815419" w:rsidRPr="00CA56F9">
        <w:rPr>
          <w:rFonts w:ascii="Times New Roman" w:hAnsi="Times New Roman" w:cs="Times New Roman"/>
          <w:sz w:val="28"/>
          <w:szCs w:val="28"/>
        </w:rPr>
        <w:t xml:space="preserve"> расписание занятий</w:t>
      </w:r>
      <w:r w:rsidRPr="00CA56F9">
        <w:rPr>
          <w:rFonts w:ascii="Times New Roman" w:hAnsi="Times New Roman" w:cs="Times New Roman"/>
          <w:sz w:val="28"/>
          <w:szCs w:val="28"/>
        </w:rPr>
        <w:t>. Э</w:t>
      </w:r>
      <w:r w:rsidR="00815419" w:rsidRPr="00CA56F9">
        <w:rPr>
          <w:rFonts w:ascii="Times New Roman" w:hAnsi="Times New Roman" w:cs="Times New Roman"/>
          <w:sz w:val="28"/>
          <w:szCs w:val="28"/>
        </w:rPr>
        <w:t xml:space="preserve">то будет способствовать самодисциплине </w:t>
      </w:r>
      <w:r w:rsidRPr="00CA56F9">
        <w:rPr>
          <w:rFonts w:ascii="Times New Roman" w:hAnsi="Times New Roman" w:cs="Times New Roman"/>
          <w:sz w:val="28"/>
          <w:szCs w:val="28"/>
        </w:rPr>
        <w:t xml:space="preserve">и </w:t>
      </w:r>
      <w:r w:rsidR="00815419" w:rsidRPr="00CA56F9">
        <w:rPr>
          <w:rFonts w:ascii="Times New Roman" w:hAnsi="Times New Roman" w:cs="Times New Roman"/>
          <w:sz w:val="28"/>
          <w:szCs w:val="28"/>
        </w:rPr>
        <w:t>поможет сориентировать, с </w:t>
      </w:r>
      <w:proofErr w:type="gramStart"/>
      <w:r w:rsidR="00815419" w:rsidRPr="00CA56F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815419" w:rsidRPr="00CA56F9">
        <w:rPr>
          <w:rFonts w:ascii="Times New Roman" w:hAnsi="Times New Roman" w:cs="Times New Roman"/>
          <w:sz w:val="28"/>
          <w:szCs w:val="28"/>
        </w:rPr>
        <w:t xml:space="preserve"> учителем и в </w:t>
      </w:r>
      <w:proofErr w:type="gramStart"/>
      <w:r w:rsidR="00815419" w:rsidRPr="00CA56F9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815419" w:rsidRPr="00CA56F9">
        <w:rPr>
          <w:rFonts w:ascii="Times New Roman" w:hAnsi="Times New Roman" w:cs="Times New Roman"/>
          <w:sz w:val="28"/>
          <w:szCs w:val="28"/>
        </w:rPr>
        <w:t xml:space="preserve"> время выходить на связь.</w:t>
      </w:r>
    </w:p>
    <w:p w:rsidR="00815419" w:rsidRPr="00CA56F9" w:rsidRDefault="00815419" w:rsidP="00EC3F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мотивации ребенка </w:t>
      </w:r>
      <w:r w:rsidR="00EC3F6E" w:rsidRPr="00CA56F9">
        <w:rPr>
          <w:rFonts w:ascii="Times New Roman" w:eastAsia="Times New Roman" w:hAnsi="Times New Roman" w:cs="Times New Roman"/>
          <w:sz w:val="28"/>
          <w:szCs w:val="28"/>
        </w:rPr>
        <w:t xml:space="preserve">к учебе возле рабочего места также уместно </w:t>
      </w:r>
      <w:proofErr w:type="gramStart"/>
      <w:r w:rsidR="00EC3F6E" w:rsidRPr="00CA56F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A56F9">
        <w:rPr>
          <w:rFonts w:ascii="Times New Roman" w:eastAsia="Times New Roman" w:hAnsi="Times New Roman" w:cs="Times New Roman"/>
          <w:sz w:val="28"/>
          <w:szCs w:val="28"/>
        </w:rPr>
        <w:t xml:space="preserve"> магнитную доску, на которой записывать </w:t>
      </w:r>
      <w:r w:rsidR="00EC3F6E" w:rsidRPr="00CA56F9">
        <w:rPr>
          <w:rFonts w:ascii="Times New Roman" w:eastAsia="Times New Roman" w:hAnsi="Times New Roman" w:cs="Times New Roman"/>
          <w:sz w:val="28"/>
          <w:szCs w:val="28"/>
        </w:rPr>
        <w:t xml:space="preserve">его ежедневные </w:t>
      </w:r>
      <w:r w:rsidRPr="00CA56F9">
        <w:rPr>
          <w:rFonts w:ascii="Times New Roman" w:eastAsia="Times New Roman" w:hAnsi="Times New Roman" w:cs="Times New Roman"/>
          <w:sz w:val="28"/>
          <w:szCs w:val="28"/>
        </w:rPr>
        <w:t>достижения (решил примеры без ошибок, сдал тест, выучил стихотворение)</w:t>
      </w:r>
      <w:r w:rsidR="00EC3F6E" w:rsidRPr="00CA56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D30" w:rsidRDefault="00C01D30" w:rsidP="00EC3F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860" w:rsidRPr="00CA56F9" w:rsidRDefault="00E01860" w:rsidP="00EC3F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занятий</w:t>
      </w:r>
      <w:r w:rsidR="00D744EB" w:rsidRPr="00CA56F9">
        <w:rPr>
          <w:rFonts w:ascii="Times New Roman" w:eastAsia="Times New Roman" w:hAnsi="Times New Roman" w:cs="Times New Roman"/>
          <w:b/>
          <w:sz w:val="28"/>
          <w:szCs w:val="28"/>
        </w:rPr>
        <w:t xml:space="preserve"> в информационной среде</w:t>
      </w:r>
      <w:r w:rsidR="00EC3F6E" w:rsidRPr="00CA56F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1860" w:rsidRPr="00CA56F9" w:rsidRDefault="00E01860" w:rsidP="00E018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CA56F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A56F9">
        <w:rPr>
          <w:rFonts w:ascii="Times New Roman" w:hAnsi="Times New Roman" w:cs="Times New Roman"/>
          <w:sz w:val="28"/>
          <w:szCs w:val="28"/>
        </w:rPr>
        <w:t xml:space="preserve"> 2.4.2.1178-10 для учеников 4го класса продолжительность работы за компьютером не должна превышать 15 мин, прослушивание аудиозаписи не более 20 мин, прослушивание аудиозаписи в наушниках – 15 мин.</w:t>
      </w:r>
    </w:p>
    <w:p w:rsidR="00E01860" w:rsidRPr="00CA56F9" w:rsidRDefault="00E01860" w:rsidP="003169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1351" cy="3285460"/>
            <wp:effectExtent l="19050" t="0" r="4549" b="0"/>
            <wp:docPr id="2" name="Рисунок 1" descr="D:\РАБОТА КРИППО\ДИСТАНЦИОННОЕ ОБУЧЕНИЕ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КРИППО\ДИСТАНЦИОННОЕ ОБУЧЕНИЕ\slide_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3633" t="10417" r="-78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51" cy="328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19" w:rsidRPr="00CA56F9" w:rsidRDefault="00EC3F6E" w:rsidP="00EC3F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Для эффективной и безопасной работы в информационной среде необходимо р</w:t>
      </w:r>
      <w:r w:rsidR="00815419" w:rsidRPr="00CA56F9">
        <w:rPr>
          <w:rFonts w:ascii="Times New Roman" w:hAnsi="Times New Roman" w:cs="Times New Roman"/>
          <w:sz w:val="28"/>
          <w:szCs w:val="28"/>
        </w:rPr>
        <w:t>ассказать ребенку о правилах виртуального об</w:t>
      </w:r>
      <w:r w:rsidR="00316990" w:rsidRPr="00CA56F9">
        <w:rPr>
          <w:rFonts w:ascii="Times New Roman" w:hAnsi="Times New Roman" w:cs="Times New Roman"/>
          <w:sz w:val="28"/>
          <w:szCs w:val="28"/>
        </w:rPr>
        <w:t>щения с учителем и све</w:t>
      </w:r>
      <w:r w:rsidRPr="00CA56F9">
        <w:rPr>
          <w:rFonts w:ascii="Times New Roman" w:hAnsi="Times New Roman" w:cs="Times New Roman"/>
          <w:sz w:val="28"/>
          <w:szCs w:val="28"/>
        </w:rPr>
        <w:t>р</w:t>
      </w:r>
      <w:r w:rsidR="00316990" w:rsidRPr="00CA56F9">
        <w:rPr>
          <w:rFonts w:ascii="Times New Roman" w:hAnsi="Times New Roman" w:cs="Times New Roman"/>
          <w:sz w:val="28"/>
          <w:szCs w:val="28"/>
        </w:rPr>
        <w:t>стниками, о пр</w:t>
      </w:r>
      <w:r w:rsidR="00E01860" w:rsidRPr="00CA56F9">
        <w:rPr>
          <w:rFonts w:ascii="Times New Roman" w:hAnsi="Times New Roman" w:cs="Times New Roman"/>
          <w:sz w:val="28"/>
          <w:szCs w:val="28"/>
        </w:rPr>
        <w:t>ав</w:t>
      </w:r>
      <w:r w:rsidR="00316990" w:rsidRPr="00CA56F9">
        <w:rPr>
          <w:rFonts w:ascii="Times New Roman" w:hAnsi="Times New Roman" w:cs="Times New Roman"/>
          <w:sz w:val="28"/>
          <w:szCs w:val="28"/>
        </w:rPr>
        <w:t>илах информационной безопасности, которыми необходимо руководствоваться при работе в интернете.</w:t>
      </w:r>
      <w:r w:rsidR="00521321" w:rsidRPr="00CA5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4EB" w:rsidRPr="00CA56F9" w:rsidRDefault="00D744EB" w:rsidP="0052132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56F9">
        <w:rPr>
          <w:rFonts w:ascii="Times New Roman" w:hAnsi="Times New Roman" w:cs="Times New Roman"/>
          <w:i/>
          <w:iCs/>
          <w:sz w:val="28"/>
          <w:szCs w:val="28"/>
        </w:rPr>
        <w:t>Необходимые знания и умения при работе с Интернетом</w:t>
      </w:r>
      <w:r w:rsidR="00521321" w:rsidRPr="00CA56F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744EB" w:rsidRPr="00CA56F9" w:rsidRDefault="00D744EB" w:rsidP="00D74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1</w:t>
      </w:r>
      <w:r w:rsidR="00CA56F9">
        <w:rPr>
          <w:rFonts w:ascii="Times New Roman" w:hAnsi="Times New Roman" w:cs="Times New Roman"/>
          <w:sz w:val="28"/>
          <w:szCs w:val="28"/>
        </w:rPr>
        <w:t>)</w:t>
      </w:r>
      <w:r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521321" w:rsidRPr="00CA56F9">
        <w:rPr>
          <w:rFonts w:ascii="Times New Roman" w:hAnsi="Times New Roman" w:cs="Times New Roman"/>
          <w:sz w:val="28"/>
          <w:szCs w:val="28"/>
        </w:rPr>
        <w:t>З</w:t>
      </w:r>
      <w:r w:rsidRPr="00CA56F9">
        <w:rPr>
          <w:rFonts w:ascii="Times New Roman" w:hAnsi="Times New Roman" w:cs="Times New Roman"/>
          <w:sz w:val="28"/>
          <w:szCs w:val="28"/>
        </w:rPr>
        <w:t>нать, какие категории сайтов следует избегать</w:t>
      </w:r>
      <w:r w:rsidR="00521321" w:rsidRPr="00CA56F9">
        <w:rPr>
          <w:rFonts w:ascii="Times New Roman" w:hAnsi="Times New Roman" w:cs="Times New Roman"/>
          <w:sz w:val="28"/>
          <w:szCs w:val="28"/>
        </w:rPr>
        <w:t>.</w:t>
      </w:r>
    </w:p>
    <w:p w:rsidR="00D744EB" w:rsidRPr="00CA56F9" w:rsidRDefault="00521321" w:rsidP="00D74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2</w:t>
      </w:r>
      <w:r w:rsidR="00CA56F9">
        <w:rPr>
          <w:rFonts w:ascii="Times New Roman" w:hAnsi="Times New Roman" w:cs="Times New Roman"/>
          <w:sz w:val="28"/>
          <w:szCs w:val="28"/>
        </w:rPr>
        <w:t>)</w:t>
      </w:r>
      <w:r w:rsidRPr="00CA56F9">
        <w:rPr>
          <w:rFonts w:ascii="Times New Roman" w:hAnsi="Times New Roman" w:cs="Times New Roman"/>
          <w:sz w:val="28"/>
          <w:szCs w:val="28"/>
        </w:rPr>
        <w:t xml:space="preserve"> И</w:t>
      </w:r>
      <w:r w:rsidR="00D744EB" w:rsidRPr="00CA56F9">
        <w:rPr>
          <w:rFonts w:ascii="Times New Roman" w:hAnsi="Times New Roman" w:cs="Times New Roman"/>
          <w:sz w:val="28"/>
          <w:szCs w:val="28"/>
        </w:rPr>
        <w:t>збегать загрузки и установки на рабочий и домашний компьютеры</w:t>
      </w:r>
    </w:p>
    <w:p w:rsidR="00D744EB" w:rsidRPr="00CA56F9" w:rsidRDefault="00D744EB" w:rsidP="00D74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неизвестного программного обеспечения (из-за опасения получить вирусы различного рода), не вступать в переписку с неизвестными, не открывать и не</w:t>
      </w:r>
    </w:p>
    <w:p w:rsidR="00D744EB" w:rsidRPr="00CA56F9" w:rsidRDefault="00D744EB" w:rsidP="00D74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читать письма, от</w:t>
      </w:r>
      <w:r w:rsidR="00521321" w:rsidRPr="00CA56F9">
        <w:rPr>
          <w:rFonts w:ascii="Times New Roman" w:hAnsi="Times New Roman" w:cs="Times New Roman"/>
          <w:sz w:val="28"/>
          <w:szCs w:val="28"/>
        </w:rPr>
        <w:t>правленные с незнакомых адресов.</w:t>
      </w:r>
    </w:p>
    <w:p w:rsidR="00D744EB" w:rsidRPr="00CA56F9" w:rsidRDefault="00D744EB" w:rsidP="00D74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3</w:t>
      </w:r>
      <w:r w:rsidR="00CA56F9">
        <w:rPr>
          <w:rFonts w:ascii="Times New Roman" w:hAnsi="Times New Roman" w:cs="Times New Roman"/>
          <w:sz w:val="28"/>
          <w:szCs w:val="28"/>
        </w:rPr>
        <w:t>)</w:t>
      </w:r>
      <w:r w:rsidRPr="00CA56F9">
        <w:rPr>
          <w:rFonts w:ascii="Times New Roman" w:hAnsi="Times New Roman" w:cs="Times New Roman"/>
          <w:sz w:val="28"/>
          <w:szCs w:val="28"/>
        </w:rPr>
        <w:t xml:space="preserve"> </w:t>
      </w:r>
      <w:r w:rsidR="00521321" w:rsidRPr="00CA56F9">
        <w:rPr>
          <w:rFonts w:ascii="Times New Roman" w:hAnsi="Times New Roman" w:cs="Times New Roman"/>
          <w:sz w:val="28"/>
          <w:szCs w:val="28"/>
        </w:rPr>
        <w:t>Н</w:t>
      </w:r>
      <w:r w:rsidRPr="00CA56F9">
        <w:rPr>
          <w:rFonts w:ascii="Times New Roman" w:hAnsi="Times New Roman" w:cs="Times New Roman"/>
          <w:sz w:val="28"/>
          <w:szCs w:val="28"/>
        </w:rPr>
        <w:t>икому не сообщать свой пароль от личны</w:t>
      </w:r>
      <w:r w:rsidR="00521321" w:rsidRPr="00CA56F9">
        <w:rPr>
          <w:rFonts w:ascii="Times New Roman" w:hAnsi="Times New Roman" w:cs="Times New Roman"/>
          <w:sz w:val="28"/>
          <w:szCs w:val="28"/>
        </w:rPr>
        <w:t xml:space="preserve">х страниц </w:t>
      </w:r>
      <w:proofErr w:type="spellStart"/>
      <w:proofErr w:type="gramStart"/>
      <w:r w:rsidR="00521321" w:rsidRPr="00CA56F9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spellEnd"/>
      <w:proofErr w:type="gramEnd"/>
      <w:r w:rsidR="00521321" w:rsidRPr="00CA56F9">
        <w:rPr>
          <w:rFonts w:ascii="Times New Roman" w:hAnsi="Times New Roman" w:cs="Times New Roman"/>
          <w:sz w:val="28"/>
          <w:szCs w:val="28"/>
        </w:rPr>
        <w:t>.</w:t>
      </w:r>
    </w:p>
    <w:p w:rsidR="00D744EB" w:rsidRPr="00CA56F9" w:rsidRDefault="00521321" w:rsidP="00D74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4</w:t>
      </w:r>
      <w:r w:rsidR="00CA56F9">
        <w:rPr>
          <w:rFonts w:ascii="Times New Roman" w:hAnsi="Times New Roman" w:cs="Times New Roman"/>
          <w:sz w:val="28"/>
          <w:szCs w:val="28"/>
        </w:rPr>
        <w:t>)</w:t>
      </w:r>
      <w:r w:rsidRPr="00CA56F9">
        <w:rPr>
          <w:rFonts w:ascii="Times New Roman" w:hAnsi="Times New Roman" w:cs="Times New Roman"/>
          <w:sz w:val="28"/>
          <w:szCs w:val="28"/>
        </w:rPr>
        <w:t xml:space="preserve"> П</w:t>
      </w:r>
      <w:r w:rsidR="00D744EB" w:rsidRPr="00CA56F9">
        <w:rPr>
          <w:rFonts w:ascii="Times New Roman" w:hAnsi="Times New Roman" w:cs="Times New Roman"/>
          <w:sz w:val="28"/>
          <w:szCs w:val="28"/>
        </w:rPr>
        <w:t xml:space="preserve">олучить согласие учителей или родителей на размещение личных фотографий и видео, лучше всего выкладывать личную информацию на </w:t>
      </w:r>
      <w:r w:rsidR="00D744EB" w:rsidRPr="00CA56F9">
        <w:rPr>
          <w:rFonts w:ascii="Times New Roman" w:hAnsi="Times New Roman" w:cs="Times New Roman"/>
          <w:sz w:val="28"/>
          <w:szCs w:val="28"/>
        </w:rPr>
        <w:lastRenderedPageBreak/>
        <w:t>серверы, ограничивающие доступ сторонним пользователям, то есть в закрытые группы</w:t>
      </w:r>
      <w:r w:rsidRPr="00CA56F9">
        <w:rPr>
          <w:rFonts w:ascii="Times New Roman" w:hAnsi="Times New Roman" w:cs="Times New Roman"/>
          <w:sz w:val="28"/>
          <w:szCs w:val="28"/>
        </w:rPr>
        <w:t>.</w:t>
      </w:r>
    </w:p>
    <w:p w:rsidR="00D744EB" w:rsidRPr="00CA56F9" w:rsidRDefault="00521321" w:rsidP="00D74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5</w:t>
      </w:r>
      <w:r w:rsidR="00CA56F9">
        <w:rPr>
          <w:rFonts w:ascii="Times New Roman" w:hAnsi="Times New Roman" w:cs="Times New Roman"/>
          <w:sz w:val="28"/>
          <w:szCs w:val="28"/>
        </w:rPr>
        <w:t>)</w:t>
      </w:r>
      <w:r w:rsidRPr="00CA56F9">
        <w:rPr>
          <w:rFonts w:ascii="Times New Roman" w:hAnsi="Times New Roman" w:cs="Times New Roman"/>
          <w:sz w:val="28"/>
          <w:szCs w:val="28"/>
        </w:rPr>
        <w:t xml:space="preserve"> С</w:t>
      </w:r>
      <w:r w:rsidR="00D744EB" w:rsidRPr="00CA56F9">
        <w:rPr>
          <w:rFonts w:ascii="Times New Roman" w:hAnsi="Times New Roman" w:cs="Times New Roman"/>
          <w:sz w:val="28"/>
          <w:szCs w:val="28"/>
        </w:rPr>
        <w:t>облюдать правила цитирования и не допускать плагиата при использовании материалов, выложенных</w:t>
      </w:r>
      <w:r w:rsidRPr="00CA56F9">
        <w:rPr>
          <w:rFonts w:ascii="Times New Roman" w:hAnsi="Times New Roman" w:cs="Times New Roman"/>
          <w:sz w:val="28"/>
          <w:szCs w:val="28"/>
        </w:rPr>
        <w:t xml:space="preserve"> в Интернете в </w:t>
      </w:r>
      <w:proofErr w:type="gramStart"/>
      <w:r w:rsidRPr="00CA56F9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CA56F9">
        <w:rPr>
          <w:rFonts w:ascii="Times New Roman" w:hAnsi="Times New Roman" w:cs="Times New Roman"/>
          <w:sz w:val="28"/>
          <w:szCs w:val="28"/>
        </w:rPr>
        <w:t xml:space="preserve"> доступе.</w:t>
      </w:r>
    </w:p>
    <w:p w:rsidR="00521321" w:rsidRPr="00CA56F9" w:rsidRDefault="00521321" w:rsidP="00D74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6</w:t>
      </w:r>
      <w:r w:rsidR="00CA56F9">
        <w:rPr>
          <w:rFonts w:ascii="Times New Roman" w:hAnsi="Times New Roman" w:cs="Times New Roman"/>
          <w:sz w:val="28"/>
          <w:szCs w:val="28"/>
        </w:rPr>
        <w:t>)</w:t>
      </w:r>
      <w:r w:rsidRPr="00CA56F9">
        <w:rPr>
          <w:rFonts w:ascii="Times New Roman" w:hAnsi="Times New Roman" w:cs="Times New Roman"/>
          <w:sz w:val="28"/>
          <w:szCs w:val="28"/>
        </w:rPr>
        <w:t xml:space="preserve"> Соблюдать правила виртуального этикета. Использовать вежливые слова при виртуальном общении, не допускать нецензурных и грубых слов в переписке, не оставлять комментариев, которые могут оскорбить или обидеть кого-либо.</w:t>
      </w:r>
    </w:p>
    <w:p w:rsidR="00521321" w:rsidRPr="00CA56F9" w:rsidRDefault="00CA56F9" w:rsidP="00CA56F9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6F9">
        <w:rPr>
          <w:rFonts w:ascii="Times New Roman" w:hAnsi="Times New Roman" w:cs="Times New Roman"/>
          <w:sz w:val="28"/>
          <w:szCs w:val="28"/>
        </w:rPr>
        <w:t>Также для обеспечения информационной безопасности детей можно использовать специальные программы родительского контроля, в частности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встроенную функцию родительского контроля на </w:t>
      </w:r>
      <w:r w:rsidRPr="00033273">
        <w:rPr>
          <w:rFonts w:ascii="Times New Roman" w:hAnsi="Times New Roman" w:cs="Times New Roman"/>
          <w:noProof/>
          <w:sz w:val="28"/>
          <w:szCs w:val="28"/>
        </w:rPr>
        <w:t>компьютере в программах Windows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A56F9" w:rsidRDefault="00CA56F9" w:rsidP="00316990">
      <w:pPr>
        <w:widowControl w:val="0"/>
        <w:autoSpaceDE w:val="0"/>
        <w:autoSpaceDN w:val="0"/>
        <w:spacing w:after="0" w:line="360" w:lineRule="auto"/>
        <w:ind w:right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7AC" w:rsidRPr="00A62D0F" w:rsidRDefault="00601552" w:rsidP="00A62D0F">
      <w:pPr>
        <w:pStyle w:val="a6"/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right="510"/>
        <w:jc w:val="center"/>
        <w:rPr>
          <w:rFonts w:ascii="Times New Roman" w:hAnsi="Times New Roman"/>
          <w:b/>
          <w:sz w:val="28"/>
          <w:szCs w:val="28"/>
        </w:rPr>
      </w:pPr>
      <w:r w:rsidRPr="00A62D0F">
        <w:rPr>
          <w:rFonts w:ascii="Times New Roman" w:hAnsi="Times New Roman"/>
          <w:b/>
          <w:sz w:val="28"/>
          <w:szCs w:val="28"/>
        </w:rPr>
        <w:t xml:space="preserve">Интернет-ресурсы для организации дистанционного </w:t>
      </w:r>
      <w:proofErr w:type="gramStart"/>
      <w:r w:rsidRPr="00A62D0F">
        <w:rPr>
          <w:rFonts w:ascii="Times New Roman" w:hAnsi="Times New Roman"/>
          <w:b/>
          <w:sz w:val="28"/>
          <w:szCs w:val="28"/>
        </w:rPr>
        <w:t>обучения по предмету</w:t>
      </w:r>
      <w:proofErr w:type="gramEnd"/>
      <w:r w:rsidRPr="00A62D0F">
        <w:rPr>
          <w:rFonts w:ascii="Times New Roman" w:hAnsi="Times New Roman"/>
          <w:b/>
          <w:sz w:val="28"/>
          <w:szCs w:val="28"/>
        </w:rPr>
        <w:t xml:space="preserve"> «ОРКСЭ»</w:t>
      </w:r>
    </w:p>
    <w:p w:rsidR="00865D3D" w:rsidRPr="00CA56F9" w:rsidRDefault="00865D3D" w:rsidP="00316990">
      <w:pPr>
        <w:widowControl w:val="0"/>
        <w:autoSpaceDE w:val="0"/>
        <w:autoSpaceDN w:val="0"/>
        <w:spacing w:after="0" w:line="360" w:lineRule="auto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6F9">
        <w:rPr>
          <w:rFonts w:ascii="Times New Roman" w:hAnsi="Times New Roman" w:cs="Times New Roman"/>
          <w:b/>
          <w:sz w:val="28"/>
          <w:szCs w:val="28"/>
        </w:rPr>
        <w:t>Методические материалы:</w:t>
      </w:r>
    </w:p>
    <w:p w:rsidR="00BD1BC0" w:rsidRPr="00CA56F9" w:rsidRDefault="00822509" w:rsidP="00316990">
      <w:pPr>
        <w:pStyle w:val="a6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0" w:right="510" w:firstLine="0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hyperlink r:id="rId21">
        <w:r w:rsidR="00BD1BC0" w:rsidRPr="00CA56F9">
          <w:rPr>
            <w:rFonts w:ascii="Times New Roman" w:hAnsi="Times New Roman"/>
            <w:color w:val="0000FF"/>
            <w:sz w:val="28"/>
            <w:szCs w:val="28"/>
            <w:lang w:eastAsia="ru-RU"/>
          </w:rPr>
          <w:t>http://tata4010.taba.ru/Metodicheskaya_kopilka/ORKSE</w:t>
        </w:r>
      </w:hyperlink>
      <w:r w:rsidR="00BD1BC0" w:rsidRPr="00CA56F9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- </w:t>
      </w:r>
      <w:r w:rsidR="00BD1BC0" w:rsidRPr="00CA56F9">
        <w:rPr>
          <w:rFonts w:ascii="Times New Roman" w:hAnsi="Times New Roman"/>
          <w:sz w:val="28"/>
          <w:szCs w:val="28"/>
          <w:lang w:eastAsia="ru-RU"/>
        </w:rPr>
        <w:t xml:space="preserve">Методическая копилка ОРКСЭ  </w:t>
      </w:r>
    </w:p>
    <w:p w:rsidR="00BD1BC0" w:rsidRPr="00CA56F9" w:rsidRDefault="00822509" w:rsidP="00316990">
      <w:pPr>
        <w:pStyle w:val="a6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0" w:right="51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2" w:history="1">
        <w:r w:rsidR="00BD1BC0" w:rsidRPr="00CA56F9">
          <w:rPr>
            <w:rStyle w:val="a5"/>
            <w:rFonts w:ascii="Times New Roman" w:hAnsi="Times New Roman"/>
            <w:sz w:val="28"/>
            <w:szCs w:val="28"/>
            <w:u w:val="none"/>
          </w:rPr>
          <w:t>http://experiment-opk.pravolimp.ru/lessons</w:t>
        </w:r>
      </w:hyperlink>
      <w:r w:rsidR="00BD1BC0" w:rsidRPr="00CA56F9">
        <w:rPr>
          <w:rFonts w:ascii="Times New Roman" w:hAnsi="Times New Roman"/>
          <w:sz w:val="28"/>
          <w:szCs w:val="28"/>
        </w:rPr>
        <w:t xml:space="preserve"> </w:t>
      </w:r>
      <w:r w:rsidR="00BD1BC0" w:rsidRPr="00CA56F9">
        <w:rPr>
          <w:rFonts w:ascii="Times New Roman" w:hAnsi="Times New Roman"/>
          <w:sz w:val="28"/>
          <w:szCs w:val="28"/>
          <w:lang w:eastAsia="ru-RU"/>
        </w:rPr>
        <w:t xml:space="preserve">Методическое обеспечение экспериментальных уроков по предмету «Основы православной культуры» для 4-5 </w:t>
      </w:r>
      <w:proofErr w:type="spellStart"/>
      <w:r w:rsidR="00BD1BC0" w:rsidRPr="00CA56F9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BD1BC0" w:rsidRPr="00CA56F9">
        <w:rPr>
          <w:rFonts w:ascii="Times New Roman" w:hAnsi="Times New Roman"/>
          <w:sz w:val="28"/>
          <w:szCs w:val="28"/>
          <w:lang w:eastAsia="ru-RU"/>
        </w:rPr>
        <w:t xml:space="preserve">. (рисунки, аудио-видео-иллюстрации) </w:t>
      </w:r>
    </w:p>
    <w:p w:rsidR="00705335" w:rsidRPr="00CA56F9" w:rsidRDefault="00822509" w:rsidP="003169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705335" w:rsidRPr="00CA56F9">
          <w:rPr>
            <w:rStyle w:val="a5"/>
            <w:rFonts w:ascii="Times New Roman" w:hAnsi="Times New Roman"/>
            <w:sz w:val="28"/>
            <w:szCs w:val="28"/>
            <w:u w:val="none"/>
          </w:rPr>
          <w:t>http://orkce.apkpro.ru/</w:t>
        </w:r>
      </w:hyperlink>
      <w:r w:rsidR="00705335" w:rsidRPr="00CA56F9">
        <w:rPr>
          <w:rStyle w:val="a5"/>
          <w:rFonts w:ascii="Times New Roman" w:hAnsi="Times New Roman"/>
          <w:sz w:val="28"/>
          <w:szCs w:val="28"/>
          <w:u w:val="none"/>
        </w:rPr>
        <w:t xml:space="preserve"> - </w:t>
      </w:r>
      <w:proofErr w:type="spellStart"/>
      <w:r w:rsidR="00705335" w:rsidRPr="00CA56F9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="00705335" w:rsidRPr="00CA56F9">
        <w:rPr>
          <w:rFonts w:ascii="Times New Roman" w:hAnsi="Times New Roman" w:cs="Times New Roman"/>
          <w:sz w:val="28"/>
          <w:szCs w:val="28"/>
        </w:rPr>
        <w:t xml:space="preserve"> (ОРКСЭ)</w:t>
      </w:r>
    </w:p>
    <w:p w:rsidR="00705335" w:rsidRPr="00CA56F9" w:rsidRDefault="00822509" w:rsidP="003169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4" w:history="1">
        <w:r w:rsidR="00705335" w:rsidRPr="00CA56F9">
          <w:rPr>
            <w:rStyle w:val="a5"/>
            <w:rFonts w:ascii="Times New Roman" w:hAnsi="Times New Roman"/>
            <w:sz w:val="28"/>
            <w:szCs w:val="28"/>
            <w:u w:val="none"/>
          </w:rPr>
          <w:t>http://www.orkce.ru/</w:t>
        </w:r>
      </w:hyperlink>
      <w:r w:rsidR="00705335" w:rsidRPr="00CA56F9">
        <w:rPr>
          <w:rFonts w:ascii="Times New Roman" w:hAnsi="Times New Roman" w:cs="Times New Roman"/>
          <w:sz w:val="28"/>
          <w:szCs w:val="28"/>
        </w:rPr>
        <w:t xml:space="preserve"> С</w:t>
      </w:r>
      <w:r w:rsidR="00705335" w:rsidRPr="00CA56F9">
        <w:rPr>
          <w:rFonts w:ascii="Times New Roman" w:hAnsi="Times New Roman" w:cs="Times New Roman"/>
          <w:color w:val="2C2B2B"/>
          <w:sz w:val="28"/>
          <w:szCs w:val="28"/>
        </w:rPr>
        <w:t>айт Основы религиозных культур и светской этики</w:t>
      </w:r>
    </w:p>
    <w:p w:rsidR="00815419" w:rsidRPr="00CA56F9" w:rsidRDefault="00822509" w:rsidP="003169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5" w:history="1">
        <w:r w:rsidR="00815419" w:rsidRPr="00CA56F9">
          <w:rPr>
            <w:rStyle w:val="a5"/>
            <w:rFonts w:ascii="Times New Roman" w:hAnsi="Times New Roman"/>
            <w:sz w:val="28"/>
            <w:szCs w:val="28"/>
          </w:rPr>
          <w:t>https://obuchonok.ru/node/5837</w:t>
        </w:r>
      </w:hyperlink>
      <w:r w:rsidR="00815419" w:rsidRPr="00CA56F9">
        <w:rPr>
          <w:rFonts w:ascii="Times New Roman" w:hAnsi="Times New Roman" w:cs="Times New Roman"/>
          <w:sz w:val="28"/>
          <w:szCs w:val="28"/>
        </w:rPr>
        <w:t xml:space="preserve"> -Темы проектов по ОРКСЭ</w:t>
      </w:r>
    </w:p>
    <w:p w:rsidR="007A3963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26" w:history="1">
        <w:r w:rsidR="007A3963" w:rsidRPr="00CA56F9">
          <w:rPr>
            <w:rStyle w:val="a5"/>
            <w:sz w:val="28"/>
            <w:szCs w:val="28"/>
            <w:u w:val="none"/>
          </w:rPr>
          <w:t>http://www.uchportal.ru/load/267</w:t>
        </w:r>
      </w:hyperlink>
      <w:r w:rsidR="007A3963" w:rsidRPr="00CA56F9">
        <w:rPr>
          <w:sz w:val="28"/>
          <w:szCs w:val="28"/>
        </w:rPr>
        <w:t xml:space="preserve"> - Учительский портал. Основы православной культуры – ОРКСЭ</w:t>
      </w:r>
    </w:p>
    <w:p w:rsidR="00756940" w:rsidRPr="00CA56F9" w:rsidRDefault="00822509" w:rsidP="003169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7" w:history="1">
        <w:r w:rsidR="00705335" w:rsidRPr="00CA56F9">
          <w:rPr>
            <w:rStyle w:val="a5"/>
            <w:rFonts w:ascii="Times New Roman" w:hAnsi="Times New Roman"/>
            <w:sz w:val="28"/>
            <w:szCs w:val="28"/>
            <w:u w:val="none"/>
          </w:rPr>
          <w:t>http://vipkro33.ru/orkse.html</w:t>
        </w:r>
      </w:hyperlink>
      <w:r w:rsidR="00705335" w:rsidRPr="00CA56F9">
        <w:rPr>
          <w:rFonts w:ascii="Times New Roman" w:hAnsi="Times New Roman" w:cs="Times New Roman"/>
          <w:color w:val="2C2B2B"/>
          <w:sz w:val="28"/>
          <w:szCs w:val="28"/>
        </w:rPr>
        <w:t xml:space="preserve"> Сайт ВИПКРО</w:t>
      </w:r>
    </w:p>
    <w:p w:rsidR="00944A64" w:rsidRPr="00CA56F9" w:rsidRDefault="00822509" w:rsidP="003169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8" w:history="1">
        <w:r w:rsidR="00756940" w:rsidRPr="00CA56F9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http://svetoch.ucoz.ru</w:t>
        </w:r>
      </w:hyperlink>
      <w:r w:rsidR="00756940" w:rsidRPr="00CA56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– основы православной веры в презентациях</w:t>
      </w:r>
    </w:p>
    <w:p w:rsidR="00944A64" w:rsidRPr="00CA56F9" w:rsidRDefault="00822509" w:rsidP="0031699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9" w:history="1">
        <w:r w:rsidR="00944A64" w:rsidRPr="00CA56F9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http://2berega.spb.ru/user/nizhnik65/folder/22663/</w:t>
        </w:r>
      </w:hyperlink>
      <w:r w:rsidR="00944A64" w:rsidRPr="00CA56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-материал (презентации, разработки уроков) по основам православной культуры</w:t>
      </w:r>
    </w:p>
    <w:p w:rsidR="00C01D30" w:rsidRDefault="00C01D30" w:rsidP="00316990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335" w:rsidRPr="00CA56F9" w:rsidRDefault="00705335" w:rsidP="00316990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6F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материалы</w:t>
      </w:r>
      <w:r w:rsidR="00944A64" w:rsidRPr="00CA56F9">
        <w:rPr>
          <w:rFonts w:ascii="Times New Roman" w:hAnsi="Times New Roman" w:cs="Times New Roman"/>
          <w:b/>
          <w:sz w:val="28"/>
          <w:szCs w:val="28"/>
        </w:rPr>
        <w:t>:</w:t>
      </w:r>
    </w:p>
    <w:p w:rsidR="00BD1BC0" w:rsidRPr="00CA56F9" w:rsidRDefault="00822509" w:rsidP="00316990">
      <w:pPr>
        <w:pStyle w:val="a6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0" w:right="1523" w:firstLine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0">
        <w:proofErr w:type="spellStart"/>
        <w:r w:rsidR="00BD1BC0" w:rsidRPr="00CA56F9">
          <w:rPr>
            <w:rFonts w:ascii="Times New Roman" w:hAnsi="Times New Roman"/>
            <w:color w:val="0000FF"/>
            <w:sz w:val="28"/>
            <w:szCs w:val="28"/>
            <w:u w:val="single" w:color="0000FF"/>
            <w:lang w:eastAsia="ru-RU"/>
          </w:rPr>
          <w:t>www</w:t>
        </w:r>
        <w:proofErr w:type="spellEnd"/>
        <w:r w:rsidR="00BD1BC0" w:rsidRPr="00CA56F9">
          <w:rPr>
            <w:rFonts w:ascii="Times New Roman" w:hAnsi="Times New Roman"/>
            <w:color w:val="0000FF"/>
            <w:sz w:val="28"/>
            <w:szCs w:val="28"/>
            <w:u w:val="single" w:color="0000FF"/>
            <w:lang w:eastAsia="ru-RU"/>
          </w:rPr>
          <w:t xml:space="preserve">. </w:t>
        </w:r>
        <w:proofErr w:type="spellStart"/>
        <w:r w:rsidR="00BD1BC0" w:rsidRPr="00CA56F9">
          <w:rPr>
            <w:rFonts w:ascii="Times New Roman" w:hAnsi="Times New Roman"/>
            <w:color w:val="0000FF"/>
            <w:sz w:val="28"/>
            <w:szCs w:val="28"/>
            <w:u w:val="single" w:color="0000FF"/>
            <w:lang w:eastAsia="ru-RU"/>
          </w:rPr>
          <w:t>gumfak</w:t>
        </w:r>
        <w:proofErr w:type="spellEnd"/>
        <w:r w:rsidR="00BD1BC0" w:rsidRPr="00CA56F9">
          <w:rPr>
            <w:rFonts w:ascii="Times New Roman" w:hAnsi="Times New Roman"/>
            <w:color w:val="0000FF"/>
            <w:sz w:val="28"/>
            <w:szCs w:val="28"/>
            <w:u w:val="single" w:color="0000FF"/>
            <w:lang w:eastAsia="ru-RU"/>
          </w:rPr>
          <w:t xml:space="preserve">. </w:t>
        </w:r>
        <w:proofErr w:type="spellStart"/>
        <w:r w:rsidR="00BD1BC0" w:rsidRPr="00CA56F9">
          <w:rPr>
            <w:rFonts w:ascii="Times New Roman" w:hAnsi="Times New Roman"/>
            <w:color w:val="0000FF"/>
            <w:sz w:val="28"/>
            <w:szCs w:val="28"/>
            <w:u w:val="single" w:color="0000FF"/>
            <w:lang w:eastAsia="ru-RU"/>
          </w:rPr>
          <w:t>ru</w:t>
        </w:r>
        <w:proofErr w:type="spellEnd"/>
      </w:hyperlink>
      <w:r w:rsidR="00BD1BC0" w:rsidRPr="00CA56F9">
        <w:rPr>
          <w:rFonts w:ascii="Times New Roman" w:hAnsi="Times New Roman"/>
          <w:color w:val="0000FF"/>
          <w:sz w:val="28"/>
          <w:szCs w:val="28"/>
          <w:u w:val="single" w:color="0000FF"/>
          <w:lang w:eastAsia="ru-RU"/>
        </w:rPr>
        <w:t xml:space="preserve"> - </w:t>
      </w:r>
      <w:r w:rsidR="00BD1BC0" w:rsidRPr="00CA56F9">
        <w:rPr>
          <w:rFonts w:ascii="Times New Roman" w:hAnsi="Times New Roman"/>
          <w:sz w:val="28"/>
          <w:szCs w:val="28"/>
          <w:lang w:eastAsia="ru-RU"/>
        </w:rPr>
        <w:t xml:space="preserve">Электронная гуманитарная библиотека </w:t>
      </w:r>
    </w:p>
    <w:p w:rsidR="00BD1BC0" w:rsidRPr="00CA56F9" w:rsidRDefault="00822509" w:rsidP="0031699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0" w:right="2479" w:firstLine="0"/>
        <w:jc w:val="left"/>
        <w:rPr>
          <w:b w:val="0"/>
          <w:sz w:val="28"/>
          <w:szCs w:val="28"/>
        </w:rPr>
      </w:pPr>
      <w:hyperlink r:id="rId31" w:history="1">
        <w:r w:rsidR="00BD1BC0" w:rsidRPr="00CA56F9">
          <w:rPr>
            <w:rStyle w:val="a5"/>
            <w:b w:val="0"/>
            <w:sz w:val="28"/>
            <w:szCs w:val="28"/>
          </w:rPr>
          <w:t>http://www.pravenc.ru/</w:t>
        </w:r>
      </w:hyperlink>
      <w:r w:rsidR="00BD1BC0" w:rsidRPr="00CA56F9">
        <w:rPr>
          <w:b w:val="0"/>
          <w:sz w:val="28"/>
          <w:szCs w:val="28"/>
        </w:rPr>
        <w:t>- Православная энциклопедия</w:t>
      </w:r>
    </w:p>
    <w:p w:rsidR="00BD1BC0" w:rsidRPr="00CA56F9" w:rsidRDefault="00822509" w:rsidP="00316990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1200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color w:val="0000FF"/>
          <w:sz w:val="28"/>
          <w:szCs w:val="28"/>
        </w:rPr>
      </w:pPr>
      <w:hyperlink r:id="rId32">
        <w:r w:rsidR="00BD1BC0" w:rsidRPr="00CA56F9">
          <w:rPr>
            <w:rFonts w:ascii="Times New Roman" w:hAnsi="Times New Roman"/>
            <w:color w:val="0000FF"/>
            <w:sz w:val="28"/>
            <w:szCs w:val="28"/>
            <w:u w:val="single"/>
          </w:rPr>
          <w:t>http://azbyka.ru/</w:t>
        </w:r>
      </w:hyperlink>
      <w:r w:rsidR="00BD1BC0" w:rsidRPr="00CA56F9">
        <w:rPr>
          <w:rFonts w:ascii="Times New Roman" w:hAnsi="Times New Roman"/>
          <w:sz w:val="28"/>
          <w:szCs w:val="28"/>
          <w:u w:val="single"/>
        </w:rPr>
        <w:t xml:space="preserve"> -</w:t>
      </w:r>
      <w:r w:rsidR="00BD1BC0" w:rsidRPr="00CA56F9">
        <w:rPr>
          <w:rFonts w:ascii="Times New Roman" w:hAnsi="Times New Roman"/>
          <w:sz w:val="28"/>
          <w:szCs w:val="28"/>
        </w:rPr>
        <w:t xml:space="preserve"> Азбука веры</w:t>
      </w:r>
    </w:p>
    <w:p w:rsidR="00BD1BC0" w:rsidRPr="00CA56F9" w:rsidRDefault="00822509" w:rsidP="00316990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1200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33">
        <w:r w:rsidR="00BD1BC0" w:rsidRPr="00CA56F9">
          <w:rPr>
            <w:rFonts w:ascii="Times New Roman" w:hAnsi="Times New Roman"/>
            <w:color w:val="0000FF"/>
            <w:sz w:val="28"/>
            <w:szCs w:val="28"/>
            <w:u w:val="single"/>
          </w:rPr>
          <w:t>http://www.vokrugsveta.ru/encyclopedia/</w:t>
        </w:r>
      </w:hyperlink>
      <w:r w:rsidR="00BD1BC0" w:rsidRPr="00CA56F9">
        <w:rPr>
          <w:rFonts w:ascii="Times New Roman" w:hAnsi="Times New Roman"/>
          <w:sz w:val="28"/>
          <w:szCs w:val="28"/>
        </w:rPr>
        <w:t xml:space="preserve"> -Энциклопедия «Вокруг света»</w:t>
      </w:r>
    </w:p>
    <w:p w:rsidR="00BD1BC0" w:rsidRPr="00CA56F9" w:rsidRDefault="00822509" w:rsidP="00316990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1200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hyperlink r:id="rId34">
        <w:r w:rsidR="00BD1BC0" w:rsidRPr="00CA56F9">
          <w:rPr>
            <w:rFonts w:ascii="Times New Roman" w:hAnsi="Times New Roman"/>
            <w:color w:val="0000FF"/>
            <w:sz w:val="28"/>
            <w:szCs w:val="28"/>
            <w:u w:val="single"/>
          </w:rPr>
          <w:t>http://coollib.com/b/288078</w:t>
        </w:r>
      </w:hyperlink>
      <w:r w:rsidR="00BD1BC0" w:rsidRPr="00CA56F9">
        <w:rPr>
          <w:rFonts w:ascii="Times New Roman" w:hAnsi="Times New Roman"/>
          <w:sz w:val="28"/>
          <w:szCs w:val="28"/>
        </w:rPr>
        <w:t>- Классная библиотека</w:t>
      </w:r>
    </w:p>
    <w:p w:rsidR="00BD1BC0" w:rsidRPr="00CA56F9" w:rsidRDefault="00822509" w:rsidP="00316990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BD1BC0" w:rsidRPr="00CA56F9">
          <w:rPr>
            <w:rStyle w:val="a5"/>
            <w:rFonts w:ascii="Times New Roman" w:hAnsi="Times New Roman"/>
            <w:sz w:val="28"/>
            <w:szCs w:val="28"/>
          </w:rPr>
          <w:t>http://www.e-reading.by/bookreader</w:t>
        </w:r>
      </w:hyperlink>
      <w:r w:rsidR="00BD1BC0" w:rsidRPr="00CA56F9">
        <w:rPr>
          <w:rFonts w:ascii="Times New Roman" w:hAnsi="Times New Roman"/>
          <w:sz w:val="28"/>
          <w:szCs w:val="28"/>
        </w:rPr>
        <w:t xml:space="preserve">- Большая </w:t>
      </w:r>
      <w:proofErr w:type="spellStart"/>
      <w:r w:rsidR="00BD1BC0" w:rsidRPr="00CA56F9">
        <w:rPr>
          <w:rFonts w:ascii="Times New Roman" w:hAnsi="Times New Roman"/>
          <w:sz w:val="28"/>
          <w:szCs w:val="28"/>
        </w:rPr>
        <w:t>онлайн</w:t>
      </w:r>
      <w:proofErr w:type="spellEnd"/>
      <w:r w:rsidR="00BD1BC0" w:rsidRPr="00CA56F9">
        <w:rPr>
          <w:rFonts w:ascii="Times New Roman" w:hAnsi="Times New Roman"/>
          <w:sz w:val="28"/>
          <w:szCs w:val="28"/>
        </w:rPr>
        <w:t xml:space="preserve"> библиотека </w:t>
      </w:r>
      <w:r w:rsidR="00BD1BC0" w:rsidRPr="00CA56F9">
        <w:rPr>
          <w:rFonts w:ascii="Times New Roman" w:hAnsi="Times New Roman"/>
          <w:sz w:val="28"/>
          <w:szCs w:val="28"/>
          <w:lang w:val="en-US"/>
        </w:rPr>
        <w:t>e</w:t>
      </w:r>
      <w:r w:rsidR="00BD1BC0" w:rsidRPr="00CA56F9">
        <w:rPr>
          <w:rFonts w:ascii="Times New Roman" w:hAnsi="Times New Roman"/>
          <w:sz w:val="28"/>
          <w:szCs w:val="28"/>
        </w:rPr>
        <w:t>-</w:t>
      </w:r>
      <w:r w:rsidR="00BD1BC0" w:rsidRPr="00CA56F9">
        <w:rPr>
          <w:rFonts w:ascii="Times New Roman" w:hAnsi="Times New Roman"/>
          <w:sz w:val="28"/>
          <w:szCs w:val="28"/>
          <w:lang w:val="en-US"/>
        </w:rPr>
        <w:t>Reading</w:t>
      </w:r>
    </w:p>
    <w:p w:rsidR="00BD1BC0" w:rsidRPr="00CA56F9" w:rsidRDefault="00822509" w:rsidP="00316990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BD1BC0" w:rsidRPr="00CA56F9">
          <w:rPr>
            <w:rStyle w:val="a5"/>
            <w:rFonts w:ascii="Times New Roman" w:hAnsi="Times New Roman"/>
            <w:sz w:val="28"/>
            <w:szCs w:val="28"/>
          </w:rPr>
          <w:t>http://lib.rus.ec/</w:t>
        </w:r>
      </w:hyperlink>
      <w:r w:rsidR="00BD1BC0" w:rsidRPr="00CA56F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D1BC0" w:rsidRPr="00CA56F9">
        <w:rPr>
          <w:rFonts w:ascii="Times New Roman" w:hAnsi="Times New Roman"/>
          <w:sz w:val="28"/>
          <w:szCs w:val="28"/>
        </w:rPr>
        <w:t>Либрусек</w:t>
      </w:r>
      <w:proofErr w:type="spellEnd"/>
      <w:r w:rsidR="00BD1BC0" w:rsidRPr="00CA56F9">
        <w:rPr>
          <w:rFonts w:ascii="Times New Roman" w:hAnsi="Times New Roman"/>
          <w:sz w:val="28"/>
          <w:szCs w:val="28"/>
        </w:rPr>
        <w:t xml:space="preserve"> (библиотека)</w:t>
      </w:r>
    </w:p>
    <w:p w:rsidR="00BD1BC0" w:rsidRPr="00CA56F9" w:rsidRDefault="00BD1BC0" w:rsidP="00316990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56F9">
        <w:rPr>
          <w:rFonts w:ascii="Times New Roman" w:hAnsi="Times New Roman"/>
          <w:color w:val="0000FF"/>
          <w:sz w:val="28"/>
          <w:szCs w:val="28"/>
          <w:u w:val="single"/>
        </w:rPr>
        <w:t>http://www.oim.ru/</w:t>
      </w:r>
      <w:r w:rsidRPr="00CA56F9">
        <w:rPr>
          <w:rFonts w:ascii="Times New Roman" w:hAnsi="Times New Roman"/>
          <w:sz w:val="28"/>
          <w:szCs w:val="28"/>
        </w:rPr>
        <w:t xml:space="preserve">  – «Образование: исследовано в мире» - международный научно-педагогический Интернет-журнал с библиотекой-депозитарием, выходящий под патронатом РАО и ГНПБ им. К.Д. Ушинского</w:t>
      </w:r>
      <w:bookmarkStart w:id="0" w:name="ss3"/>
      <w:bookmarkStart w:id="1" w:name="ss4"/>
      <w:bookmarkStart w:id="2" w:name="ss5"/>
      <w:bookmarkStart w:id="3" w:name="ss6"/>
      <w:bookmarkEnd w:id="0"/>
      <w:bookmarkEnd w:id="1"/>
      <w:bookmarkEnd w:id="2"/>
      <w:bookmarkEnd w:id="3"/>
    </w:p>
    <w:p w:rsidR="00BD1BC0" w:rsidRPr="00CA56F9" w:rsidRDefault="00822509" w:rsidP="0031699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BD1BC0" w:rsidRPr="00CA56F9">
          <w:rPr>
            <w:rStyle w:val="a5"/>
            <w:rFonts w:ascii="Times New Roman" w:hAnsi="Times New Roman"/>
            <w:sz w:val="28"/>
            <w:szCs w:val="28"/>
          </w:rPr>
          <w:t>http://ethicscenter.ru/</w:t>
        </w:r>
      </w:hyperlink>
      <w:r w:rsidR="00BD1BC0" w:rsidRPr="00CA56F9">
        <w:rPr>
          <w:rStyle w:val="a5"/>
          <w:rFonts w:ascii="Times New Roman" w:hAnsi="Times New Roman"/>
          <w:sz w:val="28"/>
          <w:szCs w:val="28"/>
        </w:rPr>
        <w:t xml:space="preserve"> - </w:t>
      </w:r>
      <w:r w:rsidR="00BD1BC0" w:rsidRPr="00CA56F9">
        <w:rPr>
          <w:rFonts w:ascii="Times New Roman" w:hAnsi="Times New Roman" w:cs="Times New Roman"/>
          <w:sz w:val="28"/>
          <w:szCs w:val="28"/>
        </w:rPr>
        <w:t>Этика. Мораль. Философия. Религия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38" w:history="1">
        <w:r w:rsidR="00BD1BC0" w:rsidRPr="00CA56F9">
          <w:rPr>
            <w:rStyle w:val="a5"/>
            <w:sz w:val="28"/>
            <w:szCs w:val="28"/>
          </w:rPr>
          <w:t>http://www.obchestvo.ru/</w:t>
        </w:r>
      </w:hyperlink>
      <w:r w:rsidR="00BD1BC0" w:rsidRPr="00CA56F9">
        <w:rPr>
          <w:sz w:val="28"/>
          <w:szCs w:val="28"/>
        </w:rPr>
        <w:t xml:space="preserve"> - Фонд «Общество»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39" w:history="1">
        <w:r w:rsidR="00BD1BC0" w:rsidRPr="00CA56F9">
          <w:rPr>
            <w:sz w:val="28"/>
            <w:szCs w:val="28"/>
          </w:rPr>
          <w:t>http://</w:t>
        </w:r>
        <w:r w:rsidR="00BD1BC0" w:rsidRPr="00CA56F9">
          <w:rPr>
            <w:sz w:val="28"/>
            <w:szCs w:val="28"/>
            <w:u w:val="single"/>
          </w:rPr>
          <w:t>www.fcior.edu.ru</w:t>
        </w:r>
      </w:hyperlink>
      <w:r w:rsidR="00BD1BC0" w:rsidRPr="00CA56F9">
        <w:rPr>
          <w:sz w:val="28"/>
          <w:szCs w:val="28"/>
        </w:rPr>
        <w:t>- Федеральный цент информационных образовательных ресурсов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40" w:history="1">
        <w:r w:rsidR="00BD1BC0" w:rsidRPr="00CA56F9">
          <w:rPr>
            <w:sz w:val="28"/>
            <w:szCs w:val="28"/>
            <w:u w:val="single"/>
          </w:rPr>
          <w:t>http://www.school-collection.edu.ru</w:t>
        </w:r>
      </w:hyperlink>
      <w:r w:rsidR="00BD1BC0" w:rsidRPr="00CA56F9">
        <w:rPr>
          <w:sz w:val="28"/>
          <w:szCs w:val="28"/>
        </w:rPr>
        <w:t xml:space="preserve"> - Единая коллекция цифровых образовательных ресурсов</w:t>
      </w:r>
    </w:p>
    <w:p w:rsidR="00BD1BC0" w:rsidRPr="00CA56F9" w:rsidRDefault="00315820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56F9">
        <w:rPr>
          <w:sz w:val="28"/>
          <w:szCs w:val="28"/>
          <w:u w:val="single"/>
        </w:rPr>
        <w:t>IQlib</w:t>
      </w:r>
      <w:r>
        <w:rPr>
          <w:sz w:val="28"/>
          <w:szCs w:val="28"/>
          <w:u w:val="single"/>
        </w:rPr>
        <w:t>-</w:t>
      </w:r>
      <w:r w:rsidR="00BD1BC0" w:rsidRPr="00CA56F9">
        <w:rPr>
          <w:sz w:val="28"/>
          <w:szCs w:val="28"/>
        </w:rPr>
        <w:t xml:space="preserve">Электронная Интернет-библиотека образовательных и просветительских изданий, в </w:t>
      </w:r>
      <w:proofErr w:type="gramStart"/>
      <w:r w:rsidR="00BD1BC0" w:rsidRPr="00CA56F9">
        <w:rPr>
          <w:sz w:val="28"/>
          <w:szCs w:val="28"/>
        </w:rPr>
        <w:t>коллекции</w:t>
      </w:r>
      <w:proofErr w:type="gramEnd"/>
      <w:r w:rsidR="00BD1BC0" w:rsidRPr="00CA56F9">
        <w:rPr>
          <w:sz w:val="28"/>
          <w:szCs w:val="28"/>
        </w:rPr>
        <w:t xml:space="preserve"> которой собраны электронные учебники, справочные и учебные пособия, общеобразовательные и издания: 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41" w:history="1">
        <w:r w:rsidR="00BD1BC0" w:rsidRPr="00CA56F9">
          <w:rPr>
            <w:sz w:val="28"/>
            <w:szCs w:val="28"/>
            <w:u w:val="single"/>
          </w:rPr>
          <w:t>http://www.openclass.ru</w:t>
        </w:r>
      </w:hyperlink>
      <w:r w:rsidR="00BD1BC0" w:rsidRPr="00CA56F9">
        <w:rPr>
          <w:sz w:val="28"/>
          <w:szCs w:val="28"/>
        </w:rPr>
        <w:t xml:space="preserve"> - Сетевые образовательные сообщества. Открытый класс.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42" w:history="1">
        <w:r w:rsidR="00BD1BC0" w:rsidRPr="00CA56F9">
          <w:rPr>
            <w:rStyle w:val="a5"/>
            <w:sz w:val="28"/>
            <w:szCs w:val="28"/>
          </w:rPr>
          <w:t>http://www.edu.ru/</w:t>
        </w:r>
      </w:hyperlink>
      <w:r w:rsidR="00BD1BC0" w:rsidRPr="00CA56F9">
        <w:rPr>
          <w:sz w:val="28"/>
          <w:szCs w:val="28"/>
        </w:rPr>
        <w:t xml:space="preserve"> - </w:t>
      </w:r>
      <w:r w:rsidR="00BD1BC0" w:rsidRPr="00CA56F9">
        <w:rPr>
          <w:rStyle w:val="a8"/>
          <w:sz w:val="28"/>
          <w:szCs w:val="28"/>
        </w:rPr>
        <w:t>Федеральный портал «Российское образование».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43" w:history="1">
        <w:r w:rsidR="00BD1BC0" w:rsidRPr="00CA56F9">
          <w:rPr>
            <w:rStyle w:val="a5"/>
            <w:sz w:val="28"/>
            <w:szCs w:val="28"/>
          </w:rPr>
          <w:t>www.openet.edu.ru</w:t>
        </w:r>
      </w:hyperlink>
      <w:r w:rsidR="00BD1BC0" w:rsidRPr="00CA56F9">
        <w:rPr>
          <w:sz w:val="28"/>
          <w:szCs w:val="28"/>
          <w:u w:val="single"/>
        </w:rPr>
        <w:t xml:space="preserve"> - </w:t>
      </w:r>
      <w:r w:rsidR="00BD1BC0" w:rsidRPr="00CA56F9">
        <w:rPr>
          <w:sz w:val="28"/>
          <w:szCs w:val="28"/>
        </w:rPr>
        <w:t>Российский портал открытого образования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44" w:history="1">
        <w:r w:rsidR="00BD1BC0" w:rsidRPr="00CA56F9">
          <w:rPr>
            <w:rStyle w:val="a5"/>
            <w:sz w:val="28"/>
            <w:szCs w:val="28"/>
            <w:lang w:val="uk-UA"/>
          </w:rPr>
          <w:t>http://www.klex.ru/</w:t>
        </w:r>
      </w:hyperlink>
      <w:r w:rsidR="00BD1BC0" w:rsidRPr="00CA56F9">
        <w:rPr>
          <w:sz w:val="28"/>
          <w:szCs w:val="28"/>
        </w:rPr>
        <w:t xml:space="preserve"> - </w:t>
      </w:r>
      <w:proofErr w:type="spellStart"/>
      <w:r w:rsidR="00BD1BC0" w:rsidRPr="00CA56F9">
        <w:rPr>
          <w:sz w:val="28"/>
          <w:szCs w:val="28"/>
          <w:lang w:val="uk-UA"/>
        </w:rPr>
        <w:t>Книжныйархив</w:t>
      </w:r>
      <w:proofErr w:type="spellEnd"/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45" w:history="1">
        <w:r w:rsidR="00BD1BC0" w:rsidRPr="00CA56F9">
          <w:rPr>
            <w:sz w:val="28"/>
            <w:szCs w:val="28"/>
          </w:rPr>
          <w:t>http://www.auditorium.ru</w:t>
        </w:r>
      </w:hyperlink>
      <w:r w:rsidR="00BD1BC0" w:rsidRPr="00CA56F9">
        <w:rPr>
          <w:sz w:val="28"/>
          <w:szCs w:val="28"/>
        </w:rPr>
        <w:t>- Информационно-образовательный портал «Гуманитарные науки».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46" w:history="1">
        <w:r w:rsidR="00BD1BC0" w:rsidRPr="00CA56F9">
          <w:rPr>
            <w:rStyle w:val="a5"/>
            <w:sz w:val="28"/>
            <w:szCs w:val="28"/>
          </w:rPr>
          <w:t>http://www.humanities.edu.ru</w:t>
        </w:r>
      </w:hyperlink>
      <w:r w:rsidR="00315820">
        <w:rPr>
          <w:sz w:val="28"/>
          <w:szCs w:val="28"/>
        </w:rPr>
        <w:t>-</w:t>
      </w:r>
      <w:r w:rsidR="00315820" w:rsidRPr="00CA56F9">
        <w:rPr>
          <w:sz w:val="28"/>
          <w:szCs w:val="28"/>
        </w:rPr>
        <w:t xml:space="preserve">Портал </w:t>
      </w:r>
      <w:r w:rsidR="00315820" w:rsidRPr="00CA56F9">
        <w:rPr>
          <w:rStyle w:val="a8"/>
          <w:sz w:val="28"/>
          <w:szCs w:val="28"/>
        </w:rPr>
        <w:t>«Социально-гуманитарное и политологическое образование»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47" w:history="1">
        <w:r w:rsidR="00BD1BC0" w:rsidRPr="00CA56F9">
          <w:rPr>
            <w:rStyle w:val="a5"/>
            <w:sz w:val="28"/>
            <w:szCs w:val="28"/>
          </w:rPr>
          <w:t>http://www.gmir.ru/</w:t>
        </w:r>
      </w:hyperlink>
      <w:r w:rsidR="00BD1BC0" w:rsidRPr="00CA56F9">
        <w:rPr>
          <w:sz w:val="28"/>
          <w:szCs w:val="28"/>
          <w:u w:val="single"/>
        </w:rPr>
        <w:t xml:space="preserve"> - </w:t>
      </w:r>
      <w:r w:rsidR="00BD1BC0" w:rsidRPr="00CA56F9">
        <w:rPr>
          <w:sz w:val="28"/>
          <w:szCs w:val="28"/>
        </w:rPr>
        <w:t>Государственный музей истории религии –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Style w:val="a8"/>
          <w:sz w:val="28"/>
          <w:szCs w:val="28"/>
        </w:rPr>
      </w:pPr>
      <w:hyperlink r:id="rId48" w:history="1">
        <w:r w:rsidR="00BD1BC0" w:rsidRPr="00CA56F9">
          <w:rPr>
            <w:rStyle w:val="a5"/>
            <w:sz w:val="28"/>
            <w:szCs w:val="28"/>
          </w:rPr>
          <w:t>http://ethna.upelsinka.com/</w:t>
        </w:r>
      </w:hyperlink>
      <w:r w:rsidR="00BD1BC0" w:rsidRPr="00CA56F9">
        <w:rPr>
          <w:rStyle w:val="a8"/>
          <w:sz w:val="28"/>
          <w:szCs w:val="28"/>
        </w:rPr>
        <w:t>- Центр религиоведческих исследований «Этна»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49" w:history="1">
        <w:r w:rsidR="00BD1BC0" w:rsidRPr="00CA56F9">
          <w:rPr>
            <w:rStyle w:val="a5"/>
            <w:sz w:val="28"/>
            <w:szCs w:val="28"/>
            <w:lang w:val="en-US"/>
          </w:rPr>
          <w:t>http</w:t>
        </w:r>
        <w:r w:rsidR="00BD1BC0" w:rsidRPr="00CA56F9">
          <w:rPr>
            <w:rStyle w:val="a5"/>
            <w:sz w:val="28"/>
            <w:szCs w:val="28"/>
          </w:rPr>
          <w:t>://</w:t>
        </w:r>
        <w:r w:rsidR="00BD1BC0" w:rsidRPr="00CA56F9">
          <w:rPr>
            <w:rStyle w:val="a5"/>
            <w:sz w:val="28"/>
            <w:szCs w:val="28"/>
            <w:lang w:val="en-US"/>
          </w:rPr>
          <w:t>www</w:t>
        </w:r>
        <w:r w:rsidR="00BD1BC0" w:rsidRPr="00CA56F9">
          <w:rPr>
            <w:rStyle w:val="a5"/>
            <w:sz w:val="28"/>
            <w:szCs w:val="28"/>
          </w:rPr>
          <w:t>.</w:t>
        </w:r>
        <w:proofErr w:type="spellStart"/>
        <w:r w:rsidR="00BD1BC0" w:rsidRPr="00CA56F9">
          <w:rPr>
            <w:rStyle w:val="a5"/>
            <w:sz w:val="28"/>
            <w:szCs w:val="28"/>
            <w:lang w:val="en-US"/>
          </w:rPr>
          <w:t>bogoslov</w:t>
        </w:r>
        <w:proofErr w:type="spellEnd"/>
        <w:r w:rsidR="00BD1BC0" w:rsidRPr="00CA56F9">
          <w:rPr>
            <w:rStyle w:val="a5"/>
            <w:sz w:val="28"/>
            <w:szCs w:val="28"/>
          </w:rPr>
          <w:t>.</w:t>
        </w:r>
        <w:proofErr w:type="spellStart"/>
        <w:r w:rsidR="00BD1BC0" w:rsidRPr="00CA56F9">
          <w:rPr>
            <w:rStyle w:val="a5"/>
            <w:sz w:val="28"/>
            <w:szCs w:val="28"/>
            <w:lang w:val="en-US"/>
          </w:rPr>
          <w:t>ru</w:t>
        </w:r>
        <w:proofErr w:type="spellEnd"/>
        <w:r w:rsidR="00BD1BC0" w:rsidRPr="00CA56F9">
          <w:rPr>
            <w:rStyle w:val="a5"/>
            <w:sz w:val="28"/>
            <w:szCs w:val="28"/>
          </w:rPr>
          <w:t>/</w:t>
        </w:r>
      </w:hyperlink>
      <w:r w:rsidR="00BD1BC0" w:rsidRPr="00CA56F9">
        <w:rPr>
          <w:sz w:val="28"/>
          <w:szCs w:val="28"/>
        </w:rPr>
        <w:t>- Научный богословский портал «Богослов»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0" w:history="1">
        <w:r w:rsidR="00BD1BC0" w:rsidRPr="00CA56F9">
          <w:rPr>
            <w:rStyle w:val="a5"/>
            <w:sz w:val="28"/>
            <w:szCs w:val="28"/>
          </w:rPr>
          <w:t>http://www.alleng.ru/edu/relig.htm</w:t>
        </w:r>
      </w:hyperlink>
      <w:r w:rsidR="00BD1BC0" w:rsidRPr="00CA56F9">
        <w:rPr>
          <w:sz w:val="28"/>
          <w:szCs w:val="28"/>
        </w:rPr>
        <w:t xml:space="preserve"> - Образовательные ресурсы Интернета - Религиоведение.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1" w:history="1">
        <w:r w:rsidR="00BD1BC0" w:rsidRPr="00CA56F9">
          <w:rPr>
            <w:rStyle w:val="a5"/>
            <w:sz w:val="28"/>
            <w:szCs w:val="28"/>
          </w:rPr>
          <w:t>http://platona.net/load/knigi_po_filosofii/filosofija_religii/31/</w:t>
        </w:r>
      </w:hyperlink>
      <w:r w:rsidR="00BD1BC0" w:rsidRPr="00CA56F9">
        <w:rPr>
          <w:sz w:val="28"/>
          <w:szCs w:val="28"/>
        </w:rPr>
        <w:t xml:space="preserve">  - </w:t>
      </w:r>
      <w:proofErr w:type="spellStart"/>
      <w:r w:rsidR="00BD1BC0" w:rsidRPr="00CA56F9">
        <w:rPr>
          <w:sz w:val="28"/>
          <w:szCs w:val="28"/>
        </w:rPr>
        <w:t>ПлатонаНет</w:t>
      </w:r>
      <w:proofErr w:type="spellEnd"/>
      <w:r w:rsidR="00BD1BC0" w:rsidRPr="00CA56F9">
        <w:rPr>
          <w:sz w:val="28"/>
          <w:szCs w:val="28"/>
        </w:rPr>
        <w:t xml:space="preserve"> – Электронная библиотека по философии (Раздел «Философия религии»)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2" w:history="1">
        <w:r w:rsidR="00BD1BC0" w:rsidRPr="00CA56F9">
          <w:rPr>
            <w:rStyle w:val="a5"/>
            <w:sz w:val="28"/>
            <w:szCs w:val="28"/>
            <w:lang w:val="uk-UA"/>
          </w:rPr>
          <w:t>http://royallib.com/genre/religiya_i_duhovnost/</w:t>
        </w:r>
      </w:hyperlink>
      <w:r w:rsidR="00BD1BC0" w:rsidRPr="00CA56F9">
        <w:rPr>
          <w:sz w:val="28"/>
          <w:szCs w:val="28"/>
          <w:lang w:val="uk-UA"/>
        </w:rPr>
        <w:t xml:space="preserve"> - </w:t>
      </w:r>
      <w:proofErr w:type="spellStart"/>
      <w:r w:rsidR="00BD1BC0" w:rsidRPr="00CA56F9">
        <w:rPr>
          <w:sz w:val="28"/>
          <w:szCs w:val="28"/>
          <w:lang w:val="uk-UA"/>
        </w:rPr>
        <w:t>Электронная</w:t>
      </w:r>
      <w:proofErr w:type="spellEnd"/>
      <w:r w:rsidR="00BD1BC0" w:rsidRPr="00CA56F9">
        <w:rPr>
          <w:sz w:val="28"/>
          <w:szCs w:val="28"/>
          <w:lang w:val="uk-UA"/>
        </w:rPr>
        <w:t xml:space="preserve"> </w:t>
      </w:r>
      <w:proofErr w:type="spellStart"/>
      <w:r w:rsidR="00BD1BC0" w:rsidRPr="00CA56F9">
        <w:rPr>
          <w:sz w:val="28"/>
          <w:szCs w:val="28"/>
          <w:lang w:val="uk-UA"/>
        </w:rPr>
        <w:t>библиотека</w:t>
      </w:r>
      <w:proofErr w:type="spellEnd"/>
      <w:r w:rsidR="00BD1BC0" w:rsidRPr="00CA56F9">
        <w:rPr>
          <w:sz w:val="28"/>
          <w:szCs w:val="28"/>
          <w:lang w:val="uk-UA"/>
        </w:rPr>
        <w:t xml:space="preserve"> RoyalLib.com (</w:t>
      </w:r>
      <w:proofErr w:type="spellStart"/>
      <w:r w:rsidR="00BD1BC0" w:rsidRPr="00CA56F9">
        <w:rPr>
          <w:sz w:val="28"/>
          <w:szCs w:val="28"/>
          <w:lang w:val="uk-UA"/>
        </w:rPr>
        <w:t>Раздел</w:t>
      </w:r>
      <w:proofErr w:type="spellEnd"/>
      <w:r w:rsidR="00BD1BC0" w:rsidRPr="00CA56F9">
        <w:rPr>
          <w:sz w:val="28"/>
          <w:szCs w:val="28"/>
          <w:lang w:val="uk-UA"/>
        </w:rPr>
        <w:t xml:space="preserve"> «</w:t>
      </w:r>
      <w:proofErr w:type="spellStart"/>
      <w:r w:rsidR="00BD1BC0" w:rsidRPr="00CA56F9">
        <w:rPr>
          <w:sz w:val="28"/>
          <w:szCs w:val="28"/>
          <w:lang w:val="uk-UA"/>
        </w:rPr>
        <w:t>Религия</w:t>
      </w:r>
      <w:proofErr w:type="spellEnd"/>
      <w:r w:rsidR="00BD1BC0" w:rsidRPr="00CA56F9">
        <w:rPr>
          <w:sz w:val="28"/>
          <w:szCs w:val="28"/>
          <w:lang w:val="uk-UA"/>
        </w:rPr>
        <w:t xml:space="preserve"> и </w:t>
      </w:r>
      <w:proofErr w:type="spellStart"/>
      <w:r w:rsidR="00BD1BC0" w:rsidRPr="00CA56F9">
        <w:rPr>
          <w:sz w:val="28"/>
          <w:szCs w:val="28"/>
          <w:lang w:val="uk-UA"/>
        </w:rPr>
        <w:t>духовность</w:t>
      </w:r>
      <w:proofErr w:type="spellEnd"/>
      <w:r w:rsidR="00BD1BC0" w:rsidRPr="00CA56F9">
        <w:rPr>
          <w:sz w:val="28"/>
          <w:szCs w:val="28"/>
          <w:lang w:val="uk-UA"/>
        </w:rPr>
        <w:t>»)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3" w:history="1">
        <w:r w:rsidR="00BD1BC0" w:rsidRPr="00CA56F9">
          <w:rPr>
            <w:rStyle w:val="a5"/>
            <w:sz w:val="28"/>
            <w:szCs w:val="28"/>
            <w:lang w:val="uk-UA"/>
          </w:rPr>
          <w:t>http://www.xpa-spb.ru</w:t>
        </w:r>
      </w:hyperlink>
      <w:r w:rsidR="00BD1BC0" w:rsidRPr="00CA56F9">
        <w:rPr>
          <w:sz w:val="28"/>
          <w:szCs w:val="28"/>
          <w:lang w:val="uk-UA"/>
        </w:rPr>
        <w:t xml:space="preserve"> – </w:t>
      </w:r>
      <w:proofErr w:type="spellStart"/>
      <w:r w:rsidR="00BD1BC0" w:rsidRPr="00CA56F9">
        <w:rPr>
          <w:sz w:val="28"/>
          <w:szCs w:val="28"/>
          <w:lang w:val="uk-UA"/>
        </w:rPr>
        <w:t>Христианская</w:t>
      </w:r>
      <w:proofErr w:type="spellEnd"/>
      <w:r w:rsidR="00BD1BC0" w:rsidRPr="00CA56F9">
        <w:rPr>
          <w:sz w:val="28"/>
          <w:szCs w:val="28"/>
          <w:lang w:val="uk-UA"/>
        </w:rPr>
        <w:t xml:space="preserve"> </w:t>
      </w:r>
      <w:proofErr w:type="spellStart"/>
      <w:r w:rsidR="00BD1BC0" w:rsidRPr="00CA56F9">
        <w:rPr>
          <w:sz w:val="28"/>
          <w:szCs w:val="28"/>
          <w:lang w:val="uk-UA"/>
        </w:rPr>
        <w:t>психология</w:t>
      </w:r>
      <w:proofErr w:type="spellEnd"/>
      <w:r w:rsidR="00BD1BC0" w:rsidRPr="00CA56F9">
        <w:rPr>
          <w:sz w:val="28"/>
          <w:szCs w:val="28"/>
          <w:lang w:val="uk-UA"/>
        </w:rPr>
        <w:t xml:space="preserve"> и </w:t>
      </w:r>
      <w:proofErr w:type="spellStart"/>
      <w:r w:rsidR="00BD1BC0" w:rsidRPr="00CA56F9">
        <w:rPr>
          <w:sz w:val="28"/>
          <w:szCs w:val="28"/>
          <w:lang w:val="uk-UA"/>
        </w:rPr>
        <w:t>антропология</w:t>
      </w:r>
      <w:proofErr w:type="spellEnd"/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4" w:history="1">
        <w:r w:rsidR="00BD1BC0" w:rsidRPr="00CA56F9">
          <w:rPr>
            <w:rStyle w:val="a5"/>
            <w:sz w:val="28"/>
            <w:szCs w:val="28"/>
          </w:rPr>
          <w:t>http://vos.1september.ru/</w:t>
        </w:r>
      </w:hyperlink>
      <w:r w:rsidR="00BD1BC0" w:rsidRPr="00CA56F9">
        <w:rPr>
          <w:sz w:val="28"/>
          <w:szCs w:val="28"/>
        </w:rPr>
        <w:t xml:space="preserve"> - Основы православной культуры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5" w:history="1">
        <w:r w:rsidR="00BD1BC0" w:rsidRPr="00CA56F9">
          <w:rPr>
            <w:rStyle w:val="a5"/>
            <w:sz w:val="28"/>
            <w:szCs w:val="28"/>
          </w:rPr>
          <w:t>http://ccel.wheaton.edu/wwsb/</w:t>
        </w:r>
      </w:hyperlink>
      <w:r w:rsidR="00944A64" w:rsidRPr="00CA56F9">
        <w:rPr>
          <w:sz w:val="28"/>
          <w:szCs w:val="28"/>
        </w:rPr>
        <w:t xml:space="preserve"> - Библия</w:t>
      </w:r>
    </w:p>
    <w:p w:rsidR="006D214A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6" w:history="1">
        <w:r w:rsidR="00BD1BC0" w:rsidRPr="00CA56F9">
          <w:rPr>
            <w:rStyle w:val="a5"/>
            <w:sz w:val="28"/>
            <w:szCs w:val="28"/>
          </w:rPr>
          <w:t>http://www/islamcivil.ru</w:t>
        </w:r>
      </w:hyperlink>
      <w:r w:rsidR="00944A64" w:rsidRPr="00CA56F9">
        <w:rPr>
          <w:sz w:val="28"/>
          <w:szCs w:val="28"/>
        </w:rPr>
        <w:t xml:space="preserve"> – Исламская цивилизация</w:t>
      </w:r>
    </w:p>
    <w:p w:rsidR="006D214A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7" w:history="1">
        <w:r w:rsidR="00BD1BC0" w:rsidRPr="00CA56F9">
          <w:rPr>
            <w:rStyle w:val="a5"/>
            <w:sz w:val="28"/>
            <w:szCs w:val="28"/>
          </w:rPr>
          <w:t>http://www.religio.ru/</w:t>
        </w:r>
      </w:hyperlink>
      <w:r w:rsidR="00944A64" w:rsidRPr="00CA56F9">
        <w:rPr>
          <w:sz w:val="28"/>
          <w:szCs w:val="28"/>
        </w:rPr>
        <w:t xml:space="preserve"> - Мир религий</w:t>
      </w:r>
    </w:p>
    <w:p w:rsidR="00BD1BC0" w:rsidRPr="00CA56F9" w:rsidRDefault="00822509" w:rsidP="00316990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8" w:history="1">
        <w:r w:rsidR="00944A64" w:rsidRPr="00CA56F9">
          <w:rPr>
            <w:rStyle w:val="a5"/>
            <w:sz w:val="28"/>
            <w:szCs w:val="28"/>
          </w:rPr>
          <w:t>http://ww.or.ru/-</w:t>
        </w:r>
      </w:hyperlink>
      <w:r w:rsidR="00944A64" w:rsidRPr="00CA56F9">
        <w:rPr>
          <w:sz w:val="28"/>
          <w:szCs w:val="28"/>
        </w:rPr>
        <w:t xml:space="preserve"> Православие в России</w:t>
      </w:r>
    </w:p>
    <w:p w:rsidR="00944A64" w:rsidRPr="00CA56F9" w:rsidRDefault="00822509" w:rsidP="00316990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hyperlink r:id="rId59" w:history="1">
        <w:r w:rsidR="00944A64" w:rsidRPr="00CA56F9">
          <w:rPr>
            <w:rStyle w:val="a5"/>
            <w:bCs/>
            <w:sz w:val="28"/>
            <w:szCs w:val="28"/>
            <w:u w:val="none"/>
          </w:rPr>
          <w:t>http://rojdestvo.paskha.ru/children</w:t>
        </w:r>
      </w:hyperlink>
      <w:r w:rsidR="00944A64" w:rsidRPr="00CA56F9">
        <w:rPr>
          <w:bCs/>
          <w:sz w:val="28"/>
          <w:szCs w:val="28"/>
          <w:shd w:val="clear" w:color="auto" w:fill="FFFFFF"/>
        </w:rPr>
        <w:t> - детский сайт о Рождестве</w:t>
      </w:r>
    </w:p>
    <w:p w:rsidR="00944A64" w:rsidRPr="00CA56F9" w:rsidRDefault="00822509" w:rsidP="00316990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hyperlink r:id="rId60" w:history="1">
        <w:r w:rsidR="00944A64" w:rsidRPr="00CA56F9">
          <w:rPr>
            <w:rStyle w:val="a5"/>
            <w:bCs/>
            <w:sz w:val="28"/>
            <w:szCs w:val="28"/>
            <w:u w:val="none"/>
          </w:rPr>
          <w:t>http://parables.ru/main-17.html</w:t>
        </w:r>
      </w:hyperlink>
      <w:r w:rsidR="00944A64" w:rsidRPr="00CA56F9">
        <w:rPr>
          <w:bCs/>
          <w:sz w:val="28"/>
          <w:szCs w:val="28"/>
          <w:shd w:val="clear" w:color="auto" w:fill="FFFFFF"/>
        </w:rPr>
        <w:t> - детские притчи</w:t>
      </w:r>
    </w:p>
    <w:p w:rsidR="00944A64" w:rsidRPr="00CA56F9" w:rsidRDefault="00822509" w:rsidP="00316990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hyperlink r:id="rId61" w:history="1">
        <w:r w:rsidR="00944A64" w:rsidRPr="00CA56F9">
          <w:rPr>
            <w:rStyle w:val="a5"/>
            <w:bCs/>
            <w:sz w:val="28"/>
            <w:szCs w:val="28"/>
            <w:u w:val="none"/>
          </w:rPr>
          <w:t>http://pritchi.ru</w:t>
        </w:r>
      </w:hyperlink>
      <w:r w:rsidR="00944A64" w:rsidRPr="00CA56F9">
        <w:rPr>
          <w:bCs/>
          <w:sz w:val="28"/>
          <w:szCs w:val="28"/>
          <w:shd w:val="clear" w:color="auto" w:fill="FFFFFF"/>
        </w:rPr>
        <w:t> - притчи</w:t>
      </w:r>
    </w:p>
    <w:p w:rsidR="00944A64" w:rsidRPr="00CA56F9" w:rsidRDefault="00822509" w:rsidP="00316990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hyperlink r:id="rId62" w:history="1">
        <w:r w:rsidR="00944A64" w:rsidRPr="00CA56F9">
          <w:rPr>
            <w:rStyle w:val="a5"/>
            <w:bCs/>
            <w:sz w:val="28"/>
            <w:szCs w:val="28"/>
            <w:u w:val="none"/>
          </w:rPr>
          <w:t>http://www.islamdag.ru/islam-detyam</w:t>
        </w:r>
      </w:hyperlink>
      <w:r w:rsidR="00944A64" w:rsidRPr="00CA56F9">
        <w:rPr>
          <w:bCs/>
          <w:sz w:val="28"/>
          <w:szCs w:val="28"/>
          <w:shd w:val="clear" w:color="auto" w:fill="FFFFFF"/>
        </w:rPr>
        <w:t> - исламские сказки, рассказы-иллюстрации</w:t>
      </w:r>
    </w:p>
    <w:p w:rsidR="00944A64" w:rsidRPr="00CA56F9" w:rsidRDefault="00822509" w:rsidP="00316990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hyperlink r:id="rId63" w:history="1">
        <w:r w:rsidR="00944A64" w:rsidRPr="00CA56F9">
          <w:rPr>
            <w:rStyle w:val="a5"/>
            <w:bCs/>
            <w:sz w:val="28"/>
            <w:szCs w:val="28"/>
            <w:u w:val="none"/>
          </w:rPr>
          <w:t>http://ariom.ru/zen-film/1083652859.html</w:t>
        </w:r>
      </w:hyperlink>
      <w:r w:rsidR="00944A64" w:rsidRPr="00CA56F9">
        <w:rPr>
          <w:bCs/>
          <w:sz w:val="28"/>
          <w:szCs w:val="28"/>
          <w:shd w:val="clear" w:color="auto" w:fill="FFFFFF"/>
        </w:rPr>
        <w:t> - художественный фильм «Маленький Будда»</w:t>
      </w:r>
    </w:p>
    <w:p w:rsidR="00BD1BC0" w:rsidRPr="00CA56F9" w:rsidRDefault="006318B0" w:rsidP="00316990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A56F9">
        <w:rPr>
          <w:b/>
          <w:iCs/>
          <w:sz w:val="28"/>
          <w:szCs w:val="28"/>
        </w:rPr>
        <w:t>Р</w:t>
      </w:r>
      <w:r w:rsidR="00BD1BC0" w:rsidRPr="00CA56F9">
        <w:rPr>
          <w:b/>
          <w:iCs/>
          <w:sz w:val="28"/>
          <w:szCs w:val="28"/>
        </w:rPr>
        <w:t xml:space="preserve">есурсы </w:t>
      </w:r>
      <w:r w:rsidR="00BD1BC0" w:rsidRPr="00CA56F9">
        <w:rPr>
          <w:b/>
          <w:sz w:val="28"/>
          <w:szCs w:val="28"/>
        </w:rPr>
        <w:t>общественного и правового характера, на которых могут обсуждаться важные вопросы в связи с введением</w:t>
      </w:r>
      <w:r w:rsidRPr="00CA56F9">
        <w:rPr>
          <w:b/>
          <w:sz w:val="28"/>
          <w:szCs w:val="28"/>
        </w:rPr>
        <w:t xml:space="preserve"> предмета ОРКСЭ</w:t>
      </w:r>
      <w:r w:rsidR="00BD1BC0" w:rsidRPr="00CA56F9">
        <w:rPr>
          <w:b/>
          <w:sz w:val="28"/>
          <w:szCs w:val="28"/>
        </w:rPr>
        <w:t>:</w:t>
      </w:r>
    </w:p>
    <w:p w:rsidR="00BD1BC0" w:rsidRPr="00CA56F9" w:rsidRDefault="009954E4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>4</w:t>
      </w:r>
      <w:r w:rsidR="00944A64" w:rsidRPr="00CA56F9">
        <w:rPr>
          <w:sz w:val="28"/>
          <w:szCs w:val="28"/>
        </w:rPr>
        <w:t>5</w:t>
      </w:r>
      <w:r w:rsidRPr="00CA56F9">
        <w:rPr>
          <w:sz w:val="28"/>
          <w:szCs w:val="28"/>
        </w:rPr>
        <w:t xml:space="preserve">. </w:t>
      </w:r>
      <w:r w:rsidR="00BD1BC0" w:rsidRPr="00CA56F9">
        <w:rPr>
          <w:sz w:val="28"/>
          <w:szCs w:val="28"/>
        </w:rPr>
        <w:t xml:space="preserve"> </w:t>
      </w:r>
      <w:hyperlink r:id="rId64" w:history="1">
        <w:r w:rsidR="00BD1BC0" w:rsidRPr="00CA56F9">
          <w:rPr>
            <w:rStyle w:val="a5"/>
            <w:sz w:val="28"/>
            <w:szCs w:val="28"/>
          </w:rPr>
          <w:t>http://www.oprf.ru</w:t>
        </w:r>
      </w:hyperlink>
      <w:r w:rsidR="00315820" w:rsidRPr="00315820">
        <w:rPr>
          <w:sz w:val="28"/>
          <w:szCs w:val="28"/>
        </w:rPr>
        <w:t xml:space="preserve"> </w:t>
      </w:r>
      <w:r w:rsidR="00315820">
        <w:rPr>
          <w:sz w:val="28"/>
          <w:szCs w:val="28"/>
        </w:rPr>
        <w:t xml:space="preserve">- </w:t>
      </w:r>
      <w:r w:rsidR="00315820" w:rsidRPr="00CA56F9">
        <w:rPr>
          <w:sz w:val="28"/>
          <w:szCs w:val="28"/>
        </w:rPr>
        <w:t>Сайт Общественной палаты</w:t>
      </w:r>
    </w:p>
    <w:p w:rsidR="009954E4" w:rsidRPr="00CA56F9" w:rsidRDefault="009954E4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>4</w:t>
      </w:r>
      <w:r w:rsidR="00944A64" w:rsidRPr="00CA56F9">
        <w:rPr>
          <w:sz w:val="28"/>
          <w:szCs w:val="28"/>
        </w:rPr>
        <w:t>6</w:t>
      </w:r>
      <w:r w:rsidRPr="00CA56F9">
        <w:rPr>
          <w:sz w:val="28"/>
          <w:szCs w:val="28"/>
        </w:rPr>
        <w:t xml:space="preserve">. </w:t>
      </w:r>
      <w:r w:rsidR="00BD1BC0" w:rsidRPr="00CA56F9">
        <w:rPr>
          <w:sz w:val="28"/>
          <w:szCs w:val="28"/>
        </w:rPr>
        <w:t xml:space="preserve"> </w:t>
      </w:r>
      <w:hyperlink r:id="rId65" w:history="1">
        <w:r w:rsidR="00BD1BC0" w:rsidRPr="00CA56F9">
          <w:rPr>
            <w:rStyle w:val="a5"/>
            <w:sz w:val="28"/>
            <w:szCs w:val="28"/>
          </w:rPr>
          <w:t>http://www.ombudsman.gov.ru</w:t>
        </w:r>
      </w:hyperlink>
      <w:r w:rsidR="00315820">
        <w:t xml:space="preserve">  - </w:t>
      </w:r>
      <w:r w:rsidR="00315820" w:rsidRPr="00CA56F9">
        <w:rPr>
          <w:sz w:val="28"/>
          <w:szCs w:val="28"/>
        </w:rPr>
        <w:t>Сайт Уполномоченного по правам человека в Российской Федерации</w:t>
      </w:r>
    </w:p>
    <w:p w:rsidR="00BD1BC0" w:rsidRPr="00CA56F9" w:rsidRDefault="009954E4" w:rsidP="00316990">
      <w:pPr>
        <w:pStyle w:val="a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56F9">
        <w:rPr>
          <w:sz w:val="28"/>
          <w:szCs w:val="28"/>
        </w:rPr>
        <w:t>4</w:t>
      </w:r>
      <w:r w:rsidR="00944A64" w:rsidRPr="00CA56F9">
        <w:rPr>
          <w:sz w:val="28"/>
          <w:szCs w:val="28"/>
        </w:rPr>
        <w:t>7</w:t>
      </w:r>
      <w:r w:rsidRPr="00CA56F9">
        <w:rPr>
          <w:sz w:val="28"/>
          <w:szCs w:val="28"/>
        </w:rPr>
        <w:t xml:space="preserve">. </w:t>
      </w:r>
      <w:hyperlink r:id="rId66" w:history="1">
        <w:r w:rsidR="00BD1BC0" w:rsidRPr="00CA56F9">
          <w:rPr>
            <w:rStyle w:val="a5"/>
            <w:sz w:val="28"/>
            <w:szCs w:val="28"/>
          </w:rPr>
          <w:t>http://минобрнауки.рф</w:t>
        </w:r>
      </w:hyperlink>
      <w:r w:rsidR="00BD1BC0" w:rsidRPr="00CA56F9">
        <w:rPr>
          <w:color w:val="000000"/>
          <w:sz w:val="28"/>
          <w:szCs w:val="28"/>
        </w:rPr>
        <w:t xml:space="preserve"> </w:t>
      </w:r>
      <w:r w:rsidR="00315820">
        <w:rPr>
          <w:color w:val="000000"/>
          <w:sz w:val="28"/>
          <w:szCs w:val="28"/>
        </w:rPr>
        <w:t xml:space="preserve">- </w:t>
      </w:r>
      <w:r w:rsidR="00315820" w:rsidRPr="00CA56F9">
        <w:rPr>
          <w:color w:val="000000"/>
          <w:sz w:val="28"/>
          <w:szCs w:val="28"/>
        </w:rPr>
        <w:t>Материалы сайта Минист</w:t>
      </w:r>
      <w:r w:rsidR="00315820">
        <w:rPr>
          <w:color w:val="000000"/>
          <w:sz w:val="28"/>
          <w:szCs w:val="28"/>
        </w:rPr>
        <w:t>ерства образования и науки РФ</w:t>
      </w:r>
    </w:p>
    <w:p w:rsidR="009954E4" w:rsidRPr="00CA56F9" w:rsidRDefault="00BD1BC0" w:rsidP="00316990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A56F9">
        <w:rPr>
          <w:b/>
          <w:sz w:val="28"/>
          <w:szCs w:val="28"/>
        </w:rPr>
        <w:lastRenderedPageBreak/>
        <w:t>Информация об организации сотрудничества государственных и муниципальных органов управления в сфере образования и религиозных организаций в процессе апробации комплексного курса</w:t>
      </w:r>
      <w:r w:rsidR="00944A64" w:rsidRPr="00CA56F9">
        <w:rPr>
          <w:b/>
          <w:sz w:val="28"/>
          <w:szCs w:val="28"/>
        </w:rPr>
        <w:t>:</w:t>
      </w:r>
    </w:p>
    <w:p w:rsidR="009954E4" w:rsidRPr="00CA56F9" w:rsidRDefault="00944A64" w:rsidP="0031699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6F9">
        <w:rPr>
          <w:sz w:val="28"/>
          <w:szCs w:val="28"/>
        </w:rPr>
        <w:t xml:space="preserve">48. </w:t>
      </w:r>
      <w:r w:rsidR="00BD1BC0" w:rsidRPr="00CA56F9">
        <w:rPr>
          <w:sz w:val="28"/>
          <w:szCs w:val="28"/>
        </w:rPr>
        <w:t> </w:t>
      </w:r>
      <w:hyperlink r:id="rId67" w:history="1">
        <w:r w:rsidR="00BD1BC0" w:rsidRPr="00CA56F9">
          <w:rPr>
            <w:rStyle w:val="a5"/>
            <w:color w:val="1772AF"/>
            <w:sz w:val="28"/>
            <w:szCs w:val="28"/>
            <w:u w:val="none"/>
          </w:rPr>
          <w:t>http://www.patriarchia.ru</w:t>
        </w:r>
      </w:hyperlink>
      <w:r w:rsidR="00BD1BC0" w:rsidRPr="00CA56F9">
        <w:rPr>
          <w:sz w:val="28"/>
          <w:szCs w:val="28"/>
        </w:rPr>
        <w:t xml:space="preserve">  </w:t>
      </w:r>
      <w:r w:rsidRPr="00CA56F9">
        <w:rPr>
          <w:sz w:val="28"/>
          <w:szCs w:val="28"/>
        </w:rPr>
        <w:t>- Русская Православная Церковь (Московский Патриархат)</w:t>
      </w:r>
    </w:p>
    <w:p w:rsidR="009954E4" w:rsidRPr="00CA56F9" w:rsidRDefault="00944A64" w:rsidP="0031699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6F9">
        <w:rPr>
          <w:sz w:val="28"/>
          <w:szCs w:val="28"/>
        </w:rPr>
        <w:t xml:space="preserve">49. </w:t>
      </w:r>
      <w:hyperlink r:id="rId68" w:history="1">
        <w:r w:rsidRPr="00CA56F9">
          <w:rPr>
            <w:rStyle w:val="a5"/>
            <w:color w:val="1772AF"/>
            <w:sz w:val="28"/>
            <w:szCs w:val="28"/>
            <w:u w:val="none"/>
          </w:rPr>
          <w:t>http://www.otdelro.ru</w:t>
        </w:r>
      </w:hyperlink>
      <w:r w:rsidRPr="00CA56F9">
        <w:rPr>
          <w:sz w:val="28"/>
          <w:szCs w:val="28"/>
        </w:rPr>
        <w:t xml:space="preserve">  </w:t>
      </w:r>
      <w:r w:rsidR="00BD1BC0" w:rsidRPr="00CA56F9">
        <w:rPr>
          <w:sz w:val="28"/>
          <w:szCs w:val="28"/>
        </w:rPr>
        <w:t xml:space="preserve">Отдел религиозного образования и </w:t>
      </w:r>
      <w:proofErr w:type="spellStart"/>
      <w:r w:rsidR="00BD1BC0" w:rsidRPr="00CA56F9">
        <w:rPr>
          <w:sz w:val="28"/>
          <w:szCs w:val="28"/>
        </w:rPr>
        <w:t>катехизаци</w:t>
      </w:r>
      <w:r w:rsidRPr="00CA56F9">
        <w:rPr>
          <w:sz w:val="28"/>
          <w:szCs w:val="28"/>
        </w:rPr>
        <w:t>и</w:t>
      </w:r>
      <w:proofErr w:type="spellEnd"/>
      <w:r w:rsidRPr="00CA56F9">
        <w:rPr>
          <w:sz w:val="28"/>
          <w:szCs w:val="28"/>
        </w:rPr>
        <w:t xml:space="preserve"> Русской Православной Церкви </w:t>
      </w:r>
      <w:r w:rsidR="00BD1BC0" w:rsidRPr="00CA56F9">
        <w:rPr>
          <w:sz w:val="28"/>
          <w:szCs w:val="28"/>
        </w:rPr>
        <w:t xml:space="preserve"> </w:t>
      </w:r>
    </w:p>
    <w:p w:rsidR="00BD1BC0" w:rsidRPr="00CA56F9" w:rsidRDefault="00944A64" w:rsidP="0031699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6F9">
        <w:rPr>
          <w:sz w:val="28"/>
          <w:szCs w:val="28"/>
        </w:rPr>
        <w:t>50.</w:t>
      </w:r>
      <w:r w:rsidR="00315820">
        <w:rPr>
          <w:sz w:val="28"/>
          <w:szCs w:val="28"/>
        </w:rPr>
        <w:t xml:space="preserve"> </w:t>
      </w:r>
      <w:r w:rsidR="00BD1BC0" w:rsidRPr="00CA56F9">
        <w:rPr>
          <w:sz w:val="28"/>
          <w:szCs w:val="28"/>
        </w:rPr>
        <w:t> </w:t>
      </w:r>
      <w:hyperlink r:id="rId69" w:history="1">
        <w:r w:rsidR="00BD1BC0" w:rsidRPr="00CA56F9">
          <w:rPr>
            <w:rStyle w:val="a5"/>
            <w:color w:val="1772AF"/>
            <w:sz w:val="28"/>
            <w:szCs w:val="28"/>
          </w:rPr>
          <w:t>http://www.muslim.ru</w:t>
        </w:r>
      </w:hyperlink>
      <w:r w:rsidR="00BD1BC0" w:rsidRPr="00CA56F9">
        <w:rPr>
          <w:sz w:val="28"/>
          <w:szCs w:val="28"/>
        </w:rPr>
        <w:t xml:space="preserve">  </w:t>
      </w:r>
      <w:r w:rsidR="00315820">
        <w:rPr>
          <w:sz w:val="28"/>
          <w:szCs w:val="28"/>
        </w:rPr>
        <w:t xml:space="preserve">- </w:t>
      </w:r>
      <w:r w:rsidR="00315820" w:rsidRPr="00CA56F9">
        <w:rPr>
          <w:sz w:val="28"/>
          <w:szCs w:val="28"/>
        </w:rPr>
        <w:t>Совет муфтиев России</w:t>
      </w:r>
      <w:r w:rsidR="00BD1BC0" w:rsidRPr="00CA56F9">
        <w:rPr>
          <w:sz w:val="28"/>
          <w:szCs w:val="28"/>
        </w:rPr>
        <w:t xml:space="preserve">    </w:t>
      </w:r>
    </w:p>
    <w:p w:rsidR="00BD1BC0" w:rsidRPr="00CA56F9" w:rsidRDefault="00944A64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 xml:space="preserve">51. </w:t>
      </w:r>
      <w:r w:rsidR="00BD1BC0" w:rsidRPr="00CA56F9">
        <w:rPr>
          <w:sz w:val="28"/>
          <w:szCs w:val="28"/>
        </w:rPr>
        <w:t> </w:t>
      </w:r>
      <w:hyperlink r:id="rId70" w:history="1">
        <w:r w:rsidR="00BD1BC0" w:rsidRPr="00CA56F9">
          <w:rPr>
            <w:rStyle w:val="a5"/>
            <w:sz w:val="28"/>
            <w:szCs w:val="28"/>
          </w:rPr>
          <w:t>http://www.pravmir.ru/</w:t>
        </w:r>
      </w:hyperlink>
      <w:r w:rsidR="00BD1BC0" w:rsidRPr="00CA56F9">
        <w:rPr>
          <w:sz w:val="28"/>
          <w:szCs w:val="28"/>
        </w:rPr>
        <w:t xml:space="preserve"> </w:t>
      </w:r>
      <w:r w:rsidR="00315820">
        <w:rPr>
          <w:sz w:val="28"/>
          <w:szCs w:val="28"/>
        </w:rPr>
        <w:t xml:space="preserve">- </w:t>
      </w:r>
      <w:proofErr w:type="gramStart"/>
      <w:r w:rsidR="00315820" w:rsidRPr="00CA56F9">
        <w:rPr>
          <w:sz w:val="28"/>
          <w:szCs w:val="28"/>
        </w:rPr>
        <w:t>Интернет-СМИ</w:t>
      </w:r>
      <w:proofErr w:type="gramEnd"/>
      <w:r w:rsidR="00315820" w:rsidRPr="00CA56F9">
        <w:rPr>
          <w:sz w:val="28"/>
          <w:szCs w:val="28"/>
        </w:rPr>
        <w:t xml:space="preserve"> «Православие и мир»</w:t>
      </w:r>
    </w:p>
    <w:p w:rsidR="00BD1BC0" w:rsidRPr="00CA56F9" w:rsidRDefault="00944A64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CA56F9">
        <w:rPr>
          <w:sz w:val="28"/>
          <w:szCs w:val="28"/>
        </w:rPr>
        <w:t xml:space="preserve">52. </w:t>
      </w:r>
      <w:r w:rsidR="00BD1BC0" w:rsidRPr="00CA56F9">
        <w:rPr>
          <w:sz w:val="28"/>
          <w:szCs w:val="28"/>
        </w:rPr>
        <w:t> </w:t>
      </w:r>
      <w:hyperlink r:id="rId71" w:history="1">
        <w:r w:rsidR="00BD1BC0" w:rsidRPr="00CA56F9">
          <w:rPr>
            <w:rStyle w:val="a5"/>
            <w:sz w:val="28"/>
            <w:szCs w:val="28"/>
          </w:rPr>
          <w:t>http://www.pravoslavie.ru/</w:t>
        </w:r>
      </w:hyperlink>
      <w:r w:rsidR="00315820" w:rsidRPr="00315820">
        <w:rPr>
          <w:sz w:val="28"/>
          <w:szCs w:val="28"/>
        </w:rPr>
        <w:t xml:space="preserve"> </w:t>
      </w:r>
      <w:r w:rsidR="00315820">
        <w:rPr>
          <w:sz w:val="28"/>
          <w:szCs w:val="28"/>
        </w:rPr>
        <w:t xml:space="preserve">- </w:t>
      </w:r>
      <w:r w:rsidR="00315820" w:rsidRPr="00CA56F9">
        <w:rPr>
          <w:sz w:val="28"/>
          <w:szCs w:val="28"/>
        </w:rPr>
        <w:t>Сайт «Православие»</w:t>
      </w:r>
    </w:p>
    <w:p w:rsidR="00BD1BC0" w:rsidRPr="00CA56F9" w:rsidRDefault="00BD1BC0" w:rsidP="0031699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:rsidR="00736DCD" w:rsidRPr="00CA56F9" w:rsidRDefault="00736DCD" w:rsidP="005B63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63C4" w:rsidRPr="00CA56F9" w:rsidRDefault="005B63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B63C4" w:rsidRPr="00CA56F9" w:rsidSect="006015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776"/>
    <w:multiLevelType w:val="multilevel"/>
    <w:tmpl w:val="6A58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F3798"/>
    <w:multiLevelType w:val="hybridMultilevel"/>
    <w:tmpl w:val="15106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11E6"/>
    <w:multiLevelType w:val="multilevel"/>
    <w:tmpl w:val="9E5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70897"/>
    <w:multiLevelType w:val="hybridMultilevel"/>
    <w:tmpl w:val="90241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463A9E"/>
    <w:multiLevelType w:val="hybridMultilevel"/>
    <w:tmpl w:val="EB7A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16306"/>
    <w:multiLevelType w:val="hybridMultilevel"/>
    <w:tmpl w:val="82A09164"/>
    <w:lvl w:ilvl="0" w:tplc="EE20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57018C"/>
    <w:multiLevelType w:val="multilevel"/>
    <w:tmpl w:val="278E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D0F17"/>
    <w:multiLevelType w:val="multilevel"/>
    <w:tmpl w:val="25C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C3CD4"/>
    <w:multiLevelType w:val="multilevel"/>
    <w:tmpl w:val="ACF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A54B5A"/>
    <w:multiLevelType w:val="hybridMultilevel"/>
    <w:tmpl w:val="E904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93438"/>
    <w:multiLevelType w:val="hybridMultilevel"/>
    <w:tmpl w:val="4FF865D6"/>
    <w:lvl w:ilvl="0" w:tplc="3DE60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30919"/>
    <w:multiLevelType w:val="multilevel"/>
    <w:tmpl w:val="5768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B01DE"/>
    <w:multiLevelType w:val="multilevel"/>
    <w:tmpl w:val="892C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87338"/>
    <w:multiLevelType w:val="hybridMultilevel"/>
    <w:tmpl w:val="26B098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CE31B9"/>
    <w:multiLevelType w:val="hybridMultilevel"/>
    <w:tmpl w:val="F330080A"/>
    <w:lvl w:ilvl="0" w:tplc="8E96A0B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04D18"/>
    <w:multiLevelType w:val="multilevel"/>
    <w:tmpl w:val="9A7A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34C90"/>
    <w:multiLevelType w:val="multilevel"/>
    <w:tmpl w:val="EA4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25370"/>
    <w:multiLevelType w:val="multilevel"/>
    <w:tmpl w:val="8C32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5253A"/>
    <w:multiLevelType w:val="multilevel"/>
    <w:tmpl w:val="9E9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0E658E"/>
    <w:multiLevelType w:val="hybridMultilevel"/>
    <w:tmpl w:val="6702219C"/>
    <w:lvl w:ilvl="0" w:tplc="C5E0D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EF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C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68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A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42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EA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5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CB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36F6281"/>
    <w:multiLevelType w:val="multilevel"/>
    <w:tmpl w:val="64C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26ED3"/>
    <w:multiLevelType w:val="multilevel"/>
    <w:tmpl w:val="CA76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594527"/>
    <w:multiLevelType w:val="multilevel"/>
    <w:tmpl w:val="5628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DA032E"/>
    <w:multiLevelType w:val="hybridMultilevel"/>
    <w:tmpl w:val="54DE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87FC6"/>
    <w:multiLevelType w:val="multilevel"/>
    <w:tmpl w:val="663A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177238"/>
    <w:multiLevelType w:val="multilevel"/>
    <w:tmpl w:val="5B2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B831A8"/>
    <w:multiLevelType w:val="multilevel"/>
    <w:tmpl w:val="C89CAE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73A70E1D"/>
    <w:multiLevelType w:val="multilevel"/>
    <w:tmpl w:val="65E2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F84B1E"/>
    <w:multiLevelType w:val="multilevel"/>
    <w:tmpl w:val="028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D35784"/>
    <w:multiLevelType w:val="multilevel"/>
    <w:tmpl w:val="569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35819"/>
    <w:multiLevelType w:val="multilevel"/>
    <w:tmpl w:val="AF5E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C6345C"/>
    <w:multiLevelType w:val="multilevel"/>
    <w:tmpl w:val="CD6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6"/>
  </w:num>
  <w:num w:numId="5">
    <w:abstractNumId w:val="31"/>
  </w:num>
  <w:num w:numId="6">
    <w:abstractNumId w:val="28"/>
  </w:num>
  <w:num w:numId="7">
    <w:abstractNumId w:val="2"/>
  </w:num>
  <w:num w:numId="8">
    <w:abstractNumId w:val="18"/>
  </w:num>
  <w:num w:numId="9">
    <w:abstractNumId w:val="12"/>
  </w:num>
  <w:num w:numId="10">
    <w:abstractNumId w:val="20"/>
  </w:num>
  <w:num w:numId="11">
    <w:abstractNumId w:val="7"/>
  </w:num>
  <w:num w:numId="12">
    <w:abstractNumId w:val="22"/>
  </w:num>
  <w:num w:numId="13">
    <w:abstractNumId w:val="16"/>
  </w:num>
  <w:num w:numId="14">
    <w:abstractNumId w:val="30"/>
  </w:num>
  <w:num w:numId="15">
    <w:abstractNumId w:val="25"/>
  </w:num>
  <w:num w:numId="16">
    <w:abstractNumId w:val="8"/>
  </w:num>
  <w:num w:numId="17">
    <w:abstractNumId w:val="1"/>
  </w:num>
  <w:num w:numId="18">
    <w:abstractNumId w:val="17"/>
  </w:num>
  <w:num w:numId="19">
    <w:abstractNumId w:val="29"/>
  </w:num>
  <w:num w:numId="20">
    <w:abstractNumId w:val="10"/>
  </w:num>
  <w:num w:numId="21">
    <w:abstractNumId w:val="14"/>
  </w:num>
  <w:num w:numId="22">
    <w:abstractNumId w:val="21"/>
  </w:num>
  <w:num w:numId="23">
    <w:abstractNumId w:val="15"/>
  </w:num>
  <w:num w:numId="24">
    <w:abstractNumId w:val="24"/>
  </w:num>
  <w:num w:numId="25">
    <w:abstractNumId w:val="27"/>
  </w:num>
  <w:num w:numId="26">
    <w:abstractNumId w:val="3"/>
  </w:num>
  <w:num w:numId="27">
    <w:abstractNumId w:val="9"/>
  </w:num>
  <w:num w:numId="28">
    <w:abstractNumId w:val="26"/>
  </w:num>
  <w:num w:numId="29">
    <w:abstractNumId w:val="23"/>
  </w:num>
  <w:num w:numId="30">
    <w:abstractNumId w:val="19"/>
  </w:num>
  <w:num w:numId="31">
    <w:abstractNumId w:val="4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BC0"/>
    <w:rsid w:val="00006277"/>
    <w:rsid w:val="000130FC"/>
    <w:rsid w:val="0002626F"/>
    <w:rsid w:val="000811F1"/>
    <w:rsid w:val="000D5597"/>
    <w:rsid w:val="000D6CCC"/>
    <w:rsid w:val="000E246B"/>
    <w:rsid w:val="00117A0B"/>
    <w:rsid w:val="001374B0"/>
    <w:rsid w:val="0018347D"/>
    <w:rsid w:val="00193107"/>
    <w:rsid w:val="001938DD"/>
    <w:rsid w:val="001B5B56"/>
    <w:rsid w:val="001B6393"/>
    <w:rsid w:val="001C31B9"/>
    <w:rsid w:val="001D5128"/>
    <w:rsid w:val="00207FBC"/>
    <w:rsid w:val="0024221C"/>
    <w:rsid w:val="0027252F"/>
    <w:rsid w:val="00280975"/>
    <w:rsid w:val="002873FB"/>
    <w:rsid w:val="00295D26"/>
    <w:rsid w:val="002C46E9"/>
    <w:rsid w:val="00301878"/>
    <w:rsid w:val="00315820"/>
    <w:rsid w:val="00316990"/>
    <w:rsid w:val="003353C5"/>
    <w:rsid w:val="003C77F2"/>
    <w:rsid w:val="0044316B"/>
    <w:rsid w:val="00447B92"/>
    <w:rsid w:val="00451B3F"/>
    <w:rsid w:val="004A588E"/>
    <w:rsid w:val="004E1317"/>
    <w:rsid w:val="00502285"/>
    <w:rsid w:val="005040B7"/>
    <w:rsid w:val="00521321"/>
    <w:rsid w:val="00570D9E"/>
    <w:rsid w:val="0057573C"/>
    <w:rsid w:val="005B63C4"/>
    <w:rsid w:val="005D2CCB"/>
    <w:rsid w:val="005E4488"/>
    <w:rsid w:val="00601552"/>
    <w:rsid w:val="006318B0"/>
    <w:rsid w:val="00663D63"/>
    <w:rsid w:val="00673987"/>
    <w:rsid w:val="006C2BEE"/>
    <w:rsid w:val="006D214A"/>
    <w:rsid w:val="006E2CED"/>
    <w:rsid w:val="00705335"/>
    <w:rsid w:val="00705C03"/>
    <w:rsid w:val="00736DCD"/>
    <w:rsid w:val="00745050"/>
    <w:rsid w:val="00756940"/>
    <w:rsid w:val="00793AB8"/>
    <w:rsid w:val="007A34AF"/>
    <w:rsid w:val="007A3963"/>
    <w:rsid w:val="007A671F"/>
    <w:rsid w:val="00815419"/>
    <w:rsid w:val="00822509"/>
    <w:rsid w:val="00845EF5"/>
    <w:rsid w:val="00865D3D"/>
    <w:rsid w:val="008A2601"/>
    <w:rsid w:val="008B76ED"/>
    <w:rsid w:val="008D6095"/>
    <w:rsid w:val="008E3D93"/>
    <w:rsid w:val="008F240C"/>
    <w:rsid w:val="008F450D"/>
    <w:rsid w:val="009270D6"/>
    <w:rsid w:val="00933395"/>
    <w:rsid w:val="00940F63"/>
    <w:rsid w:val="00944317"/>
    <w:rsid w:val="00944A64"/>
    <w:rsid w:val="009954E4"/>
    <w:rsid w:val="0099741B"/>
    <w:rsid w:val="009A3A74"/>
    <w:rsid w:val="009C5FF2"/>
    <w:rsid w:val="009C7B0D"/>
    <w:rsid w:val="00A037DD"/>
    <w:rsid w:val="00A07F42"/>
    <w:rsid w:val="00A11180"/>
    <w:rsid w:val="00A62D0F"/>
    <w:rsid w:val="00A80369"/>
    <w:rsid w:val="00A8494B"/>
    <w:rsid w:val="00B42B96"/>
    <w:rsid w:val="00B5716B"/>
    <w:rsid w:val="00B744F1"/>
    <w:rsid w:val="00BA3A9E"/>
    <w:rsid w:val="00BD1BC0"/>
    <w:rsid w:val="00BF1C6D"/>
    <w:rsid w:val="00C01D30"/>
    <w:rsid w:val="00C22953"/>
    <w:rsid w:val="00C32384"/>
    <w:rsid w:val="00C55A8E"/>
    <w:rsid w:val="00C64321"/>
    <w:rsid w:val="00CA56F9"/>
    <w:rsid w:val="00CB2835"/>
    <w:rsid w:val="00D257AC"/>
    <w:rsid w:val="00D277AA"/>
    <w:rsid w:val="00D70A35"/>
    <w:rsid w:val="00D744EB"/>
    <w:rsid w:val="00D863DA"/>
    <w:rsid w:val="00DB74DC"/>
    <w:rsid w:val="00DC1BE7"/>
    <w:rsid w:val="00DC29BE"/>
    <w:rsid w:val="00E01860"/>
    <w:rsid w:val="00E03ECC"/>
    <w:rsid w:val="00E2309E"/>
    <w:rsid w:val="00EA6A59"/>
    <w:rsid w:val="00EC3F6E"/>
    <w:rsid w:val="00EC5817"/>
    <w:rsid w:val="00F64AA1"/>
    <w:rsid w:val="00F71AAD"/>
    <w:rsid w:val="00F74FE4"/>
    <w:rsid w:val="00F931F4"/>
    <w:rsid w:val="00FD5C2F"/>
    <w:rsid w:val="00FD60A8"/>
    <w:rsid w:val="00FE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5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1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D1B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D1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BD1BC0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BD1B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8">
    <w:name w:val="a"/>
    <w:basedOn w:val="a0"/>
    <w:uiPriority w:val="99"/>
    <w:rsid w:val="00BD1BC0"/>
    <w:rPr>
      <w:rFonts w:cs="Times New Roman"/>
    </w:rPr>
  </w:style>
  <w:style w:type="character" w:customStyle="1" w:styleId="a7">
    <w:name w:val="Абзац списка Знак"/>
    <w:link w:val="a6"/>
    <w:uiPriority w:val="99"/>
    <w:locked/>
    <w:rsid w:val="00BD1BC0"/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BD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5694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257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D257A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37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13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74B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A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A588E"/>
  </w:style>
  <w:style w:type="character" w:customStyle="1" w:styleId="eop">
    <w:name w:val="eop"/>
    <w:basedOn w:val="a0"/>
    <w:rsid w:val="004A588E"/>
  </w:style>
  <w:style w:type="character" w:customStyle="1" w:styleId="spellingerror">
    <w:name w:val="spellingerror"/>
    <w:basedOn w:val="a0"/>
    <w:rsid w:val="004A588E"/>
  </w:style>
  <w:style w:type="character" w:customStyle="1" w:styleId="c3">
    <w:name w:val="c3"/>
    <w:basedOn w:val="a0"/>
    <w:rsid w:val="00940F63"/>
  </w:style>
  <w:style w:type="paragraph" w:customStyle="1" w:styleId="c5">
    <w:name w:val="c5"/>
    <w:basedOn w:val="a"/>
    <w:rsid w:val="0094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40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7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rmitagemuseum.org/wps/portal/hermitage/panorama/virtual_visit/" TargetMode="External"/><Relationship Id="rId18" Type="http://schemas.openxmlformats.org/officeDocument/2006/relationships/hyperlink" Target="https://xsvechi.com/n221223-luchshih-virtualnyh-turov.html" TargetMode="External"/><Relationship Id="rId26" Type="http://schemas.openxmlformats.org/officeDocument/2006/relationships/hyperlink" Target="http://www.uchportal.ru/load/267" TargetMode="External"/><Relationship Id="rId39" Type="http://schemas.openxmlformats.org/officeDocument/2006/relationships/hyperlink" Target="http://www.fcior.edu.ru/" TargetMode="External"/><Relationship Id="rId21" Type="http://schemas.openxmlformats.org/officeDocument/2006/relationships/hyperlink" Target="http://tata4010.taba.ru/Metodicheskaya_kopilka/ORKSE" TargetMode="External"/><Relationship Id="rId34" Type="http://schemas.openxmlformats.org/officeDocument/2006/relationships/hyperlink" Target="http://coollib.com/b/288078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gmir.ru/" TargetMode="External"/><Relationship Id="rId50" Type="http://schemas.openxmlformats.org/officeDocument/2006/relationships/hyperlink" Target="http://www.alleng.ru/edu/relig.htm" TargetMode="External"/><Relationship Id="rId55" Type="http://schemas.openxmlformats.org/officeDocument/2006/relationships/hyperlink" Target="http://infourok.ru/go.html?href=http%3A%2F%2Fccel.wheaton.edu%2Fwwsb%2F" TargetMode="External"/><Relationship Id="rId63" Type="http://schemas.openxmlformats.org/officeDocument/2006/relationships/hyperlink" Target="http://ariom.ru/zen-film/1083652859.html" TargetMode="External"/><Relationship Id="rId68" Type="http://schemas.openxmlformats.org/officeDocument/2006/relationships/hyperlink" Target="http://infourok.ru/go.html?href=http%3A%2F%2Fwww.otdelro.ru%2F" TargetMode="External"/><Relationship Id="rId7" Type="http://schemas.openxmlformats.org/officeDocument/2006/relationships/hyperlink" Target="https://gmail.com/" TargetMode="External"/><Relationship Id="rId71" Type="http://schemas.openxmlformats.org/officeDocument/2006/relationships/hyperlink" Target="http://infourok.ru/go.html?href=http%3A%2F%2Fwww.pravoslavie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ipvr.ru/catalog/museum-religii/skinned/" TargetMode="External"/><Relationship Id="rId29" Type="http://schemas.openxmlformats.org/officeDocument/2006/relationships/hyperlink" Target="http://infourok.ru/go.html?href=http%3A%2F%2F2berega.spb.ru%2Fuser%2Fnizhnik65%2Ffolder%2F22663%2F" TargetMode="External"/><Relationship Id="rId11" Type="http://schemas.openxmlformats.org/officeDocument/2006/relationships/hyperlink" Target="https://zen.yandex.ru/media/canva/35-luchshih-virtualnyh-muzeev-mira-kotorye-neobhodimo-posetit-5e1f41925d636200acbceba7" TargetMode="External"/><Relationship Id="rId24" Type="http://schemas.openxmlformats.org/officeDocument/2006/relationships/hyperlink" Target="http://infourok.ru/go.html?href=http%3A%2F%2Fwww.orkce.ru%2F" TargetMode="External"/><Relationship Id="rId32" Type="http://schemas.openxmlformats.org/officeDocument/2006/relationships/hyperlink" Target="http://azbyka.ru/" TargetMode="External"/><Relationship Id="rId37" Type="http://schemas.openxmlformats.org/officeDocument/2006/relationships/hyperlink" Target="http://ethicscenter.ru/" TargetMode="External"/><Relationship Id="rId40" Type="http://schemas.openxmlformats.org/officeDocument/2006/relationships/hyperlink" Target="http://www.school-collection.edu.ru/" TargetMode="External"/><Relationship Id="rId45" Type="http://schemas.openxmlformats.org/officeDocument/2006/relationships/hyperlink" Target="http://www.auditorium.ru/" TargetMode="External"/><Relationship Id="rId53" Type="http://schemas.openxmlformats.org/officeDocument/2006/relationships/hyperlink" Target="http://www.xpa-spb.ru" TargetMode="External"/><Relationship Id="rId58" Type="http://schemas.openxmlformats.org/officeDocument/2006/relationships/hyperlink" Target="http://ww.or.ru/-" TargetMode="External"/><Relationship Id="rId66" Type="http://schemas.openxmlformats.org/officeDocument/2006/relationships/hyperlink" Target="http://infourok.ru/go.html?href=http%3A%2F%2Fxn--80abucjiibhv9a.xn--p1ai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museumvrm.ru/online_resources/" TargetMode="External"/><Relationship Id="rId23" Type="http://schemas.openxmlformats.org/officeDocument/2006/relationships/hyperlink" Target="http://orkce.apkpro.ru/" TargetMode="External"/><Relationship Id="rId28" Type="http://schemas.openxmlformats.org/officeDocument/2006/relationships/hyperlink" Target="http://infourok.ru/go.html?href=http%3A%2F%2Fsvetoch.ucoz.ru%2F" TargetMode="External"/><Relationship Id="rId36" Type="http://schemas.openxmlformats.org/officeDocument/2006/relationships/hyperlink" Target="http://lib.rus.ec/" TargetMode="External"/><Relationship Id="rId49" Type="http://schemas.openxmlformats.org/officeDocument/2006/relationships/hyperlink" Target="http://www.bogoslov.ru/" TargetMode="External"/><Relationship Id="rId57" Type="http://schemas.openxmlformats.org/officeDocument/2006/relationships/hyperlink" Target="http://infourok.ru/go.html?href=http%3A%2F%2Fwww.religio.ru%2F" TargetMode="External"/><Relationship Id="rId61" Type="http://schemas.openxmlformats.org/officeDocument/2006/relationships/hyperlink" Target="http://infourok.ru/go.html?href=http%3A%2F%2Fpritchi.ru%2F" TargetMode="External"/><Relationship Id="rId10" Type="http://schemas.openxmlformats.org/officeDocument/2006/relationships/hyperlink" Target="https://infourok.ru/metodi-i-formi-raboti-s-obuchayuschimisya-na-urokah-orkse-2053893.html" TargetMode="External"/><Relationship Id="rId19" Type="http://schemas.openxmlformats.org/officeDocument/2006/relationships/hyperlink" Target="https://obuchonok.ru/node/5837" TargetMode="External"/><Relationship Id="rId31" Type="http://schemas.openxmlformats.org/officeDocument/2006/relationships/hyperlink" Target="http://www.pravenc.ru/" TargetMode="External"/><Relationship Id="rId44" Type="http://schemas.openxmlformats.org/officeDocument/2006/relationships/hyperlink" Target="http://www.klex.ru/" TargetMode="External"/><Relationship Id="rId52" Type="http://schemas.openxmlformats.org/officeDocument/2006/relationships/hyperlink" Target="http://royallib.com/genre/religiya_i_duhovnost/" TargetMode="External"/><Relationship Id="rId60" Type="http://schemas.openxmlformats.org/officeDocument/2006/relationships/hyperlink" Target="http://infourok.ru/go.html?href=http%3A%2F%2Fparables.ru%2Fmain-17.html" TargetMode="External"/><Relationship Id="rId65" Type="http://schemas.openxmlformats.org/officeDocument/2006/relationships/hyperlink" Target="http://infourok.ru/go.html?href=http%3A%2F%2Fwww.ombudsman.gov.ru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://www.vatican.va/various/cappelle/sistina_vr/index.html" TargetMode="External"/><Relationship Id="rId22" Type="http://schemas.openxmlformats.org/officeDocument/2006/relationships/hyperlink" Target="http://experiment-opk.pravolimp.ru/lessons" TargetMode="External"/><Relationship Id="rId27" Type="http://schemas.openxmlformats.org/officeDocument/2006/relationships/hyperlink" Target="http://infourok.ru/go.html?href=http%3A%2F%2Fvipkro33.ru%2Forkse.html" TargetMode="External"/><Relationship Id="rId30" Type="http://schemas.openxmlformats.org/officeDocument/2006/relationships/hyperlink" Target="http://www.gumfak.ru/" TargetMode="External"/><Relationship Id="rId35" Type="http://schemas.openxmlformats.org/officeDocument/2006/relationships/hyperlink" Target="http://www.e-reading.by/bookreader" TargetMode="External"/><Relationship Id="rId43" Type="http://schemas.openxmlformats.org/officeDocument/2006/relationships/hyperlink" Target="http://www.openet.edu.ru" TargetMode="External"/><Relationship Id="rId48" Type="http://schemas.openxmlformats.org/officeDocument/2006/relationships/hyperlink" Target="http://ethna.upelsinka.com/" TargetMode="External"/><Relationship Id="rId56" Type="http://schemas.openxmlformats.org/officeDocument/2006/relationships/hyperlink" Target="http://infourok.ru/go.html?href=http%3A%2F%2Fwww%2Fislamcivil.ru" TargetMode="External"/><Relationship Id="rId64" Type="http://schemas.openxmlformats.org/officeDocument/2006/relationships/hyperlink" Target="http://infourok.ru/go.html?href=http%3A%2F%2Fwww.oprf.ru" TargetMode="External"/><Relationship Id="rId69" Type="http://schemas.openxmlformats.org/officeDocument/2006/relationships/hyperlink" Target="http://infourok.ru/go.html?href=http%3A%2F%2Fwww.muslim.ru%2F" TargetMode="External"/><Relationship Id="rId8" Type="http://schemas.openxmlformats.org/officeDocument/2006/relationships/hyperlink" Target="https://mail.yandex.ru/" TargetMode="External"/><Relationship Id="rId51" Type="http://schemas.openxmlformats.org/officeDocument/2006/relationships/hyperlink" Target="http://platona.net/load/knigi_po_filosofii/filosofija_religii/31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artsandculture.google.com/partner/the-state-tretyakov-gallery" TargetMode="External"/><Relationship Id="rId17" Type="http://schemas.openxmlformats.org/officeDocument/2006/relationships/hyperlink" Target="https://santosepulcro.co.il/3d-tour/" TargetMode="External"/><Relationship Id="rId25" Type="http://schemas.openxmlformats.org/officeDocument/2006/relationships/hyperlink" Target="https://obuchonok.ru/node/5837" TargetMode="External"/><Relationship Id="rId33" Type="http://schemas.openxmlformats.org/officeDocument/2006/relationships/hyperlink" Target="http://www.vokrugsveta.ru/encyclopedia/" TargetMode="External"/><Relationship Id="rId38" Type="http://schemas.openxmlformats.org/officeDocument/2006/relationships/hyperlink" Target="http://www.obchestvo.ru/" TargetMode="External"/><Relationship Id="rId46" Type="http://schemas.openxmlformats.org/officeDocument/2006/relationships/hyperlink" Target="http://www.humanities.edu.ru" TargetMode="External"/><Relationship Id="rId59" Type="http://schemas.openxmlformats.org/officeDocument/2006/relationships/hyperlink" Target="http://rojdestvo.paskha.ru/children" TargetMode="External"/><Relationship Id="rId67" Type="http://schemas.openxmlformats.org/officeDocument/2006/relationships/hyperlink" Target="http://infourok.ru/go.html?href=http%3A%2F%2Fwww.patriarchia.ru%2F" TargetMode="External"/><Relationship Id="rId20" Type="http://schemas.openxmlformats.org/officeDocument/2006/relationships/image" Target="media/image1.jpeg"/><Relationship Id="rId41" Type="http://schemas.openxmlformats.org/officeDocument/2006/relationships/hyperlink" Target="http://www.openclass.ru/" TargetMode="External"/><Relationship Id="rId54" Type="http://schemas.openxmlformats.org/officeDocument/2006/relationships/hyperlink" Target="http://vos.1september.ru/" TargetMode="External"/><Relationship Id="rId62" Type="http://schemas.openxmlformats.org/officeDocument/2006/relationships/hyperlink" Target="http://www.islamdag.ru/islam-detyam" TargetMode="External"/><Relationship Id="rId70" Type="http://schemas.openxmlformats.org/officeDocument/2006/relationships/hyperlink" Target="http://infourok.ru/go.html?href=http%3A%2F%2Fwww.pravmir.ru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0957-E6D8-4BB2-A357-E40675C2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21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Пользотватель</cp:lastModifiedBy>
  <cp:revision>69</cp:revision>
  <dcterms:created xsi:type="dcterms:W3CDTF">2020-04-30T20:21:00Z</dcterms:created>
  <dcterms:modified xsi:type="dcterms:W3CDTF">2020-05-11T08:33:00Z</dcterms:modified>
</cp:coreProperties>
</file>