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79" w:rsidRDefault="00DE2779" w:rsidP="004E1B78">
      <w:pPr>
        <w:ind w:firstLine="708"/>
        <w:rPr>
          <w:rFonts w:cs="Times New Roman"/>
          <w:b/>
          <w:szCs w:val="28"/>
        </w:rPr>
      </w:pPr>
      <w:r w:rsidRPr="00A11201">
        <w:rPr>
          <w:rFonts w:cs="Times New Roman"/>
          <w:b/>
          <w:szCs w:val="28"/>
        </w:rPr>
        <w:t>Рекомендации по выполнению практической части программы по химии в период дистанционного обучения.</w:t>
      </w:r>
    </w:p>
    <w:p w:rsidR="00976FB1" w:rsidRPr="00A11201" w:rsidRDefault="00976FB1" w:rsidP="004E1B78">
      <w:pPr>
        <w:ind w:firstLine="708"/>
        <w:rPr>
          <w:rFonts w:cs="Times New Roman"/>
          <w:b/>
          <w:szCs w:val="28"/>
        </w:rPr>
      </w:pPr>
    </w:p>
    <w:p w:rsidR="003B015C" w:rsidRPr="00976FB1" w:rsidRDefault="00A11CB7" w:rsidP="00976FB1">
      <w:pPr>
        <w:spacing w:line="240" w:lineRule="auto"/>
        <w:ind w:firstLine="708"/>
        <w:rPr>
          <w:rFonts w:cs="Times New Roman"/>
          <w:i/>
          <w:szCs w:val="28"/>
        </w:rPr>
      </w:pPr>
      <w:r w:rsidRPr="00976FB1">
        <w:rPr>
          <w:rFonts w:cs="Times New Roman"/>
          <w:i/>
          <w:szCs w:val="28"/>
        </w:rPr>
        <w:t>Электронные</w:t>
      </w:r>
      <w:r w:rsidR="00976FB1" w:rsidRPr="00976FB1">
        <w:rPr>
          <w:rFonts w:cs="Times New Roman"/>
          <w:i/>
          <w:szCs w:val="28"/>
        </w:rPr>
        <w:t xml:space="preserve"> ресурсы, включая учебный фильм </w:t>
      </w:r>
      <w:proofErr w:type="spellStart"/>
      <w:r w:rsidR="00976FB1" w:rsidRPr="00976FB1">
        <w:rPr>
          <w:rFonts w:cs="Times New Roman"/>
          <w:i/>
          <w:szCs w:val="28"/>
        </w:rPr>
        <w:t>Мясникова</w:t>
      </w:r>
      <w:proofErr w:type="spellEnd"/>
      <w:r w:rsidR="00976FB1" w:rsidRPr="00976FB1">
        <w:rPr>
          <w:rFonts w:cs="Times New Roman"/>
          <w:i/>
          <w:szCs w:val="28"/>
        </w:rPr>
        <w:t xml:space="preserve"> В.В., ссылки на которые приведены в тексте рекомендаций</w:t>
      </w:r>
      <w:r w:rsidR="002638FA">
        <w:rPr>
          <w:rFonts w:cs="Times New Roman"/>
          <w:i/>
          <w:szCs w:val="28"/>
        </w:rPr>
        <w:t>,</w:t>
      </w:r>
      <w:r w:rsidR="00976FB1" w:rsidRPr="00976FB1">
        <w:rPr>
          <w:rFonts w:cs="Times New Roman"/>
          <w:i/>
          <w:szCs w:val="28"/>
        </w:rPr>
        <w:t xml:space="preserve"> находятся по адресу:</w:t>
      </w:r>
    </w:p>
    <w:p w:rsidR="00976FB1" w:rsidRPr="00531284" w:rsidRDefault="00531284" w:rsidP="00976FB1">
      <w:pPr>
        <w:spacing w:line="240" w:lineRule="auto"/>
        <w:ind w:firstLine="708"/>
        <w:rPr>
          <w:rFonts w:cs="Times New Roman"/>
          <w:szCs w:val="28"/>
        </w:rPr>
      </w:pPr>
      <w:hyperlink r:id="rId5" w:history="1">
        <w:r w:rsidRPr="00531284">
          <w:rPr>
            <w:rStyle w:val="a3"/>
            <w:rFonts w:cs="Times New Roman"/>
            <w:szCs w:val="28"/>
          </w:rPr>
          <w:t>https://yad</w:t>
        </w:r>
        <w:r w:rsidRPr="00531284">
          <w:rPr>
            <w:rStyle w:val="a3"/>
            <w:rFonts w:cs="Times New Roman"/>
            <w:szCs w:val="28"/>
          </w:rPr>
          <w:t>i</w:t>
        </w:r>
        <w:r w:rsidRPr="00531284">
          <w:rPr>
            <w:rStyle w:val="a3"/>
            <w:rFonts w:cs="Times New Roman"/>
            <w:szCs w:val="28"/>
          </w:rPr>
          <w:t>.sk/d/-l2q</w:t>
        </w:r>
        <w:r w:rsidRPr="00531284">
          <w:rPr>
            <w:rStyle w:val="a3"/>
            <w:rFonts w:cs="Times New Roman"/>
            <w:szCs w:val="28"/>
          </w:rPr>
          <w:t>B</w:t>
        </w:r>
        <w:r w:rsidRPr="00531284">
          <w:rPr>
            <w:rStyle w:val="a3"/>
            <w:rFonts w:cs="Times New Roman"/>
            <w:szCs w:val="28"/>
          </w:rPr>
          <w:t>jE</w:t>
        </w:r>
        <w:r w:rsidRPr="00531284">
          <w:rPr>
            <w:rStyle w:val="a3"/>
            <w:rFonts w:cs="Times New Roman"/>
            <w:szCs w:val="28"/>
          </w:rPr>
          <w:t>i</w:t>
        </w:r>
        <w:r w:rsidRPr="00531284">
          <w:rPr>
            <w:rStyle w:val="a3"/>
            <w:rFonts w:cs="Times New Roman"/>
            <w:szCs w:val="28"/>
          </w:rPr>
          <w:t>vIp8sw</w:t>
        </w:r>
      </w:hyperlink>
    </w:p>
    <w:p w:rsidR="00531284" w:rsidRDefault="00531284" w:rsidP="004E1B78">
      <w:pPr>
        <w:ind w:firstLine="708"/>
        <w:rPr>
          <w:rFonts w:cs="Times New Roman"/>
          <w:szCs w:val="28"/>
        </w:rPr>
      </w:pPr>
    </w:p>
    <w:p w:rsidR="00A214A0" w:rsidRPr="00A11201" w:rsidRDefault="00A214A0" w:rsidP="004E1B78">
      <w:pPr>
        <w:ind w:firstLine="708"/>
        <w:rPr>
          <w:rFonts w:cs="Times New Roman"/>
          <w:szCs w:val="28"/>
        </w:rPr>
      </w:pPr>
      <w:r w:rsidRPr="00A11201">
        <w:rPr>
          <w:rFonts w:cs="Times New Roman"/>
          <w:szCs w:val="28"/>
        </w:rPr>
        <w:t xml:space="preserve">Школьный курс </w:t>
      </w:r>
      <w:r w:rsidR="00BD43B0" w:rsidRPr="00A11201">
        <w:rPr>
          <w:rFonts w:cs="Times New Roman"/>
          <w:szCs w:val="28"/>
        </w:rPr>
        <w:t>обучения химии с</w:t>
      </w:r>
      <w:r w:rsidRPr="00A11201">
        <w:rPr>
          <w:rFonts w:cs="Times New Roman"/>
          <w:szCs w:val="28"/>
        </w:rPr>
        <w:t xml:space="preserve"> 8 по 11 класс</w:t>
      </w:r>
      <w:r w:rsidR="00BD43B0" w:rsidRPr="00A11201">
        <w:rPr>
          <w:rFonts w:cs="Times New Roman"/>
          <w:szCs w:val="28"/>
        </w:rPr>
        <w:t>ы</w:t>
      </w:r>
      <w:r w:rsidRPr="00A11201">
        <w:rPr>
          <w:rFonts w:cs="Times New Roman"/>
          <w:szCs w:val="28"/>
        </w:rPr>
        <w:t xml:space="preserve"> завершается обязательными практическими работами.</w:t>
      </w:r>
      <w:r w:rsidR="00E30E9E" w:rsidRPr="00A11201">
        <w:rPr>
          <w:rFonts w:cs="Times New Roman"/>
          <w:szCs w:val="28"/>
        </w:rPr>
        <w:t xml:space="preserve"> Химия – наука экспериментальная, </w:t>
      </w:r>
      <w:r w:rsidR="004639BB">
        <w:rPr>
          <w:rFonts w:cs="Times New Roman"/>
          <w:szCs w:val="28"/>
        </w:rPr>
        <w:t xml:space="preserve">это </w:t>
      </w:r>
      <w:r w:rsidR="00E30E9E" w:rsidRPr="00A11201">
        <w:rPr>
          <w:rFonts w:cs="Times New Roman"/>
          <w:szCs w:val="28"/>
        </w:rPr>
        <w:t>знает каждый ученый, преподаватель, учитель и ученик.</w:t>
      </w:r>
    </w:p>
    <w:p w:rsidR="00E30E9E" w:rsidRPr="00A11201" w:rsidRDefault="00E30E9E" w:rsidP="004E1B78">
      <w:pPr>
        <w:ind w:firstLine="708"/>
        <w:rPr>
          <w:rFonts w:cs="Times New Roman"/>
          <w:szCs w:val="28"/>
        </w:rPr>
      </w:pPr>
      <w:r w:rsidRPr="00A11201">
        <w:rPr>
          <w:rFonts w:cs="Times New Roman"/>
          <w:szCs w:val="28"/>
        </w:rPr>
        <w:t>Как организовать</w:t>
      </w:r>
      <w:r w:rsidR="00271BFC" w:rsidRPr="00A11201">
        <w:rPr>
          <w:rFonts w:cs="Times New Roman"/>
          <w:szCs w:val="28"/>
        </w:rPr>
        <w:t xml:space="preserve">, выполнить, оценить программные практические работы, максимально </w:t>
      </w:r>
      <w:r w:rsidR="00892C61" w:rsidRPr="00A11201">
        <w:rPr>
          <w:rFonts w:cs="Times New Roman"/>
          <w:szCs w:val="28"/>
        </w:rPr>
        <w:t>учитывая</w:t>
      </w:r>
      <w:r w:rsidR="00271BFC" w:rsidRPr="00A11201">
        <w:rPr>
          <w:rFonts w:cs="Times New Roman"/>
          <w:szCs w:val="28"/>
        </w:rPr>
        <w:t xml:space="preserve"> имеющиеся объективные и субъективные возможности учителя и учащихся</w:t>
      </w:r>
      <w:r w:rsidR="00892C61" w:rsidRPr="00A11201">
        <w:rPr>
          <w:rFonts w:cs="Times New Roman"/>
          <w:szCs w:val="28"/>
        </w:rPr>
        <w:t xml:space="preserve"> на дистанционном обучении</w:t>
      </w:r>
      <w:r w:rsidR="00271BFC" w:rsidRPr="00A11201">
        <w:rPr>
          <w:rFonts w:cs="Times New Roman"/>
          <w:szCs w:val="28"/>
        </w:rPr>
        <w:t>?</w:t>
      </w:r>
    </w:p>
    <w:p w:rsidR="0088481A" w:rsidRPr="00A11201" w:rsidRDefault="00CF48AD" w:rsidP="004E1B78">
      <w:pPr>
        <w:ind w:firstLine="708"/>
        <w:rPr>
          <w:rFonts w:cs="Times New Roman"/>
          <w:szCs w:val="28"/>
        </w:rPr>
      </w:pPr>
      <w:r w:rsidRPr="00A11201">
        <w:rPr>
          <w:rFonts w:cs="Times New Roman"/>
          <w:szCs w:val="28"/>
        </w:rPr>
        <w:t xml:space="preserve">При планировании и проведении практических работ следует учитывать особенности преподавания в дистанционном режиме. В связи со сложившейся ситуацией обращаем Ваше внимание, что в программах преподавания предмета дан перечень </w:t>
      </w:r>
      <w:r w:rsidR="0088481A" w:rsidRPr="00A11201">
        <w:rPr>
          <w:rFonts w:cs="Times New Roman"/>
          <w:szCs w:val="28"/>
        </w:rPr>
        <w:t xml:space="preserve">примерных тем </w:t>
      </w:r>
      <w:r w:rsidRPr="00A11201">
        <w:rPr>
          <w:rFonts w:cs="Times New Roman"/>
          <w:szCs w:val="28"/>
        </w:rPr>
        <w:t xml:space="preserve">практических </w:t>
      </w:r>
      <w:r w:rsidR="0088481A" w:rsidRPr="00A11201">
        <w:rPr>
          <w:rFonts w:cs="Times New Roman"/>
          <w:szCs w:val="28"/>
        </w:rPr>
        <w:t xml:space="preserve">работ для основной школы (8-9 классы) и </w:t>
      </w:r>
      <w:r w:rsidR="0088481A" w:rsidRPr="00A11CB7">
        <w:rPr>
          <w:rFonts w:cs="Times New Roman"/>
          <w:szCs w:val="28"/>
        </w:rPr>
        <w:t>средней</w:t>
      </w:r>
      <w:r w:rsidR="0088481A" w:rsidRPr="00A11201">
        <w:rPr>
          <w:rFonts w:cs="Times New Roman"/>
          <w:szCs w:val="28"/>
        </w:rPr>
        <w:t xml:space="preserve"> школы (10-11 классы). </w:t>
      </w:r>
      <w:r w:rsidR="00C472BB" w:rsidRPr="00A11201">
        <w:rPr>
          <w:rFonts w:cs="Times New Roman"/>
          <w:szCs w:val="28"/>
        </w:rPr>
        <w:t>Следовательно</w:t>
      </w:r>
      <w:r w:rsidR="00907128" w:rsidRPr="00A11201">
        <w:rPr>
          <w:rFonts w:cs="Times New Roman"/>
          <w:szCs w:val="28"/>
        </w:rPr>
        <w:t>,</w:t>
      </w:r>
      <w:r w:rsidR="00C472BB" w:rsidRPr="00A11201">
        <w:rPr>
          <w:rFonts w:cs="Times New Roman"/>
          <w:szCs w:val="28"/>
        </w:rPr>
        <w:t xml:space="preserve"> возможно перераспределение практических работ в рамках основной школы и </w:t>
      </w:r>
      <w:r w:rsidR="00BD43B0" w:rsidRPr="00A11201">
        <w:rPr>
          <w:rFonts w:cs="Times New Roman"/>
          <w:szCs w:val="28"/>
        </w:rPr>
        <w:t xml:space="preserve">в рамках </w:t>
      </w:r>
      <w:r w:rsidR="00C472BB" w:rsidRPr="00A11201">
        <w:rPr>
          <w:rFonts w:cs="Times New Roman"/>
          <w:szCs w:val="28"/>
        </w:rPr>
        <w:t>старшей школы.</w:t>
      </w:r>
    </w:p>
    <w:p w:rsidR="00C472BB" w:rsidRPr="00A11201" w:rsidRDefault="00C472BB" w:rsidP="004E1B78">
      <w:pPr>
        <w:ind w:firstLine="708"/>
        <w:rPr>
          <w:rFonts w:cs="Times New Roman"/>
          <w:szCs w:val="28"/>
        </w:rPr>
      </w:pPr>
      <w:r w:rsidRPr="00A11201">
        <w:rPr>
          <w:rFonts w:cs="Times New Roman"/>
          <w:szCs w:val="28"/>
        </w:rPr>
        <w:t>При проведении практических работ</w:t>
      </w:r>
      <w:r w:rsidR="00AF7054" w:rsidRPr="00A11201">
        <w:rPr>
          <w:rFonts w:cs="Times New Roman"/>
          <w:szCs w:val="28"/>
        </w:rPr>
        <w:t xml:space="preserve"> с использованием мысленного химического эксперимента Вы</w:t>
      </w:r>
      <w:r w:rsidR="004639BB">
        <w:rPr>
          <w:rFonts w:cs="Times New Roman"/>
          <w:szCs w:val="28"/>
        </w:rPr>
        <w:t>,</w:t>
      </w:r>
      <w:r w:rsidR="00AF7054" w:rsidRPr="00A11201">
        <w:rPr>
          <w:rFonts w:cs="Times New Roman"/>
          <w:szCs w:val="28"/>
        </w:rPr>
        <w:t xml:space="preserve"> естественно</w:t>
      </w:r>
      <w:r w:rsidR="004639BB">
        <w:rPr>
          <w:rFonts w:cs="Times New Roman"/>
          <w:szCs w:val="28"/>
        </w:rPr>
        <w:t>,</w:t>
      </w:r>
      <w:r w:rsidR="00AF7054" w:rsidRPr="00A11201">
        <w:rPr>
          <w:rFonts w:cs="Times New Roman"/>
          <w:szCs w:val="28"/>
        </w:rPr>
        <w:t xml:space="preserve"> будете ориентироваться на описание пра</w:t>
      </w:r>
      <w:r w:rsidR="004639BB">
        <w:rPr>
          <w:rFonts w:cs="Times New Roman"/>
          <w:szCs w:val="28"/>
        </w:rPr>
        <w:t>ктической работы в учебнике. Не</w:t>
      </w:r>
      <w:r w:rsidR="00AF7054" w:rsidRPr="00A11201">
        <w:rPr>
          <w:rFonts w:cs="Times New Roman"/>
          <w:szCs w:val="28"/>
        </w:rPr>
        <w:t>обязательно предлагать детям самостоятельно выполнять всю работу. Дозируйте объем в соответствии с возможностями учащихся</w:t>
      </w:r>
      <w:r w:rsidR="004639BB">
        <w:rPr>
          <w:rFonts w:cs="Times New Roman"/>
          <w:szCs w:val="28"/>
        </w:rPr>
        <w:t>. Не</w:t>
      </w:r>
      <w:r w:rsidR="00D64425" w:rsidRPr="00A11201">
        <w:rPr>
          <w:rFonts w:cs="Times New Roman"/>
          <w:szCs w:val="28"/>
        </w:rPr>
        <w:t>обязательно предлагать учащимся работы только по учебнику, например Рудзитис Г.Е., Фельдман Ф.Г.</w:t>
      </w:r>
      <w:r w:rsidR="004E1B78">
        <w:rPr>
          <w:rFonts w:cs="Times New Roman"/>
          <w:szCs w:val="28"/>
        </w:rPr>
        <w:t xml:space="preserve"> </w:t>
      </w:r>
      <w:r w:rsidR="00D64425" w:rsidRPr="00A11201">
        <w:rPr>
          <w:rFonts w:cs="Times New Roman"/>
          <w:szCs w:val="28"/>
        </w:rPr>
        <w:t xml:space="preserve">Сейчас открыт доступ к электронным версиям почти всех известных Вам авторов </w:t>
      </w:r>
      <w:r w:rsidR="00674CC9" w:rsidRPr="00A11201">
        <w:rPr>
          <w:rFonts w:cs="Times New Roman"/>
          <w:szCs w:val="28"/>
        </w:rPr>
        <w:t xml:space="preserve">учебников </w:t>
      </w:r>
      <w:r w:rsidR="00D64425" w:rsidRPr="00A11201">
        <w:rPr>
          <w:rFonts w:cs="Times New Roman"/>
          <w:szCs w:val="28"/>
        </w:rPr>
        <w:t xml:space="preserve">(платформа </w:t>
      </w:r>
      <w:proofErr w:type="spellStart"/>
      <w:r w:rsidR="00D64425" w:rsidRPr="00A11201">
        <w:rPr>
          <w:rFonts w:cs="Times New Roman"/>
          <w:szCs w:val="28"/>
        </w:rPr>
        <w:t>Lecta</w:t>
      </w:r>
      <w:proofErr w:type="spellEnd"/>
      <w:r w:rsidR="00D64425" w:rsidRPr="00A11201">
        <w:rPr>
          <w:rFonts w:cs="Times New Roman"/>
          <w:szCs w:val="28"/>
        </w:rPr>
        <w:t>, корпорация «Российский учебник)</w:t>
      </w:r>
      <w:r w:rsidR="00F16CC7" w:rsidRPr="00A11201">
        <w:rPr>
          <w:rFonts w:cs="Times New Roman"/>
          <w:szCs w:val="28"/>
        </w:rPr>
        <w:t>. К примеру, в 8 классе практическая работа №6 (учебник Рудзитис Г.Е., Фельдман Ф.Г.</w:t>
      </w:r>
      <w:r w:rsidR="00907128" w:rsidRPr="00A11201">
        <w:rPr>
          <w:rFonts w:cs="Times New Roman"/>
          <w:szCs w:val="28"/>
        </w:rPr>
        <w:t>)</w:t>
      </w:r>
      <w:r w:rsidR="00F16CC7" w:rsidRPr="00A11201">
        <w:rPr>
          <w:rFonts w:cs="Times New Roman"/>
          <w:szCs w:val="28"/>
        </w:rPr>
        <w:t xml:space="preserve"> сложнее практической работы №6 </w:t>
      </w:r>
      <w:r w:rsidR="00674CC9" w:rsidRPr="00A11201">
        <w:rPr>
          <w:rFonts w:cs="Times New Roman"/>
          <w:szCs w:val="28"/>
        </w:rPr>
        <w:t>«</w:t>
      </w:r>
      <w:r w:rsidR="00F16CC7" w:rsidRPr="00A11201">
        <w:rPr>
          <w:rFonts w:cs="Times New Roman"/>
          <w:szCs w:val="28"/>
        </w:rPr>
        <w:t xml:space="preserve">Исследование свойств оксидов, кислот, оснований, предложенной </w:t>
      </w:r>
      <w:r w:rsidR="00674CC9" w:rsidRPr="00A11201">
        <w:rPr>
          <w:rFonts w:cs="Times New Roman"/>
          <w:szCs w:val="28"/>
        </w:rPr>
        <w:t>авторами Н.Е. Кузнецовой, И.М. Титовой и др.</w:t>
      </w:r>
    </w:p>
    <w:p w:rsidR="00164B2F" w:rsidRPr="00A11201" w:rsidRDefault="0088481A" w:rsidP="004E1B78">
      <w:pPr>
        <w:ind w:firstLine="708"/>
        <w:rPr>
          <w:rFonts w:cs="Times New Roman"/>
          <w:szCs w:val="28"/>
        </w:rPr>
      </w:pPr>
      <w:r w:rsidRPr="00A11201">
        <w:rPr>
          <w:rFonts w:cs="Times New Roman"/>
          <w:szCs w:val="28"/>
        </w:rPr>
        <w:lastRenderedPageBreak/>
        <w:t xml:space="preserve">В большей части ОУЗ Республики Крым </w:t>
      </w:r>
      <w:r w:rsidR="00BE5C9E" w:rsidRPr="00A11201">
        <w:rPr>
          <w:rFonts w:cs="Times New Roman"/>
          <w:szCs w:val="28"/>
        </w:rPr>
        <w:t>практические работы традиционно проход</w:t>
      </w:r>
      <w:r w:rsidR="00674CC9" w:rsidRPr="00A11201">
        <w:rPr>
          <w:rFonts w:cs="Times New Roman"/>
          <w:szCs w:val="28"/>
        </w:rPr>
        <w:t>или</w:t>
      </w:r>
      <w:r w:rsidR="00BE5C9E" w:rsidRPr="00A11201">
        <w:rPr>
          <w:rFonts w:cs="Times New Roman"/>
          <w:szCs w:val="28"/>
        </w:rPr>
        <w:t xml:space="preserve"> с выполнением реального химического </w:t>
      </w:r>
      <w:r w:rsidR="00BE5C9E" w:rsidRPr="00FA595F">
        <w:rPr>
          <w:rFonts w:cs="Times New Roman"/>
          <w:szCs w:val="28"/>
        </w:rPr>
        <w:t xml:space="preserve">эксперимента </w:t>
      </w:r>
      <w:proofErr w:type="gramStart"/>
      <w:r w:rsidR="00BE5C9E" w:rsidRPr="00FA595F">
        <w:rPr>
          <w:rFonts w:cs="Times New Roman"/>
          <w:szCs w:val="28"/>
        </w:rPr>
        <w:t>обучающимися</w:t>
      </w:r>
      <w:proofErr w:type="gramEnd"/>
      <w:r w:rsidR="00BE5C9E" w:rsidRPr="00FA595F">
        <w:rPr>
          <w:rFonts w:cs="Times New Roman"/>
          <w:szCs w:val="28"/>
        </w:rPr>
        <w:t xml:space="preserve">. </w:t>
      </w:r>
      <w:r w:rsidR="00164B2F" w:rsidRPr="00FA595F">
        <w:rPr>
          <w:rFonts w:cs="Times New Roman"/>
          <w:szCs w:val="28"/>
        </w:rPr>
        <w:t>Если в условиях дистанционного обучения не у всех учащихся класса есть возможность сделать практическую работу с использованием виртуальных химических лабораторий, то в этом случае выполнение реального химического эксперимента в не</w:t>
      </w:r>
      <w:r w:rsidR="00302B0D" w:rsidRPr="00FA595F">
        <w:rPr>
          <w:rFonts w:cs="Times New Roman"/>
          <w:szCs w:val="28"/>
        </w:rPr>
        <w:t xml:space="preserve"> </w:t>
      </w:r>
      <w:r w:rsidR="00164B2F" w:rsidRPr="00FA595F">
        <w:rPr>
          <w:rFonts w:cs="Times New Roman"/>
          <w:szCs w:val="28"/>
        </w:rPr>
        <w:t>выпускном классе (8 и 10 классы) можно перенести на следующий год обучения что, безусловно, потребует корректировки рабочих учебных программ.</w:t>
      </w:r>
    </w:p>
    <w:p w:rsidR="00150467" w:rsidRPr="00A11201" w:rsidRDefault="003F68AF" w:rsidP="004E1B78">
      <w:pPr>
        <w:ind w:firstLine="708"/>
        <w:rPr>
          <w:rFonts w:cs="Times New Roman"/>
          <w:szCs w:val="28"/>
        </w:rPr>
      </w:pPr>
      <w:proofErr w:type="gramStart"/>
      <w:r w:rsidRPr="00A11201">
        <w:rPr>
          <w:rFonts w:cs="Times New Roman"/>
          <w:b/>
          <w:szCs w:val="28"/>
        </w:rPr>
        <w:t>Практические работы</w:t>
      </w:r>
      <w:r w:rsidR="004E1B78">
        <w:rPr>
          <w:rFonts w:cs="Times New Roman"/>
          <w:b/>
          <w:szCs w:val="28"/>
        </w:rPr>
        <w:t xml:space="preserve"> </w:t>
      </w:r>
      <w:r w:rsidRPr="00A11201">
        <w:rPr>
          <w:rFonts w:cs="Times New Roman"/>
          <w:b/>
          <w:szCs w:val="28"/>
        </w:rPr>
        <w:t>в 10 классе (</w:t>
      </w:r>
      <w:r w:rsidRPr="00A11201">
        <w:rPr>
          <w:rFonts w:cs="Times New Roman"/>
          <w:szCs w:val="28"/>
        </w:rPr>
        <w:t>Примерная программа среднего (полного) общего образования (базовый уровень),</w:t>
      </w:r>
      <w:r w:rsidR="00F76105" w:rsidRPr="00A11201">
        <w:rPr>
          <w:rFonts w:cs="Times New Roman"/>
          <w:szCs w:val="28"/>
        </w:rPr>
        <w:t xml:space="preserve"> раздел «Органическая химия»:</w:t>
      </w:r>
      <w:proofErr w:type="gramEnd"/>
    </w:p>
    <w:p w:rsidR="00150467" w:rsidRPr="00A11201" w:rsidRDefault="00150467" w:rsidP="004E1B78">
      <w:pPr>
        <w:ind w:firstLine="708"/>
        <w:rPr>
          <w:rFonts w:cs="Times New Roman"/>
          <w:color w:val="000000"/>
          <w:szCs w:val="28"/>
        </w:rPr>
      </w:pPr>
      <w:r w:rsidRPr="00A11201">
        <w:rPr>
          <w:rFonts w:cs="Times New Roman"/>
          <w:color w:val="000000"/>
          <w:szCs w:val="28"/>
        </w:rPr>
        <w:t>1. Идентификация органических соединений</w:t>
      </w:r>
    </w:p>
    <w:p w:rsidR="00150467" w:rsidRPr="00A11201" w:rsidRDefault="00150467" w:rsidP="004E1B78">
      <w:pPr>
        <w:ind w:firstLine="708"/>
        <w:rPr>
          <w:rFonts w:cs="Times New Roman"/>
          <w:szCs w:val="28"/>
        </w:rPr>
      </w:pPr>
      <w:r w:rsidRPr="00A11201">
        <w:rPr>
          <w:rFonts w:cs="Times New Roman"/>
          <w:color w:val="000000"/>
          <w:szCs w:val="28"/>
        </w:rPr>
        <w:t>2. Распознавание пластмасс и волокон</w:t>
      </w:r>
    </w:p>
    <w:p w:rsidR="009B7E09" w:rsidRPr="00A11201" w:rsidRDefault="009B7E09" w:rsidP="004E1B78">
      <w:pPr>
        <w:rPr>
          <w:rFonts w:cs="Times New Roman"/>
          <w:szCs w:val="28"/>
        </w:rPr>
      </w:pPr>
      <w:r w:rsidRPr="00A11201">
        <w:rPr>
          <w:rFonts w:cs="Times New Roman"/>
          <w:szCs w:val="28"/>
        </w:rPr>
        <w:t xml:space="preserve">Заслуживает внимания опыт проведения практической работы № 1 </w:t>
      </w:r>
      <w:r w:rsidR="00892C61" w:rsidRPr="00A11201">
        <w:rPr>
          <w:rFonts w:cs="Times New Roman"/>
          <w:szCs w:val="28"/>
        </w:rPr>
        <w:t xml:space="preserve">в условиях дистанционного обучения </w:t>
      </w:r>
      <w:r w:rsidRPr="00A11201">
        <w:rPr>
          <w:rFonts w:cs="Times New Roman"/>
          <w:szCs w:val="28"/>
        </w:rPr>
        <w:t>учителями:</w:t>
      </w:r>
    </w:p>
    <w:p w:rsidR="009B7E09" w:rsidRPr="00A11201" w:rsidRDefault="009B7E09" w:rsidP="004E1B78">
      <w:pPr>
        <w:ind w:firstLine="708"/>
        <w:rPr>
          <w:rFonts w:cs="Times New Roman"/>
          <w:szCs w:val="28"/>
        </w:rPr>
      </w:pPr>
      <w:r w:rsidRPr="00A11201">
        <w:rPr>
          <w:rFonts w:cs="Times New Roman"/>
          <w:szCs w:val="28"/>
        </w:rPr>
        <w:t>Вавилов</w:t>
      </w:r>
      <w:r w:rsidR="003F68AF" w:rsidRPr="00A11201">
        <w:rPr>
          <w:rFonts w:cs="Times New Roman"/>
          <w:szCs w:val="28"/>
        </w:rPr>
        <w:t>ой</w:t>
      </w:r>
      <w:r w:rsidRPr="00A11201">
        <w:rPr>
          <w:rFonts w:cs="Times New Roman"/>
          <w:szCs w:val="28"/>
        </w:rPr>
        <w:t xml:space="preserve"> Нин</w:t>
      </w:r>
      <w:r w:rsidR="003F68AF" w:rsidRPr="00A11201">
        <w:rPr>
          <w:rFonts w:cs="Times New Roman"/>
          <w:szCs w:val="28"/>
        </w:rPr>
        <w:t>ы</w:t>
      </w:r>
      <w:r w:rsidRPr="00A11201">
        <w:rPr>
          <w:rFonts w:cs="Times New Roman"/>
          <w:szCs w:val="28"/>
        </w:rPr>
        <w:t xml:space="preserve"> Тимофеевн</w:t>
      </w:r>
      <w:r w:rsidR="003F68AF" w:rsidRPr="00A11201">
        <w:rPr>
          <w:rFonts w:cs="Times New Roman"/>
          <w:szCs w:val="28"/>
        </w:rPr>
        <w:t>ы</w:t>
      </w:r>
      <w:r w:rsidR="00A979C1">
        <w:rPr>
          <w:rFonts w:cs="Times New Roman"/>
          <w:szCs w:val="28"/>
        </w:rPr>
        <w:t xml:space="preserve">, </w:t>
      </w:r>
      <w:r w:rsidR="00A979C1" w:rsidRPr="00A11201">
        <w:rPr>
          <w:rFonts w:cs="Times New Roman"/>
          <w:szCs w:val="28"/>
        </w:rPr>
        <w:t>МБОУ «Ялтинский УВК «Школа-лицей</w:t>
      </w:r>
      <w:r w:rsidR="00A979C1">
        <w:rPr>
          <w:rFonts w:cs="Times New Roman"/>
          <w:szCs w:val="28"/>
        </w:rPr>
        <w:t xml:space="preserve"> </w:t>
      </w:r>
      <w:r w:rsidR="00A979C1" w:rsidRPr="00A11201">
        <w:rPr>
          <w:rFonts w:cs="Times New Roman"/>
          <w:szCs w:val="28"/>
        </w:rPr>
        <w:t>№ 9» муниципального образования городской округ Ялта РК</w:t>
      </w:r>
      <w:r w:rsidRPr="00A11201">
        <w:rPr>
          <w:rFonts w:cs="Times New Roman"/>
          <w:szCs w:val="28"/>
        </w:rPr>
        <w:t xml:space="preserve"> (папка </w:t>
      </w:r>
      <w:r w:rsidR="00B10C56" w:rsidRPr="00A11201">
        <w:rPr>
          <w:rFonts w:cs="Times New Roman"/>
          <w:szCs w:val="28"/>
        </w:rPr>
        <w:t>Вавилова – Бурак 9, 10, 11 класс, практические работы)</w:t>
      </w:r>
      <w:r w:rsidR="000219B4" w:rsidRPr="00A11201">
        <w:rPr>
          <w:rFonts w:cs="Times New Roman"/>
          <w:szCs w:val="28"/>
        </w:rPr>
        <w:t>;</w:t>
      </w:r>
    </w:p>
    <w:p w:rsidR="00216CD6" w:rsidRPr="00A11201" w:rsidRDefault="000219B4" w:rsidP="004E1B78">
      <w:pPr>
        <w:ind w:firstLine="708"/>
        <w:rPr>
          <w:rFonts w:cs="Times New Roman"/>
          <w:szCs w:val="28"/>
        </w:rPr>
      </w:pPr>
      <w:proofErr w:type="spellStart"/>
      <w:r w:rsidRPr="00A11201">
        <w:rPr>
          <w:rFonts w:cs="Times New Roman"/>
          <w:szCs w:val="28"/>
        </w:rPr>
        <w:t>Эбулисов</w:t>
      </w:r>
      <w:r w:rsidR="003F68AF" w:rsidRPr="00A11201">
        <w:rPr>
          <w:rFonts w:cs="Times New Roman"/>
          <w:szCs w:val="28"/>
        </w:rPr>
        <w:t>ой</w:t>
      </w:r>
      <w:proofErr w:type="spellEnd"/>
      <w:r w:rsidRPr="00A11201">
        <w:rPr>
          <w:rFonts w:cs="Times New Roman"/>
          <w:szCs w:val="28"/>
        </w:rPr>
        <w:t xml:space="preserve"> </w:t>
      </w:r>
      <w:proofErr w:type="spellStart"/>
      <w:r w:rsidRPr="00A11201">
        <w:rPr>
          <w:rFonts w:cs="Times New Roman"/>
          <w:szCs w:val="28"/>
        </w:rPr>
        <w:t>Л</w:t>
      </w:r>
      <w:r w:rsidR="003F68AF" w:rsidRPr="00A11201">
        <w:rPr>
          <w:rFonts w:cs="Times New Roman"/>
          <w:szCs w:val="28"/>
        </w:rPr>
        <w:t>енар</w:t>
      </w:r>
      <w:r w:rsidR="00597EDC" w:rsidRPr="00A11201">
        <w:rPr>
          <w:rFonts w:cs="Times New Roman"/>
          <w:szCs w:val="28"/>
        </w:rPr>
        <w:t>ы</w:t>
      </w:r>
      <w:proofErr w:type="spellEnd"/>
      <w:r w:rsidR="003F68AF" w:rsidRPr="00A11201">
        <w:rPr>
          <w:rFonts w:cs="Times New Roman"/>
          <w:szCs w:val="28"/>
        </w:rPr>
        <w:t xml:space="preserve"> </w:t>
      </w:r>
      <w:proofErr w:type="spellStart"/>
      <w:r w:rsidR="003F68AF" w:rsidRPr="00A11201">
        <w:rPr>
          <w:rFonts w:cs="Times New Roman"/>
          <w:szCs w:val="28"/>
        </w:rPr>
        <w:t>Нуриевн</w:t>
      </w:r>
      <w:r w:rsidR="00597EDC" w:rsidRPr="00A11201">
        <w:rPr>
          <w:rFonts w:cs="Times New Roman"/>
          <w:szCs w:val="28"/>
        </w:rPr>
        <w:t>ы</w:t>
      </w:r>
      <w:proofErr w:type="spellEnd"/>
      <w:r w:rsidR="00D554D6">
        <w:rPr>
          <w:rFonts w:cs="Times New Roman"/>
          <w:szCs w:val="28"/>
        </w:rPr>
        <w:t xml:space="preserve">, </w:t>
      </w:r>
      <w:r w:rsidR="00D554D6" w:rsidRPr="00D554D6">
        <w:rPr>
          <w:rFonts w:cs="Times New Roman"/>
          <w:szCs w:val="28"/>
        </w:rPr>
        <w:t>М</w:t>
      </w:r>
      <w:r w:rsidR="00D554D6">
        <w:rPr>
          <w:rFonts w:cs="Times New Roman"/>
          <w:szCs w:val="28"/>
        </w:rPr>
        <w:t>БОУ</w:t>
      </w:r>
      <w:r w:rsidR="00D554D6" w:rsidRPr="00D554D6">
        <w:rPr>
          <w:rFonts w:cs="Times New Roman"/>
          <w:szCs w:val="28"/>
        </w:rPr>
        <w:t xml:space="preserve"> "Открытый космический лицей" муниципального образования городской округ Симферополь Республики Крым</w:t>
      </w:r>
      <w:r w:rsidR="003F68AF" w:rsidRPr="00A11201">
        <w:rPr>
          <w:rFonts w:cs="Times New Roman"/>
          <w:szCs w:val="28"/>
        </w:rPr>
        <w:t xml:space="preserve"> </w:t>
      </w:r>
      <w:r w:rsidRPr="00A11201">
        <w:rPr>
          <w:rFonts w:cs="Times New Roman"/>
          <w:szCs w:val="28"/>
        </w:rPr>
        <w:t xml:space="preserve">(папка </w:t>
      </w:r>
      <w:proofErr w:type="spellStart"/>
      <w:r w:rsidRPr="00A11201">
        <w:rPr>
          <w:rFonts w:cs="Times New Roman"/>
          <w:szCs w:val="28"/>
        </w:rPr>
        <w:t>Эбулисова</w:t>
      </w:r>
      <w:proofErr w:type="spellEnd"/>
      <w:r w:rsidRPr="00A11201">
        <w:rPr>
          <w:rFonts w:cs="Times New Roman"/>
          <w:szCs w:val="28"/>
        </w:rPr>
        <w:t xml:space="preserve"> практические работы 10</w:t>
      </w:r>
      <w:r w:rsidR="0054242E" w:rsidRPr="00A11201">
        <w:rPr>
          <w:rFonts w:cs="Times New Roman"/>
          <w:szCs w:val="28"/>
        </w:rPr>
        <w:t>,</w:t>
      </w:r>
      <w:r w:rsidRPr="00A11201">
        <w:rPr>
          <w:rFonts w:cs="Times New Roman"/>
          <w:szCs w:val="28"/>
        </w:rPr>
        <w:t>11 класс</w:t>
      </w:r>
      <w:r w:rsidR="0054242E" w:rsidRPr="00A11201">
        <w:rPr>
          <w:rFonts w:cs="Times New Roman"/>
          <w:szCs w:val="28"/>
        </w:rPr>
        <w:t>ы</w:t>
      </w:r>
      <w:r w:rsidRPr="00A11201">
        <w:rPr>
          <w:rFonts w:cs="Times New Roman"/>
          <w:szCs w:val="28"/>
        </w:rPr>
        <w:t>)</w:t>
      </w:r>
      <w:r w:rsidR="00A979C1">
        <w:rPr>
          <w:rFonts w:cs="Times New Roman"/>
          <w:szCs w:val="28"/>
        </w:rPr>
        <w:t>.</w:t>
      </w:r>
    </w:p>
    <w:p w:rsidR="009A289D" w:rsidRPr="00A11201" w:rsidRDefault="00907128" w:rsidP="004E1B78">
      <w:pPr>
        <w:ind w:firstLine="708"/>
        <w:rPr>
          <w:rFonts w:cs="Times New Roman"/>
          <w:szCs w:val="28"/>
        </w:rPr>
      </w:pPr>
      <w:r w:rsidRPr="00A11201">
        <w:rPr>
          <w:rFonts w:cs="Times New Roman"/>
          <w:szCs w:val="28"/>
        </w:rPr>
        <w:t xml:space="preserve">В 10 классе </w:t>
      </w:r>
      <w:r w:rsidR="00892C61" w:rsidRPr="00A11201">
        <w:rPr>
          <w:rFonts w:cs="Times New Roman"/>
          <w:szCs w:val="28"/>
        </w:rPr>
        <w:t>предстоит</w:t>
      </w:r>
      <w:r w:rsidR="0012369C" w:rsidRPr="00A11201">
        <w:rPr>
          <w:rFonts w:cs="Times New Roman"/>
          <w:szCs w:val="28"/>
        </w:rPr>
        <w:t xml:space="preserve"> выполн</w:t>
      </w:r>
      <w:r w:rsidR="00892C61" w:rsidRPr="00A11201">
        <w:rPr>
          <w:rFonts w:cs="Times New Roman"/>
          <w:szCs w:val="28"/>
        </w:rPr>
        <w:t>ение</w:t>
      </w:r>
      <w:r w:rsidR="0012369C" w:rsidRPr="00A11201">
        <w:rPr>
          <w:rFonts w:cs="Times New Roman"/>
          <w:szCs w:val="28"/>
        </w:rPr>
        <w:t xml:space="preserve"> практическ</w:t>
      </w:r>
      <w:r w:rsidR="00892C61" w:rsidRPr="00A11201">
        <w:rPr>
          <w:rFonts w:cs="Times New Roman"/>
          <w:szCs w:val="28"/>
        </w:rPr>
        <w:t>ой</w:t>
      </w:r>
      <w:r w:rsidR="0012369C" w:rsidRPr="00A11201">
        <w:rPr>
          <w:rFonts w:cs="Times New Roman"/>
          <w:szCs w:val="28"/>
        </w:rPr>
        <w:t xml:space="preserve"> работ</w:t>
      </w:r>
      <w:r w:rsidR="00892C61" w:rsidRPr="00A11201">
        <w:rPr>
          <w:rFonts w:cs="Times New Roman"/>
          <w:szCs w:val="28"/>
        </w:rPr>
        <w:t>ы</w:t>
      </w:r>
      <w:r w:rsidR="0012369C" w:rsidRPr="00A11201">
        <w:rPr>
          <w:rFonts w:cs="Times New Roman"/>
          <w:szCs w:val="28"/>
        </w:rPr>
        <w:t xml:space="preserve"> №3 «Распознавание пластмасс и волокон». Эту практическую работу ряд учителей традиционно предлага</w:t>
      </w:r>
      <w:r w:rsidR="00A247A2" w:rsidRPr="00A11201">
        <w:rPr>
          <w:rFonts w:cs="Times New Roman"/>
          <w:szCs w:val="28"/>
        </w:rPr>
        <w:t>ют</w:t>
      </w:r>
      <w:r w:rsidR="0012369C" w:rsidRPr="00A11201">
        <w:rPr>
          <w:rFonts w:cs="Times New Roman"/>
          <w:szCs w:val="28"/>
        </w:rPr>
        <w:t xml:space="preserve"> учащимся выполнить дома самостоятельно, как мини-проект, а лучшие работы учащихся пополня</w:t>
      </w:r>
      <w:r w:rsidR="00A247A2" w:rsidRPr="00A11201">
        <w:rPr>
          <w:rFonts w:cs="Times New Roman"/>
          <w:szCs w:val="28"/>
        </w:rPr>
        <w:t>ют</w:t>
      </w:r>
      <w:r w:rsidR="0012369C" w:rsidRPr="00A11201">
        <w:rPr>
          <w:rFonts w:cs="Times New Roman"/>
          <w:szCs w:val="28"/>
        </w:rPr>
        <w:t xml:space="preserve"> коллекции «Пластмассы» и «Волокна» для химического кабинета.</w:t>
      </w:r>
      <w:r w:rsidR="00517B65" w:rsidRPr="00A11201">
        <w:rPr>
          <w:rFonts w:cs="Times New Roman"/>
          <w:szCs w:val="28"/>
        </w:rPr>
        <w:t xml:space="preserve"> Учащимся предлага</w:t>
      </w:r>
      <w:r w:rsidR="00A247A2" w:rsidRPr="00A11201">
        <w:rPr>
          <w:rFonts w:cs="Times New Roman"/>
          <w:szCs w:val="28"/>
        </w:rPr>
        <w:t>ют</w:t>
      </w:r>
      <w:r w:rsidR="00517B65" w:rsidRPr="00A11201">
        <w:rPr>
          <w:rFonts w:cs="Times New Roman"/>
          <w:szCs w:val="28"/>
        </w:rPr>
        <w:t xml:space="preserve"> собрать </w:t>
      </w:r>
      <w:r w:rsidR="009A289D" w:rsidRPr="00A11201">
        <w:rPr>
          <w:rFonts w:cs="Times New Roman"/>
          <w:szCs w:val="28"/>
        </w:rPr>
        <w:t>волокна или небольшие кусочки тканей в соответствии с</w:t>
      </w:r>
      <w:r w:rsidR="00233741" w:rsidRPr="00A11201">
        <w:rPr>
          <w:rFonts w:cs="Times New Roman"/>
          <w:szCs w:val="28"/>
        </w:rPr>
        <w:t>о</w:t>
      </w:r>
      <w:r w:rsidR="009A289D" w:rsidRPr="00A11201">
        <w:rPr>
          <w:rFonts w:cs="Times New Roman"/>
          <w:szCs w:val="28"/>
        </w:rPr>
        <w:t xml:space="preserve"> </w:t>
      </w:r>
      <w:r w:rsidR="00233741" w:rsidRPr="00A11201">
        <w:rPr>
          <w:rFonts w:cs="Times New Roman"/>
          <w:szCs w:val="28"/>
        </w:rPr>
        <w:t>схемой 9</w:t>
      </w:r>
      <w:r w:rsidR="009A289D" w:rsidRPr="00A11201">
        <w:rPr>
          <w:rFonts w:cs="Times New Roman"/>
          <w:szCs w:val="28"/>
        </w:rPr>
        <w:t xml:space="preserve"> «</w:t>
      </w:r>
      <w:r w:rsidR="00233741" w:rsidRPr="00A11201">
        <w:rPr>
          <w:rFonts w:cs="Times New Roman"/>
          <w:szCs w:val="28"/>
        </w:rPr>
        <w:t>Волокна» в параграфе 34</w:t>
      </w:r>
      <w:r w:rsidR="009A289D" w:rsidRPr="00A11201">
        <w:rPr>
          <w:rFonts w:cs="Times New Roman"/>
          <w:szCs w:val="28"/>
        </w:rPr>
        <w:t xml:space="preserve"> из учебника </w:t>
      </w:r>
      <w:r w:rsidR="00233741" w:rsidRPr="00A11201">
        <w:rPr>
          <w:rFonts w:cs="Times New Roman"/>
          <w:szCs w:val="28"/>
        </w:rPr>
        <w:t xml:space="preserve">«Химия-10» авторов Г.Е. Фельдман, Ф.Г. Рудзитис </w:t>
      </w:r>
      <w:r w:rsidR="009A289D" w:rsidRPr="00A11201">
        <w:rPr>
          <w:rFonts w:cs="Times New Roman"/>
          <w:szCs w:val="28"/>
        </w:rPr>
        <w:t xml:space="preserve">и проверить верность выбора экспериментально. </w:t>
      </w:r>
      <w:r w:rsidR="00A247A2" w:rsidRPr="00A11201">
        <w:rPr>
          <w:rFonts w:cs="Times New Roman"/>
          <w:szCs w:val="28"/>
        </w:rPr>
        <w:t xml:space="preserve">Для этого необходимо использовать Таблицу 18 того же учебника. </w:t>
      </w:r>
      <w:r w:rsidR="009A289D" w:rsidRPr="00A11201">
        <w:rPr>
          <w:rFonts w:cs="Times New Roman"/>
          <w:szCs w:val="28"/>
        </w:rPr>
        <w:lastRenderedPageBreak/>
        <w:t>Аналогично</w:t>
      </w:r>
      <w:r w:rsidR="00A247A2" w:rsidRPr="00A11201">
        <w:rPr>
          <w:rFonts w:cs="Times New Roman"/>
          <w:szCs w:val="28"/>
        </w:rPr>
        <w:t>, используя таблицу 17, можно собрать</w:t>
      </w:r>
      <w:r w:rsidR="009A289D" w:rsidRPr="00A11201">
        <w:rPr>
          <w:rFonts w:cs="Times New Roman"/>
          <w:szCs w:val="28"/>
        </w:rPr>
        <w:t xml:space="preserve"> </w:t>
      </w:r>
      <w:r w:rsidR="00517B65" w:rsidRPr="00A11201">
        <w:rPr>
          <w:rFonts w:cs="Times New Roman"/>
          <w:szCs w:val="28"/>
        </w:rPr>
        <w:t>коллекци</w:t>
      </w:r>
      <w:r w:rsidR="001726FC" w:rsidRPr="00A11201">
        <w:rPr>
          <w:rFonts w:cs="Times New Roman"/>
          <w:szCs w:val="28"/>
        </w:rPr>
        <w:t>ю</w:t>
      </w:r>
      <w:r w:rsidR="00517B65" w:rsidRPr="00A11201">
        <w:rPr>
          <w:rFonts w:cs="Times New Roman"/>
          <w:szCs w:val="28"/>
        </w:rPr>
        <w:t xml:space="preserve"> образцов пластмасс</w:t>
      </w:r>
      <w:r w:rsidR="009A289D" w:rsidRPr="00A11201">
        <w:rPr>
          <w:rFonts w:cs="Times New Roman"/>
          <w:szCs w:val="28"/>
        </w:rPr>
        <w:t xml:space="preserve">. </w:t>
      </w:r>
      <w:r w:rsidR="001726FC" w:rsidRPr="00A11201">
        <w:rPr>
          <w:rFonts w:cs="Times New Roman"/>
          <w:szCs w:val="28"/>
        </w:rPr>
        <w:t xml:space="preserve">В домашних условиях идентификацию следует проводить по внешним признакам, отношению к нагреванию и горению, собственному жизненному опыту и опыту родителей. </w:t>
      </w:r>
      <w:r w:rsidR="009A289D" w:rsidRPr="00A11201">
        <w:rPr>
          <w:rFonts w:cs="Times New Roman"/>
          <w:szCs w:val="28"/>
        </w:rPr>
        <w:t>Можно предложить каждому уч</w:t>
      </w:r>
      <w:r w:rsidR="007B6CC6" w:rsidRPr="00A11201">
        <w:rPr>
          <w:rFonts w:cs="Times New Roman"/>
          <w:szCs w:val="28"/>
        </w:rPr>
        <w:t>енику</w:t>
      </w:r>
      <w:r w:rsidR="009A289D" w:rsidRPr="00A11201">
        <w:rPr>
          <w:rFonts w:cs="Times New Roman"/>
          <w:szCs w:val="28"/>
        </w:rPr>
        <w:t xml:space="preserve"> сделать две коллекции, можно предложить на выбор.</w:t>
      </w:r>
      <w:r w:rsidR="007B6CC6" w:rsidRPr="00A11201">
        <w:rPr>
          <w:rFonts w:cs="Times New Roman"/>
          <w:szCs w:val="28"/>
        </w:rPr>
        <w:t xml:space="preserve"> Под каждым образцом или приложением к коллекции подтвердить свой выбор, указав формулу полимера, образующего волокно или пластмассу</w:t>
      </w:r>
      <w:r w:rsidR="002A23F4" w:rsidRPr="00A11201">
        <w:rPr>
          <w:rFonts w:cs="Times New Roman"/>
          <w:szCs w:val="28"/>
        </w:rPr>
        <w:t xml:space="preserve"> и его свойства</w:t>
      </w:r>
      <w:r w:rsidR="007B6CC6" w:rsidRPr="00A11201">
        <w:rPr>
          <w:rFonts w:cs="Times New Roman"/>
          <w:szCs w:val="28"/>
        </w:rPr>
        <w:t>. Коллекции можно оформить в коробках из</w:t>
      </w:r>
      <w:r w:rsidR="002A23F4" w:rsidRPr="00A11201">
        <w:rPr>
          <w:rFonts w:cs="Times New Roman"/>
          <w:szCs w:val="28"/>
        </w:rPr>
        <w:t>-</w:t>
      </w:r>
      <w:r w:rsidR="007B6CC6" w:rsidRPr="00A11201">
        <w:rPr>
          <w:rFonts w:cs="Times New Roman"/>
          <w:szCs w:val="28"/>
        </w:rPr>
        <w:t>под конфет</w:t>
      </w:r>
      <w:r w:rsidR="00A26ADF" w:rsidRPr="00A11201">
        <w:rPr>
          <w:rFonts w:cs="Times New Roman"/>
          <w:szCs w:val="28"/>
        </w:rPr>
        <w:t xml:space="preserve">. </w:t>
      </w:r>
      <w:proofErr w:type="gramStart"/>
      <w:r w:rsidR="00A26ADF" w:rsidRPr="00A11201">
        <w:rPr>
          <w:rFonts w:cs="Times New Roman"/>
          <w:szCs w:val="28"/>
        </w:rPr>
        <w:t>Эстетический вид</w:t>
      </w:r>
      <w:proofErr w:type="gramEnd"/>
      <w:r w:rsidR="00A26ADF" w:rsidRPr="00A11201">
        <w:rPr>
          <w:rFonts w:cs="Times New Roman"/>
          <w:szCs w:val="28"/>
        </w:rPr>
        <w:t xml:space="preserve"> коллекции – творчество авторов. О</w:t>
      </w:r>
      <w:r w:rsidR="002A23F4" w:rsidRPr="00A11201">
        <w:rPr>
          <w:rFonts w:cs="Times New Roman"/>
          <w:szCs w:val="28"/>
        </w:rPr>
        <w:t>ц</w:t>
      </w:r>
      <w:r w:rsidR="00A26ADF" w:rsidRPr="00A11201">
        <w:rPr>
          <w:rFonts w:cs="Times New Roman"/>
          <w:szCs w:val="28"/>
        </w:rPr>
        <w:t xml:space="preserve">енка – по </w:t>
      </w:r>
      <w:proofErr w:type="spellStart"/>
      <w:r w:rsidR="00A26ADF" w:rsidRPr="00A11201">
        <w:rPr>
          <w:rFonts w:cs="Times New Roman"/>
          <w:szCs w:val="28"/>
        </w:rPr>
        <w:t>фото</w:t>
      </w:r>
      <w:r w:rsidR="006E6F89">
        <w:rPr>
          <w:rFonts w:cs="Times New Roman"/>
          <w:szCs w:val="28"/>
        </w:rPr>
        <w:t>отчету</w:t>
      </w:r>
      <w:proofErr w:type="spellEnd"/>
      <w:r w:rsidR="006E6F89">
        <w:rPr>
          <w:rFonts w:cs="Times New Roman"/>
          <w:szCs w:val="28"/>
        </w:rPr>
        <w:t>, а в</w:t>
      </w:r>
      <w:r w:rsidR="00A26ADF" w:rsidRPr="00A11201">
        <w:rPr>
          <w:rFonts w:cs="Times New Roman"/>
          <w:szCs w:val="28"/>
        </w:rPr>
        <w:t>последстви</w:t>
      </w:r>
      <w:r w:rsidR="006E6F89">
        <w:rPr>
          <w:rFonts w:cs="Times New Roman"/>
          <w:szCs w:val="28"/>
        </w:rPr>
        <w:t>и</w:t>
      </w:r>
      <w:r w:rsidR="00A26ADF" w:rsidRPr="00A11201">
        <w:rPr>
          <w:rFonts w:cs="Times New Roman"/>
          <w:szCs w:val="28"/>
        </w:rPr>
        <w:t xml:space="preserve"> - по представленной коллекции </w:t>
      </w:r>
      <w:r w:rsidR="001726FC" w:rsidRPr="00A11201">
        <w:rPr>
          <w:rFonts w:cs="Times New Roman"/>
          <w:szCs w:val="28"/>
        </w:rPr>
        <w:t>учителю</w:t>
      </w:r>
      <w:r w:rsidR="002A23F4" w:rsidRPr="00A11201">
        <w:rPr>
          <w:rFonts w:cs="Times New Roman"/>
          <w:szCs w:val="28"/>
        </w:rPr>
        <w:t>.</w:t>
      </w:r>
    </w:p>
    <w:p w:rsidR="00A26ADF" w:rsidRPr="00A11201" w:rsidRDefault="00907128" w:rsidP="004E1B78">
      <w:pPr>
        <w:ind w:firstLine="708"/>
        <w:rPr>
          <w:rFonts w:cs="Times New Roman"/>
          <w:szCs w:val="28"/>
        </w:rPr>
      </w:pPr>
      <w:r w:rsidRPr="00A11201">
        <w:rPr>
          <w:rFonts w:cs="Times New Roman"/>
          <w:b/>
          <w:szCs w:val="28"/>
        </w:rPr>
        <w:t>В выпускных</w:t>
      </w:r>
      <w:r w:rsidR="00A26ADF" w:rsidRPr="00A11201">
        <w:rPr>
          <w:rFonts w:cs="Times New Roman"/>
          <w:b/>
          <w:szCs w:val="28"/>
        </w:rPr>
        <w:t xml:space="preserve"> 9 и 11 классах</w:t>
      </w:r>
      <w:r w:rsidR="00A26ADF" w:rsidRPr="00A11201">
        <w:rPr>
          <w:rFonts w:cs="Times New Roman"/>
          <w:szCs w:val="28"/>
        </w:rPr>
        <w:t xml:space="preserve"> нужно выполнить программу и</w:t>
      </w:r>
      <w:r w:rsidR="006E6F89">
        <w:rPr>
          <w:rFonts w:cs="Times New Roman"/>
          <w:szCs w:val="28"/>
        </w:rPr>
        <w:t>,</w:t>
      </w:r>
      <w:r w:rsidR="00A26ADF" w:rsidRPr="00A11201">
        <w:rPr>
          <w:rFonts w:cs="Times New Roman"/>
          <w:szCs w:val="28"/>
        </w:rPr>
        <w:t xml:space="preserve"> соответственно</w:t>
      </w:r>
      <w:r w:rsidR="006E6F89">
        <w:rPr>
          <w:rFonts w:cs="Times New Roman"/>
          <w:szCs w:val="28"/>
        </w:rPr>
        <w:t>,</w:t>
      </w:r>
      <w:r w:rsidR="00A26ADF" w:rsidRPr="00A11201">
        <w:rPr>
          <w:rFonts w:cs="Times New Roman"/>
          <w:szCs w:val="28"/>
        </w:rPr>
        <w:t xml:space="preserve"> провести </w:t>
      </w:r>
      <w:r w:rsidR="002A23F4" w:rsidRPr="00A11201">
        <w:rPr>
          <w:rFonts w:cs="Times New Roman"/>
          <w:szCs w:val="28"/>
        </w:rPr>
        <w:t xml:space="preserve">все </w:t>
      </w:r>
      <w:r w:rsidR="00A26ADF" w:rsidRPr="00A11201">
        <w:rPr>
          <w:rFonts w:cs="Times New Roman"/>
          <w:szCs w:val="28"/>
        </w:rPr>
        <w:t>практические работы</w:t>
      </w:r>
      <w:r w:rsidR="007513D5" w:rsidRPr="00A11201">
        <w:rPr>
          <w:rFonts w:cs="Times New Roman"/>
          <w:szCs w:val="28"/>
        </w:rPr>
        <w:t xml:space="preserve"> </w:t>
      </w:r>
      <w:r w:rsidR="006E6F89">
        <w:rPr>
          <w:rFonts w:cs="Times New Roman"/>
          <w:szCs w:val="28"/>
        </w:rPr>
        <w:t>в</w:t>
      </w:r>
      <w:r w:rsidR="004E1B78">
        <w:rPr>
          <w:rFonts w:cs="Times New Roman"/>
          <w:szCs w:val="28"/>
        </w:rPr>
        <w:t xml:space="preserve"> кон</w:t>
      </w:r>
      <w:r w:rsidR="007513D5" w:rsidRPr="00A11201">
        <w:rPr>
          <w:rFonts w:cs="Times New Roman"/>
          <w:szCs w:val="28"/>
        </w:rPr>
        <w:t>ц</w:t>
      </w:r>
      <w:r w:rsidR="006E6F89">
        <w:rPr>
          <w:rFonts w:cs="Times New Roman"/>
          <w:szCs w:val="28"/>
        </w:rPr>
        <w:t>е</w:t>
      </w:r>
      <w:r w:rsidR="007513D5" w:rsidRPr="00A11201">
        <w:rPr>
          <w:rFonts w:cs="Times New Roman"/>
          <w:szCs w:val="28"/>
        </w:rPr>
        <w:t xml:space="preserve"> учебного года</w:t>
      </w:r>
      <w:r w:rsidR="00A26ADF" w:rsidRPr="00A11201">
        <w:rPr>
          <w:rFonts w:cs="Times New Roman"/>
          <w:szCs w:val="28"/>
        </w:rPr>
        <w:t>.</w:t>
      </w:r>
      <w:r w:rsidR="009563AB" w:rsidRPr="00A11201">
        <w:rPr>
          <w:rFonts w:cs="Times New Roman"/>
          <w:szCs w:val="28"/>
        </w:rPr>
        <w:t xml:space="preserve"> </w:t>
      </w:r>
    </w:p>
    <w:p w:rsidR="00A557E1" w:rsidRPr="00A11201" w:rsidRDefault="00704C4D" w:rsidP="004E1B78">
      <w:pPr>
        <w:ind w:firstLine="708"/>
        <w:rPr>
          <w:rFonts w:cs="Times New Roman"/>
          <w:szCs w:val="28"/>
        </w:rPr>
      </w:pPr>
      <w:r w:rsidRPr="00302B0D">
        <w:rPr>
          <w:rFonts w:cs="Times New Roman"/>
          <w:b/>
          <w:szCs w:val="28"/>
        </w:rPr>
        <w:t>Практические работы</w:t>
      </w:r>
      <w:r w:rsidR="004E1B78" w:rsidRPr="00302B0D">
        <w:rPr>
          <w:rFonts w:cs="Times New Roman"/>
          <w:b/>
          <w:szCs w:val="28"/>
        </w:rPr>
        <w:t xml:space="preserve"> </w:t>
      </w:r>
      <w:r w:rsidRPr="00302B0D">
        <w:rPr>
          <w:rFonts w:cs="Times New Roman"/>
          <w:b/>
          <w:szCs w:val="28"/>
        </w:rPr>
        <w:t xml:space="preserve">в </w:t>
      </w:r>
      <w:r w:rsidR="005F4BA8" w:rsidRPr="00302B0D">
        <w:rPr>
          <w:rFonts w:cs="Times New Roman"/>
          <w:b/>
          <w:szCs w:val="28"/>
        </w:rPr>
        <w:t>9 класс</w:t>
      </w:r>
      <w:r w:rsidRPr="00302B0D">
        <w:rPr>
          <w:rFonts w:cs="Times New Roman"/>
          <w:b/>
          <w:szCs w:val="28"/>
        </w:rPr>
        <w:t>е</w:t>
      </w:r>
      <w:r w:rsidRPr="00A11201">
        <w:rPr>
          <w:rFonts w:cs="Times New Roman"/>
          <w:szCs w:val="28"/>
        </w:rPr>
        <w:t xml:space="preserve"> (Примерная программа основного общего образования)</w:t>
      </w:r>
      <w:r w:rsidR="007513D5" w:rsidRPr="00A11201">
        <w:rPr>
          <w:rFonts w:cs="Times New Roman"/>
          <w:szCs w:val="28"/>
        </w:rPr>
        <w:t>:</w:t>
      </w:r>
    </w:p>
    <w:p w:rsidR="00BB22B9" w:rsidRPr="00A11CB7" w:rsidRDefault="00BB22B9" w:rsidP="004E1B78">
      <w:pPr>
        <w:numPr>
          <w:ilvl w:val="0"/>
          <w:numId w:val="1"/>
        </w:numPr>
        <w:ind w:left="0" w:firstLine="709"/>
        <w:rPr>
          <w:rFonts w:cs="Times New Roman"/>
          <w:szCs w:val="28"/>
        </w:rPr>
      </w:pPr>
      <w:r w:rsidRPr="00A11201">
        <w:rPr>
          <w:rFonts w:cs="Times New Roman"/>
          <w:szCs w:val="28"/>
        </w:rPr>
        <w:t xml:space="preserve">Решение экспериментальных задач по теме «Основные классы </w:t>
      </w:r>
      <w:r w:rsidRPr="00A11CB7">
        <w:rPr>
          <w:rFonts w:cs="Times New Roman"/>
          <w:szCs w:val="28"/>
        </w:rPr>
        <w:t>неорганических соединений».</w:t>
      </w:r>
      <w:r w:rsidR="007513D5" w:rsidRPr="00A11CB7">
        <w:rPr>
          <w:rFonts w:cs="Times New Roman"/>
          <w:szCs w:val="28"/>
        </w:rPr>
        <w:t xml:space="preserve"> Эта работа может быть </w:t>
      </w:r>
      <w:r w:rsidRPr="00A11CB7">
        <w:rPr>
          <w:rFonts w:cs="Times New Roman"/>
          <w:szCs w:val="28"/>
        </w:rPr>
        <w:t>выполнена в 8 классе</w:t>
      </w:r>
      <w:r w:rsidR="004E1B78" w:rsidRPr="00A11CB7">
        <w:rPr>
          <w:rFonts w:cs="Times New Roman"/>
          <w:szCs w:val="28"/>
        </w:rPr>
        <w:t>.</w:t>
      </w:r>
    </w:p>
    <w:p w:rsidR="00BB22B9" w:rsidRPr="00A11201" w:rsidRDefault="00BB22B9" w:rsidP="004E1B78">
      <w:pPr>
        <w:numPr>
          <w:ilvl w:val="0"/>
          <w:numId w:val="1"/>
        </w:numPr>
        <w:ind w:left="0" w:firstLine="709"/>
        <w:rPr>
          <w:rFonts w:cs="Times New Roman"/>
          <w:szCs w:val="28"/>
        </w:rPr>
      </w:pPr>
      <w:r w:rsidRPr="00A11201">
        <w:rPr>
          <w:rFonts w:cs="Times New Roman"/>
          <w:szCs w:val="28"/>
        </w:rPr>
        <w:t>Реакц</w:t>
      </w:r>
      <w:proofErr w:type="gramStart"/>
      <w:r w:rsidRPr="00A11201">
        <w:rPr>
          <w:rFonts w:cs="Times New Roman"/>
          <w:szCs w:val="28"/>
        </w:rPr>
        <w:t>ии ио</w:t>
      </w:r>
      <w:proofErr w:type="gramEnd"/>
      <w:r w:rsidRPr="00A11201">
        <w:rPr>
          <w:rFonts w:cs="Times New Roman"/>
          <w:szCs w:val="28"/>
        </w:rPr>
        <w:t>нного обмена.</w:t>
      </w:r>
    </w:p>
    <w:p w:rsidR="00BB22B9" w:rsidRPr="00A11201" w:rsidRDefault="00BB22B9" w:rsidP="004E1B78">
      <w:pPr>
        <w:numPr>
          <w:ilvl w:val="0"/>
          <w:numId w:val="1"/>
        </w:numPr>
        <w:ind w:left="0" w:firstLine="709"/>
        <w:rPr>
          <w:rFonts w:cs="Times New Roman"/>
          <w:i/>
          <w:szCs w:val="28"/>
        </w:rPr>
      </w:pPr>
      <w:r w:rsidRPr="00A11201">
        <w:rPr>
          <w:rFonts w:cs="Times New Roman"/>
          <w:i/>
          <w:szCs w:val="28"/>
        </w:rPr>
        <w:t>Качественные реакции на ионы в растворе.</w:t>
      </w:r>
    </w:p>
    <w:p w:rsidR="00BB22B9" w:rsidRPr="00A11201" w:rsidRDefault="00BB22B9" w:rsidP="004E1B78">
      <w:pPr>
        <w:numPr>
          <w:ilvl w:val="0"/>
          <w:numId w:val="1"/>
        </w:numPr>
        <w:ind w:left="0" w:firstLine="709"/>
        <w:rPr>
          <w:rFonts w:cs="Times New Roman"/>
          <w:i/>
          <w:szCs w:val="28"/>
        </w:rPr>
      </w:pPr>
      <w:r w:rsidRPr="00A11201">
        <w:rPr>
          <w:rFonts w:cs="Times New Roman"/>
          <w:i/>
          <w:szCs w:val="28"/>
        </w:rPr>
        <w:t>Получение аммиака и изучение его свойств.</w:t>
      </w:r>
    </w:p>
    <w:p w:rsidR="00BB22B9" w:rsidRPr="00A11201" w:rsidRDefault="00BB22B9" w:rsidP="004E1B78">
      <w:pPr>
        <w:numPr>
          <w:ilvl w:val="0"/>
          <w:numId w:val="1"/>
        </w:numPr>
        <w:ind w:left="0" w:firstLine="709"/>
        <w:rPr>
          <w:rFonts w:cs="Times New Roman"/>
          <w:i/>
          <w:szCs w:val="28"/>
        </w:rPr>
      </w:pPr>
      <w:r w:rsidRPr="00A11201">
        <w:rPr>
          <w:rFonts w:cs="Times New Roman"/>
          <w:i/>
          <w:szCs w:val="28"/>
        </w:rPr>
        <w:t>Получение углекислого газа и изучение его свойств.</w:t>
      </w:r>
    </w:p>
    <w:p w:rsidR="00BB22B9" w:rsidRPr="00A11201" w:rsidRDefault="00BB22B9" w:rsidP="004E1B78">
      <w:pPr>
        <w:numPr>
          <w:ilvl w:val="0"/>
          <w:numId w:val="1"/>
        </w:numPr>
        <w:ind w:left="0" w:firstLine="709"/>
        <w:rPr>
          <w:rFonts w:cs="Times New Roman"/>
          <w:szCs w:val="28"/>
        </w:rPr>
      </w:pPr>
      <w:r w:rsidRPr="00A11201">
        <w:rPr>
          <w:rFonts w:cs="Times New Roman"/>
          <w:szCs w:val="28"/>
        </w:rPr>
        <w:t>Решение экспериментальных задач по теме «Неметаллы IV – VII групп и их соединений».</w:t>
      </w:r>
    </w:p>
    <w:p w:rsidR="00BB22B9" w:rsidRPr="00A11201" w:rsidRDefault="00BB22B9" w:rsidP="004E1B78">
      <w:pPr>
        <w:numPr>
          <w:ilvl w:val="0"/>
          <w:numId w:val="1"/>
        </w:numPr>
        <w:ind w:left="0" w:firstLine="709"/>
        <w:rPr>
          <w:rFonts w:cs="Times New Roman"/>
          <w:szCs w:val="28"/>
        </w:rPr>
      </w:pPr>
      <w:r w:rsidRPr="00A11201">
        <w:rPr>
          <w:rFonts w:cs="Times New Roman"/>
          <w:szCs w:val="28"/>
        </w:rPr>
        <w:t>Решение экспериментальных задач по теме «Металлы и их соединения».</w:t>
      </w:r>
    </w:p>
    <w:p w:rsidR="005F4BA8" w:rsidRPr="00A11201" w:rsidRDefault="009A0C4B" w:rsidP="004E1B78">
      <w:pPr>
        <w:ind w:firstLine="708"/>
        <w:rPr>
          <w:rFonts w:cs="Times New Roman"/>
          <w:szCs w:val="28"/>
        </w:rPr>
      </w:pPr>
      <w:r w:rsidRPr="00A11201">
        <w:rPr>
          <w:rFonts w:cs="Times New Roman"/>
          <w:szCs w:val="28"/>
        </w:rPr>
        <w:t>Темы практических работ, выделенные курсивом, выполняются по усмотрению учителя</w:t>
      </w:r>
      <w:r w:rsidR="00597EDC" w:rsidRPr="00A11201">
        <w:rPr>
          <w:rFonts w:cs="Times New Roman"/>
          <w:szCs w:val="28"/>
        </w:rPr>
        <w:t>.</w:t>
      </w:r>
    </w:p>
    <w:p w:rsidR="0062597F" w:rsidRPr="00A11201" w:rsidRDefault="00704C4D" w:rsidP="004E1B78">
      <w:pPr>
        <w:ind w:firstLine="708"/>
        <w:rPr>
          <w:rFonts w:cs="Times New Roman"/>
          <w:b/>
          <w:szCs w:val="28"/>
        </w:rPr>
      </w:pPr>
      <w:r w:rsidRPr="00A11201">
        <w:rPr>
          <w:rFonts w:cs="Times New Roman"/>
          <w:b/>
          <w:szCs w:val="28"/>
        </w:rPr>
        <w:t xml:space="preserve">Практические работы в 11 классе </w:t>
      </w:r>
      <w:r w:rsidRPr="004E1B78">
        <w:rPr>
          <w:rFonts w:cs="Times New Roman"/>
          <w:szCs w:val="28"/>
        </w:rPr>
        <w:t>(</w:t>
      </w:r>
      <w:r w:rsidR="0062597F" w:rsidRPr="00A11201">
        <w:rPr>
          <w:rFonts w:cs="Times New Roman"/>
          <w:szCs w:val="28"/>
        </w:rPr>
        <w:t>П</w:t>
      </w:r>
      <w:r w:rsidR="00150467" w:rsidRPr="00A11201">
        <w:rPr>
          <w:rFonts w:cs="Times New Roman"/>
          <w:szCs w:val="28"/>
        </w:rPr>
        <w:t>римерн</w:t>
      </w:r>
      <w:r w:rsidR="003F68AF" w:rsidRPr="00A11201">
        <w:rPr>
          <w:rFonts w:cs="Times New Roman"/>
          <w:szCs w:val="28"/>
        </w:rPr>
        <w:t>ая</w:t>
      </w:r>
      <w:r w:rsidR="00150467" w:rsidRPr="00A11201">
        <w:rPr>
          <w:rFonts w:cs="Times New Roman"/>
          <w:szCs w:val="28"/>
        </w:rPr>
        <w:t xml:space="preserve"> </w:t>
      </w:r>
      <w:r w:rsidR="0062597F" w:rsidRPr="00A11201">
        <w:rPr>
          <w:rFonts w:cs="Times New Roman"/>
          <w:szCs w:val="28"/>
        </w:rPr>
        <w:t>программ</w:t>
      </w:r>
      <w:r w:rsidR="003F68AF" w:rsidRPr="00A11201">
        <w:rPr>
          <w:rFonts w:cs="Times New Roman"/>
          <w:szCs w:val="28"/>
        </w:rPr>
        <w:t>а</w:t>
      </w:r>
      <w:r w:rsidR="0062597F" w:rsidRPr="00A11201">
        <w:rPr>
          <w:rFonts w:cs="Times New Roman"/>
          <w:szCs w:val="28"/>
        </w:rPr>
        <w:t xml:space="preserve"> среднего (полного) общего </w:t>
      </w:r>
      <w:r w:rsidR="00BA1165" w:rsidRPr="00A11201">
        <w:rPr>
          <w:rFonts w:cs="Times New Roman"/>
          <w:szCs w:val="28"/>
        </w:rPr>
        <w:t xml:space="preserve">образования </w:t>
      </w:r>
      <w:r w:rsidRPr="00A11201">
        <w:rPr>
          <w:rFonts w:cs="Times New Roman"/>
          <w:szCs w:val="28"/>
        </w:rPr>
        <w:t>(базовый уровень)</w:t>
      </w:r>
      <w:r w:rsidR="004E1B78">
        <w:rPr>
          <w:rFonts w:cs="Times New Roman"/>
          <w:szCs w:val="28"/>
        </w:rPr>
        <w:t>)</w:t>
      </w:r>
      <w:r w:rsidRPr="00A11201">
        <w:rPr>
          <w:rFonts w:cs="Times New Roman"/>
          <w:szCs w:val="28"/>
        </w:rPr>
        <w:t>:</w:t>
      </w:r>
    </w:p>
    <w:p w:rsidR="00BA1165" w:rsidRPr="004E1B78" w:rsidRDefault="00BA1165" w:rsidP="004E1B78">
      <w:pPr>
        <w:pStyle w:val="a7"/>
        <w:numPr>
          <w:ilvl w:val="0"/>
          <w:numId w:val="2"/>
        </w:numPr>
        <w:spacing w:after="0" w:line="360" w:lineRule="auto"/>
        <w:ind w:left="0" w:firstLine="709"/>
        <w:rPr>
          <w:b w:val="0"/>
          <w:sz w:val="28"/>
          <w:szCs w:val="28"/>
        </w:rPr>
      </w:pPr>
      <w:r w:rsidRPr="004E1B78">
        <w:rPr>
          <w:b w:val="0"/>
          <w:sz w:val="28"/>
          <w:szCs w:val="28"/>
        </w:rPr>
        <w:t>Получение, собирание и распознавание газов.</w:t>
      </w:r>
    </w:p>
    <w:p w:rsidR="00BA1165" w:rsidRPr="004E1B78" w:rsidRDefault="00BA1165" w:rsidP="004E1B78">
      <w:pPr>
        <w:pStyle w:val="a7"/>
        <w:numPr>
          <w:ilvl w:val="0"/>
          <w:numId w:val="2"/>
        </w:numPr>
        <w:spacing w:after="0" w:line="360" w:lineRule="auto"/>
        <w:ind w:left="0" w:firstLine="709"/>
        <w:rPr>
          <w:b w:val="0"/>
          <w:sz w:val="28"/>
          <w:szCs w:val="28"/>
        </w:rPr>
      </w:pPr>
      <w:r w:rsidRPr="004E1B78">
        <w:rPr>
          <w:b w:val="0"/>
          <w:sz w:val="28"/>
          <w:szCs w:val="28"/>
        </w:rPr>
        <w:lastRenderedPageBreak/>
        <w:t>Решение экспериментальных задач по теме «Металлы и неметаллы».</w:t>
      </w:r>
    </w:p>
    <w:p w:rsidR="0062597F" w:rsidRPr="004E1B78" w:rsidRDefault="00BA1165" w:rsidP="004E1B78">
      <w:pPr>
        <w:pStyle w:val="a7"/>
        <w:numPr>
          <w:ilvl w:val="0"/>
          <w:numId w:val="2"/>
        </w:numPr>
        <w:spacing w:after="0" w:line="360" w:lineRule="auto"/>
        <w:ind w:left="0" w:firstLine="709"/>
        <w:rPr>
          <w:b w:val="0"/>
          <w:sz w:val="28"/>
          <w:szCs w:val="28"/>
        </w:rPr>
      </w:pPr>
      <w:r w:rsidRPr="004E1B78">
        <w:rPr>
          <w:b w:val="0"/>
          <w:sz w:val="28"/>
          <w:szCs w:val="28"/>
        </w:rPr>
        <w:t>Идентификация неорганических соединений</w:t>
      </w:r>
      <w:r w:rsidR="004E1B78">
        <w:rPr>
          <w:b w:val="0"/>
          <w:sz w:val="28"/>
          <w:szCs w:val="28"/>
        </w:rPr>
        <w:t>.</w:t>
      </w:r>
    </w:p>
    <w:p w:rsidR="00A557E1" w:rsidRPr="00A11201" w:rsidRDefault="000C4CF3" w:rsidP="004E1B78">
      <w:pPr>
        <w:ind w:firstLine="708"/>
        <w:rPr>
          <w:rFonts w:cs="Times New Roman"/>
          <w:szCs w:val="28"/>
        </w:rPr>
      </w:pPr>
      <w:r w:rsidRPr="00A11201">
        <w:rPr>
          <w:rFonts w:cs="Times New Roman"/>
          <w:szCs w:val="28"/>
        </w:rPr>
        <w:t>Т</w:t>
      </w:r>
      <w:r w:rsidR="009A0C4B" w:rsidRPr="00A11201">
        <w:rPr>
          <w:rFonts w:cs="Times New Roman"/>
          <w:szCs w:val="28"/>
        </w:rPr>
        <w:t>ематик</w:t>
      </w:r>
      <w:r w:rsidRPr="00A11201">
        <w:rPr>
          <w:rFonts w:cs="Times New Roman"/>
          <w:szCs w:val="28"/>
        </w:rPr>
        <w:t>а</w:t>
      </w:r>
      <w:r w:rsidR="009A0C4B" w:rsidRPr="00A11201">
        <w:rPr>
          <w:rFonts w:cs="Times New Roman"/>
          <w:szCs w:val="28"/>
        </w:rPr>
        <w:t xml:space="preserve"> практических работ </w:t>
      </w:r>
      <w:r w:rsidRPr="00A11201">
        <w:rPr>
          <w:rFonts w:cs="Times New Roman"/>
          <w:szCs w:val="28"/>
        </w:rPr>
        <w:t xml:space="preserve">№ 6 и № 7 девятого класса созвучна </w:t>
      </w:r>
      <w:proofErr w:type="gramStart"/>
      <w:r w:rsidRPr="00A11201">
        <w:rPr>
          <w:rFonts w:cs="Times New Roman"/>
          <w:szCs w:val="28"/>
        </w:rPr>
        <w:t>с</w:t>
      </w:r>
      <w:proofErr w:type="gramEnd"/>
      <w:r w:rsidRPr="00A11201">
        <w:rPr>
          <w:rFonts w:cs="Times New Roman"/>
          <w:szCs w:val="28"/>
        </w:rPr>
        <w:t xml:space="preserve"> тематикой практических работ одиннадцатого класса, что вполне объяснимо. В одиннадцатом классе идет обобщение и систематизация знаний.</w:t>
      </w:r>
    </w:p>
    <w:p w:rsidR="000C4CF3" w:rsidRPr="00A11201" w:rsidRDefault="000C4CF3" w:rsidP="004E1B78">
      <w:pPr>
        <w:ind w:firstLine="708"/>
        <w:rPr>
          <w:rFonts w:cs="Times New Roman"/>
          <w:szCs w:val="28"/>
        </w:rPr>
      </w:pPr>
      <w:r w:rsidRPr="00A11201">
        <w:rPr>
          <w:rFonts w:cs="Times New Roman"/>
          <w:szCs w:val="28"/>
        </w:rPr>
        <w:t xml:space="preserve">По этой причине ряд опытных учителей указанные практические работы </w:t>
      </w:r>
      <w:r w:rsidR="00E61CF7" w:rsidRPr="00A11201">
        <w:rPr>
          <w:rFonts w:cs="Times New Roman"/>
          <w:szCs w:val="28"/>
        </w:rPr>
        <w:t>в одинаковом формате предлагают 9</w:t>
      </w:r>
      <w:r w:rsidR="004E1B78">
        <w:rPr>
          <w:rFonts w:cs="Times New Roman"/>
          <w:szCs w:val="28"/>
        </w:rPr>
        <w:t>-</w:t>
      </w:r>
      <w:r w:rsidR="00E61CF7" w:rsidRPr="00A11201">
        <w:rPr>
          <w:rFonts w:cs="Times New Roman"/>
          <w:szCs w:val="28"/>
        </w:rPr>
        <w:t xml:space="preserve"> и 11-классникам. Но подходы </w:t>
      </w:r>
      <w:proofErr w:type="gramStart"/>
      <w:r w:rsidR="00E61CF7" w:rsidRPr="00A11201">
        <w:rPr>
          <w:rFonts w:cs="Times New Roman"/>
          <w:szCs w:val="28"/>
        </w:rPr>
        <w:t>к</w:t>
      </w:r>
      <w:proofErr w:type="gramEnd"/>
      <w:r w:rsidR="00E61CF7" w:rsidRPr="00A11201">
        <w:rPr>
          <w:rFonts w:cs="Times New Roman"/>
          <w:szCs w:val="28"/>
        </w:rPr>
        <w:t xml:space="preserve"> оценивания оговаривают перед практической работой и эти подходы разные</w:t>
      </w:r>
      <w:r w:rsidR="00544AEB" w:rsidRPr="00A11201">
        <w:rPr>
          <w:rFonts w:cs="Times New Roman"/>
          <w:szCs w:val="28"/>
        </w:rPr>
        <w:t>.</w:t>
      </w:r>
    </w:p>
    <w:p w:rsidR="00E61CF7" w:rsidRPr="00A11201" w:rsidRDefault="00E61CF7" w:rsidP="004E1B78">
      <w:pPr>
        <w:ind w:firstLine="708"/>
        <w:rPr>
          <w:rFonts w:cs="Times New Roman"/>
          <w:szCs w:val="28"/>
        </w:rPr>
      </w:pPr>
      <w:r w:rsidRPr="00A11201">
        <w:rPr>
          <w:rFonts w:cs="Times New Roman"/>
          <w:szCs w:val="28"/>
        </w:rPr>
        <w:t>Предлагаем Вашему вниманию наработки опытных творческих учителей Республики Крым</w:t>
      </w:r>
      <w:r w:rsidR="00597EDC" w:rsidRPr="00A11201">
        <w:rPr>
          <w:rFonts w:cs="Times New Roman"/>
          <w:szCs w:val="28"/>
        </w:rPr>
        <w:t>:</w:t>
      </w:r>
    </w:p>
    <w:p w:rsidR="001F6EF2" w:rsidRPr="00A11201" w:rsidRDefault="001F6EF2" w:rsidP="004E1B78">
      <w:pPr>
        <w:ind w:firstLine="708"/>
        <w:rPr>
          <w:rFonts w:cs="Times New Roman"/>
          <w:szCs w:val="28"/>
        </w:rPr>
      </w:pPr>
      <w:r w:rsidRPr="00A11201">
        <w:rPr>
          <w:rFonts w:cs="Times New Roman"/>
          <w:szCs w:val="28"/>
        </w:rPr>
        <w:t>Бурак</w:t>
      </w:r>
      <w:r w:rsidR="00597EDC" w:rsidRPr="00A11201">
        <w:rPr>
          <w:rFonts w:cs="Times New Roman"/>
          <w:szCs w:val="28"/>
        </w:rPr>
        <w:t>а</w:t>
      </w:r>
      <w:r w:rsidRPr="00A11201">
        <w:rPr>
          <w:rFonts w:cs="Times New Roman"/>
          <w:szCs w:val="28"/>
        </w:rPr>
        <w:t xml:space="preserve"> И</w:t>
      </w:r>
      <w:r w:rsidR="00597EDC" w:rsidRPr="00A11201">
        <w:rPr>
          <w:rFonts w:cs="Times New Roman"/>
          <w:szCs w:val="28"/>
        </w:rPr>
        <w:t xml:space="preserve">горя </w:t>
      </w:r>
      <w:r w:rsidRPr="00A11201">
        <w:rPr>
          <w:rFonts w:cs="Times New Roman"/>
          <w:szCs w:val="28"/>
        </w:rPr>
        <w:t>Я</w:t>
      </w:r>
      <w:r w:rsidR="00597EDC" w:rsidRPr="00A11201">
        <w:rPr>
          <w:rFonts w:cs="Times New Roman"/>
          <w:szCs w:val="28"/>
        </w:rPr>
        <w:t>ковлевича, Вавиловой Нины Тимофеевны</w:t>
      </w:r>
      <w:r w:rsidR="00822561" w:rsidRPr="00A11201">
        <w:rPr>
          <w:rFonts w:cs="Times New Roman"/>
          <w:szCs w:val="28"/>
        </w:rPr>
        <w:t>, учител</w:t>
      </w:r>
      <w:r w:rsidR="00597EDC" w:rsidRPr="00A11201">
        <w:rPr>
          <w:rFonts w:cs="Times New Roman"/>
          <w:szCs w:val="28"/>
        </w:rPr>
        <w:t>ей</w:t>
      </w:r>
      <w:r w:rsidR="00822561" w:rsidRPr="00A11201">
        <w:rPr>
          <w:rFonts w:cs="Times New Roman"/>
          <w:szCs w:val="28"/>
        </w:rPr>
        <w:t xml:space="preserve"> химии МБОУ «Ялтинский УВК «Школа-лицей</w:t>
      </w:r>
      <w:r w:rsidR="004E1B78">
        <w:rPr>
          <w:rFonts w:cs="Times New Roman"/>
          <w:szCs w:val="28"/>
        </w:rPr>
        <w:t xml:space="preserve"> </w:t>
      </w:r>
      <w:r w:rsidR="00822561" w:rsidRPr="00A11201">
        <w:rPr>
          <w:rFonts w:cs="Times New Roman"/>
          <w:szCs w:val="28"/>
        </w:rPr>
        <w:t>№ 9» муниципального образования городской округ Ялта РК</w:t>
      </w:r>
      <w:r w:rsidR="00597EDC" w:rsidRPr="00A11201">
        <w:rPr>
          <w:rFonts w:cs="Times New Roman"/>
          <w:szCs w:val="28"/>
        </w:rPr>
        <w:t>.</w:t>
      </w:r>
    </w:p>
    <w:p w:rsidR="00544AEB" w:rsidRPr="00A11201" w:rsidRDefault="00544AEB" w:rsidP="00A11CB7">
      <w:pPr>
        <w:spacing w:line="240" w:lineRule="auto"/>
        <w:rPr>
          <w:rFonts w:eastAsia="Calibri" w:cs="Times New Roman"/>
          <w:szCs w:val="28"/>
        </w:rPr>
      </w:pPr>
      <w:r w:rsidRPr="00A11201">
        <w:rPr>
          <w:rFonts w:eastAsia="Calibri" w:cs="Times New Roman"/>
          <w:szCs w:val="28"/>
        </w:rPr>
        <w:t>9 класс п</w:t>
      </w:r>
      <w:r w:rsidR="001F6EF2" w:rsidRPr="00A11201">
        <w:rPr>
          <w:rFonts w:eastAsia="Calibri" w:cs="Times New Roman"/>
          <w:szCs w:val="28"/>
        </w:rPr>
        <w:t>рактическая работа №6</w:t>
      </w:r>
      <w:r w:rsidR="00855267">
        <w:rPr>
          <w:rFonts w:eastAsia="Calibri" w:cs="Times New Roman"/>
          <w:szCs w:val="28"/>
        </w:rPr>
        <w:t>,</w:t>
      </w:r>
    </w:p>
    <w:p w:rsidR="00544AEB" w:rsidRPr="00A11201" w:rsidRDefault="00544AEB" w:rsidP="00A11CB7">
      <w:pPr>
        <w:spacing w:line="240" w:lineRule="auto"/>
        <w:rPr>
          <w:rFonts w:eastAsia="Calibri" w:cs="Times New Roman"/>
          <w:szCs w:val="28"/>
        </w:rPr>
      </w:pPr>
      <w:r w:rsidRPr="00A11201">
        <w:rPr>
          <w:rFonts w:eastAsia="Calibri" w:cs="Times New Roman"/>
          <w:szCs w:val="28"/>
        </w:rPr>
        <w:t>11 класс практическая работа №3</w:t>
      </w:r>
      <w:r w:rsidR="00855267">
        <w:rPr>
          <w:rFonts w:eastAsia="Calibri" w:cs="Times New Roman"/>
          <w:szCs w:val="28"/>
        </w:rPr>
        <w:t>.</w:t>
      </w:r>
    </w:p>
    <w:p w:rsidR="00A11CB7" w:rsidRPr="00A11201" w:rsidRDefault="00A11CB7" w:rsidP="00A11CB7">
      <w:pPr>
        <w:spacing w:line="240" w:lineRule="auto"/>
        <w:rPr>
          <w:rFonts w:eastAsia="Calibri" w:cs="Times New Roman"/>
          <w:i/>
          <w:szCs w:val="28"/>
        </w:rPr>
      </w:pPr>
      <w:r w:rsidRPr="00A11201">
        <w:rPr>
          <w:rFonts w:eastAsia="Calibri" w:cs="Times New Roman"/>
          <w:i/>
          <w:szCs w:val="28"/>
        </w:rPr>
        <w:t>Тема: «Качественные реакции на ионы в растворе».</w:t>
      </w:r>
    </w:p>
    <w:p w:rsidR="00797A6F" w:rsidRPr="00A11201" w:rsidRDefault="00797A6F" w:rsidP="00A11CB7">
      <w:pPr>
        <w:spacing w:line="240" w:lineRule="auto"/>
        <w:rPr>
          <w:rFonts w:eastAsia="Calibri" w:cs="Times New Roman"/>
          <w:szCs w:val="28"/>
        </w:rPr>
      </w:pPr>
    </w:p>
    <w:p w:rsidR="00797A6F" w:rsidRPr="00A11201" w:rsidRDefault="00797A6F" w:rsidP="00A11CB7">
      <w:pPr>
        <w:spacing w:line="240" w:lineRule="auto"/>
        <w:rPr>
          <w:rFonts w:eastAsia="Calibri" w:cs="Times New Roman"/>
          <w:szCs w:val="28"/>
        </w:rPr>
      </w:pPr>
      <w:r w:rsidRPr="00A11201">
        <w:rPr>
          <w:rFonts w:eastAsia="Calibri" w:cs="Times New Roman"/>
          <w:szCs w:val="28"/>
        </w:rPr>
        <w:t>9 класс п</w:t>
      </w:r>
      <w:r w:rsidR="001F6EF2" w:rsidRPr="00A11201">
        <w:rPr>
          <w:rFonts w:eastAsia="Calibri" w:cs="Times New Roman"/>
          <w:szCs w:val="28"/>
        </w:rPr>
        <w:t>рактическая работа №7</w:t>
      </w:r>
      <w:r w:rsidRPr="00A11201">
        <w:rPr>
          <w:rFonts w:eastAsia="Calibri" w:cs="Times New Roman"/>
          <w:szCs w:val="28"/>
        </w:rPr>
        <w:t>,</w:t>
      </w:r>
    </w:p>
    <w:p w:rsidR="00797A6F" w:rsidRPr="00A11201" w:rsidRDefault="00855267" w:rsidP="00A11CB7">
      <w:pPr>
        <w:spacing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11 класс практическая работа №2.</w:t>
      </w:r>
    </w:p>
    <w:p w:rsidR="00A11CB7" w:rsidRPr="00855267" w:rsidRDefault="00A11CB7" w:rsidP="00A11CB7">
      <w:pPr>
        <w:rPr>
          <w:rFonts w:cs="Times New Roman"/>
          <w:i/>
          <w:szCs w:val="28"/>
        </w:rPr>
      </w:pPr>
      <w:r w:rsidRPr="00A11201">
        <w:rPr>
          <w:rFonts w:eastAsia="Calibri" w:cs="Times New Roman"/>
          <w:i/>
          <w:szCs w:val="28"/>
        </w:rPr>
        <w:t>Тема: «</w:t>
      </w:r>
      <w:r w:rsidRPr="00A11201">
        <w:rPr>
          <w:rStyle w:val="c1"/>
          <w:rFonts w:cs="Times New Roman"/>
          <w:bCs/>
          <w:i/>
          <w:szCs w:val="28"/>
        </w:rPr>
        <w:t xml:space="preserve">Общие свойства металлов». Решение экспериментальных </w:t>
      </w:r>
      <w:r w:rsidRPr="00855267">
        <w:rPr>
          <w:rStyle w:val="c1"/>
          <w:rFonts w:cs="Times New Roman"/>
          <w:bCs/>
          <w:i/>
          <w:szCs w:val="28"/>
        </w:rPr>
        <w:t>задач»</w:t>
      </w:r>
    </w:p>
    <w:p w:rsidR="00E16C2D" w:rsidRDefault="00E16C2D" w:rsidP="004E1B78">
      <w:pPr>
        <w:ind w:firstLine="708"/>
        <w:rPr>
          <w:rFonts w:cs="Times New Roman"/>
          <w:szCs w:val="28"/>
        </w:rPr>
      </w:pPr>
    </w:p>
    <w:p w:rsidR="00A557E1" w:rsidRPr="00A11201" w:rsidRDefault="00544AEB" w:rsidP="004E1B78">
      <w:pPr>
        <w:ind w:firstLine="708"/>
        <w:rPr>
          <w:rFonts w:cs="Times New Roman"/>
          <w:szCs w:val="28"/>
        </w:rPr>
      </w:pPr>
      <w:r w:rsidRPr="00A11201">
        <w:rPr>
          <w:rFonts w:cs="Times New Roman"/>
          <w:szCs w:val="28"/>
        </w:rPr>
        <w:t xml:space="preserve">Представленный опыт Вы можете найти в папке </w:t>
      </w:r>
      <w:r w:rsidR="00822561" w:rsidRPr="00A11201">
        <w:rPr>
          <w:rFonts w:cs="Times New Roman"/>
          <w:szCs w:val="28"/>
        </w:rPr>
        <w:t>Вавилова – Бурак 9, 1</w:t>
      </w:r>
      <w:r w:rsidR="008A7FDE" w:rsidRPr="00A11201">
        <w:rPr>
          <w:rFonts w:cs="Times New Roman"/>
          <w:szCs w:val="28"/>
        </w:rPr>
        <w:t>0</w:t>
      </w:r>
      <w:r w:rsidR="00822561" w:rsidRPr="00A11201">
        <w:rPr>
          <w:rFonts w:cs="Times New Roman"/>
          <w:szCs w:val="28"/>
        </w:rPr>
        <w:t xml:space="preserve"> </w:t>
      </w:r>
      <w:r w:rsidR="008A7FDE" w:rsidRPr="00A11201">
        <w:rPr>
          <w:rFonts w:cs="Times New Roman"/>
          <w:szCs w:val="28"/>
        </w:rPr>
        <w:t>и 11</w:t>
      </w:r>
      <w:r w:rsidR="00822561" w:rsidRPr="00A11201">
        <w:rPr>
          <w:rFonts w:cs="Times New Roman"/>
          <w:szCs w:val="28"/>
        </w:rPr>
        <w:t>класс</w:t>
      </w:r>
      <w:r w:rsidR="008A7FDE" w:rsidRPr="00A11201">
        <w:rPr>
          <w:rFonts w:cs="Times New Roman"/>
          <w:szCs w:val="28"/>
        </w:rPr>
        <w:t>ы</w:t>
      </w:r>
      <w:r w:rsidR="00822561" w:rsidRPr="00A11201">
        <w:rPr>
          <w:rFonts w:cs="Times New Roman"/>
          <w:szCs w:val="28"/>
        </w:rPr>
        <w:t>, практические работы</w:t>
      </w:r>
      <w:r w:rsidR="008A7FDE" w:rsidRPr="00A11201">
        <w:rPr>
          <w:rFonts w:cs="Times New Roman"/>
          <w:szCs w:val="28"/>
        </w:rPr>
        <w:t>.</w:t>
      </w:r>
    </w:p>
    <w:p w:rsidR="00605E00" w:rsidRPr="00A11201" w:rsidRDefault="0054242E" w:rsidP="004E1B78">
      <w:pPr>
        <w:ind w:firstLine="708"/>
        <w:rPr>
          <w:rFonts w:cs="Times New Roman"/>
          <w:szCs w:val="28"/>
        </w:rPr>
      </w:pPr>
      <w:r w:rsidRPr="00A11201">
        <w:rPr>
          <w:rFonts w:cs="Times New Roman"/>
          <w:szCs w:val="28"/>
        </w:rPr>
        <w:t>Заслуживает внимания опыт проведения практической работы</w:t>
      </w:r>
      <w:r w:rsidR="00605E00" w:rsidRPr="00A11201">
        <w:rPr>
          <w:rFonts w:cs="Times New Roman"/>
          <w:szCs w:val="28"/>
        </w:rPr>
        <w:t xml:space="preserve"> №3 в 11 классе </w:t>
      </w:r>
      <w:proofErr w:type="spellStart"/>
      <w:r w:rsidR="00605E00" w:rsidRPr="00A11201">
        <w:rPr>
          <w:rFonts w:cs="Times New Roman"/>
          <w:szCs w:val="28"/>
        </w:rPr>
        <w:t>Эбулисовой</w:t>
      </w:r>
      <w:proofErr w:type="spellEnd"/>
      <w:r w:rsidR="00605E00" w:rsidRPr="00A11201">
        <w:rPr>
          <w:rFonts w:cs="Times New Roman"/>
          <w:szCs w:val="28"/>
        </w:rPr>
        <w:t xml:space="preserve"> Л.Н. с использованием ресурса </w:t>
      </w:r>
      <w:hyperlink r:id="rId6" w:history="1">
        <w:r w:rsidR="00605E00" w:rsidRPr="00A11201">
          <w:rPr>
            <w:rStyle w:val="a3"/>
            <w:rFonts w:cs="Times New Roman"/>
            <w:szCs w:val="28"/>
          </w:rPr>
          <w:t>virtulab.net</w:t>
        </w:r>
      </w:hyperlink>
      <w:r w:rsidR="00855267">
        <w:rPr>
          <w:rFonts w:cs="Times New Roman"/>
          <w:szCs w:val="28"/>
        </w:rPr>
        <w:t xml:space="preserve"> </w:t>
      </w:r>
      <w:r w:rsidR="00605E00" w:rsidRPr="00A11201">
        <w:rPr>
          <w:rStyle w:val="breadcrumbs"/>
          <w:rFonts w:cs="Times New Roman"/>
          <w:szCs w:val="28"/>
        </w:rPr>
        <w:t>(</w:t>
      </w:r>
      <w:r w:rsidR="00605E00" w:rsidRPr="00A11201">
        <w:rPr>
          <w:rFonts w:cs="Times New Roman"/>
          <w:szCs w:val="28"/>
        </w:rPr>
        <w:t xml:space="preserve">папка </w:t>
      </w:r>
      <w:proofErr w:type="spellStart"/>
      <w:r w:rsidR="00605E00" w:rsidRPr="00A11201">
        <w:rPr>
          <w:rFonts w:cs="Times New Roman"/>
          <w:szCs w:val="28"/>
        </w:rPr>
        <w:t>Эбулисова</w:t>
      </w:r>
      <w:proofErr w:type="spellEnd"/>
      <w:r w:rsidR="00605E00" w:rsidRPr="00A11201">
        <w:rPr>
          <w:rFonts w:cs="Times New Roman"/>
          <w:szCs w:val="28"/>
        </w:rPr>
        <w:t xml:space="preserve"> практические работы 10,</w:t>
      </w:r>
      <w:r w:rsidR="00855267">
        <w:rPr>
          <w:rFonts w:cs="Times New Roman"/>
          <w:szCs w:val="28"/>
        </w:rPr>
        <w:t xml:space="preserve"> </w:t>
      </w:r>
      <w:r w:rsidR="00605E00" w:rsidRPr="00A11201">
        <w:rPr>
          <w:rFonts w:cs="Times New Roman"/>
          <w:szCs w:val="28"/>
        </w:rPr>
        <w:t>11 классы)</w:t>
      </w:r>
      <w:r w:rsidR="00855267">
        <w:rPr>
          <w:rFonts w:cs="Times New Roman"/>
          <w:szCs w:val="28"/>
        </w:rPr>
        <w:t>.</w:t>
      </w:r>
    </w:p>
    <w:p w:rsidR="006A0D1A" w:rsidRPr="00A11201" w:rsidRDefault="0026382C" w:rsidP="004E1B78">
      <w:pPr>
        <w:ind w:firstLine="708"/>
        <w:rPr>
          <w:rFonts w:cs="Times New Roman"/>
          <w:szCs w:val="28"/>
        </w:rPr>
      </w:pPr>
      <w:r w:rsidRPr="00A11201">
        <w:rPr>
          <w:rFonts w:cs="Times New Roman"/>
          <w:szCs w:val="28"/>
        </w:rPr>
        <w:t>Мясников В</w:t>
      </w:r>
      <w:r w:rsidR="008A7FDE" w:rsidRPr="00A11201">
        <w:rPr>
          <w:rFonts w:cs="Times New Roman"/>
          <w:szCs w:val="28"/>
        </w:rPr>
        <w:t>иктор Владимирович</w:t>
      </w:r>
      <w:r w:rsidRPr="00A11201">
        <w:rPr>
          <w:rFonts w:cs="Times New Roman"/>
          <w:szCs w:val="28"/>
        </w:rPr>
        <w:t>, преподаватель кафедры естественно-математического образования, учитель МБОУ "</w:t>
      </w:r>
      <w:proofErr w:type="spellStart"/>
      <w:r w:rsidRPr="00A11201">
        <w:rPr>
          <w:rFonts w:cs="Times New Roman"/>
          <w:szCs w:val="28"/>
        </w:rPr>
        <w:t>СОШ-детский</w:t>
      </w:r>
      <w:proofErr w:type="spellEnd"/>
      <w:r w:rsidRPr="00A11201">
        <w:rPr>
          <w:rFonts w:cs="Times New Roman"/>
          <w:szCs w:val="28"/>
        </w:rPr>
        <w:t xml:space="preserve"> сад №15" муниципального образования городской округ Симферополь Р</w:t>
      </w:r>
      <w:r w:rsidR="00BF5915" w:rsidRPr="00A11201">
        <w:rPr>
          <w:rFonts w:cs="Times New Roman"/>
          <w:szCs w:val="28"/>
        </w:rPr>
        <w:t>К</w:t>
      </w:r>
      <w:r w:rsidR="0054242E" w:rsidRPr="00A11201">
        <w:rPr>
          <w:rFonts w:cs="Times New Roman"/>
          <w:szCs w:val="28"/>
        </w:rPr>
        <w:t xml:space="preserve"> предлагает свою версию проведения практической работы в 9 классе «</w:t>
      </w:r>
      <w:r w:rsidRPr="00A11201">
        <w:rPr>
          <w:rFonts w:cs="Times New Roman"/>
          <w:szCs w:val="28"/>
        </w:rPr>
        <w:t>Решение экспериментальных задач по теме «Металлы и их соединения»</w:t>
      </w:r>
      <w:r w:rsidR="00F74CB9" w:rsidRPr="00A11201">
        <w:rPr>
          <w:rFonts w:cs="Times New Roman"/>
          <w:szCs w:val="28"/>
        </w:rPr>
        <w:t xml:space="preserve">. Для </w:t>
      </w:r>
      <w:r w:rsidR="00F74CB9" w:rsidRPr="00A11201">
        <w:rPr>
          <w:rFonts w:cs="Times New Roman"/>
          <w:szCs w:val="28"/>
        </w:rPr>
        <w:lastRenderedPageBreak/>
        <w:t xml:space="preserve">проведения практической работы изучите инструкцию (файл Мясников В.В., 9 класс, практическая работа №7) и разошлите учащимся. Выполнение химического эксперимента </w:t>
      </w:r>
      <w:proofErr w:type="spellStart"/>
      <w:r w:rsidR="00F74CB9" w:rsidRPr="00A11201">
        <w:rPr>
          <w:rFonts w:cs="Times New Roman"/>
          <w:szCs w:val="28"/>
        </w:rPr>
        <w:t>Мясниковым</w:t>
      </w:r>
      <w:proofErr w:type="spellEnd"/>
      <w:r w:rsidR="00F74CB9" w:rsidRPr="00A11201">
        <w:rPr>
          <w:rFonts w:cs="Times New Roman"/>
          <w:szCs w:val="28"/>
        </w:rPr>
        <w:t xml:space="preserve"> В.В. можно посмотреть по ссылке </w:t>
      </w:r>
      <w:r w:rsidR="00F74CB9" w:rsidRPr="00A11201">
        <w:rPr>
          <w:rFonts w:cs="Times New Roman"/>
          <w:color w:val="262626"/>
          <w:szCs w:val="28"/>
          <w:shd w:val="clear" w:color="auto" w:fill="FFFFFF"/>
        </w:rPr>
        <w:t xml:space="preserve">Ссылка для скачивания файлов: </w:t>
      </w:r>
      <w:hyperlink r:id="rId7" w:tgtFrame="_blank" w:tooltip="https://cloud.mail.ru/stock/6JBBCA7RnfGQZzg8maKKKegE" w:history="1">
        <w:r w:rsidR="00F74CB9" w:rsidRPr="00A11201">
          <w:rPr>
            <w:rStyle w:val="a3"/>
            <w:rFonts w:cs="Times New Roman"/>
            <w:color w:val="315EFB"/>
            <w:szCs w:val="28"/>
            <w:shd w:val="clear" w:color="auto" w:fill="FFFFFF"/>
          </w:rPr>
          <w:t>https://cloud.mail.ru/stock/6JBBCA7RnfGQZzg8maKKKegE</w:t>
        </w:r>
      </w:hyperlink>
      <w:r w:rsidR="00855267">
        <w:rPr>
          <w:rFonts w:cs="Times New Roman"/>
          <w:szCs w:val="28"/>
        </w:rPr>
        <w:t xml:space="preserve">. </w:t>
      </w:r>
      <w:r w:rsidR="00F74CB9" w:rsidRPr="00A11201">
        <w:rPr>
          <w:rFonts w:cs="Times New Roman"/>
          <w:color w:val="262626"/>
          <w:szCs w:val="28"/>
          <w:shd w:val="clear" w:color="auto" w:fill="FFFFFF"/>
        </w:rPr>
        <w:t>Файлы будут храниться до 27.10.2020.</w:t>
      </w:r>
    </w:p>
    <w:p w:rsidR="00A557E1" w:rsidRPr="00A11201" w:rsidRDefault="00A557E1" w:rsidP="004E1B78">
      <w:pPr>
        <w:ind w:firstLine="708"/>
        <w:rPr>
          <w:rFonts w:cs="Times New Roman"/>
          <w:szCs w:val="28"/>
        </w:rPr>
      </w:pPr>
      <w:r w:rsidRPr="00A11201">
        <w:rPr>
          <w:rFonts w:cs="Times New Roman"/>
          <w:szCs w:val="28"/>
        </w:rPr>
        <w:t xml:space="preserve">Практическая часть программы включает обязательное выполнение контрольных работ. Объективность оценивания повышается с количеством вариантов, предложенных учащимся. </w:t>
      </w:r>
      <w:proofErr w:type="spellStart"/>
      <w:r w:rsidRPr="00A11201">
        <w:rPr>
          <w:rFonts w:cs="Times New Roman"/>
          <w:szCs w:val="28"/>
        </w:rPr>
        <w:t>Разноуровневые</w:t>
      </w:r>
      <w:proofErr w:type="spellEnd"/>
      <w:r w:rsidRPr="00A11201">
        <w:rPr>
          <w:rFonts w:cs="Times New Roman"/>
          <w:szCs w:val="28"/>
        </w:rPr>
        <w:t xml:space="preserve"> контрольные работы при данной форме обучения нежелательны.</w:t>
      </w:r>
    </w:p>
    <w:p w:rsidR="00A557E1" w:rsidRPr="00A11201" w:rsidRDefault="00A557E1" w:rsidP="004E1B78">
      <w:pPr>
        <w:ind w:firstLine="708"/>
        <w:rPr>
          <w:rFonts w:cs="Times New Roman"/>
          <w:szCs w:val="28"/>
        </w:rPr>
      </w:pPr>
      <w:r w:rsidRPr="00A11201">
        <w:rPr>
          <w:rFonts w:cs="Times New Roman"/>
          <w:szCs w:val="28"/>
        </w:rPr>
        <w:t xml:space="preserve">Для составления контрольных работ </w:t>
      </w:r>
      <w:r w:rsidR="00485398" w:rsidRPr="00A11201">
        <w:rPr>
          <w:rFonts w:cs="Times New Roman"/>
          <w:szCs w:val="28"/>
        </w:rPr>
        <w:t>можно воспользоваться материалами нового пособия известного учителям химии</w:t>
      </w:r>
      <w:r w:rsidR="004E1B78">
        <w:rPr>
          <w:rFonts w:cs="Times New Roman"/>
          <w:szCs w:val="28"/>
        </w:rPr>
        <w:t xml:space="preserve"> </w:t>
      </w:r>
      <w:proofErr w:type="spellStart"/>
      <w:r w:rsidR="00485398" w:rsidRPr="00A11201">
        <w:rPr>
          <w:rFonts w:cs="Times New Roman"/>
          <w:szCs w:val="28"/>
        </w:rPr>
        <w:t>Радецкого</w:t>
      </w:r>
      <w:proofErr w:type="spellEnd"/>
      <w:r w:rsidR="00485398" w:rsidRPr="00A11201">
        <w:rPr>
          <w:rFonts w:cs="Times New Roman"/>
          <w:szCs w:val="28"/>
        </w:rPr>
        <w:t xml:space="preserve"> А.М.</w:t>
      </w:r>
    </w:p>
    <w:p w:rsidR="00605E00" w:rsidRPr="00A11201" w:rsidRDefault="00605E00" w:rsidP="004E1B78">
      <w:pPr>
        <w:ind w:firstLine="708"/>
        <w:rPr>
          <w:rFonts w:cs="Times New Roman"/>
          <w:szCs w:val="28"/>
        </w:rPr>
      </w:pPr>
      <w:r w:rsidRPr="00A11201">
        <w:rPr>
          <w:rFonts w:cs="Times New Roman"/>
          <w:szCs w:val="28"/>
        </w:rPr>
        <w:t xml:space="preserve">Дидактические материалы </w:t>
      </w:r>
      <w:proofErr w:type="spellStart"/>
      <w:r w:rsidRPr="00A11201">
        <w:rPr>
          <w:rFonts w:cs="Times New Roman"/>
          <w:szCs w:val="28"/>
        </w:rPr>
        <w:t>Радецкого</w:t>
      </w:r>
      <w:proofErr w:type="spellEnd"/>
      <w:r w:rsidRPr="00A11201">
        <w:rPr>
          <w:rFonts w:cs="Times New Roman"/>
          <w:szCs w:val="28"/>
        </w:rPr>
        <w:t xml:space="preserve"> А.М.</w:t>
      </w:r>
      <w:r w:rsidR="00BA77E9" w:rsidRPr="00A11201">
        <w:rPr>
          <w:rFonts w:cs="Times New Roman"/>
          <w:szCs w:val="28"/>
        </w:rPr>
        <w:t>составлены в соответствии с содержанием учебников авторов Г.Е. Рудзитис, Ф.Г. Фельдман</w:t>
      </w:r>
      <w:r w:rsidR="00A11201">
        <w:rPr>
          <w:rFonts w:cs="Times New Roman"/>
          <w:szCs w:val="28"/>
        </w:rPr>
        <w:t xml:space="preserve">, к ним нет </w:t>
      </w:r>
      <w:proofErr w:type="spellStart"/>
      <w:r w:rsidR="00A11201">
        <w:rPr>
          <w:rFonts w:cs="Times New Roman"/>
          <w:szCs w:val="28"/>
        </w:rPr>
        <w:t>решебников</w:t>
      </w:r>
      <w:proofErr w:type="spellEnd"/>
      <w:r w:rsidR="00BA77E9" w:rsidRPr="00A11201">
        <w:rPr>
          <w:rFonts w:cs="Times New Roman"/>
          <w:szCs w:val="28"/>
        </w:rPr>
        <w:t>.</w:t>
      </w:r>
    </w:p>
    <w:p w:rsidR="00A11201" w:rsidRDefault="00A11201" w:rsidP="004E1B78">
      <w:pPr>
        <w:ind w:firstLine="708"/>
        <w:rPr>
          <w:rFonts w:cs="Times New Roman"/>
          <w:szCs w:val="28"/>
        </w:rPr>
      </w:pPr>
    </w:p>
    <w:p w:rsidR="00DE2779" w:rsidRPr="00A11201" w:rsidRDefault="00DE2779" w:rsidP="004E1B78">
      <w:pPr>
        <w:ind w:firstLine="708"/>
        <w:rPr>
          <w:rFonts w:cs="Times New Roman"/>
          <w:szCs w:val="28"/>
        </w:rPr>
      </w:pPr>
      <w:r w:rsidRPr="00A11201">
        <w:rPr>
          <w:rFonts w:cs="Times New Roman"/>
          <w:szCs w:val="28"/>
        </w:rPr>
        <w:t xml:space="preserve">Методист </w:t>
      </w:r>
      <w:r w:rsidR="001474F6" w:rsidRPr="00A11201">
        <w:rPr>
          <w:rFonts w:cs="Times New Roman"/>
          <w:szCs w:val="28"/>
        </w:rPr>
        <w:t>ЦНППМПР</w:t>
      </w:r>
      <w:r w:rsidR="004E1B78">
        <w:rPr>
          <w:rFonts w:cs="Times New Roman"/>
          <w:szCs w:val="28"/>
        </w:rPr>
        <w:t xml:space="preserve">       </w:t>
      </w:r>
      <w:r w:rsidR="001474F6" w:rsidRPr="00A11201">
        <w:rPr>
          <w:rFonts w:cs="Times New Roman"/>
          <w:szCs w:val="28"/>
        </w:rPr>
        <w:t xml:space="preserve"> Курьянова Т.Н.</w:t>
      </w:r>
    </w:p>
    <w:p w:rsidR="003B015C" w:rsidRPr="00A11201" w:rsidRDefault="003B015C" w:rsidP="004E1B78">
      <w:pPr>
        <w:ind w:firstLine="708"/>
        <w:rPr>
          <w:rFonts w:cs="Times New Roman"/>
          <w:szCs w:val="28"/>
        </w:rPr>
      </w:pPr>
    </w:p>
    <w:sectPr w:rsidR="003B015C" w:rsidRPr="00A11201" w:rsidSect="001C6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A224D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60CF5"/>
    <w:multiLevelType w:val="hybridMultilevel"/>
    <w:tmpl w:val="6436C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8AD"/>
    <w:rsid w:val="000219B4"/>
    <w:rsid w:val="00055D8F"/>
    <w:rsid w:val="000C4CF3"/>
    <w:rsid w:val="0012369C"/>
    <w:rsid w:val="001474F6"/>
    <w:rsid w:val="00150467"/>
    <w:rsid w:val="00164B2F"/>
    <w:rsid w:val="001726FC"/>
    <w:rsid w:val="00190C5C"/>
    <w:rsid w:val="001922DC"/>
    <w:rsid w:val="001C6EE0"/>
    <w:rsid w:val="001F6EF2"/>
    <w:rsid w:val="00216CD6"/>
    <w:rsid w:val="00233741"/>
    <w:rsid w:val="00235A3C"/>
    <w:rsid w:val="0026382C"/>
    <w:rsid w:val="002638FA"/>
    <w:rsid w:val="00271BFC"/>
    <w:rsid w:val="0029660F"/>
    <w:rsid w:val="002A23F4"/>
    <w:rsid w:val="00302B0D"/>
    <w:rsid w:val="003271DE"/>
    <w:rsid w:val="0033636C"/>
    <w:rsid w:val="003B015C"/>
    <w:rsid w:val="003B68E4"/>
    <w:rsid w:val="003F68AF"/>
    <w:rsid w:val="004639BB"/>
    <w:rsid w:val="00483706"/>
    <w:rsid w:val="00485398"/>
    <w:rsid w:val="004A6035"/>
    <w:rsid w:val="004E1B78"/>
    <w:rsid w:val="00517B65"/>
    <w:rsid w:val="00531284"/>
    <w:rsid w:val="0054242E"/>
    <w:rsid w:val="00544AEB"/>
    <w:rsid w:val="00597EDC"/>
    <w:rsid w:val="005B687A"/>
    <w:rsid w:val="005F0540"/>
    <w:rsid w:val="005F4BA8"/>
    <w:rsid w:val="00605E00"/>
    <w:rsid w:val="0062597F"/>
    <w:rsid w:val="00661282"/>
    <w:rsid w:val="00674CC9"/>
    <w:rsid w:val="006A0D1A"/>
    <w:rsid w:val="006D5410"/>
    <w:rsid w:val="006E6F89"/>
    <w:rsid w:val="00704C4D"/>
    <w:rsid w:val="00735012"/>
    <w:rsid w:val="007513D5"/>
    <w:rsid w:val="00797A6F"/>
    <w:rsid w:val="007B6CC6"/>
    <w:rsid w:val="00822561"/>
    <w:rsid w:val="00836227"/>
    <w:rsid w:val="00855267"/>
    <w:rsid w:val="0088481A"/>
    <w:rsid w:val="00892C61"/>
    <w:rsid w:val="008A66EF"/>
    <w:rsid w:val="008A7FDE"/>
    <w:rsid w:val="00904880"/>
    <w:rsid w:val="00907128"/>
    <w:rsid w:val="009563AB"/>
    <w:rsid w:val="00976FB1"/>
    <w:rsid w:val="009A018B"/>
    <w:rsid w:val="009A0C4B"/>
    <w:rsid w:val="009A289D"/>
    <w:rsid w:val="009B7E09"/>
    <w:rsid w:val="00A006A1"/>
    <w:rsid w:val="00A11201"/>
    <w:rsid w:val="00A11CB7"/>
    <w:rsid w:val="00A214A0"/>
    <w:rsid w:val="00A247A2"/>
    <w:rsid w:val="00A26ADF"/>
    <w:rsid w:val="00A557E1"/>
    <w:rsid w:val="00A979C1"/>
    <w:rsid w:val="00AF7054"/>
    <w:rsid w:val="00B10C56"/>
    <w:rsid w:val="00BA1165"/>
    <w:rsid w:val="00BA77E9"/>
    <w:rsid w:val="00BB22B9"/>
    <w:rsid w:val="00BD43B0"/>
    <w:rsid w:val="00BE5C9E"/>
    <w:rsid w:val="00BF5915"/>
    <w:rsid w:val="00C472BB"/>
    <w:rsid w:val="00C76CD6"/>
    <w:rsid w:val="00CF36F1"/>
    <w:rsid w:val="00CF48AD"/>
    <w:rsid w:val="00D03BCE"/>
    <w:rsid w:val="00D525F6"/>
    <w:rsid w:val="00D554D6"/>
    <w:rsid w:val="00D64425"/>
    <w:rsid w:val="00DE2779"/>
    <w:rsid w:val="00E16C2D"/>
    <w:rsid w:val="00E30E9E"/>
    <w:rsid w:val="00E61CF7"/>
    <w:rsid w:val="00F16CC7"/>
    <w:rsid w:val="00F74CB9"/>
    <w:rsid w:val="00F76105"/>
    <w:rsid w:val="00FA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27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F0540"/>
  </w:style>
  <w:style w:type="character" w:customStyle="1" w:styleId="breadcrumbs">
    <w:name w:val="breadcrumbs"/>
    <w:basedOn w:val="a0"/>
    <w:rsid w:val="006A0D1A"/>
  </w:style>
  <w:style w:type="character" w:styleId="a3">
    <w:name w:val="Hyperlink"/>
    <w:basedOn w:val="a0"/>
    <w:uiPriority w:val="99"/>
    <w:unhideWhenUsed/>
    <w:rsid w:val="006A0D1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0D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D1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B7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B7E09"/>
    <w:pPr>
      <w:spacing w:after="200" w:line="276" w:lineRule="auto"/>
      <w:ind w:left="720"/>
      <w:contextualSpacing/>
      <w:jc w:val="left"/>
    </w:pPr>
    <w:rPr>
      <w:rFonts w:cs="Times New Roman"/>
      <w:b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53128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il.rambler.ru/m/redirect?url=https%3A//cloud.mail.ru/stock/6JBBCA7RnfGQZzg8maKKKegE&amp;hash=c8dcda64b25c0440715ae0cc145b84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rtulab.net/" TargetMode="External"/><Relationship Id="rId5" Type="http://schemas.openxmlformats.org/officeDocument/2006/relationships/hyperlink" Target="https://yadi.sk/d/-l2qBjEivIp8s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5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22</cp:revision>
  <dcterms:created xsi:type="dcterms:W3CDTF">2020-04-29T10:59:00Z</dcterms:created>
  <dcterms:modified xsi:type="dcterms:W3CDTF">2020-04-30T16:21:00Z</dcterms:modified>
</cp:coreProperties>
</file>