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78B4C" w14:textId="0BA7C644" w:rsidR="00D12DD5" w:rsidRDefault="00D12DD5" w:rsidP="00D1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ГБУ ДПО РК</w:t>
      </w:r>
    </w:p>
    <w:p w14:paraId="0AAD9C50" w14:textId="1AF4B605" w:rsidR="00D12DD5" w:rsidRDefault="00D12DD5" w:rsidP="00D1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«Крымский республиканский институт постдипломного педагогического образования»</w:t>
      </w:r>
    </w:p>
    <w:p w14:paraId="415254D2" w14:textId="77777777" w:rsidR="00D12DD5" w:rsidRDefault="00D12DD5" w:rsidP="00D12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8CD921" w14:textId="77777777" w:rsidR="00D12DD5" w:rsidRDefault="00D12DD5" w:rsidP="00D12D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727C7D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1E9569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56BA5B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1380D67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66E1CF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F1C7A5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84F21D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8490EF7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CFD7B3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92A9D2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289B52E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F88207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3A0F1A0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6271F9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BB380C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861EEFC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1A3675" w14:textId="77777777" w:rsidR="00D12DD5" w:rsidRDefault="00D12DD5" w:rsidP="00D12D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7F8">
        <w:rPr>
          <w:rFonts w:ascii="Times New Roman" w:hAnsi="Times New Roman"/>
          <w:b/>
          <w:sz w:val="28"/>
          <w:szCs w:val="28"/>
        </w:rPr>
        <w:t xml:space="preserve">Анализ результатов итогового сочинения </w:t>
      </w:r>
    </w:p>
    <w:p w14:paraId="58A7D21C" w14:textId="57E0B721" w:rsidR="00D12DD5" w:rsidRPr="007B37F8" w:rsidRDefault="00D12DD5" w:rsidP="00D12D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7F8">
        <w:rPr>
          <w:rFonts w:ascii="Times New Roman" w:hAnsi="Times New Roman"/>
          <w:b/>
          <w:sz w:val="28"/>
          <w:szCs w:val="28"/>
        </w:rPr>
        <w:t xml:space="preserve">в выпускных классах и выработка мер по повышению качества обучения русскому языку </w:t>
      </w:r>
      <w:bookmarkStart w:id="0" w:name="_GoBack"/>
      <w:bookmarkEnd w:id="0"/>
    </w:p>
    <w:p w14:paraId="3934716F" w14:textId="77777777" w:rsidR="00D12DD5" w:rsidRPr="007B37F8" w:rsidRDefault="00D12DD5" w:rsidP="00D12D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F0936E" w14:textId="77777777" w:rsidR="00D12DD5" w:rsidRDefault="00D12DD5" w:rsidP="00D12DD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54B036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F8EBE0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DA533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77189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B9712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F6294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65CE30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A3DC2E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42BB42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6B80F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9FCC33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99592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9BE218" w14:textId="77777777" w:rsidR="00D12DD5" w:rsidRDefault="00D12DD5" w:rsidP="00D12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DADAE" w14:textId="77777777" w:rsidR="00D12DD5" w:rsidRDefault="00D12DD5" w:rsidP="00D12D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CA275" w14:textId="4A12D8DC" w:rsidR="00D12DD5" w:rsidRPr="00401370" w:rsidRDefault="00D12DD5" w:rsidP="00D12D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Симферополь</w:t>
      </w:r>
      <w:r w:rsidR="006F0740">
        <w:rPr>
          <w:rFonts w:ascii="Times New Roman" w:eastAsia="Times New Roman" w:hAnsi="Times New Roman"/>
          <w:b/>
          <w:sz w:val="28"/>
          <w:szCs w:val="28"/>
          <w:lang w:eastAsia="ru-RU"/>
        </w:rPr>
        <w:t>-2023</w:t>
      </w:r>
    </w:p>
    <w:p w14:paraId="0D868028" w14:textId="77777777" w:rsidR="00E305CA" w:rsidRDefault="00A4632C" w:rsidP="00A4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7F8">
        <w:rPr>
          <w:rFonts w:ascii="Times New Roman" w:hAnsi="Times New Roman"/>
          <w:b/>
          <w:sz w:val="28"/>
          <w:szCs w:val="28"/>
        </w:rPr>
        <w:t xml:space="preserve">Анализ результатов итогового сочинения в выпускных классах и выработка мер по повышению качества обучения русскому языку </w:t>
      </w:r>
    </w:p>
    <w:p w14:paraId="262889C9" w14:textId="6205A48C" w:rsidR="00A4632C" w:rsidRPr="007B37F8" w:rsidRDefault="00A4632C" w:rsidP="00A463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37F8">
        <w:rPr>
          <w:rFonts w:ascii="Times New Roman" w:hAnsi="Times New Roman"/>
          <w:b/>
          <w:sz w:val="28"/>
          <w:szCs w:val="28"/>
        </w:rPr>
        <w:lastRenderedPageBreak/>
        <w:t>совместно с общественн</w:t>
      </w:r>
      <w:r w:rsidR="00E305CA">
        <w:rPr>
          <w:rFonts w:ascii="Times New Roman" w:hAnsi="Times New Roman"/>
          <w:b/>
          <w:sz w:val="28"/>
          <w:szCs w:val="28"/>
        </w:rPr>
        <w:t>ой организацией РК «Ассоциация русистов Республики Крым»</w:t>
      </w:r>
    </w:p>
    <w:p w14:paraId="7C3AAB93" w14:textId="77777777" w:rsidR="00A4632C" w:rsidRDefault="00A4632C" w:rsidP="00A46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FE680" w14:textId="77777777" w:rsidR="009146CA" w:rsidRPr="009146CA" w:rsidRDefault="009146CA" w:rsidP="009146CA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146CA">
        <w:rPr>
          <w:rFonts w:ascii="Times New Roman" w:hAnsi="Times New Roman"/>
          <w:b/>
          <w:bCs/>
          <w:sz w:val="28"/>
          <w:szCs w:val="28"/>
        </w:rPr>
        <w:t xml:space="preserve">Организационно-методические и организационно-технические условия проведения итогового сочинения (изложения) </w:t>
      </w:r>
    </w:p>
    <w:p w14:paraId="7D4BEF11" w14:textId="69ECE4E6" w:rsidR="009146CA" w:rsidRPr="009146CA" w:rsidRDefault="006F0740" w:rsidP="009146CA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 2022 – 2023</w:t>
      </w:r>
      <w:r w:rsidR="009146CA" w:rsidRPr="009146CA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5C16D1D6" w14:textId="77777777" w:rsidR="009146CA" w:rsidRPr="009146CA" w:rsidRDefault="009146CA" w:rsidP="009146CA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EB47E78" w14:textId="77777777" w:rsidR="009146CA" w:rsidRDefault="009146CA" w:rsidP="009146C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46CA">
        <w:rPr>
          <w:rFonts w:ascii="Times New Roman" w:hAnsi="Times New Roman"/>
          <w:sz w:val="28"/>
          <w:szCs w:val="28"/>
        </w:rPr>
        <w:t xml:space="preserve">Итоговое сочинение (изложение) является допуском к государственной итоговой аттестации по образовательным программам среднего общего образования, а также может быть использовано при приеме в образовательные организации высшего образования. </w:t>
      </w:r>
    </w:p>
    <w:p w14:paraId="120FF5AB" w14:textId="48FE16C2" w:rsidR="009146CA" w:rsidRPr="0064387B" w:rsidRDefault="009146CA" w:rsidP="0064387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146CA">
        <w:rPr>
          <w:rFonts w:ascii="Times New Roman" w:hAnsi="Times New Roman"/>
          <w:sz w:val="28"/>
          <w:szCs w:val="28"/>
        </w:rPr>
        <w:t>Основная цель проведения итогового сочинения (изложения) – п</w:t>
      </w:r>
      <w:r>
        <w:rPr>
          <w:rFonts w:ascii="Times New Roman" w:hAnsi="Times New Roman"/>
          <w:sz w:val="28"/>
          <w:szCs w:val="28"/>
        </w:rPr>
        <w:t xml:space="preserve">роверка </w:t>
      </w:r>
      <w:r w:rsidR="0064387B">
        <w:rPr>
          <w:rFonts w:ascii="Times New Roman" w:hAnsi="Times New Roman"/>
          <w:sz w:val="28"/>
          <w:szCs w:val="28"/>
        </w:rPr>
        <w:t xml:space="preserve">у школьников </w:t>
      </w:r>
      <w:r w:rsidR="00F27E43">
        <w:rPr>
          <w:rFonts w:ascii="Times New Roman" w:hAnsi="Times New Roman"/>
          <w:sz w:val="28"/>
          <w:szCs w:val="28"/>
        </w:rPr>
        <w:t>навыков создания письменного</w:t>
      </w:r>
      <w:r>
        <w:rPr>
          <w:rFonts w:ascii="Times New Roman" w:hAnsi="Times New Roman"/>
          <w:sz w:val="28"/>
          <w:szCs w:val="28"/>
        </w:rPr>
        <w:t xml:space="preserve"> высказывания.</w:t>
      </w:r>
      <w:r w:rsidR="0064387B">
        <w:rPr>
          <w:rFonts w:ascii="Times New Roman" w:hAnsi="Times New Roman"/>
          <w:sz w:val="28"/>
          <w:szCs w:val="28"/>
        </w:rPr>
        <w:t xml:space="preserve"> </w:t>
      </w:r>
      <w:r w:rsidRPr="009146CA">
        <w:rPr>
          <w:rFonts w:ascii="Times New Roman" w:hAnsi="Times New Roman"/>
          <w:sz w:val="28"/>
          <w:szCs w:val="28"/>
        </w:rPr>
        <w:t xml:space="preserve">Данный вид работы направлен на выявление у современных выпускников широты кругозора, умения рассуждать на предложенную тему, письменно выражать и аргументировать свою точку зрения с опорой на самостоятельно выбранные произведения отечественной и мировой литературы, умения строить композицию своего высказывания, </w:t>
      </w:r>
      <w:r w:rsidR="0064387B">
        <w:rPr>
          <w:rFonts w:ascii="Times New Roman" w:hAnsi="Times New Roman"/>
          <w:sz w:val="28"/>
          <w:szCs w:val="28"/>
        </w:rPr>
        <w:t>редактировать созданный текст</w:t>
      </w:r>
      <w:r w:rsidRPr="009146CA">
        <w:rPr>
          <w:rFonts w:ascii="Times New Roman" w:hAnsi="Times New Roman"/>
          <w:sz w:val="28"/>
          <w:szCs w:val="28"/>
        </w:rPr>
        <w:t xml:space="preserve"> </w:t>
      </w:r>
      <w:r w:rsidR="00F27E43">
        <w:rPr>
          <w:rFonts w:ascii="Times New Roman" w:hAnsi="Times New Roman"/>
          <w:sz w:val="28"/>
          <w:szCs w:val="28"/>
        </w:rPr>
        <w:t>в соответствии с</w:t>
      </w:r>
      <w:r w:rsidRPr="009146CA">
        <w:rPr>
          <w:rFonts w:ascii="Times New Roman" w:hAnsi="Times New Roman"/>
          <w:sz w:val="28"/>
          <w:szCs w:val="28"/>
        </w:rPr>
        <w:t xml:space="preserve"> норм</w:t>
      </w:r>
      <w:r w:rsidR="0064387B">
        <w:rPr>
          <w:rFonts w:ascii="Times New Roman" w:hAnsi="Times New Roman"/>
          <w:sz w:val="28"/>
          <w:szCs w:val="28"/>
        </w:rPr>
        <w:t>ами</w:t>
      </w:r>
      <w:r w:rsidRPr="009146CA">
        <w:rPr>
          <w:rFonts w:ascii="Times New Roman" w:hAnsi="Times New Roman"/>
          <w:sz w:val="28"/>
          <w:szCs w:val="28"/>
        </w:rPr>
        <w:t xml:space="preserve"> русского литературного языка</w:t>
      </w:r>
      <w:r w:rsidR="0064387B">
        <w:rPr>
          <w:rFonts w:ascii="Times New Roman" w:hAnsi="Times New Roman"/>
          <w:sz w:val="28"/>
          <w:szCs w:val="28"/>
        </w:rPr>
        <w:t>.</w:t>
      </w:r>
    </w:p>
    <w:p w14:paraId="6817E94C" w14:textId="7BBB4768" w:rsidR="00F27E43" w:rsidRDefault="0064387B" w:rsidP="00643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</w:t>
      </w:r>
      <w:r w:rsidR="00F27E43">
        <w:rPr>
          <w:rFonts w:ascii="Times New Roman" w:eastAsia="Times New Roman" w:hAnsi="Times New Roman"/>
          <w:sz w:val="28"/>
          <w:szCs w:val="28"/>
          <w:lang w:eastAsia="ru-RU"/>
        </w:rPr>
        <w:t>итоговом сочинении (изложении) 7 декабря 2022</w:t>
      </w: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было зарегистрировано </w:t>
      </w:r>
      <w:r w:rsidR="00F27E43" w:rsidRPr="00F27E43">
        <w:rPr>
          <w:rFonts w:ascii="Times New Roman" w:eastAsia="Times New Roman" w:hAnsi="Times New Roman"/>
          <w:sz w:val="28"/>
          <w:szCs w:val="28"/>
          <w:lang w:eastAsia="ru-RU"/>
        </w:rPr>
        <w:t xml:space="preserve">8959 участников, из них на сочинение </w:t>
      </w:r>
      <w:r w:rsidR="00F27E43" w:rsidRPr="00F27E43">
        <w:rPr>
          <w:rFonts w:ascii="Times New Roman" w:hAnsi="Times New Roman"/>
          <w:sz w:val="28"/>
          <w:szCs w:val="28"/>
        </w:rPr>
        <w:t>–</w:t>
      </w:r>
      <w:r w:rsidR="00F27E43" w:rsidRPr="00F27E43">
        <w:rPr>
          <w:rFonts w:ascii="Times New Roman" w:eastAsia="Times New Roman" w:hAnsi="Times New Roman"/>
          <w:sz w:val="28"/>
          <w:szCs w:val="28"/>
          <w:lang w:eastAsia="ru-RU"/>
        </w:rPr>
        <w:t xml:space="preserve"> 8915, а на изложение </w:t>
      </w:r>
      <w:r w:rsidR="00F27E43" w:rsidRPr="00F27E43">
        <w:rPr>
          <w:rFonts w:ascii="Times New Roman" w:hAnsi="Times New Roman"/>
          <w:sz w:val="28"/>
          <w:szCs w:val="28"/>
        </w:rPr>
        <w:t>–</w:t>
      </w:r>
      <w:r w:rsidR="00F27E43" w:rsidRPr="00F27E43">
        <w:rPr>
          <w:rFonts w:ascii="Times New Roman" w:eastAsia="Times New Roman" w:hAnsi="Times New Roman"/>
          <w:sz w:val="28"/>
          <w:szCs w:val="28"/>
          <w:lang w:eastAsia="ru-RU"/>
        </w:rPr>
        <w:t xml:space="preserve"> 44</w:t>
      </w: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27E43" w:rsidRPr="00F27E43">
        <w:rPr>
          <w:rFonts w:ascii="Times New Roman" w:hAnsi="Times New Roman"/>
          <w:sz w:val="28"/>
          <w:szCs w:val="28"/>
        </w:rPr>
        <w:t>Количество обучающихся образовательных организаций среднего профессионального образования, которые были зарегистрированы для участия в итоговом сочинении (изложении) – 15, выпускников прошлых лет – 2.</w:t>
      </w:r>
    </w:p>
    <w:p w14:paraId="5AAF4EC6" w14:textId="0B99420A" w:rsidR="00F27E43" w:rsidRDefault="00F27E43" w:rsidP="00F27E4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>В основной день проведения итогового сочинения (изложения) 7 декабря 2022 года приняли участие 8832 человека из числа обучающихся общеобразовательных организаций, образовательных организаций среднего профессионального образования, а также выпускников прошлых лет. Явка участников итогового сочинения (изложения) составила 98,59% - от общего числа зарегистрированных участников. Не приняли участие в написании итогового сочинения (изложения) по уважительной причине 127 участников. В процессе проведения итогового сочинения (изложения) 2 участника завершили работу досрочно по состоянию здоровья, а 3 участника были удалены за нарушение порядка проведения итогового сочинения (изложения).</w:t>
      </w:r>
    </w:p>
    <w:p w14:paraId="59DDDBAD" w14:textId="77777777" w:rsidR="00F27E43" w:rsidRPr="00F27E43" w:rsidRDefault="00F27E43" w:rsidP="00F27E4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>В 2022/2023 учебном году Министерством образования, науки и молодежи Республики Крым было принято решение проводить итоговое сочинение (изложение) в общеобразовательных организациях, в которых выпускники получают среднее общее образование, а для обучающихся организаций среднего профессионального образования и выпускников прошлых лет – в местах проведения.</w:t>
      </w:r>
    </w:p>
    <w:p w14:paraId="11873833" w14:textId="310D3C28" w:rsidR="00F27E43" w:rsidRPr="00F27E43" w:rsidRDefault="00F27E43" w:rsidP="00F27E4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Итоговое сочинение (изложение) было проведено в 468 общеобразовательных организациях, кроме того, было организовано 27 пунктов проведения на дому, по фактическому месту проживания участников.</w:t>
      </w:r>
    </w:p>
    <w:p w14:paraId="586F971D" w14:textId="77777777" w:rsidR="00F27E43" w:rsidRPr="00F27E43" w:rsidRDefault="00F27E43" w:rsidP="00F27E4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участников с ограниченными возможностями здоровья, инвалидов, детей-инвалидов (далее – участники с ОВЗ) в соответствии с рекомендациями психолого-медико-педагогической комиссии были созданы специализированные условия, как на базе общеобразовательных организаций, так и в пунктах проведения на дому. Всего для участия в итоговом сочинении (изложении) было зарегистрировано 113 участников из категории участников с ОВЗ, из них 74 зарегистрировались на сочинение, 39 – на изложение. 16 участников из числа участников с ОВЗ отказались от создания специализированных условий и участвовали в написании итогового сочинения (изложения) на общих основаниях, для 97 были созданы специализированные условия на базе общеобразовательных организаций. </w:t>
      </w:r>
    </w:p>
    <w:p w14:paraId="25732391" w14:textId="77777777" w:rsidR="0064387B" w:rsidRPr="0064387B" w:rsidRDefault="0064387B" w:rsidP="00643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итогового сочинения (изложения) во всех аудиториях проведения осуществлялось видеонаблюдение в режиме офлайн.</w:t>
      </w:r>
    </w:p>
    <w:p w14:paraId="4D283D0E" w14:textId="77777777" w:rsidR="0064387B" w:rsidRPr="0064387B" w:rsidRDefault="0064387B" w:rsidP="00643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>Итоговое сочинение (изложение) прошло в штатном режиме без нарушений и технических сбоев.</w:t>
      </w:r>
    </w:p>
    <w:p w14:paraId="1BBB1196" w14:textId="77777777" w:rsidR="0064387B" w:rsidRPr="0064387B" w:rsidRDefault="0064387B" w:rsidP="00643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>Проверка работ участников итогового сочинения (изложения) осуществлялась муниципальными комиссиями с соблюдением рекомендаций по привлечению к проверке учителей русского языка и литературы, не преподающих соответствующие предметы в выпускных классах.</w:t>
      </w:r>
    </w:p>
    <w:p w14:paraId="729E769D" w14:textId="77777777" w:rsidR="0064387B" w:rsidRPr="0064387B" w:rsidRDefault="0064387B" w:rsidP="00643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>После окончания проверки и внесения сведений о результатах проверки бланки участников итогового сочинения (изложения) сканировались на уровне муниципальных образований и передавались на обработку в Региональный центр обработки информации в электронном виде посредством сервиса «Сбор ГИА», расположенного в защищенной сети передачи данных.</w:t>
      </w:r>
    </w:p>
    <w:p w14:paraId="44395E0B" w14:textId="77777777" w:rsidR="0064387B" w:rsidRPr="0064387B" w:rsidRDefault="0064387B" w:rsidP="00643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ходом проведения итогового сочинения (изложения) осуществлялся сотрудниками Министерства образования, науки и молодежи Республики Крым, в том числе сотрудниками Управления по надзору и контролю за соблюдением законодательства в сфере образования и муниципальных органов управления образованием. </w:t>
      </w:r>
    </w:p>
    <w:p w14:paraId="78C3D871" w14:textId="22893609" w:rsidR="009146CA" w:rsidRDefault="0064387B" w:rsidP="00643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87B">
        <w:rPr>
          <w:rFonts w:ascii="Times New Roman" w:eastAsia="Times New Roman" w:hAnsi="Times New Roman"/>
          <w:sz w:val="28"/>
          <w:szCs w:val="28"/>
          <w:lang w:eastAsia="ru-RU"/>
        </w:rPr>
        <w:t>Основной этап итогового сочинения (изложения) проведён организованно, в строгом соответствии с утверждённым порядком, без сбоев и нарушений со стороны комиссий по проведению и проверке итогового сочинения (изложения).</w:t>
      </w:r>
    </w:p>
    <w:p w14:paraId="3E0360C0" w14:textId="77777777" w:rsidR="00F27E43" w:rsidRPr="00F27E43" w:rsidRDefault="00F27E43" w:rsidP="00F27E4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>Зафиксированы нарушения со стороны 3-х участников итогового сочинения (изложения) в МБОУ «</w:t>
      </w:r>
      <w:proofErr w:type="spellStart"/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>Угловская</w:t>
      </w:r>
      <w:proofErr w:type="spellEnd"/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 Бахчисарайского района, МБОУ «Азовская школа-гимназия имени Николая Саввы» </w:t>
      </w:r>
      <w:proofErr w:type="spellStart"/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>Джанкойского</w:t>
      </w:r>
      <w:proofErr w:type="spellEnd"/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МБОУ «</w:t>
      </w:r>
      <w:proofErr w:type="spellStart"/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>Мазанская</w:t>
      </w:r>
      <w:proofErr w:type="spellEnd"/>
      <w:r w:rsidRPr="00F27E43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школа» Симферопольского района. Все участники удалены, их результаты аннулированы.</w:t>
      </w:r>
    </w:p>
    <w:p w14:paraId="04EAC7E5" w14:textId="77777777" w:rsidR="00F27E43" w:rsidRPr="0064387B" w:rsidRDefault="00F27E43" w:rsidP="006438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AFB7C" w14:textId="77777777" w:rsidR="0064387B" w:rsidRPr="0064387B" w:rsidRDefault="0064387B" w:rsidP="0064387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17786E8" w14:textId="74E4C7C1" w:rsidR="00A4632C" w:rsidRPr="0064387B" w:rsidRDefault="0064387B" w:rsidP="0064387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387B">
        <w:lastRenderedPageBreak/>
        <w:t xml:space="preserve"> </w:t>
      </w:r>
      <w:r w:rsidRPr="006438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Количественные </w:t>
      </w:r>
      <w:bookmarkStart w:id="1" w:name="_Hlk113542306"/>
      <w:r w:rsidRPr="006438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характеристики основного этапа итогового сочинения (изложения)</w:t>
      </w:r>
      <w:bookmarkEnd w:id="1"/>
    </w:p>
    <w:p w14:paraId="0867B7AA" w14:textId="77777777" w:rsidR="00A4632C" w:rsidRDefault="00A4632C" w:rsidP="006438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AAF31C" w14:textId="77777777" w:rsidR="00F27E43" w:rsidRPr="00F27E43" w:rsidRDefault="00F27E43" w:rsidP="00F27E43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7E43">
        <w:rPr>
          <w:rFonts w:ascii="Times New Roman" w:hAnsi="Times New Roman"/>
          <w:b/>
          <w:sz w:val="28"/>
          <w:szCs w:val="28"/>
        </w:rPr>
        <w:t>Темы итогового сочинения</w:t>
      </w:r>
    </w:p>
    <w:p w14:paraId="623D5F4C" w14:textId="77777777" w:rsidR="00F27E43" w:rsidRPr="00F27E43" w:rsidRDefault="00F27E43" w:rsidP="00F27E4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E43">
        <w:rPr>
          <w:rFonts w:ascii="Times New Roman" w:hAnsi="Times New Roman"/>
          <w:sz w:val="28"/>
          <w:szCs w:val="28"/>
        </w:rPr>
        <w:t>На 2022/2023 учебный год определены по две темы из трех тематических разделов:</w:t>
      </w:r>
    </w:p>
    <w:p w14:paraId="677DD68D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 «Духовно-нравственные ориентиры в жизни человека»:</w:t>
      </w:r>
    </w:p>
    <w:p w14:paraId="619CC74C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102. Какую жизненную цель можно назвать благородной?</w:t>
      </w:r>
    </w:p>
    <w:p w14:paraId="569693E9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210. Что такое взаимопонимание?</w:t>
      </w:r>
    </w:p>
    <w:p w14:paraId="69B541A9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 «Семья, общество, Отечество в жизни человека»:</w:t>
      </w:r>
    </w:p>
    <w:p w14:paraId="69A4DF70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310. Когда представитель старшего поколения становится настоящим авторитетом для молодежи?</w:t>
      </w:r>
    </w:p>
    <w:p w14:paraId="751CACDE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409. В чём ценность исторического опыта?</w:t>
      </w:r>
    </w:p>
    <w:p w14:paraId="6820B10A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934B828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3 «Природа и культура в жизни человека»:</w:t>
      </w:r>
    </w:p>
    <w:p w14:paraId="0689A31D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512. Почему достижения прогресса, дающие человеку удобства и комфорт, могут быть опасны для человечества?</w:t>
      </w:r>
    </w:p>
    <w:p w14:paraId="69433512" w14:textId="77777777" w:rsidR="00F27E43" w:rsidRPr="00F27E43" w:rsidRDefault="00F27E43" w:rsidP="00F27E43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7E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605. Что делает человека подлинно счастливым?</w:t>
      </w:r>
    </w:p>
    <w:p w14:paraId="5257F3D1" w14:textId="77777777" w:rsidR="00F27E43" w:rsidRPr="00F27E43" w:rsidRDefault="00F27E43" w:rsidP="00F27E4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E43">
        <w:rPr>
          <w:rFonts w:ascii="Times New Roman" w:hAnsi="Times New Roman"/>
          <w:sz w:val="28"/>
          <w:szCs w:val="28"/>
        </w:rPr>
        <w:t>В рамках открытых направлений тем итогового сочинения ФГБНУ «Федеральный институт педагогических измерений» для каждого часового пояса разработаны конкретные темы итогового сочинения и подобраны тексты изложений.</w:t>
      </w:r>
    </w:p>
    <w:p w14:paraId="13317192" w14:textId="77777777" w:rsidR="00F27E43" w:rsidRPr="00F27E43" w:rsidRDefault="00F27E43" w:rsidP="00F27E4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27E43">
        <w:rPr>
          <w:rFonts w:ascii="Times New Roman" w:hAnsi="Times New Roman"/>
          <w:sz w:val="28"/>
          <w:szCs w:val="28"/>
          <w:u w:val="single"/>
        </w:rPr>
        <w:t>Текст для итогового изложения</w:t>
      </w:r>
    </w:p>
    <w:p w14:paraId="6ADE9CF1" w14:textId="77777777" w:rsidR="00F27E43" w:rsidRPr="00F27E43" w:rsidRDefault="00F27E43" w:rsidP="00F27E43">
      <w:pPr>
        <w:spacing w:after="0" w:line="276" w:lineRule="auto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27E43">
        <w:rPr>
          <w:rFonts w:ascii="Times New Roman" w:hAnsi="Times New Roman"/>
          <w:b/>
          <w:bCs/>
          <w:iCs/>
          <w:sz w:val="28"/>
          <w:szCs w:val="28"/>
        </w:rPr>
        <w:t>902 Песок.</w:t>
      </w:r>
    </w:p>
    <w:p w14:paraId="7937BE83" w14:textId="77777777" w:rsidR="00F27E43" w:rsidRPr="00F27E43" w:rsidRDefault="00F27E43" w:rsidP="00F27E4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E43">
        <w:rPr>
          <w:rFonts w:ascii="Times New Roman" w:hAnsi="Times New Roman"/>
          <w:sz w:val="28"/>
          <w:szCs w:val="28"/>
        </w:rPr>
        <w:t>Ошибки в указании номера темы участниками итогового сочинения (изложения) не зафиксированы.</w:t>
      </w:r>
    </w:p>
    <w:p w14:paraId="730EFA38" w14:textId="4463CAFA" w:rsidR="0064387B" w:rsidRPr="0064387B" w:rsidRDefault="0064387B" w:rsidP="0064387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A23C78" w14:textId="77777777" w:rsidR="0064387B" w:rsidRPr="0064387B" w:rsidRDefault="0064387B" w:rsidP="0064387B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4387B">
        <w:rPr>
          <w:rFonts w:ascii="Times New Roman" w:hAnsi="Times New Roman"/>
          <w:b/>
          <w:sz w:val="28"/>
          <w:szCs w:val="28"/>
        </w:rPr>
        <w:t>Результаты основного этапа итогового сочинения (изложения) в Республике Крым в 2021/2022 учебном году</w:t>
      </w:r>
    </w:p>
    <w:p w14:paraId="0AF68078" w14:textId="77777777" w:rsidR="0064387B" w:rsidRPr="0064387B" w:rsidRDefault="0064387B" w:rsidP="0064387B">
      <w:pPr>
        <w:spacing w:after="0" w:line="276" w:lineRule="auto"/>
        <w:ind w:firstLine="708"/>
        <w:jc w:val="both"/>
        <w:rPr>
          <w:rFonts w:ascii="Times New Roman" w:hAnsi="Times New Roman"/>
          <w:b/>
          <w:sz w:val="10"/>
          <w:szCs w:val="10"/>
        </w:rPr>
      </w:pPr>
    </w:p>
    <w:p w14:paraId="14CE4612" w14:textId="77777777" w:rsidR="0064387B" w:rsidRPr="0064387B" w:rsidRDefault="0064387B" w:rsidP="0064387B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862D464" w14:textId="77777777" w:rsidR="0064387B" w:rsidRPr="0064387B" w:rsidRDefault="0064387B" w:rsidP="0064387B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4387B">
        <w:rPr>
          <w:rFonts w:ascii="Times New Roman" w:hAnsi="Times New Roman"/>
          <w:bCs/>
          <w:sz w:val="28"/>
          <w:szCs w:val="28"/>
        </w:rPr>
        <w:t>Анализ результатов участников основного этапа итогового сочинения показал отрицательную динамику результатов по сравнению с прошлым годом, а именно увеличение доли выпускников, получивших «незачет» на 2,3%. Выпускники, писавшие итоговое изложение, как и в 2020/2021 учебном году, 100% справились с работой.</w:t>
      </w:r>
    </w:p>
    <w:p w14:paraId="00B76AAD" w14:textId="77777777" w:rsidR="00A4632C" w:rsidRDefault="00A4632C" w:rsidP="00A46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</w:p>
    <w:p w14:paraId="743FFDAB" w14:textId="77777777" w:rsidR="00D25AF9" w:rsidRPr="00D25AF9" w:rsidRDefault="00D25AF9" w:rsidP="00D25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AF9">
        <w:rPr>
          <w:rFonts w:ascii="Times New Roman" w:hAnsi="Times New Roman"/>
          <w:b/>
          <w:sz w:val="28"/>
          <w:szCs w:val="28"/>
        </w:rPr>
        <w:t>Результаты участников основного этапа итогового сочинения (изложения) в Республике Крым в 2021/2022 учебном году, прошедшего 01.12.2021, в разрезе муниципальных образований Республики Крым</w:t>
      </w:r>
    </w:p>
    <w:tbl>
      <w:tblPr>
        <w:tblW w:w="10269" w:type="dxa"/>
        <w:jc w:val="center"/>
        <w:tblLook w:val="04A0" w:firstRow="1" w:lastRow="0" w:firstColumn="1" w:lastColumn="0" w:noHBand="0" w:noVBand="1"/>
      </w:tblPr>
      <w:tblGrid>
        <w:gridCol w:w="1620"/>
        <w:gridCol w:w="1080"/>
        <w:gridCol w:w="3389"/>
        <w:gridCol w:w="1400"/>
        <w:gridCol w:w="1400"/>
        <w:gridCol w:w="1380"/>
      </w:tblGrid>
      <w:tr w:rsidR="00884900" w:rsidRPr="00884900" w14:paraId="6F00D83A" w14:textId="77777777" w:rsidTr="00C334E7">
        <w:trPr>
          <w:trHeight w:val="513"/>
          <w:jc w:val="center"/>
        </w:trPr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D39B" w14:textId="77777777" w:rsidR="00884900" w:rsidRPr="00884900" w:rsidRDefault="00884900" w:rsidP="0088490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Код вида работы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C2DD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8528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673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84900" w:rsidRPr="00884900" w14:paraId="259B9CE8" w14:textId="77777777" w:rsidTr="00C334E7">
        <w:trPr>
          <w:trHeight w:val="345"/>
          <w:jc w:val="center"/>
        </w:trPr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09BB" w14:textId="77777777" w:rsidR="00884900" w:rsidRPr="00884900" w:rsidRDefault="00884900" w:rsidP="00884900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вида работы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0AB3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3E9B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изложение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A863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84900" w:rsidRPr="00884900" w14:paraId="694BE3E9" w14:textId="77777777" w:rsidTr="00C334E7">
        <w:trPr>
          <w:trHeight w:val="126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9EF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74DE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регистрации,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9D5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A68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934E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8959</w:t>
            </w:r>
          </w:p>
        </w:tc>
      </w:tr>
      <w:tr w:rsidR="00884900" w:rsidRPr="00884900" w14:paraId="373A4A4D" w14:textId="77777777" w:rsidTr="00C334E7">
        <w:trPr>
          <w:trHeight w:val="6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353EA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EB8F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приняли участие в итоговом сочинении (изложении),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A597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6721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0539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8833</w:t>
            </w:r>
          </w:p>
        </w:tc>
      </w:tr>
      <w:tr w:rsidR="00884900" w:rsidRPr="00884900" w14:paraId="6B33EDB3" w14:textId="77777777" w:rsidTr="00C334E7">
        <w:trPr>
          <w:trHeight w:val="22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4149B5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58783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явки на итоговое сочинение (изложение), 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6F81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98,58%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6334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BCB4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98,59%</w:t>
            </w:r>
          </w:p>
        </w:tc>
      </w:tr>
      <w:tr w:rsidR="00884900" w:rsidRPr="00884900" w14:paraId="74FDB66D" w14:textId="77777777" w:rsidTr="00C334E7">
        <w:trPr>
          <w:trHeight w:val="15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2E197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5378C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явились на итоговое сочинение (изложение),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B999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DDD9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C1AC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884900" w:rsidRPr="00884900" w14:paraId="145995E2" w14:textId="77777777" w:rsidTr="00C334E7">
        <w:trPr>
          <w:trHeight w:val="60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C76B9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6C40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удалены за нарушение порядка, чел.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B350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B24B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C3DB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84900" w:rsidRPr="00884900" w14:paraId="6A94CC5D" w14:textId="77777777" w:rsidTr="00C334E7">
        <w:trPr>
          <w:trHeight w:val="72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B31A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EC889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завершили написание работы по уважительной причине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EC50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89EA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91B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84900" w:rsidRPr="00884900" w14:paraId="721C9ADE" w14:textId="77777777" w:rsidTr="00C334E7">
        <w:trPr>
          <w:trHeight w:val="439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F9DA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14:paraId="2E2E19E1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ПОЛУЧИЛИ РЕЗУЛЬТАТ: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9A3A5FB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234E79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864BF4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8827</w:t>
            </w:r>
          </w:p>
        </w:tc>
      </w:tr>
      <w:tr w:rsidR="00884900" w:rsidRPr="00884900" w14:paraId="212534CE" w14:textId="77777777" w:rsidTr="00C334E7">
        <w:trPr>
          <w:trHeight w:val="8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E93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итогового сочинения (изложения)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C4D7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B55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8634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4910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24A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8571</w:t>
            </w:r>
          </w:p>
        </w:tc>
      </w:tr>
      <w:tr w:rsidR="00884900" w:rsidRPr="00884900" w14:paraId="62C6B8CE" w14:textId="77777777" w:rsidTr="00C334E7">
        <w:trPr>
          <w:trHeight w:val="6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8719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68FC4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932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3895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97,09%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8AA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C81D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97,10%</w:t>
            </w:r>
          </w:p>
        </w:tc>
      </w:tr>
      <w:tr w:rsidR="00884900" w:rsidRPr="00884900" w14:paraId="0CD5F11A" w14:textId="77777777" w:rsidTr="00C334E7">
        <w:trPr>
          <w:trHeight w:val="13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CA07B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33C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4B6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31A3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F3AF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66A0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  <w:tr w:rsidR="00884900" w:rsidRPr="00884900" w14:paraId="282A224A" w14:textId="77777777" w:rsidTr="00C334E7">
        <w:trPr>
          <w:trHeight w:val="6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F385B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1C098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047" w14:textId="77777777" w:rsidR="00884900" w:rsidRPr="00884900" w:rsidRDefault="00884900" w:rsidP="008849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6B17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2,91%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2D25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AB79" w14:textId="77777777" w:rsidR="00884900" w:rsidRPr="00884900" w:rsidRDefault="00884900" w:rsidP="008849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49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2,90%</w:t>
            </w:r>
          </w:p>
        </w:tc>
      </w:tr>
    </w:tbl>
    <w:p w14:paraId="55F37039" w14:textId="737248D9" w:rsidR="00D25AF9" w:rsidRDefault="00D25A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8E1DFB" w14:textId="77777777" w:rsidR="00884900" w:rsidRPr="00884900" w:rsidRDefault="00884900" w:rsidP="00884900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4900">
        <w:rPr>
          <w:rFonts w:ascii="Times New Roman" w:hAnsi="Times New Roman"/>
          <w:bCs/>
          <w:sz w:val="28"/>
          <w:szCs w:val="28"/>
        </w:rPr>
        <w:t>В основной день в итоговом сочинении (изложении) приняли участие 8788 человек, что на 690 участников больше количества участников прошлого года. Анализ результатов основного этапа итогового сочинения показал положительную динамику результатов по сравнению с прошлым годом, а именно на 2,69% увеличилась доля выпускников, получивших «зачет» (97,09% получили «зачет» в 2022 году, 94,4% - в 2021 году). Выпускники, писавшие итоговое изложение также, как и в 2021/2022 учебном году, 100% справились с работой.</w:t>
      </w:r>
    </w:p>
    <w:p w14:paraId="0261901E" w14:textId="73E275EF" w:rsidR="00884900" w:rsidRDefault="00884900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D34404" w14:textId="77777777" w:rsidR="00884900" w:rsidRPr="00D25AF9" w:rsidRDefault="00884900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251225" w14:textId="77777777" w:rsidR="00D25AF9" w:rsidRPr="00D25AF9" w:rsidRDefault="00D25A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AF9">
        <w:rPr>
          <w:rFonts w:ascii="Times New Roman" w:hAnsi="Times New Roman"/>
          <w:b/>
          <w:bCs/>
          <w:sz w:val="28"/>
          <w:szCs w:val="28"/>
        </w:rPr>
        <w:t>Результаты участников итогового сочинения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3"/>
        <w:gridCol w:w="2283"/>
        <w:gridCol w:w="932"/>
        <w:gridCol w:w="932"/>
        <w:gridCol w:w="1396"/>
        <w:gridCol w:w="1145"/>
        <w:gridCol w:w="1392"/>
        <w:gridCol w:w="1035"/>
      </w:tblGrid>
      <w:tr w:rsidR="00417DF9" w:rsidRPr="00417DF9" w14:paraId="4D3024F1" w14:textId="77777777" w:rsidTr="00C334E7">
        <w:trPr>
          <w:trHeight w:val="328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6B3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 МОУО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8C6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МОУО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DF9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Приняли участие в итоговом сочинении и получили результаты</w:t>
            </w:r>
          </w:p>
        </w:tc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36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итогового сочинения</w:t>
            </w:r>
          </w:p>
        </w:tc>
      </w:tr>
      <w:tr w:rsidR="00417DF9" w:rsidRPr="00417DF9" w14:paraId="6DCA0771" w14:textId="77777777" w:rsidTr="00C334E7">
        <w:trPr>
          <w:trHeight w:val="559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192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B534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6E45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39D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A33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</w:tr>
      <w:tr w:rsidR="00417DF9" w:rsidRPr="00417DF9" w14:paraId="0FE6F189" w14:textId="77777777" w:rsidTr="00C334E7">
        <w:trPr>
          <w:trHeight w:val="189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614C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C7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892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71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090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человек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402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28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 человек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EEE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17DF9" w:rsidRPr="00417DF9" w14:paraId="03D89C40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DCE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46D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Бахчисарайский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732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D4C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54F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BD8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10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7A5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3,19</w:t>
            </w:r>
          </w:p>
        </w:tc>
      </w:tr>
      <w:tr w:rsidR="00417DF9" w:rsidRPr="00417DF9" w14:paraId="4E17435D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6A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2F60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Белогорский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2D0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0D0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BB2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B44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805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03B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1,39</w:t>
            </w:r>
          </w:p>
        </w:tc>
      </w:tr>
      <w:tr w:rsidR="00417DF9" w:rsidRPr="00417DF9" w14:paraId="67BD750D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2B1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D9B0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Джанкойский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35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7AD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ECC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E07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C3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519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9,77</w:t>
            </w:r>
          </w:p>
        </w:tc>
      </w:tr>
      <w:tr w:rsidR="00417DF9" w:rsidRPr="00417DF9" w14:paraId="3C4BDCE2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F4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4C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Кировский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E5B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AA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254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1F3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60D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2B3F1B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4,73</w:t>
            </w:r>
          </w:p>
        </w:tc>
      </w:tr>
      <w:tr w:rsidR="00417DF9" w:rsidRPr="00417DF9" w14:paraId="5E3A2C3D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B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8FD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Красногвардейский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014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D60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38A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8F3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90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7DF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2,89</w:t>
            </w:r>
          </w:p>
        </w:tc>
      </w:tr>
      <w:tr w:rsidR="00417DF9" w:rsidRPr="00417DF9" w14:paraId="59AEB50C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080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2B7C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Красноперекопский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308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937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048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E07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609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6A8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14,41</w:t>
            </w:r>
          </w:p>
        </w:tc>
      </w:tr>
      <w:tr w:rsidR="00417DF9" w:rsidRPr="00417DF9" w14:paraId="03E38FE3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739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2BD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Ленинский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AE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C90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E43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2C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65B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D60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1,79</w:t>
            </w:r>
          </w:p>
        </w:tc>
      </w:tr>
      <w:tr w:rsidR="00417DF9" w:rsidRPr="00417DF9" w14:paraId="1DEAD220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9EF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C5E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Нижнегорский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829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B9D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396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611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713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3E3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2,07</w:t>
            </w:r>
          </w:p>
        </w:tc>
      </w:tr>
      <w:tr w:rsidR="00417DF9" w:rsidRPr="00417DF9" w14:paraId="7B9E0BDB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FB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B0B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Первомайский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0AA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0AF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FB6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39D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D9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23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4,49</w:t>
            </w:r>
          </w:p>
        </w:tc>
      </w:tr>
      <w:tr w:rsidR="00417DF9" w:rsidRPr="00417DF9" w14:paraId="1F004E31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C12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B57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Раздольненский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43A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C6F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F03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389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D57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FD7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2,42</w:t>
            </w:r>
          </w:p>
        </w:tc>
      </w:tr>
      <w:tr w:rsidR="00417DF9" w:rsidRPr="00417DF9" w14:paraId="276D7874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BB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64D0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Сакский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5C0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319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43E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69B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2EB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833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1,59</w:t>
            </w:r>
          </w:p>
        </w:tc>
      </w:tr>
      <w:tr w:rsidR="00417DF9" w:rsidRPr="00417DF9" w14:paraId="47F8C48B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C3F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188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Симферопольский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C75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6C1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52A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9A6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0AB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787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3,65</w:t>
            </w:r>
          </w:p>
        </w:tc>
      </w:tr>
      <w:tr w:rsidR="00417DF9" w:rsidRPr="00417DF9" w14:paraId="37490B8A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F07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1678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DB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0D9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B1B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EBC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49B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433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7DF9" w:rsidRPr="00417DF9" w14:paraId="1FA9B29C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B5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8A0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Черноморский р-н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590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924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5A4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582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1F7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8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7DF9" w:rsidRPr="00417DF9" w14:paraId="2083D803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6B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F0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Алушта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92D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4D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C6C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9F8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C9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0F4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2,36</w:t>
            </w:r>
          </w:p>
        </w:tc>
      </w:tr>
      <w:tr w:rsidR="00417DF9" w:rsidRPr="00417DF9" w14:paraId="04D53A26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92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646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Армянск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F0F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B45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BE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9EF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5CB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54A6248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11,49</w:t>
            </w:r>
          </w:p>
        </w:tc>
      </w:tr>
      <w:tr w:rsidR="00417DF9" w:rsidRPr="00417DF9" w14:paraId="70BB887E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802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792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Джанкой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B8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DEF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666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F5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58A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579B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3,57</w:t>
            </w:r>
          </w:p>
        </w:tc>
      </w:tr>
      <w:tr w:rsidR="00417DF9" w:rsidRPr="00417DF9" w14:paraId="7721AD62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54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5A4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Евпатория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250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40B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498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925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17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611ED6C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417DF9" w:rsidRPr="00417DF9" w14:paraId="7732C274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91C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0911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Керчь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8F5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D9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549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255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17D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19C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C7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0,73</w:t>
            </w:r>
          </w:p>
        </w:tc>
      </w:tr>
      <w:tr w:rsidR="00417DF9" w:rsidRPr="00417DF9" w14:paraId="21D28FC2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3C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0F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Красноперекопск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38F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010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EE5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712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B95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3A030B3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2,52</w:t>
            </w:r>
          </w:p>
        </w:tc>
      </w:tr>
      <w:tr w:rsidR="00417DF9" w:rsidRPr="00417DF9" w14:paraId="459E99CC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73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D49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Саки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64F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43B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206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5C0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1FF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E86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7DF9" w:rsidRPr="00417DF9" w14:paraId="446145C5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13F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B19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Симферополь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C2E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BD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2002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89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AC3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373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D0E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417DF9" w:rsidRPr="00417DF9" w14:paraId="798A6390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5DF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F745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Судак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D56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9BC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F6D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1A4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DC6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732F52D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1,19</w:t>
            </w:r>
          </w:p>
        </w:tc>
      </w:tr>
      <w:tr w:rsidR="00417DF9" w:rsidRPr="00417DF9" w14:paraId="05AB1AF3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A9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75E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Феодосия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F01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B13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458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804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4B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883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52A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</w:t>
            </w:r>
          </w:p>
        </w:tc>
      </w:tr>
      <w:tr w:rsidR="00417DF9" w:rsidRPr="00417DF9" w14:paraId="10E5B78C" w14:textId="77777777" w:rsidTr="00C334E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86C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04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 Ялта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458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3A1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3D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B3B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698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09E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2,91</w:t>
            </w:r>
          </w:p>
        </w:tc>
      </w:tr>
      <w:tr w:rsidR="00417DF9" w:rsidRPr="00417DF9" w14:paraId="0D89F101" w14:textId="77777777" w:rsidTr="00C334E7">
        <w:trPr>
          <w:trHeight w:val="57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F2AC2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 Крым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8377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5B5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2E2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75623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A3E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97,09%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58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349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2,91%</w:t>
            </w:r>
          </w:p>
        </w:tc>
      </w:tr>
    </w:tbl>
    <w:p w14:paraId="7FEF61AA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7"/>
        <w:gridCol w:w="9590"/>
      </w:tblGrid>
      <w:tr w:rsidR="00417DF9" w:rsidRPr="00417DF9" w14:paraId="51D877AE" w14:textId="77777777" w:rsidTr="00C334E7">
        <w:tc>
          <w:tcPr>
            <w:tcW w:w="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C0B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77C4D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% незачетов по итоговому сочинению по сравнению с прошлым годом не изменился</w:t>
            </w:r>
          </w:p>
        </w:tc>
      </w:tr>
      <w:tr w:rsidR="00417DF9" w:rsidRPr="00417DF9" w14:paraId="497ED01A" w14:textId="77777777" w:rsidTr="00C334E7">
        <w:tc>
          <w:tcPr>
            <w:tcW w:w="329" w:type="dxa"/>
            <w:tcBorders>
              <w:right w:val="single" w:sz="4" w:space="0" w:color="auto"/>
            </w:tcBorders>
            <w:shd w:val="clear" w:color="auto" w:fill="FFCCCC"/>
          </w:tcPr>
          <w:p w14:paraId="787422A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255B5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Увеличился % незачетов по итоговому сочинению по сравнению с прошлым годом</w:t>
            </w:r>
          </w:p>
        </w:tc>
      </w:tr>
    </w:tbl>
    <w:p w14:paraId="21025D00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2B67D86" w14:textId="77777777" w:rsidR="00417DF9" w:rsidRPr="00417DF9" w:rsidRDefault="00417DF9" w:rsidP="00417DF9">
      <w:pPr>
        <w:spacing w:after="0" w:line="276" w:lineRule="auto"/>
        <w:ind w:right="141"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 xml:space="preserve">Увеличение доли «незачетов» наблюдается лишь в отдельных муниципальных образованиях Республики Крым: Армянске (на 4,39%), Красноперекопске (на 2,52%), Кировском районе (на 1,93%) и несущественно в Судаке (на 0,59%) и Евпатории (на 0,26%). </w:t>
      </w:r>
    </w:p>
    <w:p w14:paraId="5DFA642E" w14:textId="77777777" w:rsidR="00417DF9" w:rsidRPr="00417DF9" w:rsidRDefault="00417DF9" w:rsidP="0041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E22521" w14:textId="77777777" w:rsidR="00417DF9" w:rsidRPr="00417DF9" w:rsidRDefault="00417DF9" w:rsidP="00417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75CD3" w14:textId="77777777" w:rsidR="00417DF9" w:rsidRPr="00417DF9" w:rsidRDefault="00417DF9" w:rsidP="00417DF9">
      <w:pPr>
        <w:spacing w:after="0"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7DF9">
        <w:rPr>
          <w:rFonts w:ascii="Times New Roman" w:hAnsi="Times New Roman"/>
          <w:b/>
          <w:bCs/>
          <w:sz w:val="28"/>
          <w:szCs w:val="28"/>
        </w:rPr>
        <w:t>Результаты участников итогового изложения</w:t>
      </w:r>
    </w:p>
    <w:tbl>
      <w:tblPr>
        <w:tblW w:w="1028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913"/>
        <w:gridCol w:w="921"/>
        <w:gridCol w:w="922"/>
        <w:gridCol w:w="1135"/>
        <w:gridCol w:w="1135"/>
        <w:gridCol w:w="1135"/>
        <w:gridCol w:w="1135"/>
      </w:tblGrid>
      <w:tr w:rsidR="00417DF9" w:rsidRPr="00417DF9" w14:paraId="64E5E4E8" w14:textId="77777777" w:rsidTr="00C334E7">
        <w:trPr>
          <w:trHeight w:val="13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CB7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Код МОУО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72A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  <w:p w14:paraId="434CD25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МОУО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7E5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Приняли участие </w:t>
            </w:r>
          </w:p>
          <w:p w14:paraId="6D548E5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 итоговом изложении и получили результаты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AF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 итогового изложения</w:t>
            </w:r>
          </w:p>
        </w:tc>
      </w:tr>
      <w:tr w:rsidR="00417DF9" w:rsidRPr="00417DF9" w14:paraId="28AAFF63" w14:textId="77777777" w:rsidTr="00C334E7">
        <w:trPr>
          <w:trHeight w:val="713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7B2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B14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B16F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6B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Зачет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EA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Незачет</w:t>
            </w:r>
          </w:p>
        </w:tc>
      </w:tr>
      <w:tr w:rsidR="00417DF9" w:rsidRPr="00417DF9" w14:paraId="3661BE71" w14:textId="77777777" w:rsidTr="00C334E7">
        <w:trPr>
          <w:trHeight w:val="26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2FF6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D6A4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4F7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1B5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Участники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984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754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EB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D7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417DF9" w:rsidRPr="00417DF9" w14:paraId="31717378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C7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EA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Бахчисарайский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702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F31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BE1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6A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A81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41E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441D261E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84C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C8DC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Джанкойский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9D9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01B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D5B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B55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4E4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CF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450E22F8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38A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F36C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5C2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85C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0B3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149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C59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1E8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35753AAF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5C9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ADD2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4E7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25B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E30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4F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F1C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258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7935BA70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28B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9F7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Сакский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627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4F5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586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503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38C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3DD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5978CCA7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65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1C7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Симферопольский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067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687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167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CC4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E13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D20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12F307C2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FD6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5759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Черноморский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BFA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7C9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DB4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543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52C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1D2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5F97E545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65E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4E1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 Армянск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11D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292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213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44B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5B5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3FE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5F984353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0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74A2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Евпатория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537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527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A5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72E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BFC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55A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1F5956AC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C3C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5F1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Керчь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67B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EE6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1F1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6D2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177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B66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285C265C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B72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8B76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Красноперекопск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0E3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912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377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0BC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9D9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C06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3885D16D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E9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6DA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Симферополь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0D9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426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25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859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EB1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10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73228997" w14:textId="77777777" w:rsidTr="00C334E7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063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0CC4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Ялта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B74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490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85C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32C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D05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2BE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DF9" w:rsidRPr="00417DF9" w14:paraId="044019A3" w14:textId="77777777" w:rsidTr="00C334E7">
        <w:trPr>
          <w:trHeight w:val="570"/>
          <w:jc w:val="center"/>
        </w:trPr>
        <w:tc>
          <w:tcPr>
            <w:tcW w:w="3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555C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 Крым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95B5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BF1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9A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BB47" w14:textId="77777777" w:rsidR="00417DF9" w:rsidRPr="00417DF9" w:rsidRDefault="00417DF9" w:rsidP="00417DF9">
            <w:pPr>
              <w:spacing w:after="0" w:line="240" w:lineRule="auto"/>
              <w:ind w:left="-76" w:right="-6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6CE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D40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78AF4CEC" w14:textId="77777777" w:rsidR="00D25AF9" w:rsidRPr="00D25AF9" w:rsidRDefault="00D25AF9" w:rsidP="00D25A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984378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A718280" w14:textId="77777777" w:rsidR="00417DF9" w:rsidRPr="00417DF9" w:rsidRDefault="00417DF9" w:rsidP="00417D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17DF9">
        <w:rPr>
          <w:rFonts w:ascii="Times New Roman" w:hAnsi="Times New Roman"/>
          <w:b/>
          <w:sz w:val="28"/>
          <w:szCs w:val="28"/>
        </w:rPr>
        <w:t>Результаты по категориям участников итогового сочинения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763"/>
        <w:gridCol w:w="2918"/>
        <w:gridCol w:w="1854"/>
        <w:gridCol w:w="1131"/>
        <w:gridCol w:w="1131"/>
        <w:gridCol w:w="1131"/>
        <w:gridCol w:w="1132"/>
      </w:tblGrid>
      <w:tr w:rsidR="00417DF9" w:rsidRPr="00417DF9" w14:paraId="0ED045EE" w14:textId="77777777" w:rsidTr="00C334E7">
        <w:trPr>
          <w:trHeight w:val="1230"/>
        </w:trPr>
        <w:tc>
          <w:tcPr>
            <w:tcW w:w="3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64A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Категория участников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A1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кол-во результатов участников, чел.</w:t>
            </w:r>
          </w:p>
        </w:tc>
        <w:tc>
          <w:tcPr>
            <w:tcW w:w="4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300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итогового сочинения</w:t>
            </w:r>
          </w:p>
        </w:tc>
      </w:tr>
      <w:tr w:rsidR="00417DF9" w:rsidRPr="00417DF9" w14:paraId="146C71A0" w14:textId="77777777" w:rsidTr="00C334E7">
        <w:trPr>
          <w:trHeight w:val="330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81D1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1E46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13C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D96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</w:tr>
      <w:tr w:rsidR="00417DF9" w:rsidRPr="00417DF9" w14:paraId="5925B7FD" w14:textId="77777777" w:rsidTr="00C334E7">
        <w:trPr>
          <w:trHeight w:val="630"/>
        </w:trPr>
        <w:tc>
          <w:tcPr>
            <w:tcW w:w="3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FC59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049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FB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E6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7A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38D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17DF9" w:rsidRPr="00417DF9" w14:paraId="615B47E3" w14:textId="77777777" w:rsidTr="00C334E7">
        <w:trPr>
          <w:trHeight w:val="315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7104DBD" w14:textId="77777777" w:rsidR="00417DF9" w:rsidRPr="00417DF9" w:rsidRDefault="00417DF9" w:rsidP="00417DF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 Крым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783038E" w14:textId="77777777" w:rsidR="00417DF9" w:rsidRPr="00417DF9" w:rsidRDefault="00417DF9" w:rsidP="00417DF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82C4BC2" w14:textId="77777777" w:rsidR="00417DF9" w:rsidRPr="00417DF9" w:rsidRDefault="00417DF9" w:rsidP="00417DF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6631DE7" w14:textId="77777777" w:rsidR="00417DF9" w:rsidRPr="00417DF9" w:rsidRDefault="00417DF9" w:rsidP="00417DF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97,09%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37F0B3F" w14:textId="77777777" w:rsidR="00417DF9" w:rsidRPr="00417DF9" w:rsidRDefault="00417DF9" w:rsidP="00417DF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BDF520C" w14:textId="77777777" w:rsidR="00417DF9" w:rsidRPr="00417DF9" w:rsidRDefault="00417DF9" w:rsidP="00417DF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2,91%</w:t>
            </w:r>
          </w:p>
        </w:tc>
      </w:tr>
      <w:tr w:rsidR="00417DF9" w:rsidRPr="00417DF9" w14:paraId="4AB76D44" w14:textId="77777777" w:rsidTr="00C334E7">
        <w:trPr>
          <w:trHeight w:val="315"/>
        </w:trPr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BC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ВТГ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2B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 11 (12) классов*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B78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8764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D0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AC8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A2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5F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417DF9" w:rsidRPr="00417DF9" w14:paraId="51B24A2E" w14:textId="77777777" w:rsidTr="00C334E7">
        <w:trPr>
          <w:trHeight w:val="1185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ADC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B73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11(12) классов в учреждениях, исполняющих наказание в виде лишения свободы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F1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D0F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BA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F1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9D5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17DF9" w:rsidRPr="00417DF9" w14:paraId="7E099D33" w14:textId="77777777" w:rsidTr="00C334E7">
        <w:trPr>
          <w:trHeight w:val="1170"/>
        </w:trPr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A14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D19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11 (12) классов по формам самообразования и семейного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77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A8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68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84,53%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09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78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15,47%</w:t>
            </w:r>
          </w:p>
        </w:tc>
      </w:tr>
      <w:tr w:rsidR="00417DF9" w:rsidRPr="00417DF9" w14:paraId="79ACEB62" w14:textId="77777777" w:rsidTr="00C334E7">
        <w:trPr>
          <w:trHeight w:val="49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F1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E5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Обучающиеся ОО СПО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559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C5C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63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AAC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B54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417DF9" w:rsidRPr="00417DF9" w14:paraId="14143264" w14:textId="77777777" w:rsidTr="00C334E7">
        <w:trPr>
          <w:trHeight w:val="55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0E3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ВПЛ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C79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Выпускники прошлых лет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36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3DC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62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1C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72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17DF9" w:rsidRPr="00417DF9" w14:paraId="397DF5EB" w14:textId="77777777" w:rsidTr="00C334E7">
        <w:trPr>
          <w:trHeight w:val="124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16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3F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Обучающиеся, не прошедшие ГИА в предыдущие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1D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5E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C88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9B3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C1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14:paraId="305005A0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7DF9">
        <w:rPr>
          <w:rFonts w:ascii="Times New Roman" w:hAnsi="Times New Roman"/>
          <w:bCs/>
          <w:sz w:val="28"/>
          <w:szCs w:val="28"/>
        </w:rPr>
        <w:t xml:space="preserve">* </w:t>
      </w:r>
      <w:r w:rsidRPr="00417DF9">
        <w:rPr>
          <w:rFonts w:ascii="Times New Roman" w:hAnsi="Times New Roman"/>
          <w:bCs/>
          <w:i/>
          <w:iCs/>
          <w:sz w:val="18"/>
          <w:szCs w:val="18"/>
        </w:rPr>
        <w:t>Данная категория участников включает в себя всех учащихся 11 классов, в том числе обучающихся в форме семейного и самообразования, а также в учреждениях закрытого типа.</w:t>
      </w:r>
      <w:r w:rsidRPr="00417DF9">
        <w:rPr>
          <w:rFonts w:ascii="Times New Roman" w:hAnsi="Times New Roman"/>
          <w:bCs/>
          <w:sz w:val="28"/>
          <w:szCs w:val="28"/>
        </w:rPr>
        <w:t xml:space="preserve"> </w:t>
      </w:r>
    </w:p>
    <w:p w14:paraId="08F48905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83939A5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7DF9">
        <w:rPr>
          <w:rFonts w:ascii="Times New Roman" w:hAnsi="Times New Roman"/>
          <w:bCs/>
          <w:sz w:val="28"/>
          <w:szCs w:val="28"/>
        </w:rPr>
        <w:t xml:space="preserve">Основной категорией участников итогового сочинения (изложения) традиционно являются выпускники 11 (12) классов, обучающиеся в </w:t>
      </w:r>
      <w:r w:rsidRPr="00417DF9">
        <w:rPr>
          <w:rFonts w:ascii="Times New Roman" w:hAnsi="Times New Roman"/>
          <w:bCs/>
          <w:sz w:val="28"/>
          <w:szCs w:val="28"/>
        </w:rPr>
        <w:lastRenderedPageBreak/>
        <w:t xml:space="preserve">общеобразовательных организациях Республики Крым, их число составило 8764 человека. </w:t>
      </w:r>
    </w:p>
    <w:p w14:paraId="36652497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7DF9">
        <w:rPr>
          <w:rFonts w:ascii="Times New Roman" w:hAnsi="Times New Roman"/>
          <w:bCs/>
          <w:sz w:val="28"/>
          <w:szCs w:val="28"/>
        </w:rPr>
        <w:t>Данная категория участников показала уменьшение доли «незачетов» по сравнению с прошлым годом на 2%. Так в этом году 97% выпускников получили «зачет», что на 2% больше по сравнению с прошлым годом.</w:t>
      </w:r>
    </w:p>
    <w:p w14:paraId="613990CA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7DF9">
        <w:rPr>
          <w:rFonts w:ascii="Times New Roman" w:hAnsi="Times New Roman"/>
          <w:bCs/>
          <w:sz w:val="28"/>
          <w:szCs w:val="28"/>
        </w:rPr>
        <w:t xml:space="preserve">Существенное увеличение процента «зачетов» продемонстрировала в этом году и категория выпускников, обучающихся по формам самообразования и семейного образования. Данный показатель составил 84,53%, тогда как в прошлом году - 70,7%. </w:t>
      </w:r>
    </w:p>
    <w:p w14:paraId="787490B6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7DF9">
        <w:rPr>
          <w:rFonts w:ascii="Times New Roman" w:hAnsi="Times New Roman"/>
          <w:bCs/>
          <w:sz w:val="28"/>
          <w:szCs w:val="28"/>
        </w:rPr>
        <w:t>Улучшение результативности написания итогового сочинения свидетельствует о системной работе, проводимой в общеобразовательных организациях Республики Крым, при подготовке выпускников к написанию данной работы.</w:t>
      </w:r>
    </w:p>
    <w:p w14:paraId="2AE09592" w14:textId="77777777" w:rsidR="00417DF9" w:rsidRPr="00417DF9" w:rsidRDefault="00417DF9" w:rsidP="00417D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D6DAD5" w14:textId="77777777" w:rsidR="00417DF9" w:rsidRPr="00417DF9" w:rsidRDefault="00417DF9" w:rsidP="00417D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17DF9">
        <w:rPr>
          <w:rFonts w:ascii="Times New Roman" w:hAnsi="Times New Roman"/>
          <w:b/>
          <w:sz w:val="28"/>
          <w:szCs w:val="28"/>
        </w:rPr>
        <w:t>Результаты участников в разрезе тем итогового сочинения</w:t>
      </w:r>
    </w:p>
    <w:p w14:paraId="4195DA39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7DF9">
        <w:rPr>
          <w:rFonts w:ascii="Times New Roman" w:hAnsi="Times New Roman"/>
          <w:sz w:val="28"/>
          <w:szCs w:val="28"/>
        </w:rPr>
        <w:t>Наиболее популярной для участников итогового сочинения этого года оказалась тема 605 «</w:t>
      </w:r>
      <w:r w:rsidRPr="00417D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Что делает человека подлинно счастливым?»</w:t>
      </w:r>
      <w:r w:rsidRPr="00417DF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17DF9">
        <w:rPr>
          <w:rFonts w:ascii="Times New Roman" w:hAnsi="Times New Roman"/>
          <w:sz w:val="28"/>
          <w:szCs w:val="28"/>
        </w:rPr>
        <w:t xml:space="preserve">данную тему выбрали 35,32% всех участников. Второй по популярности была тема 102 </w:t>
      </w:r>
      <w:r w:rsidRPr="00417D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«Какую жизненную цель можно назвать благородной?». </w:t>
      </w:r>
      <w:r w:rsidRPr="00417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этим же двум темам участники показали наименьшее количество «незачетов» 2,35% и 1,73% соответственно.</w:t>
      </w:r>
    </w:p>
    <w:p w14:paraId="2CE18311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>Наименее популярной и в тоже время наиболее сложной для выпускников оказалась тема 409 «</w:t>
      </w:r>
      <w:r w:rsidRPr="00417DF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В чём ценность исторического опыта?». </w:t>
      </w:r>
      <w:r w:rsidRPr="00417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Данную тему выбрали 3,87% от всех участников, причем 6,18% из них получили отметку «незачет». </w:t>
      </w:r>
    </w:p>
    <w:p w14:paraId="626DEC27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850"/>
        <w:gridCol w:w="851"/>
        <w:gridCol w:w="1169"/>
        <w:gridCol w:w="963"/>
        <w:gridCol w:w="207"/>
        <w:gridCol w:w="1169"/>
        <w:gridCol w:w="1170"/>
      </w:tblGrid>
      <w:tr w:rsidR="00417DF9" w:rsidRPr="00417DF9" w14:paraId="1DD553C3" w14:textId="77777777" w:rsidTr="00C334E7">
        <w:trPr>
          <w:trHeight w:val="28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13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темы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179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темы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7CF0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Выбор темы итогового сочинения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0F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итогового сочинения</w:t>
            </w:r>
          </w:p>
        </w:tc>
      </w:tr>
      <w:tr w:rsidR="00417DF9" w:rsidRPr="00417DF9" w14:paraId="31C8FB73" w14:textId="77777777" w:rsidTr="00C334E7">
        <w:trPr>
          <w:trHeight w:val="88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1AF6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60EE9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6B552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D8D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7A7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Незачёт</w:t>
            </w:r>
          </w:p>
        </w:tc>
      </w:tr>
      <w:tr w:rsidR="00417DF9" w:rsidRPr="00417DF9" w14:paraId="2FC7A2CF" w14:textId="77777777" w:rsidTr="00C334E7">
        <w:trPr>
          <w:trHeight w:val="26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4AE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A835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1B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53B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от общего числа участников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0B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76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от кол-ва участников, выбравших данную тему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8A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DE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от кол-ва участников выбравших данную тему</w:t>
            </w:r>
          </w:p>
        </w:tc>
      </w:tr>
      <w:tr w:rsidR="00417DF9" w:rsidRPr="00417DF9" w14:paraId="1AD320FB" w14:textId="77777777" w:rsidTr="00C334E7">
        <w:trPr>
          <w:trHeight w:val="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BDC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hAnsi="Times New Roman"/>
                <w:i/>
                <w:sz w:val="24"/>
                <w:szCs w:val="24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9E28" w14:textId="77777777" w:rsidR="00417DF9" w:rsidRPr="00417DF9" w:rsidRDefault="00417DF9" w:rsidP="00417DF9">
            <w:pPr>
              <w:shd w:val="clear" w:color="auto" w:fill="FFFFFF"/>
              <w:spacing w:after="0" w:line="240" w:lineRule="auto"/>
              <w:ind w:firstLine="137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Какую жизненную цель можно назвать благородной?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46D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659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661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125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83F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FF6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1,73</w:t>
            </w:r>
          </w:p>
        </w:tc>
      </w:tr>
      <w:tr w:rsidR="00417DF9" w:rsidRPr="00417DF9" w14:paraId="21DECAFD" w14:textId="77777777" w:rsidTr="00C334E7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F08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hAnsi="Times New Roman"/>
                <w:i/>
                <w:sz w:val="24"/>
                <w:szCs w:val="24"/>
              </w:rPr>
              <w:t>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9553" w14:textId="77777777" w:rsidR="00417DF9" w:rsidRPr="00417DF9" w:rsidRDefault="00417DF9" w:rsidP="00417DF9">
            <w:pPr>
              <w:shd w:val="clear" w:color="auto" w:fill="FFFFFF"/>
              <w:spacing w:after="0" w:line="240" w:lineRule="auto"/>
              <w:ind w:firstLine="137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Что такое взаимопонимание?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72C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567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18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1598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57A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587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B88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4,65</w:t>
            </w:r>
          </w:p>
        </w:tc>
      </w:tr>
      <w:tr w:rsidR="00417DF9" w:rsidRPr="00417DF9" w14:paraId="7603A258" w14:textId="77777777" w:rsidTr="00C334E7">
        <w:trPr>
          <w:trHeight w:val="3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002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hAnsi="Times New Roman"/>
                <w:i/>
                <w:sz w:val="24"/>
                <w:szCs w:val="24"/>
              </w:rPr>
              <w:t>310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0958" w14:textId="77777777" w:rsidR="00417DF9" w:rsidRPr="00417DF9" w:rsidRDefault="00417DF9" w:rsidP="00417DF9">
            <w:pPr>
              <w:shd w:val="clear" w:color="auto" w:fill="FFFFFF"/>
              <w:spacing w:after="0" w:line="240" w:lineRule="auto"/>
              <w:ind w:firstLine="137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Когда представитель старшего поколения становится настоящим авторитетом для молодежи?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4B8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B28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0D5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48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9E1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793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417DF9" w:rsidRPr="00417DF9" w14:paraId="68D5950F" w14:textId="77777777" w:rsidTr="00C334E7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FDB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E134" w14:textId="77777777" w:rsidR="00417DF9" w:rsidRPr="00417DF9" w:rsidRDefault="00417DF9" w:rsidP="00417DF9">
            <w:pPr>
              <w:spacing w:after="0" w:line="276" w:lineRule="auto"/>
              <w:ind w:firstLine="137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чём ценность исторического опыта?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3B7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36B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F99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24C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2F8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09B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417DF9" w:rsidRPr="00417DF9" w14:paraId="1ABFE185" w14:textId="77777777" w:rsidTr="00C334E7">
        <w:trPr>
          <w:trHeight w:val="6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49A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7DF9">
              <w:rPr>
                <w:rFonts w:ascii="Times New Roman" w:hAnsi="Times New Roman"/>
                <w:i/>
                <w:sz w:val="24"/>
                <w:szCs w:val="24"/>
              </w:rPr>
              <w:t>512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400B" w14:textId="77777777" w:rsidR="00417DF9" w:rsidRPr="00417DF9" w:rsidRDefault="00417DF9" w:rsidP="00417DF9">
            <w:pPr>
              <w:spacing w:after="0" w:line="276" w:lineRule="auto"/>
              <w:ind w:firstLine="137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Почему достижения прогресса, дающие человеку удобства и комфорт, могут быть опасны для человечества?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BE9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689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21C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75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B92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44B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417DF9" w:rsidRPr="00417DF9" w14:paraId="7ADDB122" w14:textId="77777777" w:rsidTr="00C334E7">
        <w:trPr>
          <w:trHeight w:val="26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784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hAnsi="Times New Roman"/>
                <w:i/>
                <w:sz w:val="24"/>
                <w:szCs w:val="24"/>
              </w:rPr>
              <w:t>605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B772" w14:textId="77777777" w:rsidR="00417DF9" w:rsidRPr="00417DF9" w:rsidRDefault="00417DF9" w:rsidP="00417DF9">
            <w:pPr>
              <w:shd w:val="clear" w:color="auto" w:fill="FFFFFF"/>
              <w:spacing w:after="0" w:line="240" w:lineRule="auto"/>
              <w:ind w:firstLine="137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Что делает человека подлинно счастливым?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7C1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328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68E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3029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AA72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6EB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6702A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2,35</w:t>
            </w:r>
          </w:p>
        </w:tc>
      </w:tr>
      <w:tr w:rsidR="00417DF9" w:rsidRPr="00417DF9" w14:paraId="608FB720" w14:textId="77777777" w:rsidTr="00417DF9">
        <w:trPr>
          <w:trHeight w:val="48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157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 Крым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C1E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6D6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D24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8FA651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6D9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049F6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04712DCE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4F6EFE3" w14:textId="77777777" w:rsidR="00417DF9" w:rsidRPr="00417DF9" w:rsidRDefault="00417DF9" w:rsidP="00417D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участников итогового сочинения в разрезе критериев оценивания </w:t>
      </w:r>
    </w:p>
    <w:tbl>
      <w:tblPr>
        <w:tblStyle w:val="2"/>
        <w:tblW w:w="10348" w:type="dxa"/>
        <w:jc w:val="center"/>
        <w:tblLook w:val="04A0" w:firstRow="1" w:lastRow="0" w:firstColumn="1" w:lastColumn="0" w:noHBand="0" w:noVBand="1"/>
      </w:tblPr>
      <w:tblGrid>
        <w:gridCol w:w="1936"/>
        <w:gridCol w:w="3734"/>
        <w:gridCol w:w="1675"/>
        <w:gridCol w:w="1498"/>
        <w:gridCol w:w="1505"/>
      </w:tblGrid>
      <w:tr w:rsidR="00417DF9" w:rsidRPr="00417DF9" w14:paraId="52D7AF7B" w14:textId="77777777" w:rsidTr="00C334E7">
        <w:trPr>
          <w:trHeight w:val="499"/>
          <w:jc w:val="center"/>
        </w:trPr>
        <w:tc>
          <w:tcPr>
            <w:tcW w:w="5670" w:type="dxa"/>
            <w:gridSpan w:val="2"/>
            <w:vAlign w:val="center"/>
          </w:tcPr>
          <w:p w14:paraId="105D85D9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675" w:type="dxa"/>
            <w:vAlign w:val="center"/>
          </w:tcPr>
          <w:p w14:paraId="6EE49A04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критерия</w:t>
            </w:r>
          </w:p>
        </w:tc>
        <w:tc>
          <w:tcPr>
            <w:tcW w:w="1498" w:type="dxa"/>
            <w:vAlign w:val="center"/>
          </w:tcPr>
          <w:p w14:paraId="52F57088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Зачет,</w:t>
            </w:r>
          </w:p>
          <w:p w14:paraId="2CEAEC98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505" w:type="dxa"/>
            <w:vAlign w:val="center"/>
          </w:tcPr>
          <w:p w14:paraId="4B835F3B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Незачет,</w:t>
            </w:r>
          </w:p>
          <w:p w14:paraId="09E93660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(%)</w:t>
            </w:r>
          </w:p>
        </w:tc>
      </w:tr>
      <w:tr w:rsidR="00417DF9" w:rsidRPr="00417DF9" w14:paraId="1E307063" w14:textId="77777777" w:rsidTr="00C334E7">
        <w:trPr>
          <w:jc w:val="center"/>
        </w:trPr>
        <w:tc>
          <w:tcPr>
            <w:tcW w:w="1936" w:type="dxa"/>
            <w:vMerge w:val="restart"/>
            <w:vAlign w:val="center"/>
          </w:tcPr>
          <w:p w14:paraId="3773DAC6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</w:t>
            </w:r>
          </w:p>
        </w:tc>
        <w:tc>
          <w:tcPr>
            <w:tcW w:w="3734" w:type="dxa"/>
          </w:tcPr>
          <w:p w14:paraId="729CB6A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теме</w:t>
            </w:r>
          </w:p>
        </w:tc>
        <w:tc>
          <w:tcPr>
            <w:tcW w:w="1675" w:type="dxa"/>
            <w:vAlign w:val="center"/>
          </w:tcPr>
          <w:p w14:paraId="0117B42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8" w:type="dxa"/>
            <w:vAlign w:val="center"/>
          </w:tcPr>
          <w:p w14:paraId="0568134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505" w:type="dxa"/>
            <w:vAlign w:val="center"/>
          </w:tcPr>
          <w:p w14:paraId="04B7E74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417DF9" w:rsidRPr="00417DF9" w14:paraId="33575181" w14:textId="77777777" w:rsidTr="00C334E7">
        <w:trPr>
          <w:trHeight w:val="343"/>
          <w:jc w:val="center"/>
        </w:trPr>
        <w:tc>
          <w:tcPr>
            <w:tcW w:w="1936" w:type="dxa"/>
            <w:vMerge/>
          </w:tcPr>
          <w:p w14:paraId="4354352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</w:tcPr>
          <w:p w14:paraId="1087B72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Аргументация. Привлечение литературного материала</w:t>
            </w:r>
          </w:p>
        </w:tc>
        <w:tc>
          <w:tcPr>
            <w:tcW w:w="1675" w:type="dxa"/>
            <w:vAlign w:val="center"/>
          </w:tcPr>
          <w:p w14:paraId="4189ACB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8" w:type="dxa"/>
            <w:vAlign w:val="center"/>
          </w:tcPr>
          <w:p w14:paraId="59B454C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505" w:type="dxa"/>
            <w:vAlign w:val="center"/>
          </w:tcPr>
          <w:p w14:paraId="762638A0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17DF9" w:rsidRPr="00417DF9" w14:paraId="7C447AA3" w14:textId="77777777" w:rsidTr="00C334E7">
        <w:trPr>
          <w:trHeight w:val="209"/>
          <w:jc w:val="center"/>
        </w:trPr>
        <w:tc>
          <w:tcPr>
            <w:tcW w:w="1936" w:type="dxa"/>
            <w:vMerge/>
          </w:tcPr>
          <w:p w14:paraId="37DE939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4" w:type="dxa"/>
          </w:tcPr>
          <w:p w14:paraId="70D1A80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Композиция и логика рассуждения</w:t>
            </w:r>
          </w:p>
        </w:tc>
        <w:tc>
          <w:tcPr>
            <w:tcW w:w="1675" w:type="dxa"/>
            <w:vAlign w:val="center"/>
          </w:tcPr>
          <w:p w14:paraId="3628050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  <w:vAlign w:val="center"/>
          </w:tcPr>
          <w:p w14:paraId="3855104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75,99</w:t>
            </w:r>
          </w:p>
        </w:tc>
        <w:tc>
          <w:tcPr>
            <w:tcW w:w="1505" w:type="dxa"/>
            <w:vAlign w:val="center"/>
          </w:tcPr>
          <w:p w14:paraId="325EDCA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24,01</w:t>
            </w:r>
          </w:p>
        </w:tc>
      </w:tr>
      <w:tr w:rsidR="00417DF9" w:rsidRPr="00417DF9" w14:paraId="7B9BC454" w14:textId="77777777" w:rsidTr="00C334E7">
        <w:trPr>
          <w:trHeight w:val="218"/>
          <w:jc w:val="center"/>
        </w:trPr>
        <w:tc>
          <w:tcPr>
            <w:tcW w:w="5670" w:type="dxa"/>
            <w:gridSpan w:val="2"/>
            <w:vAlign w:val="center"/>
          </w:tcPr>
          <w:p w14:paraId="6A21BC5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письменной речи</w:t>
            </w:r>
          </w:p>
        </w:tc>
        <w:tc>
          <w:tcPr>
            <w:tcW w:w="1675" w:type="dxa"/>
            <w:vAlign w:val="center"/>
          </w:tcPr>
          <w:p w14:paraId="2B4362F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vAlign w:val="center"/>
          </w:tcPr>
          <w:p w14:paraId="5339A11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65,38</w:t>
            </w:r>
          </w:p>
        </w:tc>
        <w:tc>
          <w:tcPr>
            <w:tcW w:w="1505" w:type="dxa"/>
            <w:vAlign w:val="center"/>
          </w:tcPr>
          <w:p w14:paraId="64E68C2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34,62</w:t>
            </w:r>
          </w:p>
        </w:tc>
      </w:tr>
      <w:tr w:rsidR="00417DF9" w:rsidRPr="00417DF9" w14:paraId="1CEBB03B" w14:textId="77777777" w:rsidTr="00C334E7">
        <w:trPr>
          <w:jc w:val="center"/>
        </w:trPr>
        <w:tc>
          <w:tcPr>
            <w:tcW w:w="5670" w:type="dxa"/>
            <w:gridSpan w:val="2"/>
            <w:vAlign w:val="center"/>
          </w:tcPr>
          <w:p w14:paraId="21C7B6A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Грамотность</w:t>
            </w:r>
          </w:p>
        </w:tc>
        <w:tc>
          <w:tcPr>
            <w:tcW w:w="1675" w:type="dxa"/>
            <w:vAlign w:val="center"/>
          </w:tcPr>
          <w:p w14:paraId="05B6694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vAlign w:val="center"/>
          </w:tcPr>
          <w:p w14:paraId="41F0948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52,86</w:t>
            </w:r>
          </w:p>
        </w:tc>
        <w:tc>
          <w:tcPr>
            <w:tcW w:w="1505" w:type="dxa"/>
            <w:vAlign w:val="center"/>
          </w:tcPr>
          <w:p w14:paraId="457E64B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47,14</w:t>
            </w:r>
          </w:p>
        </w:tc>
      </w:tr>
    </w:tbl>
    <w:p w14:paraId="18D48DCB" w14:textId="77777777" w:rsidR="00417DF9" w:rsidRPr="00417DF9" w:rsidRDefault="00417DF9" w:rsidP="00417D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506DBA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>Процент участников, получивших зачет в разрезе каждого из критериев, вырос по сравнению с прошлым годом, что соответствует общему увеличению процента работ, написанных участниками на положительный результат.</w:t>
      </w:r>
    </w:p>
    <w:p w14:paraId="018E4F44" w14:textId="77777777" w:rsidR="00417DF9" w:rsidRPr="00417DF9" w:rsidRDefault="00417DF9" w:rsidP="00417D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839D3F" w14:textId="77777777" w:rsidR="00417DF9" w:rsidRPr="00417DF9" w:rsidRDefault="00417DF9" w:rsidP="00417D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3466E9" w14:textId="77777777" w:rsidR="00417DF9" w:rsidRPr="00417DF9" w:rsidRDefault="00417DF9" w:rsidP="00417D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5CC299" w14:textId="77777777" w:rsidR="00417DF9" w:rsidRPr="00417DF9" w:rsidRDefault="00417DF9" w:rsidP="00417D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A24C22" w14:textId="77777777" w:rsidR="00417DF9" w:rsidRPr="00417DF9" w:rsidRDefault="00417DF9" w:rsidP="00417DF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4FAB6B" w14:textId="77777777" w:rsidR="00417DF9" w:rsidRPr="00417DF9" w:rsidRDefault="00417DF9" w:rsidP="00417DF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396FCD1C" w14:textId="77777777" w:rsidR="00417DF9" w:rsidRPr="00417DF9" w:rsidRDefault="00417DF9" w:rsidP="00417D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Результаты итогового сочинения в разрезе критериев оценивания итогового сочинения по МОУО</w:t>
      </w:r>
    </w:p>
    <w:tbl>
      <w:tblPr>
        <w:tblStyle w:val="2"/>
        <w:tblW w:w="1043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842"/>
        <w:gridCol w:w="1725"/>
        <w:gridCol w:w="1913"/>
      </w:tblGrid>
      <w:tr w:rsidR="00417DF9" w:rsidRPr="00417DF9" w14:paraId="2297BA2D" w14:textId="77777777" w:rsidTr="00C334E7">
        <w:trPr>
          <w:trHeight w:val="360"/>
          <w:jc w:val="center"/>
        </w:trPr>
        <w:tc>
          <w:tcPr>
            <w:tcW w:w="704" w:type="dxa"/>
            <w:vMerge w:val="restart"/>
            <w:vAlign w:val="center"/>
          </w:tcPr>
          <w:p w14:paraId="111C8F9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>Код МОУО</w:t>
            </w:r>
          </w:p>
        </w:tc>
        <w:tc>
          <w:tcPr>
            <w:tcW w:w="2552" w:type="dxa"/>
            <w:vMerge w:val="restart"/>
            <w:vAlign w:val="center"/>
          </w:tcPr>
          <w:p w14:paraId="0FBCE38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>Наименование МОУО</w:t>
            </w:r>
          </w:p>
        </w:tc>
        <w:tc>
          <w:tcPr>
            <w:tcW w:w="1701" w:type="dxa"/>
            <w:vMerge w:val="restart"/>
            <w:vAlign w:val="center"/>
          </w:tcPr>
          <w:p w14:paraId="5C7185D0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>Количество участников, получивших «зачёт»</w:t>
            </w:r>
          </w:p>
        </w:tc>
        <w:tc>
          <w:tcPr>
            <w:tcW w:w="5480" w:type="dxa"/>
            <w:gridSpan w:val="3"/>
            <w:vAlign w:val="center"/>
          </w:tcPr>
          <w:p w14:paraId="0A27594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>Процент участников, получивших зачет</w:t>
            </w:r>
          </w:p>
        </w:tc>
      </w:tr>
      <w:tr w:rsidR="00417DF9" w:rsidRPr="00417DF9" w14:paraId="1D90B652" w14:textId="77777777" w:rsidTr="00C334E7">
        <w:trPr>
          <w:trHeight w:val="1198"/>
          <w:jc w:val="center"/>
        </w:trPr>
        <w:tc>
          <w:tcPr>
            <w:tcW w:w="704" w:type="dxa"/>
            <w:vMerge/>
            <w:vAlign w:val="center"/>
          </w:tcPr>
          <w:p w14:paraId="31CE269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CAB4B5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14:paraId="627541C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476A84C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 xml:space="preserve">Оценка </w:t>
            </w:r>
            <w:proofErr w:type="spellStart"/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>метапредметных</w:t>
            </w:r>
            <w:proofErr w:type="spellEnd"/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 xml:space="preserve"> результатов</w:t>
            </w:r>
          </w:p>
          <w:p w14:paraId="5C75AE2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>(критерии 1,2,3)</w:t>
            </w:r>
          </w:p>
        </w:tc>
        <w:tc>
          <w:tcPr>
            <w:tcW w:w="1725" w:type="dxa"/>
            <w:vAlign w:val="center"/>
          </w:tcPr>
          <w:p w14:paraId="29A7B7E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 xml:space="preserve">Качество письменной речи </w:t>
            </w:r>
          </w:p>
          <w:p w14:paraId="22481F8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>(критерий 4)</w:t>
            </w:r>
          </w:p>
        </w:tc>
        <w:tc>
          <w:tcPr>
            <w:tcW w:w="1913" w:type="dxa"/>
            <w:vAlign w:val="center"/>
          </w:tcPr>
          <w:p w14:paraId="43EE070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lang w:eastAsia="ru-RU"/>
              </w:rPr>
              <w:t>Грамотность (критерий 5)</w:t>
            </w:r>
          </w:p>
        </w:tc>
      </w:tr>
      <w:tr w:rsidR="00417DF9" w:rsidRPr="00417DF9" w14:paraId="7D1C29C6" w14:textId="77777777" w:rsidTr="00C334E7">
        <w:trPr>
          <w:jc w:val="center"/>
        </w:trPr>
        <w:tc>
          <w:tcPr>
            <w:tcW w:w="704" w:type="dxa"/>
            <w:vAlign w:val="center"/>
          </w:tcPr>
          <w:p w14:paraId="53AF174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7F1D783A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Бахчисарайский р-н</w:t>
            </w:r>
          </w:p>
        </w:tc>
        <w:tc>
          <w:tcPr>
            <w:tcW w:w="1701" w:type="dxa"/>
            <w:vAlign w:val="center"/>
          </w:tcPr>
          <w:p w14:paraId="289A3D10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394</w:t>
            </w:r>
          </w:p>
        </w:tc>
        <w:tc>
          <w:tcPr>
            <w:tcW w:w="1842" w:type="dxa"/>
            <w:vAlign w:val="center"/>
          </w:tcPr>
          <w:p w14:paraId="4025492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84,77</w:t>
            </w:r>
          </w:p>
        </w:tc>
        <w:tc>
          <w:tcPr>
            <w:tcW w:w="1725" w:type="dxa"/>
            <w:vAlign w:val="center"/>
          </w:tcPr>
          <w:p w14:paraId="717556A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80,96</w:t>
            </w:r>
          </w:p>
        </w:tc>
        <w:tc>
          <w:tcPr>
            <w:tcW w:w="1913" w:type="dxa"/>
            <w:vAlign w:val="center"/>
          </w:tcPr>
          <w:p w14:paraId="3D8A48E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17DF9" w:rsidRPr="00417DF9" w14:paraId="2D4B62AD" w14:textId="77777777" w:rsidTr="00C334E7">
        <w:trPr>
          <w:jc w:val="center"/>
        </w:trPr>
        <w:tc>
          <w:tcPr>
            <w:tcW w:w="704" w:type="dxa"/>
            <w:vAlign w:val="center"/>
          </w:tcPr>
          <w:p w14:paraId="3C7B78E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14:paraId="67DB20CB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Белогорский р-н</w:t>
            </w:r>
          </w:p>
        </w:tc>
        <w:tc>
          <w:tcPr>
            <w:tcW w:w="1701" w:type="dxa"/>
            <w:vAlign w:val="center"/>
          </w:tcPr>
          <w:p w14:paraId="5C85FFE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283</w:t>
            </w:r>
          </w:p>
        </w:tc>
        <w:tc>
          <w:tcPr>
            <w:tcW w:w="1842" w:type="dxa"/>
            <w:vAlign w:val="center"/>
          </w:tcPr>
          <w:p w14:paraId="1BB66FC6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77,39</w:t>
            </w:r>
          </w:p>
        </w:tc>
        <w:tc>
          <w:tcPr>
            <w:tcW w:w="1725" w:type="dxa"/>
            <w:vAlign w:val="center"/>
          </w:tcPr>
          <w:p w14:paraId="40EABD4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79,86</w:t>
            </w:r>
          </w:p>
        </w:tc>
        <w:tc>
          <w:tcPr>
            <w:tcW w:w="1913" w:type="dxa"/>
            <w:vAlign w:val="center"/>
          </w:tcPr>
          <w:p w14:paraId="086BDEB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44,17</w:t>
            </w:r>
          </w:p>
        </w:tc>
      </w:tr>
      <w:tr w:rsidR="00417DF9" w:rsidRPr="00417DF9" w14:paraId="072BB61F" w14:textId="77777777" w:rsidTr="00C334E7">
        <w:trPr>
          <w:jc w:val="center"/>
        </w:trPr>
        <w:tc>
          <w:tcPr>
            <w:tcW w:w="704" w:type="dxa"/>
            <w:vAlign w:val="center"/>
          </w:tcPr>
          <w:p w14:paraId="4015650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vAlign w:val="center"/>
          </w:tcPr>
          <w:p w14:paraId="0FD1CA1D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Джанкойский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1701" w:type="dxa"/>
            <w:vAlign w:val="center"/>
          </w:tcPr>
          <w:p w14:paraId="7E4364B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1842" w:type="dxa"/>
            <w:vAlign w:val="center"/>
          </w:tcPr>
          <w:p w14:paraId="7A7BCAC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92,64</w:t>
            </w:r>
          </w:p>
        </w:tc>
        <w:tc>
          <w:tcPr>
            <w:tcW w:w="1725" w:type="dxa"/>
            <w:vAlign w:val="center"/>
          </w:tcPr>
          <w:p w14:paraId="7A1FD9E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66,23</w:t>
            </w:r>
          </w:p>
        </w:tc>
        <w:tc>
          <w:tcPr>
            <w:tcW w:w="1913" w:type="dxa"/>
            <w:vAlign w:val="center"/>
          </w:tcPr>
          <w:p w14:paraId="32F8A05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26,41</w:t>
            </w:r>
          </w:p>
        </w:tc>
      </w:tr>
      <w:tr w:rsidR="00417DF9" w:rsidRPr="00417DF9" w14:paraId="696B8B1D" w14:textId="77777777" w:rsidTr="00C334E7">
        <w:trPr>
          <w:jc w:val="center"/>
        </w:trPr>
        <w:tc>
          <w:tcPr>
            <w:tcW w:w="704" w:type="dxa"/>
            <w:vAlign w:val="center"/>
          </w:tcPr>
          <w:p w14:paraId="32F6838D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14:paraId="36218C38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Кировский р-н</w:t>
            </w:r>
          </w:p>
        </w:tc>
        <w:tc>
          <w:tcPr>
            <w:tcW w:w="1701" w:type="dxa"/>
            <w:vAlign w:val="center"/>
          </w:tcPr>
          <w:p w14:paraId="400D0B9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262</w:t>
            </w:r>
          </w:p>
        </w:tc>
        <w:tc>
          <w:tcPr>
            <w:tcW w:w="1842" w:type="dxa"/>
            <w:vAlign w:val="center"/>
          </w:tcPr>
          <w:p w14:paraId="4F81C7F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84,73</w:t>
            </w:r>
          </w:p>
        </w:tc>
        <w:tc>
          <w:tcPr>
            <w:tcW w:w="1725" w:type="dxa"/>
            <w:vAlign w:val="center"/>
          </w:tcPr>
          <w:p w14:paraId="40E1261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1913" w:type="dxa"/>
            <w:vAlign w:val="center"/>
          </w:tcPr>
          <w:p w14:paraId="187F5EF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40,08</w:t>
            </w:r>
          </w:p>
        </w:tc>
      </w:tr>
      <w:tr w:rsidR="00417DF9" w:rsidRPr="00417DF9" w14:paraId="1A9683C8" w14:textId="77777777" w:rsidTr="00C334E7">
        <w:trPr>
          <w:jc w:val="center"/>
        </w:trPr>
        <w:tc>
          <w:tcPr>
            <w:tcW w:w="704" w:type="dxa"/>
            <w:vAlign w:val="center"/>
          </w:tcPr>
          <w:p w14:paraId="5DC4BFC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5FFD68B7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Красногвардейский р-н</w:t>
            </w:r>
          </w:p>
        </w:tc>
        <w:tc>
          <w:tcPr>
            <w:tcW w:w="1701" w:type="dxa"/>
            <w:vAlign w:val="center"/>
          </w:tcPr>
          <w:p w14:paraId="17A71C4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1842" w:type="dxa"/>
            <w:vAlign w:val="center"/>
          </w:tcPr>
          <w:p w14:paraId="00F3D96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74,72</w:t>
            </w:r>
          </w:p>
        </w:tc>
        <w:tc>
          <w:tcPr>
            <w:tcW w:w="1725" w:type="dxa"/>
            <w:vAlign w:val="center"/>
          </w:tcPr>
          <w:p w14:paraId="25E844E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1913" w:type="dxa"/>
            <w:vAlign w:val="center"/>
          </w:tcPr>
          <w:p w14:paraId="5AA8D8E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42,01</w:t>
            </w:r>
          </w:p>
        </w:tc>
      </w:tr>
      <w:tr w:rsidR="00417DF9" w:rsidRPr="00417DF9" w14:paraId="793AFFFD" w14:textId="77777777" w:rsidTr="00C334E7">
        <w:trPr>
          <w:jc w:val="center"/>
        </w:trPr>
        <w:tc>
          <w:tcPr>
            <w:tcW w:w="704" w:type="dxa"/>
            <w:vAlign w:val="center"/>
          </w:tcPr>
          <w:p w14:paraId="1B4A47B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vAlign w:val="center"/>
          </w:tcPr>
          <w:p w14:paraId="0BAD9923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Красноперекопский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1701" w:type="dxa"/>
            <w:vAlign w:val="center"/>
          </w:tcPr>
          <w:p w14:paraId="1DD897E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1842" w:type="dxa"/>
            <w:vAlign w:val="center"/>
          </w:tcPr>
          <w:p w14:paraId="194837A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83,17</w:t>
            </w:r>
          </w:p>
        </w:tc>
        <w:tc>
          <w:tcPr>
            <w:tcW w:w="1725" w:type="dxa"/>
            <w:vAlign w:val="center"/>
          </w:tcPr>
          <w:p w14:paraId="028B1CF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48,51</w:t>
            </w:r>
          </w:p>
        </w:tc>
        <w:tc>
          <w:tcPr>
            <w:tcW w:w="1913" w:type="dxa"/>
            <w:vAlign w:val="center"/>
          </w:tcPr>
          <w:p w14:paraId="2DE304C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46,53</w:t>
            </w:r>
          </w:p>
        </w:tc>
      </w:tr>
      <w:tr w:rsidR="00417DF9" w:rsidRPr="00417DF9" w14:paraId="5E520C9A" w14:textId="77777777" w:rsidTr="00C334E7">
        <w:trPr>
          <w:jc w:val="center"/>
        </w:trPr>
        <w:tc>
          <w:tcPr>
            <w:tcW w:w="704" w:type="dxa"/>
            <w:vAlign w:val="center"/>
          </w:tcPr>
          <w:p w14:paraId="677B788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vAlign w:val="center"/>
          </w:tcPr>
          <w:p w14:paraId="06CAE6C7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Ленинский р-н</w:t>
            </w:r>
          </w:p>
        </w:tc>
        <w:tc>
          <w:tcPr>
            <w:tcW w:w="1701" w:type="dxa"/>
            <w:vAlign w:val="center"/>
          </w:tcPr>
          <w:p w14:paraId="310401B6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842" w:type="dxa"/>
            <w:vAlign w:val="center"/>
          </w:tcPr>
          <w:p w14:paraId="01C27D6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84,55</w:t>
            </w:r>
          </w:p>
        </w:tc>
        <w:tc>
          <w:tcPr>
            <w:tcW w:w="1725" w:type="dxa"/>
            <w:vAlign w:val="center"/>
          </w:tcPr>
          <w:p w14:paraId="1D51D3E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1913" w:type="dxa"/>
            <w:vAlign w:val="center"/>
          </w:tcPr>
          <w:p w14:paraId="673B059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44,55</w:t>
            </w:r>
          </w:p>
        </w:tc>
      </w:tr>
      <w:tr w:rsidR="00417DF9" w:rsidRPr="00417DF9" w14:paraId="757D8FC0" w14:textId="77777777" w:rsidTr="00C334E7">
        <w:trPr>
          <w:jc w:val="center"/>
        </w:trPr>
        <w:tc>
          <w:tcPr>
            <w:tcW w:w="704" w:type="dxa"/>
            <w:vAlign w:val="center"/>
          </w:tcPr>
          <w:p w14:paraId="0CBA6A3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vAlign w:val="center"/>
          </w:tcPr>
          <w:p w14:paraId="668A1DB1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Нижнегорский р-н</w:t>
            </w:r>
          </w:p>
        </w:tc>
        <w:tc>
          <w:tcPr>
            <w:tcW w:w="1701" w:type="dxa"/>
            <w:vAlign w:val="center"/>
          </w:tcPr>
          <w:p w14:paraId="5BA1FB5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1842" w:type="dxa"/>
            <w:vAlign w:val="center"/>
          </w:tcPr>
          <w:p w14:paraId="70345C5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93,12</w:t>
            </w:r>
          </w:p>
        </w:tc>
        <w:tc>
          <w:tcPr>
            <w:tcW w:w="1725" w:type="dxa"/>
            <w:vAlign w:val="center"/>
          </w:tcPr>
          <w:p w14:paraId="23C6B19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1913" w:type="dxa"/>
            <w:vAlign w:val="center"/>
          </w:tcPr>
          <w:p w14:paraId="18970A9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42,33</w:t>
            </w:r>
          </w:p>
        </w:tc>
      </w:tr>
      <w:tr w:rsidR="00417DF9" w:rsidRPr="00417DF9" w14:paraId="0BFCFC14" w14:textId="77777777" w:rsidTr="00C334E7">
        <w:trPr>
          <w:jc w:val="center"/>
        </w:trPr>
        <w:tc>
          <w:tcPr>
            <w:tcW w:w="704" w:type="dxa"/>
            <w:vAlign w:val="center"/>
          </w:tcPr>
          <w:p w14:paraId="6D00BD9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vAlign w:val="center"/>
          </w:tcPr>
          <w:p w14:paraId="5076725E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Первомайский р-н</w:t>
            </w:r>
          </w:p>
        </w:tc>
        <w:tc>
          <w:tcPr>
            <w:tcW w:w="1701" w:type="dxa"/>
            <w:vAlign w:val="center"/>
          </w:tcPr>
          <w:p w14:paraId="6B0E6D9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1842" w:type="dxa"/>
            <w:vAlign w:val="center"/>
          </w:tcPr>
          <w:p w14:paraId="23902EB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75,17</w:t>
            </w:r>
          </w:p>
        </w:tc>
        <w:tc>
          <w:tcPr>
            <w:tcW w:w="1725" w:type="dxa"/>
            <w:vAlign w:val="center"/>
          </w:tcPr>
          <w:p w14:paraId="6D5C5CD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73,15</w:t>
            </w:r>
          </w:p>
        </w:tc>
        <w:tc>
          <w:tcPr>
            <w:tcW w:w="1913" w:type="dxa"/>
            <w:vAlign w:val="center"/>
          </w:tcPr>
          <w:p w14:paraId="0B63BAA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18,79</w:t>
            </w:r>
          </w:p>
        </w:tc>
      </w:tr>
      <w:tr w:rsidR="00417DF9" w:rsidRPr="00417DF9" w14:paraId="12AE48EE" w14:textId="77777777" w:rsidTr="00C334E7">
        <w:trPr>
          <w:jc w:val="center"/>
        </w:trPr>
        <w:tc>
          <w:tcPr>
            <w:tcW w:w="704" w:type="dxa"/>
            <w:vAlign w:val="center"/>
          </w:tcPr>
          <w:p w14:paraId="035F4976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vAlign w:val="center"/>
          </w:tcPr>
          <w:p w14:paraId="7991DE33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Раздольненский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1701" w:type="dxa"/>
            <w:vAlign w:val="center"/>
          </w:tcPr>
          <w:p w14:paraId="6C063C6A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42" w:type="dxa"/>
            <w:vAlign w:val="center"/>
          </w:tcPr>
          <w:p w14:paraId="4648B24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85,12</w:t>
            </w:r>
          </w:p>
        </w:tc>
        <w:tc>
          <w:tcPr>
            <w:tcW w:w="1725" w:type="dxa"/>
            <w:vAlign w:val="center"/>
          </w:tcPr>
          <w:p w14:paraId="6DED47A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1913" w:type="dxa"/>
            <w:vAlign w:val="center"/>
          </w:tcPr>
          <w:p w14:paraId="42E2D26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38,84</w:t>
            </w:r>
          </w:p>
        </w:tc>
      </w:tr>
      <w:tr w:rsidR="00417DF9" w:rsidRPr="00417DF9" w14:paraId="17F58C1B" w14:textId="77777777" w:rsidTr="00C334E7">
        <w:trPr>
          <w:jc w:val="center"/>
        </w:trPr>
        <w:tc>
          <w:tcPr>
            <w:tcW w:w="704" w:type="dxa"/>
            <w:vAlign w:val="center"/>
          </w:tcPr>
          <w:p w14:paraId="43309CF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vAlign w:val="center"/>
          </w:tcPr>
          <w:p w14:paraId="3B019228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Сакский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р-н</w:t>
            </w:r>
          </w:p>
        </w:tc>
        <w:tc>
          <w:tcPr>
            <w:tcW w:w="1701" w:type="dxa"/>
            <w:vAlign w:val="center"/>
          </w:tcPr>
          <w:p w14:paraId="4650E2B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842" w:type="dxa"/>
            <w:vAlign w:val="center"/>
          </w:tcPr>
          <w:p w14:paraId="2817878A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91,29</w:t>
            </w:r>
          </w:p>
        </w:tc>
        <w:tc>
          <w:tcPr>
            <w:tcW w:w="1725" w:type="dxa"/>
            <w:vAlign w:val="center"/>
          </w:tcPr>
          <w:p w14:paraId="29B77DE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54,52</w:t>
            </w:r>
          </w:p>
        </w:tc>
        <w:tc>
          <w:tcPr>
            <w:tcW w:w="1913" w:type="dxa"/>
            <w:vAlign w:val="center"/>
          </w:tcPr>
          <w:p w14:paraId="7F66707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37,74</w:t>
            </w:r>
          </w:p>
        </w:tc>
      </w:tr>
      <w:tr w:rsidR="00417DF9" w:rsidRPr="00417DF9" w14:paraId="1DC738C3" w14:textId="77777777" w:rsidTr="00C334E7">
        <w:trPr>
          <w:jc w:val="center"/>
        </w:trPr>
        <w:tc>
          <w:tcPr>
            <w:tcW w:w="704" w:type="dxa"/>
            <w:vAlign w:val="center"/>
          </w:tcPr>
          <w:p w14:paraId="420C997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vAlign w:val="center"/>
          </w:tcPr>
          <w:p w14:paraId="7869144B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Симферопольский р-н</w:t>
            </w:r>
          </w:p>
        </w:tc>
        <w:tc>
          <w:tcPr>
            <w:tcW w:w="1701" w:type="dxa"/>
            <w:vAlign w:val="center"/>
          </w:tcPr>
          <w:p w14:paraId="723C70D0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502</w:t>
            </w:r>
          </w:p>
        </w:tc>
        <w:tc>
          <w:tcPr>
            <w:tcW w:w="1842" w:type="dxa"/>
            <w:vAlign w:val="center"/>
          </w:tcPr>
          <w:p w14:paraId="13C0C73D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59,56</w:t>
            </w:r>
          </w:p>
        </w:tc>
        <w:tc>
          <w:tcPr>
            <w:tcW w:w="1725" w:type="dxa"/>
            <w:vAlign w:val="center"/>
          </w:tcPr>
          <w:p w14:paraId="65A8236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78,29</w:t>
            </w:r>
          </w:p>
        </w:tc>
        <w:tc>
          <w:tcPr>
            <w:tcW w:w="1913" w:type="dxa"/>
            <w:vAlign w:val="center"/>
          </w:tcPr>
          <w:p w14:paraId="7E62579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</w:tr>
      <w:tr w:rsidR="00417DF9" w:rsidRPr="00417DF9" w14:paraId="5A41C21D" w14:textId="77777777" w:rsidTr="00C334E7">
        <w:trPr>
          <w:jc w:val="center"/>
        </w:trPr>
        <w:tc>
          <w:tcPr>
            <w:tcW w:w="704" w:type="dxa"/>
            <w:vAlign w:val="center"/>
          </w:tcPr>
          <w:p w14:paraId="7ED962E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vAlign w:val="center"/>
          </w:tcPr>
          <w:p w14:paraId="74B37454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Советский р-н</w:t>
            </w:r>
          </w:p>
        </w:tc>
        <w:tc>
          <w:tcPr>
            <w:tcW w:w="1701" w:type="dxa"/>
            <w:vAlign w:val="center"/>
          </w:tcPr>
          <w:p w14:paraId="2382C10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842" w:type="dxa"/>
            <w:vAlign w:val="center"/>
          </w:tcPr>
          <w:p w14:paraId="6A336BBA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72,39</w:t>
            </w:r>
          </w:p>
        </w:tc>
        <w:tc>
          <w:tcPr>
            <w:tcW w:w="1725" w:type="dxa"/>
            <w:vAlign w:val="center"/>
          </w:tcPr>
          <w:p w14:paraId="51B89E0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1913" w:type="dxa"/>
            <w:vAlign w:val="center"/>
          </w:tcPr>
          <w:p w14:paraId="32935C1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57,46</w:t>
            </w:r>
          </w:p>
        </w:tc>
      </w:tr>
      <w:tr w:rsidR="00417DF9" w:rsidRPr="00417DF9" w14:paraId="6D66FF99" w14:textId="77777777" w:rsidTr="00C334E7">
        <w:trPr>
          <w:jc w:val="center"/>
        </w:trPr>
        <w:tc>
          <w:tcPr>
            <w:tcW w:w="704" w:type="dxa"/>
            <w:vAlign w:val="center"/>
          </w:tcPr>
          <w:p w14:paraId="27C0BCD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vAlign w:val="center"/>
          </w:tcPr>
          <w:p w14:paraId="281A1419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Черноморский р-н</w:t>
            </w:r>
          </w:p>
        </w:tc>
        <w:tc>
          <w:tcPr>
            <w:tcW w:w="1701" w:type="dxa"/>
            <w:vAlign w:val="center"/>
          </w:tcPr>
          <w:p w14:paraId="0B81C43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1842" w:type="dxa"/>
            <w:vAlign w:val="center"/>
          </w:tcPr>
          <w:p w14:paraId="0C508616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89,27</w:t>
            </w:r>
          </w:p>
        </w:tc>
        <w:tc>
          <w:tcPr>
            <w:tcW w:w="1725" w:type="dxa"/>
            <w:vAlign w:val="center"/>
          </w:tcPr>
          <w:p w14:paraId="0834BE4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75,14</w:t>
            </w:r>
          </w:p>
        </w:tc>
        <w:tc>
          <w:tcPr>
            <w:tcW w:w="1913" w:type="dxa"/>
            <w:vAlign w:val="center"/>
          </w:tcPr>
          <w:p w14:paraId="6A73894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60,45</w:t>
            </w:r>
          </w:p>
        </w:tc>
      </w:tr>
      <w:tr w:rsidR="00417DF9" w:rsidRPr="00417DF9" w14:paraId="23E9D32B" w14:textId="77777777" w:rsidTr="00C334E7">
        <w:trPr>
          <w:jc w:val="center"/>
        </w:trPr>
        <w:tc>
          <w:tcPr>
            <w:tcW w:w="704" w:type="dxa"/>
            <w:vAlign w:val="center"/>
          </w:tcPr>
          <w:p w14:paraId="23688C5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vAlign w:val="center"/>
          </w:tcPr>
          <w:p w14:paraId="7CDDA851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Алушта</w:t>
            </w:r>
          </w:p>
        </w:tc>
        <w:tc>
          <w:tcPr>
            <w:tcW w:w="1701" w:type="dxa"/>
            <w:vAlign w:val="center"/>
          </w:tcPr>
          <w:p w14:paraId="5E8F382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842" w:type="dxa"/>
            <w:vAlign w:val="center"/>
          </w:tcPr>
          <w:p w14:paraId="37699BB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87,90</w:t>
            </w:r>
          </w:p>
        </w:tc>
        <w:tc>
          <w:tcPr>
            <w:tcW w:w="1725" w:type="dxa"/>
            <w:vAlign w:val="center"/>
          </w:tcPr>
          <w:p w14:paraId="69877EC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913" w:type="dxa"/>
            <w:vAlign w:val="center"/>
          </w:tcPr>
          <w:p w14:paraId="0E17036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56,85</w:t>
            </w:r>
          </w:p>
        </w:tc>
      </w:tr>
      <w:tr w:rsidR="00417DF9" w:rsidRPr="00417DF9" w14:paraId="3691829E" w14:textId="77777777" w:rsidTr="00C334E7">
        <w:trPr>
          <w:jc w:val="center"/>
        </w:trPr>
        <w:tc>
          <w:tcPr>
            <w:tcW w:w="704" w:type="dxa"/>
            <w:vAlign w:val="center"/>
          </w:tcPr>
          <w:p w14:paraId="5C56E92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vAlign w:val="center"/>
          </w:tcPr>
          <w:p w14:paraId="0D3BFA94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Армянск</w:t>
            </w:r>
          </w:p>
        </w:tc>
        <w:tc>
          <w:tcPr>
            <w:tcW w:w="1701" w:type="dxa"/>
            <w:vAlign w:val="center"/>
          </w:tcPr>
          <w:p w14:paraId="5108BF1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1842" w:type="dxa"/>
            <w:vAlign w:val="center"/>
          </w:tcPr>
          <w:p w14:paraId="57974EC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725" w:type="dxa"/>
            <w:vAlign w:val="center"/>
          </w:tcPr>
          <w:p w14:paraId="62B5694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29,87</w:t>
            </w:r>
          </w:p>
        </w:tc>
        <w:tc>
          <w:tcPr>
            <w:tcW w:w="1913" w:type="dxa"/>
            <w:vAlign w:val="center"/>
          </w:tcPr>
          <w:p w14:paraId="6494ABD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46,75</w:t>
            </w:r>
          </w:p>
        </w:tc>
      </w:tr>
      <w:tr w:rsidR="00417DF9" w:rsidRPr="00417DF9" w14:paraId="75B22583" w14:textId="77777777" w:rsidTr="00C334E7">
        <w:trPr>
          <w:jc w:val="center"/>
        </w:trPr>
        <w:tc>
          <w:tcPr>
            <w:tcW w:w="704" w:type="dxa"/>
            <w:vAlign w:val="center"/>
          </w:tcPr>
          <w:p w14:paraId="074CB8A0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vAlign w:val="center"/>
          </w:tcPr>
          <w:p w14:paraId="255381B5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Джанкой</w:t>
            </w:r>
          </w:p>
        </w:tc>
        <w:tc>
          <w:tcPr>
            <w:tcW w:w="1701" w:type="dxa"/>
            <w:vAlign w:val="center"/>
          </w:tcPr>
          <w:p w14:paraId="0FA3BD5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1842" w:type="dxa"/>
            <w:vAlign w:val="center"/>
          </w:tcPr>
          <w:p w14:paraId="17A3A27A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81,48</w:t>
            </w:r>
          </w:p>
        </w:tc>
        <w:tc>
          <w:tcPr>
            <w:tcW w:w="1725" w:type="dxa"/>
            <w:vAlign w:val="center"/>
          </w:tcPr>
          <w:p w14:paraId="7B9CDD10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71,60</w:t>
            </w:r>
          </w:p>
        </w:tc>
        <w:tc>
          <w:tcPr>
            <w:tcW w:w="1913" w:type="dxa"/>
            <w:vAlign w:val="center"/>
          </w:tcPr>
          <w:p w14:paraId="4BD9983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59,26</w:t>
            </w:r>
          </w:p>
        </w:tc>
      </w:tr>
      <w:tr w:rsidR="00417DF9" w:rsidRPr="00417DF9" w14:paraId="0F8C8624" w14:textId="77777777" w:rsidTr="00C334E7">
        <w:trPr>
          <w:jc w:val="center"/>
        </w:trPr>
        <w:tc>
          <w:tcPr>
            <w:tcW w:w="704" w:type="dxa"/>
            <w:vAlign w:val="center"/>
          </w:tcPr>
          <w:p w14:paraId="4E560C1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vAlign w:val="center"/>
          </w:tcPr>
          <w:p w14:paraId="561BF314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Евпатория</w:t>
            </w:r>
          </w:p>
        </w:tc>
        <w:tc>
          <w:tcPr>
            <w:tcW w:w="1701" w:type="dxa"/>
            <w:vAlign w:val="center"/>
          </w:tcPr>
          <w:p w14:paraId="09491CBD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686</w:t>
            </w:r>
          </w:p>
        </w:tc>
        <w:tc>
          <w:tcPr>
            <w:tcW w:w="1842" w:type="dxa"/>
            <w:vAlign w:val="center"/>
          </w:tcPr>
          <w:p w14:paraId="54E0234D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90,82</w:t>
            </w:r>
          </w:p>
        </w:tc>
        <w:tc>
          <w:tcPr>
            <w:tcW w:w="1725" w:type="dxa"/>
            <w:vAlign w:val="center"/>
          </w:tcPr>
          <w:p w14:paraId="35B713F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76,82</w:t>
            </w:r>
          </w:p>
        </w:tc>
        <w:tc>
          <w:tcPr>
            <w:tcW w:w="1913" w:type="dxa"/>
            <w:vAlign w:val="center"/>
          </w:tcPr>
          <w:p w14:paraId="4B86DB0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59,04</w:t>
            </w:r>
          </w:p>
        </w:tc>
      </w:tr>
      <w:tr w:rsidR="00417DF9" w:rsidRPr="00417DF9" w14:paraId="74403CF9" w14:textId="77777777" w:rsidTr="00C334E7">
        <w:trPr>
          <w:jc w:val="center"/>
        </w:trPr>
        <w:tc>
          <w:tcPr>
            <w:tcW w:w="704" w:type="dxa"/>
            <w:vAlign w:val="center"/>
          </w:tcPr>
          <w:p w14:paraId="1D02BF3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vAlign w:val="center"/>
          </w:tcPr>
          <w:p w14:paraId="0D6E53EF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Керчь</w:t>
            </w:r>
          </w:p>
        </w:tc>
        <w:tc>
          <w:tcPr>
            <w:tcW w:w="1701" w:type="dxa"/>
            <w:vAlign w:val="center"/>
          </w:tcPr>
          <w:p w14:paraId="5C96BF1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545</w:t>
            </w:r>
          </w:p>
        </w:tc>
        <w:tc>
          <w:tcPr>
            <w:tcW w:w="1842" w:type="dxa"/>
            <w:vAlign w:val="center"/>
          </w:tcPr>
          <w:p w14:paraId="1E2D588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70,46</w:t>
            </w:r>
          </w:p>
        </w:tc>
        <w:tc>
          <w:tcPr>
            <w:tcW w:w="1725" w:type="dxa"/>
            <w:vAlign w:val="center"/>
          </w:tcPr>
          <w:p w14:paraId="4CA9187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18,72</w:t>
            </w:r>
          </w:p>
        </w:tc>
        <w:tc>
          <w:tcPr>
            <w:tcW w:w="1913" w:type="dxa"/>
            <w:vAlign w:val="center"/>
          </w:tcPr>
          <w:p w14:paraId="0E1C71A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67,16</w:t>
            </w:r>
          </w:p>
        </w:tc>
      </w:tr>
      <w:tr w:rsidR="00417DF9" w:rsidRPr="00417DF9" w14:paraId="4417DE0D" w14:textId="77777777" w:rsidTr="00C334E7">
        <w:trPr>
          <w:jc w:val="center"/>
        </w:trPr>
        <w:tc>
          <w:tcPr>
            <w:tcW w:w="704" w:type="dxa"/>
            <w:vAlign w:val="center"/>
          </w:tcPr>
          <w:p w14:paraId="5F70169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vAlign w:val="center"/>
          </w:tcPr>
          <w:p w14:paraId="6A1F7BB0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Красноперекопск</w:t>
            </w:r>
          </w:p>
        </w:tc>
        <w:tc>
          <w:tcPr>
            <w:tcW w:w="1701" w:type="dxa"/>
            <w:vAlign w:val="center"/>
          </w:tcPr>
          <w:p w14:paraId="54D9112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1842" w:type="dxa"/>
            <w:vAlign w:val="center"/>
          </w:tcPr>
          <w:p w14:paraId="2674464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1725" w:type="dxa"/>
            <w:vAlign w:val="center"/>
          </w:tcPr>
          <w:p w14:paraId="55B82F30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94,83</w:t>
            </w:r>
          </w:p>
        </w:tc>
        <w:tc>
          <w:tcPr>
            <w:tcW w:w="1913" w:type="dxa"/>
            <w:vAlign w:val="center"/>
          </w:tcPr>
          <w:p w14:paraId="15F71CC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62,93</w:t>
            </w:r>
          </w:p>
        </w:tc>
      </w:tr>
      <w:tr w:rsidR="00417DF9" w:rsidRPr="00417DF9" w14:paraId="786DC31E" w14:textId="77777777" w:rsidTr="00C334E7">
        <w:trPr>
          <w:jc w:val="center"/>
        </w:trPr>
        <w:tc>
          <w:tcPr>
            <w:tcW w:w="704" w:type="dxa"/>
            <w:vAlign w:val="center"/>
          </w:tcPr>
          <w:p w14:paraId="62AE77CE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vAlign w:val="center"/>
          </w:tcPr>
          <w:p w14:paraId="5A3706EE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Саки</w:t>
            </w:r>
          </w:p>
        </w:tc>
        <w:tc>
          <w:tcPr>
            <w:tcW w:w="1701" w:type="dxa"/>
            <w:vAlign w:val="center"/>
          </w:tcPr>
          <w:p w14:paraId="0C11C44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1842" w:type="dxa"/>
            <w:vAlign w:val="center"/>
          </w:tcPr>
          <w:p w14:paraId="20A3E69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74,83</w:t>
            </w:r>
          </w:p>
        </w:tc>
        <w:tc>
          <w:tcPr>
            <w:tcW w:w="1725" w:type="dxa"/>
            <w:vAlign w:val="center"/>
          </w:tcPr>
          <w:p w14:paraId="4AD2AA1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69,39</w:t>
            </w:r>
          </w:p>
        </w:tc>
        <w:tc>
          <w:tcPr>
            <w:tcW w:w="1913" w:type="dxa"/>
            <w:vAlign w:val="center"/>
          </w:tcPr>
          <w:p w14:paraId="0ED40FC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56,46</w:t>
            </w:r>
          </w:p>
        </w:tc>
      </w:tr>
      <w:tr w:rsidR="00417DF9" w:rsidRPr="00417DF9" w14:paraId="3B2F4170" w14:textId="77777777" w:rsidTr="00C334E7">
        <w:trPr>
          <w:jc w:val="center"/>
        </w:trPr>
        <w:tc>
          <w:tcPr>
            <w:tcW w:w="704" w:type="dxa"/>
            <w:vAlign w:val="center"/>
          </w:tcPr>
          <w:p w14:paraId="25E34BD6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vAlign w:val="center"/>
          </w:tcPr>
          <w:p w14:paraId="1BE126FD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Симферополь</w:t>
            </w:r>
          </w:p>
        </w:tc>
        <w:tc>
          <w:tcPr>
            <w:tcW w:w="1701" w:type="dxa"/>
            <w:vAlign w:val="center"/>
          </w:tcPr>
          <w:p w14:paraId="27A16E03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1968</w:t>
            </w:r>
          </w:p>
        </w:tc>
        <w:tc>
          <w:tcPr>
            <w:tcW w:w="1842" w:type="dxa"/>
            <w:vAlign w:val="center"/>
          </w:tcPr>
          <w:p w14:paraId="7706221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69,87</w:t>
            </w:r>
          </w:p>
        </w:tc>
        <w:tc>
          <w:tcPr>
            <w:tcW w:w="1725" w:type="dxa"/>
            <w:vAlign w:val="center"/>
          </w:tcPr>
          <w:p w14:paraId="41576EC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85,32</w:t>
            </w:r>
          </w:p>
        </w:tc>
        <w:tc>
          <w:tcPr>
            <w:tcW w:w="1913" w:type="dxa"/>
            <w:vAlign w:val="center"/>
          </w:tcPr>
          <w:p w14:paraId="5241A3A1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69,05</w:t>
            </w:r>
          </w:p>
        </w:tc>
      </w:tr>
      <w:tr w:rsidR="00417DF9" w:rsidRPr="00417DF9" w14:paraId="6D325FC3" w14:textId="77777777" w:rsidTr="00C334E7">
        <w:trPr>
          <w:jc w:val="center"/>
        </w:trPr>
        <w:tc>
          <w:tcPr>
            <w:tcW w:w="704" w:type="dxa"/>
            <w:vAlign w:val="center"/>
          </w:tcPr>
          <w:p w14:paraId="1EEE396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vAlign w:val="center"/>
          </w:tcPr>
          <w:p w14:paraId="341C3A52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Судак</w:t>
            </w:r>
          </w:p>
        </w:tc>
        <w:tc>
          <w:tcPr>
            <w:tcW w:w="1701" w:type="dxa"/>
            <w:vAlign w:val="center"/>
          </w:tcPr>
          <w:p w14:paraId="39F62DD6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1842" w:type="dxa"/>
            <w:vAlign w:val="center"/>
          </w:tcPr>
          <w:p w14:paraId="3449409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96,99</w:t>
            </w:r>
          </w:p>
        </w:tc>
        <w:tc>
          <w:tcPr>
            <w:tcW w:w="1725" w:type="dxa"/>
            <w:vAlign w:val="center"/>
          </w:tcPr>
          <w:p w14:paraId="794080A7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39,76</w:t>
            </w:r>
          </w:p>
        </w:tc>
        <w:tc>
          <w:tcPr>
            <w:tcW w:w="1913" w:type="dxa"/>
            <w:vAlign w:val="center"/>
          </w:tcPr>
          <w:p w14:paraId="3A947AA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33,73</w:t>
            </w:r>
          </w:p>
        </w:tc>
      </w:tr>
      <w:tr w:rsidR="00417DF9" w:rsidRPr="00417DF9" w14:paraId="096CF371" w14:textId="77777777" w:rsidTr="00C334E7">
        <w:trPr>
          <w:jc w:val="center"/>
        </w:trPr>
        <w:tc>
          <w:tcPr>
            <w:tcW w:w="704" w:type="dxa"/>
            <w:vAlign w:val="center"/>
          </w:tcPr>
          <w:p w14:paraId="4090A8C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552" w:type="dxa"/>
            <w:vAlign w:val="center"/>
          </w:tcPr>
          <w:p w14:paraId="08A8050F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Феодосия</w:t>
            </w:r>
          </w:p>
        </w:tc>
        <w:tc>
          <w:tcPr>
            <w:tcW w:w="1701" w:type="dxa"/>
            <w:vAlign w:val="center"/>
          </w:tcPr>
          <w:p w14:paraId="30D6C25A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437</w:t>
            </w:r>
          </w:p>
        </w:tc>
        <w:tc>
          <w:tcPr>
            <w:tcW w:w="1842" w:type="dxa"/>
            <w:vAlign w:val="center"/>
          </w:tcPr>
          <w:p w14:paraId="39EACF7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81,69</w:t>
            </w:r>
          </w:p>
        </w:tc>
        <w:tc>
          <w:tcPr>
            <w:tcW w:w="1725" w:type="dxa"/>
            <w:vAlign w:val="center"/>
          </w:tcPr>
          <w:p w14:paraId="0026AB4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69,79</w:t>
            </w:r>
          </w:p>
        </w:tc>
        <w:tc>
          <w:tcPr>
            <w:tcW w:w="1913" w:type="dxa"/>
            <w:vAlign w:val="center"/>
          </w:tcPr>
          <w:p w14:paraId="6684A2F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60,64</w:t>
            </w:r>
          </w:p>
        </w:tc>
      </w:tr>
      <w:tr w:rsidR="00417DF9" w:rsidRPr="00417DF9" w14:paraId="704A6DCC" w14:textId="77777777" w:rsidTr="00C334E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3C3F4C4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F91DE50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г. Ялта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0A9E7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633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46E41B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81,83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4DC582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66,03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042DE8D9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48,34</w:t>
            </w:r>
          </w:p>
        </w:tc>
      </w:tr>
      <w:tr w:rsidR="00417DF9" w:rsidRPr="00417DF9" w14:paraId="114C9863" w14:textId="77777777" w:rsidTr="00C334E7">
        <w:trPr>
          <w:jc w:val="center"/>
        </w:trPr>
        <w:tc>
          <w:tcPr>
            <w:tcW w:w="3256" w:type="dxa"/>
            <w:gridSpan w:val="2"/>
            <w:shd w:val="clear" w:color="auto" w:fill="CCFFCC"/>
            <w:vAlign w:val="center"/>
          </w:tcPr>
          <w:p w14:paraId="72632850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Республике Крым</w:t>
            </w:r>
          </w:p>
        </w:tc>
        <w:tc>
          <w:tcPr>
            <w:tcW w:w="1701" w:type="dxa"/>
            <w:shd w:val="clear" w:color="auto" w:fill="CCFFCC"/>
          </w:tcPr>
          <w:p w14:paraId="610E72FB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8527</w:t>
            </w:r>
          </w:p>
        </w:tc>
        <w:tc>
          <w:tcPr>
            <w:tcW w:w="1842" w:type="dxa"/>
            <w:shd w:val="clear" w:color="auto" w:fill="CCFFCC"/>
            <w:vAlign w:val="center"/>
          </w:tcPr>
          <w:p w14:paraId="025DF302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78,26</w:t>
            </w:r>
          </w:p>
        </w:tc>
        <w:tc>
          <w:tcPr>
            <w:tcW w:w="1725" w:type="dxa"/>
            <w:shd w:val="clear" w:color="auto" w:fill="CCFFCC"/>
            <w:vAlign w:val="center"/>
          </w:tcPr>
          <w:p w14:paraId="694055D0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67,25</w:t>
            </w:r>
          </w:p>
        </w:tc>
        <w:tc>
          <w:tcPr>
            <w:tcW w:w="1913" w:type="dxa"/>
            <w:shd w:val="clear" w:color="auto" w:fill="CCFFCC"/>
            <w:vAlign w:val="center"/>
          </w:tcPr>
          <w:p w14:paraId="6428EE58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54,38</w:t>
            </w:r>
          </w:p>
        </w:tc>
      </w:tr>
    </w:tbl>
    <w:p w14:paraId="427ECF74" w14:textId="77777777" w:rsidR="00417DF9" w:rsidRPr="00417DF9" w:rsidRDefault="00417DF9" w:rsidP="00417D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E9658B" w14:textId="77777777" w:rsidR="00417DF9" w:rsidRPr="00417DF9" w:rsidRDefault="00417DF9" w:rsidP="00417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 xml:space="preserve">В 2022 году увеличилась доля участников, получивших «зачет» за итоговое сочинение, в том числе и в разрезе каждого критерия оценивания. Так, на 1,46% увеличилась доля участников, получивших «зачет» одновременно по трем критериям 1, 2 и 3 (оценка </w:t>
      </w:r>
      <w:proofErr w:type="spellStart"/>
      <w:r w:rsidRPr="00417DF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17DF9">
        <w:rPr>
          <w:rFonts w:ascii="Times New Roman" w:hAnsi="Times New Roman"/>
          <w:sz w:val="28"/>
          <w:szCs w:val="28"/>
        </w:rPr>
        <w:t xml:space="preserve"> результатов) (2021 год - 76,8%), также улучшились на 8,25% показатели успешности по критерию 4 (качество письменной речи) (2021 – 59,0%) и результаты по критерию 5 (грамотность) на 0,58% по сравнению с показателем прошлого года (53,8%). </w:t>
      </w:r>
    </w:p>
    <w:p w14:paraId="35E93527" w14:textId="77777777" w:rsidR="00417DF9" w:rsidRPr="00417DF9" w:rsidRDefault="00417DF9" w:rsidP="00417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 xml:space="preserve">К проверке по критериям оценивания, разработанным </w:t>
      </w:r>
      <w:proofErr w:type="spellStart"/>
      <w:r w:rsidRPr="00417DF9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417DF9">
        <w:rPr>
          <w:rFonts w:ascii="Times New Roman" w:hAnsi="Times New Roman"/>
          <w:sz w:val="28"/>
          <w:szCs w:val="28"/>
        </w:rPr>
        <w:t>, допускаются итоговые сочинения (изложения), соответствующие установленным требованиям.</w:t>
      </w:r>
    </w:p>
    <w:p w14:paraId="4EA8E0B9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 xml:space="preserve">Требование № 1. «Объем итогового сочинения (изложения)». </w:t>
      </w:r>
    </w:p>
    <w:tbl>
      <w:tblPr>
        <w:tblStyle w:val="2"/>
        <w:tblW w:w="10206" w:type="dxa"/>
        <w:jc w:val="center"/>
        <w:tblLook w:val="04A0" w:firstRow="1" w:lastRow="0" w:firstColumn="1" w:lastColumn="0" w:noHBand="0" w:noVBand="1"/>
      </w:tblPr>
      <w:tblGrid>
        <w:gridCol w:w="6804"/>
        <w:gridCol w:w="1701"/>
        <w:gridCol w:w="1701"/>
      </w:tblGrid>
      <w:tr w:rsidR="00417DF9" w:rsidRPr="00417DF9" w14:paraId="11FB3B4C" w14:textId="77777777" w:rsidTr="00C334E7">
        <w:trPr>
          <w:jc w:val="center"/>
        </w:trPr>
        <w:tc>
          <w:tcPr>
            <w:tcW w:w="6804" w:type="dxa"/>
            <w:vAlign w:val="center"/>
          </w:tcPr>
          <w:p w14:paraId="3FC204F4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слов, включаемых в подсчёт (все слова, в том числе и служебные)</w:t>
            </w:r>
          </w:p>
        </w:tc>
        <w:tc>
          <w:tcPr>
            <w:tcW w:w="1701" w:type="dxa"/>
            <w:vAlign w:val="center"/>
          </w:tcPr>
          <w:p w14:paraId="1144E620" w14:textId="77777777" w:rsidR="00417DF9" w:rsidRPr="00417DF9" w:rsidRDefault="00417DF9" w:rsidP="00417DF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1701" w:type="dxa"/>
            <w:vAlign w:val="center"/>
          </w:tcPr>
          <w:p w14:paraId="1B3D192B" w14:textId="77777777" w:rsidR="00417DF9" w:rsidRPr="00417DF9" w:rsidRDefault="00417DF9" w:rsidP="00417DF9">
            <w:pPr>
              <w:spacing w:before="60" w:after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Изложение</w:t>
            </w:r>
          </w:p>
        </w:tc>
      </w:tr>
      <w:tr w:rsidR="00417DF9" w:rsidRPr="00417DF9" w14:paraId="747F21E1" w14:textId="77777777" w:rsidTr="00C334E7">
        <w:trPr>
          <w:jc w:val="center"/>
        </w:trPr>
        <w:tc>
          <w:tcPr>
            <w:tcW w:w="6804" w:type="dxa"/>
          </w:tcPr>
          <w:p w14:paraId="6E1EA0AF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Рекомендуемое количество слов</w:t>
            </w:r>
          </w:p>
        </w:tc>
        <w:tc>
          <w:tcPr>
            <w:tcW w:w="1701" w:type="dxa"/>
          </w:tcPr>
          <w:p w14:paraId="28073DC1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701" w:type="dxa"/>
          </w:tcPr>
          <w:p w14:paraId="38D8E969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417DF9" w:rsidRPr="00417DF9" w14:paraId="2C3B6FB6" w14:textId="77777777" w:rsidTr="00C334E7">
        <w:trPr>
          <w:jc w:val="center"/>
        </w:trPr>
        <w:tc>
          <w:tcPr>
            <w:tcW w:w="6804" w:type="dxa"/>
          </w:tcPr>
          <w:p w14:paraId="4C43B28B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>Минимальное количество слов</w:t>
            </w:r>
          </w:p>
        </w:tc>
        <w:tc>
          <w:tcPr>
            <w:tcW w:w="1701" w:type="dxa"/>
          </w:tcPr>
          <w:p w14:paraId="5C25576F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01" w:type="dxa"/>
          </w:tcPr>
          <w:p w14:paraId="1F982E78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</w:tbl>
    <w:p w14:paraId="7F3962D8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91EE7B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>Требование № 2. «Самостоятельность написания итогового сочинения (изложения)».</w:t>
      </w:r>
    </w:p>
    <w:p w14:paraId="1476C1D3" w14:textId="77777777" w:rsidR="00417DF9" w:rsidRPr="00417DF9" w:rsidRDefault="00417DF9" w:rsidP="00417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 xml:space="preserve">Итоговое сочинение (изложение), соответствующее установленным требованиям, оценивается по следующим критериям. </w:t>
      </w:r>
    </w:p>
    <w:p w14:paraId="2AF666AA" w14:textId="77777777" w:rsidR="00417DF9" w:rsidRPr="00417DF9" w:rsidRDefault="00417DF9" w:rsidP="00417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10235" w:type="dxa"/>
        <w:jc w:val="center"/>
        <w:tblLook w:val="04A0" w:firstRow="1" w:lastRow="0" w:firstColumn="1" w:lastColumn="0" w:noHBand="0" w:noVBand="1"/>
      </w:tblPr>
      <w:tblGrid>
        <w:gridCol w:w="5117"/>
        <w:gridCol w:w="5118"/>
      </w:tblGrid>
      <w:tr w:rsidR="00417DF9" w:rsidRPr="00417DF9" w14:paraId="6352C855" w14:textId="77777777" w:rsidTr="00C334E7">
        <w:trPr>
          <w:jc w:val="center"/>
        </w:trPr>
        <w:tc>
          <w:tcPr>
            <w:tcW w:w="5117" w:type="dxa"/>
          </w:tcPr>
          <w:p w14:paraId="49CD4546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Сочинение</w:t>
            </w:r>
          </w:p>
        </w:tc>
        <w:tc>
          <w:tcPr>
            <w:tcW w:w="5118" w:type="dxa"/>
          </w:tcPr>
          <w:p w14:paraId="62E76D23" w14:textId="77777777" w:rsidR="00417DF9" w:rsidRPr="00417DF9" w:rsidRDefault="00417DF9" w:rsidP="00417DF9">
            <w:pPr>
              <w:spacing w:before="60" w:after="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Изложение</w:t>
            </w:r>
          </w:p>
        </w:tc>
      </w:tr>
      <w:tr w:rsidR="00417DF9" w:rsidRPr="00417DF9" w14:paraId="4C2AE117" w14:textId="77777777" w:rsidTr="00C334E7">
        <w:trPr>
          <w:jc w:val="center"/>
        </w:trPr>
        <w:tc>
          <w:tcPr>
            <w:tcW w:w="5117" w:type="dxa"/>
          </w:tcPr>
          <w:p w14:paraId="79DC3EF1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Соответствие теме </w:t>
            </w:r>
          </w:p>
        </w:tc>
        <w:tc>
          <w:tcPr>
            <w:tcW w:w="5118" w:type="dxa"/>
          </w:tcPr>
          <w:p w14:paraId="11678A21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Содержание изложения </w:t>
            </w:r>
          </w:p>
        </w:tc>
      </w:tr>
      <w:tr w:rsidR="00417DF9" w:rsidRPr="00417DF9" w14:paraId="21E03E46" w14:textId="77777777" w:rsidTr="00C334E7">
        <w:trPr>
          <w:jc w:val="center"/>
        </w:trPr>
        <w:tc>
          <w:tcPr>
            <w:tcW w:w="5117" w:type="dxa"/>
          </w:tcPr>
          <w:p w14:paraId="240A05AD" w14:textId="77777777" w:rsidR="00417DF9" w:rsidRPr="00417DF9" w:rsidRDefault="00417DF9" w:rsidP="00417DF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Аргументация. Привлечение литературного материала </w:t>
            </w:r>
          </w:p>
        </w:tc>
        <w:tc>
          <w:tcPr>
            <w:tcW w:w="5118" w:type="dxa"/>
          </w:tcPr>
          <w:p w14:paraId="2F887AEA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Логичность изложения </w:t>
            </w:r>
          </w:p>
        </w:tc>
      </w:tr>
      <w:tr w:rsidR="00417DF9" w:rsidRPr="00417DF9" w14:paraId="409CE7B1" w14:textId="77777777" w:rsidTr="00C334E7">
        <w:trPr>
          <w:jc w:val="center"/>
        </w:trPr>
        <w:tc>
          <w:tcPr>
            <w:tcW w:w="5117" w:type="dxa"/>
          </w:tcPr>
          <w:p w14:paraId="32C1C00C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Композиция и логика рассуждения </w:t>
            </w:r>
          </w:p>
        </w:tc>
        <w:tc>
          <w:tcPr>
            <w:tcW w:w="5118" w:type="dxa"/>
          </w:tcPr>
          <w:p w14:paraId="4DF1642D" w14:textId="77777777" w:rsidR="00417DF9" w:rsidRPr="00417DF9" w:rsidRDefault="00417DF9" w:rsidP="00417DF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Использование элементов стиля исходного текста </w:t>
            </w:r>
          </w:p>
        </w:tc>
      </w:tr>
      <w:tr w:rsidR="00417DF9" w:rsidRPr="00417DF9" w14:paraId="3AB89D1F" w14:textId="77777777" w:rsidTr="00C334E7">
        <w:trPr>
          <w:jc w:val="center"/>
        </w:trPr>
        <w:tc>
          <w:tcPr>
            <w:tcW w:w="10235" w:type="dxa"/>
            <w:gridSpan w:val="2"/>
          </w:tcPr>
          <w:p w14:paraId="5E7146DE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>4. Качество письменной речи</w:t>
            </w:r>
          </w:p>
        </w:tc>
      </w:tr>
      <w:tr w:rsidR="00417DF9" w:rsidRPr="00417DF9" w14:paraId="13C5F7C0" w14:textId="77777777" w:rsidTr="00C334E7">
        <w:trPr>
          <w:jc w:val="center"/>
        </w:trPr>
        <w:tc>
          <w:tcPr>
            <w:tcW w:w="10235" w:type="dxa"/>
            <w:gridSpan w:val="2"/>
          </w:tcPr>
          <w:p w14:paraId="57708C5F" w14:textId="77777777" w:rsidR="00417DF9" w:rsidRPr="00417DF9" w:rsidRDefault="00417DF9" w:rsidP="00417D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DF9">
              <w:rPr>
                <w:rFonts w:ascii="Times New Roman" w:hAnsi="Times New Roman"/>
                <w:color w:val="000000"/>
                <w:sz w:val="28"/>
                <w:szCs w:val="28"/>
              </w:rPr>
              <w:t>5. Грамотность</w:t>
            </w:r>
          </w:p>
        </w:tc>
      </w:tr>
    </w:tbl>
    <w:p w14:paraId="2CBE2F0F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200FAB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>Для получения оценки «зачет» за итоговое сочинение необходимо получить положительный результат по трем критериям (по критериям № 1 и № 2 – в обязательном порядке), а также «зачет» по одному из оставшихся критериев.</w:t>
      </w:r>
    </w:p>
    <w:p w14:paraId="4405D5F5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 xml:space="preserve">По итогам проверки работ участников итогового сочинения 106 работ были признаны неудовлетворяющими Требованию № 1 – «Объем итогового сочинения», 5 работ были признаны несамостоятельными. </w:t>
      </w:r>
    </w:p>
    <w:p w14:paraId="2EEDF2BE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>52 работы были признаны несоответствующими выбранной теме (Критерий 1), 87 работ не соответствовали критерию 2 «</w:t>
      </w:r>
      <w:r w:rsidRPr="00417DF9">
        <w:rPr>
          <w:rFonts w:ascii="Times New Roman" w:eastAsia="Times New Roman" w:hAnsi="Times New Roman"/>
          <w:sz w:val="28"/>
          <w:szCs w:val="28"/>
          <w:lang w:eastAsia="ru-RU"/>
        </w:rPr>
        <w:t>Аргументация. Привлечение литературного материала»</w:t>
      </w:r>
      <w:r w:rsidRPr="00417DF9">
        <w:rPr>
          <w:rFonts w:ascii="Times New Roman" w:hAnsi="Times New Roman"/>
          <w:sz w:val="28"/>
          <w:szCs w:val="28"/>
        </w:rPr>
        <w:t>.</w:t>
      </w:r>
    </w:p>
    <w:p w14:paraId="79863B96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hAnsi="Times New Roman"/>
          <w:sz w:val="28"/>
          <w:szCs w:val="28"/>
        </w:rPr>
        <w:t>Получили «незачеты» по критериям:</w:t>
      </w:r>
    </w:p>
    <w:p w14:paraId="2DA8DE28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DF9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Композиция и логика рассуждения </w:t>
      </w:r>
      <w:r w:rsidRPr="00417DF9">
        <w:rPr>
          <w:rFonts w:ascii="Times New Roman" w:hAnsi="Times New Roman"/>
          <w:sz w:val="28"/>
          <w:szCs w:val="28"/>
        </w:rPr>
        <w:t>– 1860 участников;</w:t>
      </w:r>
    </w:p>
    <w:p w14:paraId="425F7754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sz w:val="28"/>
          <w:szCs w:val="28"/>
          <w:lang w:eastAsia="ru-RU"/>
        </w:rPr>
        <w:t>4. Качество письменной речи – 2793 участника;</w:t>
      </w:r>
    </w:p>
    <w:p w14:paraId="6371A057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sz w:val="28"/>
          <w:szCs w:val="28"/>
          <w:lang w:eastAsia="ru-RU"/>
        </w:rPr>
        <w:t>5. Грамотность – 3890 участников.</w:t>
      </w:r>
    </w:p>
    <w:p w14:paraId="192106BE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sz w:val="28"/>
          <w:szCs w:val="28"/>
          <w:lang w:eastAsia="ru-RU"/>
        </w:rPr>
        <w:t>«Абсолютный зачёт» («зачет» по всем критериям) получили 2484 человека (29,13% от общего числа участников, получивших «зачет» за итоговое сочинение).</w:t>
      </w:r>
    </w:p>
    <w:p w14:paraId="230C7866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сравнении с прошлым 2021/2022 учебным годом доля «абсолютных зачетов» увеличилась на 1,13%. </w:t>
      </w:r>
    </w:p>
    <w:p w14:paraId="30739E92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sz w:val="28"/>
          <w:szCs w:val="28"/>
          <w:lang w:eastAsia="ru-RU"/>
        </w:rPr>
        <w:t>Перечень организаций с долей «абсолютных зачетов» от числа «зачетов» в школе (от 70% и выше) приведен в таблице: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3235"/>
        <w:gridCol w:w="1296"/>
        <w:gridCol w:w="1276"/>
        <w:gridCol w:w="1417"/>
        <w:gridCol w:w="850"/>
      </w:tblGrid>
      <w:tr w:rsidR="00417DF9" w:rsidRPr="00417DF9" w14:paraId="47F916BC" w14:textId="77777777" w:rsidTr="00C334E7">
        <w:trPr>
          <w:trHeight w:val="150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E9725B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МСУ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90010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ОО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1A835D6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CA4052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 (07.12.2022)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675C5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«зачетов»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4F9E3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абсолютных «зачетов»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75D85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17DF9" w:rsidRPr="00417DF9" w14:paraId="717CF2EA" w14:textId="77777777" w:rsidTr="00C334E7">
        <w:trPr>
          <w:trHeight w:val="92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39EA0CA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Бахчисарайский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535A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7417CAE3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«Средняя общеобразовательная школа № 1»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FCF5F6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BAC7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65087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03450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82,6%</w:t>
            </w:r>
          </w:p>
        </w:tc>
      </w:tr>
      <w:tr w:rsidR="00417DF9" w:rsidRPr="00417DF9" w14:paraId="2E985EC6" w14:textId="77777777" w:rsidTr="00C334E7">
        <w:trPr>
          <w:trHeight w:val="244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17FEA20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Бахчисарайский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5B5D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10011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245E3913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Железнодорожненская</w:t>
            </w:r>
            <w:proofErr w:type="spellEnd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 имени Григоренко Б.Ф.»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DC04F5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FB6D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06E6F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D88CA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77,8%</w:t>
            </w:r>
          </w:p>
        </w:tc>
      </w:tr>
      <w:tr w:rsidR="00417DF9" w:rsidRPr="00417DF9" w14:paraId="5E4F4BAC" w14:textId="77777777" w:rsidTr="00C334E7">
        <w:trPr>
          <w:trHeight w:val="7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26789AB0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Белогорский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D313B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20007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6BA88C7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«Васильевская средняя школа»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C22104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D7DD5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3597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9C755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417DF9" w:rsidRPr="00417DF9" w14:paraId="4B944438" w14:textId="77777777" w:rsidTr="00C334E7">
        <w:trPr>
          <w:trHeight w:val="7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2316EBF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Нижнегорский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680EF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80003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50131390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Емельяновская</w:t>
            </w:r>
            <w:proofErr w:type="spellEnd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6E2627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E933D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75D40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54217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80,0%</w:t>
            </w:r>
          </w:p>
        </w:tc>
      </w:tr>
      <w:tr w:rsidR="00417DF9" w:rsidRPr="00417DF9" w14:paraId="010807F5" w14:textId="77777777" w:rsidTr="00C334E7">
        <w:trPr>
          <w:trHeight w:val="90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209F376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Нижнегорский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CDA48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80011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462E6EE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«Михайловская средняя общеобразовательная школа</w:t>
            </w: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им. </w:t>
            </w:r>
            <w:proofErr w:type="spellStart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Лугинина</w:t>
            </w:r>
            <w:proofErr w:type="spellEnd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А.К.»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E6201F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F23D5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281FE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5DA17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417DF9" w:rsidRPr="00417DF9" w14:paraId="526837F0" w14:textId="77777777" w:rsidTr="00C334E7">
        <w:trPr>
          <w:trHeight w:val="7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2C25FE9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Нижнегорский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A5F19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80017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21319B9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Пшеничненская</w:t>
            </w:r>
            <w:proofErr w:type="spellEnd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72B93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D6C64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81BA8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DDCF5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417DF9" w:rsidRPr="00417DF9" w14:paraId="2D2A982F" w14:textId="77777777" w:rsidTr="00C334E7">
        <w:trPr>
          <w:trHeight w:val="7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336CB48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Сакский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213B8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110019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5DF4C67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«Михайловская средняя школа»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26EA4B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B1C00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205AD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4A51A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80,0%</w:t>
            </w:r>
          </w:p>
        </w:tc>
      </w:tr>
      <w:tr w:rsidR="00417DF9" w:rsidRPr="00417DF9" w14:paraId="41B1E470" w14:textId="77777777" w:rsidTr="00C334E7">
        <w:trPr>
          <w:trHeight w:val="7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61CFED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6A628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130013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59532471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«Советская средняя школа №1»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65A9FAD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09B4C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68C42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39FD2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75,0%</w:t>
            </w:r>
          </w:p>
        </w:tc>
      </w:tr>
      <w:tr w:rsidR="00417DF9" w:rsidRPr="00417DF9" w14:paraId="49E84F8D" w14:textId="77777777" w:rsidTr="00C334E7">
        <w:trPr>
          <w:trHeight w:val="12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0956EB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Черноморский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5F82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140004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48CE433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Краснополянская</w:t>
            </w:r>
            <w:proofErr w:type="spellEnd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школа им. Мещерякова И.Е.»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BF66F2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12E58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FCA5B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6E3B5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417DF9" w:rsidRPr="00417DF9" w14:paraId="568F2976" w14:textId="77777777" w:rsidTr="00C334E7">
        <w:trPr>
          <w:trHeight w:val="134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040BC38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Черноморский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81B50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140005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510B34D9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«Красноярская средняя школа им. </w:t>
            </w:r>
            <w:proofErr w:type="spellStart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Бых</w:t>
            </w:r>
            <w:proofErr w:type="spellEnd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Н.Н.»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5F7382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33244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02F93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200C9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417DF9" w:rsidRPr="00417DF9" w14:paraId="668D9DCA" w14:textId="77777777" w:rsidTr="00C334E7">
        <w:trPr>
          <w:trHeight w:val="10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D366756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Черноморский район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27356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140012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6A39284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«Черноморская средняя школа № 2»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DCB26E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0301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623A8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6C01C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417DF9" w:rsidRPr="00417DF9" w14:paraId="073921B4" w14:textId="77777777" w:rsidTr="00C334E7">
        <w:trPr>
          <w:trHeight w:val="7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1EB2E70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Евпатория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6179A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180008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34848B8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«Гимназия № 8»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BEA8D8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44E7D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7FBF0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CF92A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77,4%</w:t>
            </w:r>
          </w:p>
        </w:tc>
      </w:tr>
      <w:tr w:rsidR="00417DF9" w:rsidRPr="00417DF9" w14:paraId="10013E01" w14:textId="77777777" w:rsidTr="00C334E7">
        <w:trPr>
          <w:trHeight w:val="287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35CEA97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491BF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220010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13C2C0B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«Школа-гимназия № 10 </w:t>
            </w: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им. Э.К. Покровского»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31686BE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011A1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52F0F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43E2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70,6%</w:t>
            </w:r>
          </w:p>
        </w:tc>
      </w:tr>
      <w:tr w:rsidR="00417DF9" w:rsidRPr="00417DF9" w14:paraId="3657514A" w14:textId="77777777" w:rsidTr="00C334E7">
        <w:trPr>
          <w:trHeight w:val="39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AB46C0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Симферополь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A217B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220015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6373F3DC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«Средняя общеобразовательная школа-детский сад № 15»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25F23D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EF2F5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F92CF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3E2D2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84,6%</w:t>
            </w:r>
          </w:p>
        </w:tc>
      </w:tr>
      <w:tr w:rsidR="00417DF9" w:rsidRPr="00417DF9" w14:paraId="62265F32" w14:textId="77777777" w:rsidTr="00C334E7">
        <w:trPr>
          <w:trHeight w:val="263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ED6641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Феодосия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AA8E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240005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26BDE0D6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«Гимназия № 5»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D67397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13C41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6CC5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E94C7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83,3%</w:t>
            </w:r>
          </w:p>
        </w:tc>
      </w:tr>
      <w:tr w:rsidR="00417DF9" w:rsidRPr="00417DF9" w14:paraId="4966A216" w14:textId="77777777" w:rsidTr="00C334E7">
        <w:trPr>
          <w:trHeight w:val="41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51EDA53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Феодосия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AAA83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240021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1D0384B8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«Коктебельская школа </w:t>
            </w: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им. И.И. </w:t>
            </w:r>
            <w:proofErr w:type="spellStart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Березнюка</w:t>
            </w:r>
            <w:proofErr w:type="spellEnd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B0758A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E1591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2366F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2515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75,0%</w:t>
            </w:r>
          </w:p>
        </w:tc>
      </w:tr>
      <w:tr w:rsidR="00417DF9" w:rsidRPr="00417DF9" w14:paraId="45AE10A9" w14:textId="77777777" w:rsidTr="00C334E7">
        <w:trPr>
          <w:trHeight w:val="3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1650408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Ялта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5858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250020</w:t>
            </w:r>
          </w:p>
        </w:tc>
        <w:tc>
          <w:tcPr>
            <w:tcW w:w="3235" w:type="dxa"/>
            <w:shd w:val="clear" w:color="auto" w:fill="auto"/>
            <w:vAlign w:val="center"/>
            <w:hideMark/>
          </w:tcPr>
          <w:p w14:paraId="2753D5FE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Алупкинская</w:t>
            </w:r>
            <w:proofErr w:type="spellEnd"/>
            <w:r w:rsidRPr="00417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школа № 2» 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5645399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C0376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1A5A3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3A3C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90,0%</w:t>
            </w:r>
          </w:p>
        </w:tc>
      </w:tr>
      <w:tr w:rsidR="00417DF9" w:rsidRPr="00417DF9" w14:paraId="24722470" w14:textId="77777777" w:rsidTr="00C334E7">
        <w:trPr>
          <w:trHeight w:val="360"/>
          <w:jc w:val="center"/>
        </w:trPr>
        <w:tc>
          <w:tcPr>
            <w:tcW w:w="5787" w:type="dxa"/>
            <w:gridSpan w:val="3"/>
            <w:shd w:val="clear" w:color="auto" w:fill="auto"/>
            <w:vAlign w:val="center"/>
          </w:tcPr>
          <w:p w14:paraId="41C1EC4D" w14:textId="77777777" w:rsidR="00417DF9" w:rsidRPr="00417DF9" w:rsidRDefault="00417DF9" w:rsidP="00417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79315B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431B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33FF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190F7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ECB3FB" w14:textId="77777777" w:rsidR="00417DF9" w:rsidRPr="00417DF9" w:rsidRDefault="00417DF9" w:rsidP="00417DF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5E9D6472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FA11D3B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7D94223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FCFA9AC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48CB481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E401B96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DAB7110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D7A7236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B6AD405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A023039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75CD6BD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253B89A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8D608D0" w14:textId="15D49AD3" w:rsidR="00417DF9" w:rsidRDefault="00417DF9" w:rsidP="00417DF9">
      <w:pPr>
        <w:spacing w:after="0" w:line="276" w:lineRule="auto"/>
        <w:rPr>
          <w:rFonts w:ascii="Times New Roman" w:hAnsi="Times New Roman"/>
          <w:b/>
          <w:sz w:val="28"/>
          <w:szCs w:val="28"/>
        </w:rPr>
        <w:sectPr w:rsidR="00417DF9" w:rsidSect="00D25AF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FF184BE" w14:textId="77777777" w:rsidR="00417DF9" w:rsidRPr="00417DF9" w:rsidRDefault="00417DF9" w:rsidP="00417D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7DF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Динамика результатов основного этапа итогового сочинения в Республике Крым за три года</w:t>
      </w:r>
    </w:p>
    <w:p w14:paraId="3F7E2BBD" w14:textId="77777777" w:rsidR="00417DF9" w:rsidRPr="00417DF9" w:rsidRDefault="00417DF9" w:rsidP="00417DF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86"/>
        <w:gridCol w:w="14179"/>
      </w:tblGrid>
      <w:tr w:rsidR="00417DF9" w:rsidRPr="00417DF9" w14:paraId="553EDC84" w14:textId="77777777" w:rsidTr="00C334E7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60CCC5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C9CFA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Уменьшился % незачетов по итоговому сочинению по сравнению с прошлым годом</w:t>
            </w:r>
          </w:p>
        </w:tc>
      </w:tr>
      <w:tr w:rsidR="00417DF9" w:rsidRPr="00417DF9" w14:paraId="5A34CBEA" w14:textId="77777777" w:rsidTr="00C334E7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888C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93F78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% незачетов по итоговому сочинению по сравнению с прошлым годом не изменился</w:t>
            </w:r>
          </w:p>
        </w:tc>
      </w:tr>
      <w:tr w:rsidR="00417DF9" w:rsidRPr="00417DF9" w14:paraId="5A4A027C" w14:textId="77777777" w:rsidTr="00C334E7">
        <w:tc>
          <w:tcPr>
            <w:tcW w:w="392" w:type="dxa"/>
            <w:tcBorders>
              <w:right w:val="single" w:sz="4" w:space="0" w:color="auto"/>
            </w:tcBorders>
            <w:shd w:val="clear" w:color="auto" w:fill="FFCCCC"/>
          </w:tcPr>
          <w:p w14:paraId="367FAA5F" w14:textId="77777777" w:rsidR="00417DF9" w:rsidRPr="00417DF9" w:rsidRDefault="00417DF9" w:rsidP="00417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7DA99" w14:textId="77777777" w:rsidR="00417DF9" w:rsidRPr="00417DF9" w:rsidRDefault="00417DF9" w:rsidP="00417DF9">
            <w:pPr>
              <w:rPr>
                <w:rFonts w:ascii="Times New Roman" w:eastAsia="Times New Roman" w:hAnsi="Times New Roman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Увеличился % незачетов по итоговому сочинению по сравнению с прошлым годом</w:t>
            </w:r>
          </w:p>
        </w:tc>
      </w:tr>
    </w:tbl>
    <w:p w14:paraId="644E4642" w14:textId="77777777" w:rsidR="00417DF9" w:rsidRPr="00417DF9" w:rsidRDefault="00417DF9" w:rsidP="00417DF9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120"/>
        <w:gridCol w:w="671"/>
        <w:gridCol w:w="884"/>
        <w:gridCol w:w="996"/>
        <w:gridCol w:w="772"/>
        <w:gridCol w:w="885"/>
        <w:gridCol w:w="884"/>
        <w:gridCol w:w="884"/>
        <w:gridCol w:w="969"/>
        <w:gridCol w:w="799"/>
        <w:gridCol w:w="884"/>
        <w:gridCol w:w="884"/>
        <w:gridCol w:w="884"/>
        <w:gridCol w:w="944"/>
        <w:gridCol w:w="824"/>
        <w:gridCol w:w="735"/>
      </w:tblGrid>
      <w:tr w:rsidR="00417DF9" w:rsidRPr="00417DF9" w14:paraId="1262B31D" w14:textId="77777777" w:rsidTr="00C334E7">
        <w:trPr>
          <w:trHeight w:val="221"/>
        </w:trPr>
        <w:tc>
          <w:tcPr>
            <w:tcW w:w="745" w:type="dxa"/>
            <w:vMerge w:val="restart"/>
            <w:shd w:val="clear" w:color="auto" w:fill="auto"/>
            <w:vAlign w:val="center"/>
          </w:tcPr>
          <w:p w14:paraId="29EA2B7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</w:t>
            </w: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МОУО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1791633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МОУО</w:t>
            </w:r>
          </w:p>
        </w:tc>
        <w:tc>
          <w:tcPr>
            <w:tcW w:w="4208" w:type="dxa"/>
            <w:gridSpan w:val="5"/>
            <w:shd w:val="clear" w:color="auto" w:fill="auto"/>
          </w:tcPr>
          <w:p w14:paraId="3F992F8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2022/2023 учебный год</w:t>
            </w:r>
          </w:p>
        </w:tc>
        <w:tc>
          <w:tcPr>
            <w:tcW w:w="4420" w:type="dxa"/>
            <w:gridSpan w:val="5"/>
            <w:shd w:val="clear" w:color="auto" w:fill="auto"/>
            <w:vAlign w:val="center"/>
          </w:tcPr>
          <w:p w14:paraId="72C0CDA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2021/2022 учебный год</w:t>
            </w:r>
          </w:p>
        </w:tc>
        <w:tc>
          <w:tcPr>
            <w:tcW w:w="4271" w:type="dxa"/>
            <w:gridSpan w:val="5"/>
            <w:shd w:val="clear" w:color="auto" w:fill="auto"/>
            <w:vAlign w:val="center"/>
          </w:tcPr>
          <w:p w14:paraId="699EF67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2020/2021 учебный год</w:t>
            </w:r>
          </w:p>
        </w:tc>
      </w:tr>
      <w:tr w:rsidR="00417DF9" w:rsidRPr="00417DF9" w14:paraId="6FD1EA3F" w14:textId="77777777" w:rsidTr="00C334E7">
        <w:trPr>
          <w:trHeight w:val="221"/>
        </w:trPr>
        <w:tc>
          <w:tcPr>
            <w:tcW w:w="745" w:type="dxa"/>
            <w:vMerge/>
            <w:shd w:val="clear" w:color="auto" w:fill="auto"/>
            <w:vAlign w:val="center"/>
          </w:tcPr>
          <w:p w14:paraId="6F7E1E9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5469B7B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14:paraId="76B9CE5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80" w:type="dxa"/>
            <w:gridSpan w:val="2"/>
            <w:shd w:val="clear" w:color="auto" w:fill="auto"/>
          </w:tcPr>
          <w:p w14:paraId="512E61F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B70D93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334A957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3" w:type="dxa"/>
            <w:gridSpan w:val="2"/>
            <w:shd w:val="clear" w:color="auto" w:fill="auto"/>
          </w:tcPr>
          <w:p w14:paraId="4F5582F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1E8F5F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7D4AF7E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28" w:type="dxa"/>
            <w:gridSpan w:val="2"/>
            <w:shd w:val="clear" w:color="auto" w:fill="auto"/>
          </w:tcPr>
          <w:p w14:paraId="4015802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3E2688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Незачет</w:t>
            </w:r>
          </w:p>
        </w:tc>
      </w:tr>
      <w:tr w:rsidR="00417DF9" w:rsidRPr="00417DF9" w14:paraId="0E22A200" w14:textId="77777777" w:rsidTr="00C334E7">
        <w:trPr>
          <w:trHeight w:val="221"/>
        </w:trPr>
        <w:tc>
          <w:tcPr>
            <w:tcW w:w="745" w:type="dxa"/>
            <w:vMerge/>
            <w:shd w:val="clear" w:color="auto" w:fill="auto"/>
            <w:vAlign w:val="center"/>
          </w:tcPr>
          <w:p w14:paraId="63146A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3D955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C544D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32EE66A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7EE44B1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</w:tcPr>
          <w:p w14:paraId="17217CF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14:paraId="7AC3A77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3EFD09C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14:paraId="0C6CE6F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969" w:type="dxa"/>
            <w:shd w:val="clear" w:color="auto" w:fill="auto"/>
          </w:tcPr>
          <w:p w14:paraId="48E4889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99" w:type="dxa"/>
            <w:shd w:val="clear" w:color="auto" w:fill="auto"/>
          </w:tcPr>
          <w:p w14:paraId="0259B97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884" w:type="dxa"/>
            <w:shd w:val="clear" w:color="auto" w:fill="auto"/>
          </w:tcPr>
          <w:p w14:paraId="472BE5B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7A176F4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shd w:val="clear" w:color="auto" w:fill="auto"/>
          </w:tcPr>
          <w:p w14:paraId="7014B53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944" w:type="dxa"/>
            <w:shd w:val="clear" w:color="auto" w:fill="auto"/>
          </w:tcPr>
          <w:p w14:paraId="657897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4" w:type="dxa"/>
            <w:shd w:val="clear" w:color="auto" w:fill="auto"/>
          </w:tcPr>
          <w:p w14:paraId="5E69720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число</w:t>
            </w:r>
          </w:p>
        </w:tc>
        <w:tc>
          <w:tcPr>
            <w:tcW w:w="735" w:type="dxa"/>
            <w:shd w:val="clear" w:color="auto" w:fill="auto"/>
          </w:tcPr>
          <w:p w14:paraId="0E487E5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</w:tr>
      <w:tr w:rsidR="00417DF9" w:rsidRPr="00417DF9" w14:paraId="4C310DFF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</w:tcPr>
          <w:p w14:paraId="61AD92C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0" w:type="dxa"/>
            <w:shd w:val="clear" w:color="auto" w:fill="CCFFCC"/>
            <w:vAlign w:val="center"/>
          </w:tcPr>
          <w:p w14:paraId="5AE569C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Бахчисарайский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2E1911E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407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12D08D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394</w:t>
            </w:r>
          </w:p>
        </w:tc>
        <w:tc>
          <w:tcPr>
            <w:tcW w:w="996" w:type="dxa"/>
            <w:shd w:val="clear" w:color="auto" w:fill="CCFFCC"/>
          </w:tcPr>
          <w:p w14:paraId="65CCA07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96,81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7636154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85" w:type="dxa"/>
            <w:shd w:val="clear" w:color="auto" w:fill="CCFFCC"/>
          </w:tcPr>
          <w:p w14:paraId="13DC442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3,19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42E63F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2BD69C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7908F0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93,8%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FCACF5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280188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6,3%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7393B5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9A786E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EFFCA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95,15%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3BC623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D11BA9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4,85%</w:t>
            </w:r>
          </w:p>
        </w:tc>
      </w:tr>
      <w:tr w:rsidR="00417DF9" w:rsidRPr="00417DF9" w14:paraId="78F0EE1F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10F2DE3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50445B2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Белогорский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696A636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287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3173432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283</w:t>
            </w:r>
          </w:p>
        </w:tc>
        <w:tc>
          <w:tcPr>
            <w:tcW w:w="996" w:type="dxa"/>
            <w:shd w:val="clear" w:color="auto" w:fill="CCFFCC"/>
          </w:tcPr>
          <w:p w14:paraId="2DE3EA8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98,61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1BA8780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85" w:type="dxa"/>
            <w:shd w:val="clear" w:color="auto" w:fill="CCFFCC"/>
          </w:tcPr>
          <w:p w14:paraId="2911BFF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1,39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8FD761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A9102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DD64E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94,4%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6760A9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9809CD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60EC6F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F3D52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45612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93,11%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8AD1E8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4785F6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6,89%</w:t>
            </w:r>
          </w:p>
        </w:tc>
      </w:tr>
      <w:tr w:rsidR="00417DF9" w:rsidRPr="00417DF9" w14:paraId="7B231222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4DEC173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CCFFCC"/>
            <w:vAlign w:val="center"/>
            <w:hideMark/>
          </w:tcPr>
          <w:p w14:paraId="75429D6C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79E244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256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8E2B54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231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CCFFCC"/>
          </w:tcPr>
          <w:p w14:paraId="1C5207F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90,23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208630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CCFFCC"/>
          </w:tcPr>
          <w:p w14:paraId="66CBC44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9,77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235D59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650277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C062A9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75,3%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39CA51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B76531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24,7%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5DD32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B7A2B1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D362A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85,03%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07D5A7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4047C5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14,97%</w:t>
            </w:r>
          </w:p>
        </w:tc>
      </w:tr>
      <w:tr w:rsidR="00417DF9" w:rsidRPr="00417DF9" w14:paraId="460374FC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0B7B9E3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CCCC"/>
            <w:vAlign w:val="center"/>
            <w:hideMark/>
          </w:tcPr>
          <w:p w14:paraId="20713AD6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Кировский р-н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32EAE69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89C968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262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CCCC"/>
          </w:tcPr>
          <w:p w14:paraId="2A46AB6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95,27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42B696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CCCC"/>
          </w:tcPr>
          <w:p w14:paraId="4077C1C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4,73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D52BB9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9F3CC8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FA18C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D94897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66B776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3D0489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87E909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7DDDE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97,88%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9B5BF3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C7600A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2,12%</w:t>
            </w:r>
          </w:p>
        </w:tc>
      </w:tr>
      <w:tr w:rsidR="00417DF9" w:rsidRPr="00417DF9" w14:paraId="3BFFBF64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0DABC67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11EA3BD8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Красногвардейский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62069B2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277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327BA85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996" w:type="dxa"/>
            <w:shd w:val="clear" w:color="auto" w:fill="CCFFCC"/>
          </w:tcPr>
          <w:p w14:paraId="4CF53A9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97,11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76D6774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85" w:type="dxa"/>
            <w:shd w:val="clear" w:color="auto" w:fill="CCFFCC"/>
          </w:tcPr>
          <w:p w14:paraId="1CAB656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2,89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65E865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355D5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EF8443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94,3%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55E8A1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6E3609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BFDD72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433B98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61390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94,43%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D571E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A7E57E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5,57%</w:t>
            </w:r>
          </w:p>
        </w:tc>
      </w:tr>
      <w:tr w:rsidR="00417DF9" w:rsidRPr="00417DF9" w14:paraId="79051A9E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5D5E442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6A8549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Красноперекопский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7FC9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0FF3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547CF30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85,59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E10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14:paraId="7CBAE42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14,41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8CF6EA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8D3F4D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664106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85,1%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7D7144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31596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14,9%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D3FC96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31ED12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4AC9D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93,22%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02F176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9A278E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6,78%</w:t>
            </w:r>
          </w:p>
        </w:tc>
      </w:tr>
      <w:tr w:rsidR="00417DF9" w:rsidRPr="00417DF9" w14:paraId="02FB233C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53DB246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1910206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Ленинский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1AB867A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224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2F6DA07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996" w:type="dxa"/>
            <w:shd w:val="clear" w:color="auto" w:fill="CCFFCC"/>
          </w:tcPr>
          <w:p w14:paraId="1BB2393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98,21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1F4ADFF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85" w:type="dxa"/>
            <w:shd w:val="clear" w:color="auto" w:fill="CCFFCC"/>
          </w:tcPr>
          <w:p w14:paraId="167E8B1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1,79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AA464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256B44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34E371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90,2%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AA47BD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30DFE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0B264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C7EE1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C06F8E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96,77%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428851A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2B2087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3,23%</w:t>
            </w:r>
          </w:p>
        </w:tc>
      </w:tr>
      <w:tr w:rsidR="00417DF9" w:rsidRPr="00417DF9" w14:paraId="16A53CD8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7783672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CCFFCC"/>
            <w:vAlign w:val="center"/>
            <w:hideMark/>
          </w:tcPr>
          <w:p w14:paraId="0719100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Нижнегорский р-н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7892FE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193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5000D8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189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CCFFCC"/>
          </w:tcPr>
          <w:p w14:paraId="3E13047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97,93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A9F846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CCFFCC"/>
          </w:tcPr>
          <w:p w14:paraId="54A7333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2,07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D64B00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C2D23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076C9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92,7%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ADE745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21F52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7,3%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8C711A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7FCA21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E1FF5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97,56%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60DFAB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158CC6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2,44%</w:t>
            </w:r>
          </w:p>
        </w:tc>
      </w:tr>
      <w:tr w:rsidR="00417DF9" w:rsidRPr="00417DF9" w14:paraId="29D77D9E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5C1BE64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355D703B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Первомайский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5CA763B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156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1CAA67D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149</w:t>
            </w:r>
          </w:p>
        </w:tc>
        <w:tc>
          <w:tcPr>
            <w:tcW w:w="996" w:type="dxa"/>
            <w:shd w:val="clear" w:color="auto" w:fill="CCFFCC"/>
          </w:tcPr>
          <w:p w14:paraId="505E413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95,51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4AF928A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85" w:type="dxa"/>
            <w:shd w:val="clear" w:color="auto" w:fill="CCFFCC"/>
          </w:tcPr>
          <w:p w14:paraId="5399A60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4,49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8830AB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63F2D2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0B50C9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87,7%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CB1A0C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571BF8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12,3%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7CE1BC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90B6FF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D2263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96,15%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7104E7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79F003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3,85%</w:t>
            </w:r>
          </w:p>
        </w:tc>
      </w:tr>
      <w:tr w:rsidR="00417DF9" w:rsidRPr="00417DF9" w14:paraId="6864305E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4AFAEF3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CCFFCC"/>
            <w:vAlign w:val="center"/>
            <w:hideMark/>
          </w:tcPr>
          <w:p w14:paraId="17B6E7A5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Раздольненский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EE16B4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124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8DE31F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CCFFCC"/>
          </w:tcPr>
          <w:p w14:paraId="4F2F345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97,58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0F780C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CCFFCC"/>
          </w:tcPr>
          <w:p w14:paraId="12148C0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2,42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94D407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AFC19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8A3ABC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92,1%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A02DCC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DC50B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11BD4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096E7C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46330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95,65%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82071C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FBAB2A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4,35%</w:t>
            </w:r>
          </w:p>
        </w:tc>
      </w:tr>
      <w:tr w:rsidR="00417DF9" w:rsidRPr="00417DF9" w14:paraId="6686EE2A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66A06A7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3321AC7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Сакский</w:t>
            </w:r>
            <w:proofErr w:type="spellEnd"/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2DE29C3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698F9FE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996" w:type="dxa"/>
            <w:shd w:val="clear" w:color="auto" w:fill="CCFFCC"/>
          </w:tcPr>
          <w:p w14:paraId="45F73EE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98,41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3935352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85" w:type="dxa"/>
            <w:shd w:val="clear" w:color="auto" w:fill="CCFFCC"/>
          </w:tcPr>
          <w:p w14:paraId="49440D9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1,59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2C9B16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A7463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23E3DC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97,4%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8D47D7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DE225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6D80A7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917680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FEAFB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95,42%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2A874F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39B43D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4,58%</w:t>
            </w:r>
          </w:p>
        </w:tc>
      </w:tr>
      <w:tr w:rsidR="00417DF9" w:rsidRPr="00417DF9" w14:paraId="045E623E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616BB7A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7C710E7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Симферопольский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184560D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521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38A1287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502</w:t>
            </w:r>
          </w:p>
        </w:tc>
        <w:tc>
          <w:tcPr>
            <w:tcW w:w="996" w:type="dxa"/>
            <w:shd w:val="clear" w:color="auto" w:fill="CCFFCC"/>
          </w:tcPr>
          <w:p w14:paraId="199B447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96,35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749D4E4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885" w:type="dxa"/>
            <w:shd w:val="clear" w:color="auto" w:fill="CCFFCC"/>
          </w:tcPr>
          <w:p w14:paraId="51D118F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3,65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DB6A7E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353EDE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DBB95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94,6%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961744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B69A7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4FA1F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C04599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ECE04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94,86%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365AE8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EE578F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5,14%</w:t>
            </w:r>
          </w:p>
        </w:tc>
      </w:tr>
      <w:tr w:rsidR="00417DF9" w:rsidRPr="00417DF9" w14:paraId="79E647DD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33EB951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6FC2EEB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Советский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244CC32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2FE6FBD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996" w:type="dxa"/>
            <w:shd w:val="clear" w:color="auto" w:fill="CCFFCC"/>
          </w:tcPr>
          <w:p w14:paraId="4B58570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17104F7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CCFFCC"/>
          </w:tcPr>
          <w:p w14:paraId="67C43AA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09FC2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01AE02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214E69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95,7%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6DF2D3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AD5478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324FB2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CC2DD9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BC5B2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700AFF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06B92A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417DF9" w:rsidRPr="00417DF9" w14:paraId="52F7A39D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125FEDC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05310AB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Черноморский р-н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4574BCC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2A7B4E9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177</w:t>
            </w:r>
          </w:p>
        </w:tc>
        <w:tc>
          <w:tcPr>
            <w:tcW w:w="996" w:type="dxa"/>
            <w:shd w:val="clear" w:color="auto" w:fill="CCFFCC"/>
          </w:tcPr>
          <w:p w14:paraId="57832CC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5E59CF6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CCFFCC"/>
          </w:tcPr>
          <w:p w14:paraId="36762E4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D9684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5823E8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0A515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98,7%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842877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B53648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94369E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A428FD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96266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98,28%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94BB60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891F88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1,72%</w:t>
            </w:r>
          </w:p>
        </w:tc>
      </w:tr>
      <w:tr w:rsidR="00417DF9" w:rsidRPr="00417DF9" w14:paraId="288157B3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014C98B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8ADC9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Алушта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B88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254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AB0C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379B59B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97,64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DA28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14:paraId="34E05E0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2,36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84BFC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5BD67A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E3EDE1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CDA0EF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47BE21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F9D11B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BECF9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E2E896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97,53%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A5B160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368047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2,47%</w:t>
            </w:r>
          </w:p>
        </w:tc>
      </w:tr>
      <w:tr w:rsidR="00417DF9" w:rsidRPr="00417DF9" w14:paraId="32C583B2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050E468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CCCC"/>
            <w:vAlign w:val="center"/>
            <w:hideMark/>
          </w:tcPr>
          <w:p w14:paraId="0FB423A7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Армянск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CC86E2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87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0366F4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77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CCCC"/>
          </w:tcPr>
          <w:p w14:paraId="4358284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88,51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280ED13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CCCC"/>
          </w:tcPr>
          <w:p w14:paraId="5B7CF88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11,49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457532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51E89B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95027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92,9%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28BC3A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6DCC6D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EC4E74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2EA032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8715D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97,09%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75E389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4AED8F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2,91%</w:t>
            </w:r>
          </w:p>
        </w:tc>
      </w:tr>
      <w:tr w:rsidR="00417DF9" w:rsidRPr="00417DF9" w14:paraId="7AD4A5D4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5E5A1DF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CCFFCC"/>
            <w:vAlign w:val="center"/>
            <w:hideMark/>
          </w:tcPr>
          <w:p w14:paraId="423BEEC2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Джанкой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0436F8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619785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CCFFCC"/>
          </w:tcPr>
          <w:p w14:paraId="1A2A583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96,43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58792D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CCFFCC"/>
          </w:tcPr>
          <w:p w14:paraId="1D1A3AC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3,57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24D758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0A28D5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7151F8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93,9%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066EDC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7BD01E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6,1%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8FEB22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04E3E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A7B9B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95,65%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98C35B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2F5629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4,35%</w:t>
            </w:r>
          </w:p>
        </w:tc>
      </w:tr>
      <w:tr w:rsidR="00417DF9" w:rsidRPr="00417DF9" w14:paraId="29EC284F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4AEAA7D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0" w:type="dxa"/>
            <w:shd w:val="clear" w:color="auto" w:fill="FFCCCC"/>
            <w:vAlign w:val="center"/>
            <w:hideMark/>
          </w:tcPr>
          <w:p w14:paraId="27356CEC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Евпатория</w:t>
            </w:r>
          </w:p>
        </w:tc>
        <w:tc>
          <w:tcPr>
            <w:tcW w:w="671" w:type="dxa"/>
            <w:shd w:val="clear" w:color="auto" w:fill="FFCCCC"/>
            <w:vAlign w:val="center"/>
          </w:tcPr>
          <w:p w14:paraId="47A06BB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715</w:t>
            </w:r>
          </w:p>
        </w:tc>
        <w:tc>
          <w:tcPr>
            <w:tcW w:w="884" w:type="dxa"/>
            <w:shd w:val="clear" w:color="auto" w:fill="FFCCCC"/>
            <w:vAlign w:val="center"/>
          </w:tcPr>
          <w:p w14:paraId="7050CDA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686</w:t>
            </w:r>
          </w:p>
        </w:tc>
        <w:tc>
          <w:tcPr>
            <w:tcW w:w="996" w:type="dxa"/>
            <w:shd w:val="clear" w:color="auto" w:fill="FFCCCC"/>
          </w:tcPr>
          <w:p w14:paraId="66EE63C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95,94</w:t>
            </w:r>
          </w:p>
        </w:tc>
        <w:tc>
          <w:tcPr>
            <w:tcW w:w="772" w:type="dxa"/>
            <w:shd w:val="clear" w:color="auto" w:fill="FFCCCC"/>
            <w:vAlign w:val="center"/>
          </w:tcPr>
          <w:p w14:paraId="6276702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885" w:type="dxa"/>
            <w:shd w:val="clear" w:color="auto" w:fill="FFCCCC"/>
          </w:tcPr>
          <w:p w14:paraId="74BA78F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4,06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BF76E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41F17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8D8F86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6BEA4F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CC7DB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3,8%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20090D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AC1E93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1BC92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96,66%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100BA8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400B35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3,34%</w:t>
            </w:r>
          </w:p>
        </w:tc>
      </w:tr>
      <w:tr w:rsidR="00417DF9" w:rsidRPr="00417DF9" w14:paraId="526C741F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63D3182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530FA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Керчь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D227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549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FCEB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545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32598DF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99,27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7BD2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14:paraId="2E116B0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0,73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D4297F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ECBFA8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257D2C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E3D26A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00CE2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8F08C5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F4418C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7869B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99,21%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07C1A8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641345D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0,79%</w:t>
            </w:r>
          </w:p>
        </w:tc>
      </w:tr>
      <w:tr w:rsidR="00417DF9" w:rsidRPr="00417DF9" w14:paraId="6C0EE3F5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25AFA99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CCCC"/>
            <w:vAlign w:val="center"/>
            <w:hideMark/>
          </w:tcPr>
          <w:p w14:paraId="5F0B02DD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Красноперекопск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479CAC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F64FCC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116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CCCC"/>
          </w:tcPr>
          <w:p w14:paraId="30411E0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97,48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D29C8E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CCCC"/>
          </w:tcPr>
          <w:p w14:paraId="570E633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2,52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E0158D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4BA602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D08E5B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9621E1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429F69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E586D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874038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B96A0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99,20%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52569A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753271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0,80%</w:t>
            </w:r>
          </w:p>
        </w:tc>
      </w:tr>
      <w:tr w:rsidR="00417DF9" w:rsidRPr="00417DF9" w14:paraId="26048E21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124C28F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0ECC420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Саки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4D0EE10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4EDB065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147</w:t>
            </w:r>
          </w:p>
        </w:tc>
        <w:tc>
          <w:tcPr>
            <w:tcW w:w="996" w:type="dxa"/>
            <w:shd w:val="clear" w:color="auto" w:fill="CCFFCC"/>
          </w:tcPr>
          <w:p w14:paraId="438EC75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100,00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578233F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85" w:type="dxa"/>
            <w:shd w:val="clear" w:color="auto" w:fill="CCFFCC"/>
          </w:tcPr>
          <w:p w14:paraId="3911538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BDCA4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40662D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0A591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98,5%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C08039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7FBC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17B272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C99770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78376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98,31%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CF2984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1C7B8A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1,69%</w:t>
            </w:r>
          </w:p>
        </w:tc>
      </w:tr>
      <w:tr w:rsidR="00417DF9" w:rsidRPr="00417DF9" w14:paraId="5382EF54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17CD543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CCFFCC"/>
            <w:vAlign w:val="center"/>
            <w:hideMark/>
          </w:tcPr>
          <w:p w14:paraId="3B23AB3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Симферополь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26C983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2002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B18BFD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1968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CCFFCC"/>
          </w:tcPr>
          <w:p w14:paraId="7F845B9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98,30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3BBA56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CCFFCC"/>
          </w:tcPr>
          <w:p w14:paraId="20C419C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1,70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1DF98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1859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EFB85A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242C23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94,6%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6227A1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3B2E60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13059D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6F2594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57D50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98,36%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76945E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4F5C49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1,64%</w:t>
            </w:r>
          </w:p>
        </w:tc>
      </w:tr>
      <w:tr w:rsidR="00417DF9" w:rsidRPr="00417DF9" w14:paraId="25FE9639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61243EA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CCCC"/>
            <w:vAlign w:val="center"/>
            <w:hideMark/>
          </w:tcPr>
          <w:p w14:paraId="4683B3E1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Судак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45988F3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168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8BAE79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166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CCCC"/>
          </w:tcPr>
          <w:p w14:paraId="0553E8B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98,81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7F14AD2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CCCC"/>
          </w:tcPr>
          <w:p w14:paraId="5743426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1,19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A573AD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7A1B2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FC1F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99,4%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C70052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0838C4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1A86B9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534286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FE686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96,70%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6F9379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1D5E6A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3,30%</w:t>
            </w:r>
          </w:p>
        </w:tc>
      </w:tr>
      <w:tr w:rsidR="00417DF9" w:rsidRPr="00417DF9" w14:paraId="15E4DE34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32D5BE5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0" w:type="dxa"/>
            <w:shd w:val="clear" w:color="auto" w:fill="CCFFCC"/>
            <w:vAlign w:val="center"/>
            <w:hideMark/>
          </w:tcPr>
          <w:p w14:paraId="4CF484FF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Феодосия</w:t>
            </w:r>
          </w:p>
        </w:tc>
        <w:tc>
          <w:tcPr>
            <w:tcW w:w="671" w:type="dxa"/>
            <w:shd w:val="clear" w:color="auto" w:fill="CCFFCC"/>
            <w:vAlign w:val="center"/>
          </w:tcPr>
          <w:p w14:paraId="5B9EFF9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458</w:t>
            </w:r>
          </w:p>
        </w:tc>
        <w:tc>
          <w:tcPr>
            <w:tcW w:w="884" w:type="dxa"/>
            <w:shd w:val="clear" w:color="auto" w:fill="CCFFCC"/>
            <w:vAlign w:val="center"/>
          </w:tcPr>
          <w:p w14:paraId="7DC0B66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437</w:t>
            </w:r>
          </w:p>
        </w:tc>
        <w:tc>
          <w:tcPr>
            <w:tcW w:w="996" w:type="dxa"/>
            <w:shd w:val="clear" w:color="auto" w:fill="CCFFCC"/>
          </w:tcPr>
          <w:p w14:paraId="65223FC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95,41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6DF544C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885" w:type="dxa"/>
            <w:shd w:val="clear" w:color="auto" w:fill="CCFFCC"/>
          </w:tcPr>
          <w:p w14:paraId="755D5D5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4,59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9D1B52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D208DF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4F1FD1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91,1%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2863696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1E9084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8,9%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3EFB2A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A5C49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7341A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99,06%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FAB508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1A3C49B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0,94%</w:t>
            </w:r>
          </w:p>
        </w:tc>
      </w:tr>
      <w:tr w:rsidR="00417DF9" w:rsidRPr="00417DF9" w14:paraId="10F76CA7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082D39E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4A11F6B4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 Ялта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E32374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652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804BA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633</w:t>
            </w:r>
          </w:p>
        </w:tc>
        <w:tc>
          <w:tcPr>
            <w:tcW w:w="996" w:type="dxa"/>
            <w:shd w:val="clear" w:color="auto" w:fill="auto"/>
          </w:tcPr>
          <w:p w14:paraId="6FE2445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97,09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664AA2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885" w:type="dxa"/>
            <w:shd w:val="clear" w:color="auto" w:fill="auto"/>
          </w:tcPr>
          <w:p w14:paraId="6EE161D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lang w:eastAsia="ru-RU"/>
              </w:rPr>
              <w:t>2,91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72E7E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E37FD6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01733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3AE0FA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9C1BB7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E01A5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5F53C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1E8A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97,29%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34C4B3C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932125D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2,71%</w:t>
            </w:r>
          </w:p>
        </w:tc>
      </w:tr>
      <w:tr w:rsidR="00417DF9" w:rsidRPr="00417DF9" w14:paraId="71B90B89" w14:textId="77777777" w:rsidTr="00C334E7">
        <w:trPr>
          <w:trHeight w:val="286"/>
        </w:trPr>
        <w:tc>
          <w:tcPr>
            <w:tcW w:w="745" w:type="dxa"/>
            <w:shd w:val="clear" w:color="auto" w:fill="auto"/>
            <w:vAlign w:val="center"/>
            <w:hideMark/>
          </w:tcPr>
          <w:p w14:paraId="7F1007A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90*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14:paraId="25035CD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Интернаты, СПО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D0DEB58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A0A41C5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68A024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785295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A90C60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F08D97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18AD66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64F63F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EBBBA7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2ECA9F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40460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8CCA08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37A7F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B33CD2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D514461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417DF9" w:rsidRPr="00417DF9" w14:paraId="17CCD8FD" w14:textId="77777777" w:rsidTr="00C334E7">
        <w:trPr>
          <w:trHeight w:val="286"/>
        </w:trPr>
        <w:tc>
          <w:tcPr>
            <w:tcW w:w="2865" w:type="dxa"/>
            <w:gridSpan w:val="2"/>
            <w:shd w:val="clear" w:color="auto" w:fill="auto"/>
            <w:vAlign w:val="center"/>
            <w:hideMark/>
          </w:tcPr>
          <w:p w14:paraId="62FC7FDA" w14:textId="77777777" w:rsidR="00417DF9" w:rsidRPr="00417DF9" w:rsidRDefault="00417DF9" w:rsidP="00417D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Республике Крым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BC1BC6B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8783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2660FC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lang w:eastAsia="ru-RU"/>
              </w:rPr>
              <w:t>8527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77A33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97,09%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8BCC2EE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lang w:eastAsia="ru-RU"/>
              </w:rPr>
              <w:t>256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C8EF16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2,91%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2D037E3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8093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FCEB2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7642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9D5783A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94,4%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D723319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11EFA6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99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785332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9730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F1C9DF4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9413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E4459F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96,74%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6B4FD680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E4E25C" w14:textId="77777777" w:rsidR="00417DF9" w:rsidRPr="00417DF9" w:rsidRDefault="00417DF9" w:rsidP="00417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7D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3,26%</w:t>
            </w:r>
          </w:p>
        </w:tc>
      </w:tr>
    </w:tbl>
    <w:p w14:paraId="28AD153D" w14:textId="77777777" w:rsidR="00417DF9" w:rsidRPr="00417DF9" w:rsidRDefault="00417DF9" w:rsidP="00417DF9">
      <w:pPr>
        <w:spacing w:after="0" w:line="240" w:lineRule="auto"/>
        <w:ind w:right="-3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D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 с 2021/2022 учебного года общеобразовательные организации закреплены в ПО «Планирование ГИА» за муниципальным образованием, в котором они расположены территориально.</w:t>
      </w:r>
    </w:p>
    <w:p w14:paraId="53E17996" w14:textId="3648BC8E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F76645C" w14:textId="77777777" w:rsidR="00C334E7" w:rsidRDefault="00C334E7" w:rsidP="00C334E7">
      <w:pPr>
        <w:spacing w:after="0" w:line="276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B4002F4" w14:textId="77777777" w:rsidR="00417DF9" w:rsidRDefault="00417DF9" w:rsidP="00D25AF9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  <w:sectPr w:rsidR="00417DF9" w:rsidSect="00417DF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14:paraId="56CB8364" w14:textId="526BA640" w:rsidR="00A4632C" w:rsidRPr="003827E4" w:rsidRDefault="003827E4" w:rsidP="003827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Содержательные характеристики основного этапа итогового сочинения (изложения)</w:t>
      </w:r>
    </w:p>
    <w:p w14:paraId="06D5D4AC" w14:textId="43829147" w:rsidR="003827E4" w:rsidRPr="003827E4" w:rsidRDefault="003827E4" w:rsidP="003827E4">
      <w:pPr>
        <w:pStyle w:val="a3"/>
        <w:spacing w:after="0" w:line="240" w:lineRule="auto"/>
        <w:ind w:left="1429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</w:p>
    <w:p w14:paraId="4E29F3AA" w14:textId="72381569" w:rsidR="00C334E7" w:rsidRDefault="003827E4" w:rsidP="00ED1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Работы выпускников, получивших «зачет», соответствуют заявленным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темам (Критерий оценивания итогового сочинения К1). Открытые направления тем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ориентировали обучающихся на осмысление концептов: </w:t>
      </w:r>
      <w:r w:rsidR="0005001A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жизненная цель, благородство, взаимопонимание, авторитет, исторический опыт, прогресс, счастье. </w:t>
      </w:r>
    </w:p>
    <w:p w14:paraId="7F3B96FD" w14:textId="77777777" w:rsidR="0005001A" w:rsidRDefault="0005001A" w:rsidP="00050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Темы имели морально-нравственные аспекты: взаимопонимание между людьми, понимание счастья; подразумевали рефлексивные действия пишущих: осмысление жизненной цели как благородной; нацеливали на анализ общественных исторических отношений: авторитет старшего поколения, ценность исторического опыта, последствия технического процесса. </w:t>
      </w:r>
      <w:r w:rsidR="003827E4"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Поэтому можно констатировать, что большинство обучающихся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827E4"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умеют работать с ключевыми понятиями в рамках тематиче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ских направлений 2022- 2023</w:t>
      </w:r>
      <w:r w:rsidR="003827E4"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учебного года, а также с их учётом самостоятельно формулировать тезис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ы</w:t>
      </w:r>
      <w:r w:rsidR="003827E4"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по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827E4"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выбранной теме сочинения. </w:t>
      </w:r>
    </w:p>
    <w:p w14:paraId="62DF3B90" w14:textId="08696B15" w:rsidR="0005001A" w:rsidRPr="003827E4" w:rsidRDefault="003827E4" w:rsidP="000500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Выпускники с низким уровнем подготовки не всегда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оказываются в </w:t>
      </w:r>
      <w:proofErr w:type="gramStart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состоянии  осмыслить</w:t>
      </w:r>
      <w:proofErr w:type="gramEnd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тему и построить в соответствии с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ней своё рассуждение. 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05001A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Наиболее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частотные ошибки: 1)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«расширение» темы по своему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желанию (частичная подмена темы</w:t>
      </w:r>
      <w:proofErr w:type="gramStart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); 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2</w:t>
      </w:r>
      <w:proofErr w:type="gramEnd"/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)</w:t>
      </w:r>
      <w:r w:rsidR="0005001A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уход от темы вследствие невнимательного ее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прочтения; 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3)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соответствие сочинения не заданной теме, а открытому тематическому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направлению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; 4)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воспроизв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е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д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ение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освоенн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ого или заученного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готов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ого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шаблон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по тому или иному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направлению итогового сочинения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без учета специфики темы. Следовательно, наблюдается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упрощенный подход к раскрытию темы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и подбору аргументов; частичное соответствие материала заданной теме</w:t>
      </w:r>
      <w:r w:rsidR="0023582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(вступление и вывод отвечают поставленной задаче, а литературный материал нет).</w:t>
      </w:r>
    </w:p>
    <w:p w14:paraId="0EA556BF" w14:textId="2958ABF1" w:rsidR="003827E4" w:rsidRPr="003827E4" w:rsidRDefault="003827E4" w:rsidP="00E9535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Для аргументации к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самостоятельно сформулированному тезису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(К2)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обучающиеся 11-х классов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использовали произведения как отечественной классики, в том числе современной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российской прозы, так и из зарубежной лит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ературы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. 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Русская классическая литература XVIII-XIX веков представлена в работах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выпускников следующими произведениями: А. С.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Пушкин «Евгений Онегин», «Капитанская дочка»</w:t>
      </w:r>
      <w:r w:rsidR="001052E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,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Н. В. Гоголь 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«Мертвые души»,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«Шинель», М.Ю.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Лермонтов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«Герой нашего времени»,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И. С. Тургенев «Отцы и дети» А Н. Островский «Гроза»; И. А. Гончаров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«Обломов»; Л.Н. Толстой «Война и мир»; Ф.М. Достоевский «Преступление и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наказание»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, «Бедные люди»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; Н. А. Некрасов «Кому на Руси жить хорошо»; А.П. Чехов «Дама с собачкой», «Смерть чиновника», «Вишневый сад».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Во многих сочинениях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примеры-аргументы приводились из русской литературы XX века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: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А.И. Куприн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«Гранатовый браслет», «Чудесный доктор»; М. Горький «Старуха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Изергиль», «На дне», И.А. Бунин «Чистый понедельник», «Тёмные аллеи»,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«Кавказ», А.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Платонов «Юшка»; М.А. Булгаков «Мастер и Маргарита», «Собачье сердце»; К.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Паустовский «Телеграмма», А.И. Солженицын «Матренин двор», В. Распутин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«Уроки французского»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, большинство из которых входят в школьную программу.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Произведения о Великой Отечественной войне не менее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активно использовались выпускниками для аргументации тезиса и собственной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позици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и по выбранной теме. Среди них: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«А зори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здесь тихие» Б.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lastRenderedPageBreak/>
        <w:t>Васильева, «Альпийская баллада», «Сотников» В. Быкова, «Повесть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 настоящем человеке» Б.Н. Полевого, «Судьба человека» М. А. Шолохова.</w:t>
      </w:r>
    </w:p>
    <w:p w14:paraId="09D35A72" w14:textId="3D40EA84" w:rsidR="002928F8" w:rsidRDefault="003827E4" w:rsidP="00292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Зарубежная классическая и современная литература тоже в зоне чтения и интереса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старшеклассников, 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ими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были выбраны следующие</w:t>
      </w:r>
      <w:r w:rsidR="00ED18DB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произведения: Д. Лондон 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«Любовь к жизни»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, Ремарк «Три товарища», О. </w:t>
      </w:r>
      <w:proofErr w:type="spellStart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Уальд</w:t>
      </w:r>
      <w:proofErr w:type="spellEnd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«Портрет Дориана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Грея», Д. Оруэлла «1984», Р. </w:t>
      </w:r>
      <w:proofErr w:type="spellStart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Бредбери</w:t>
      </w:r>
      <w:proofErr w:type="spellEnd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«451 градус по </w:t>
      </w:r>
      <w:proofErr w:type="spellStart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Фарингейту</w:t>
      </w:r>
      <w:proofErr w:type="spellEnd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»,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«Улыбка</w:t>
      </w:r>
      <w:proofErr w:type="gramStart"/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»,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Толкиен</w:t>
      </w:r>
      <w:proofErr w:type="spellEnd"/>
      <w:proofErr w:type="gramEnd"/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«Властелин колец», Дж. Роулинг серия книг о Гар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ри Поттере, П. Коэльо «Алхимик», </w:t>
      </w:r>
      <w:proofErr w:type="spellStart"/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Д</w:t>
      </w:r>
      <w:r w:rsidR="00E95354" w:rsidRP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эниэл</w:t>
      </w:r>
      <w:proofErr w:type="spellEnd"/>
      <w:r w:rsidR="00E95354" w:rsidRP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="00E95354" w:rsidRP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Киз</w:t>
      </w:r>
      <w:proofErr w:type="spellEnd"/>
      <w:r w:rsidR="00E95354" w:rsidRP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«Цветы для </w:t>
      </w:r>
      <w:proofErr w:type="spellStart"/>
      <w:r w:rsidR="00E95354" w:rsidRP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Элджернона»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и</w:t>
      </w:r>
      <w:proofErr w:type="spellEnd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другие. </w:t>
      </w:r>
    </w:p>
    <w:p w14:paraId="45BB7404" w14:textId="41E2D235" w:rsidR="003827E4" w:rsidRPr="003827E4" w:rsidRDefault="003827E4" w:rsidP="00292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Выпускники с высоким уровнем подготовки </w:t>
      </w:r>
      <w:r w:rsidR="00E9535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опирались на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характеристику героев, анализ отдельно взятых эпизодов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, художественные детали, комментированный пересказ.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14:paraId="08CFAA83" w14:textId="19D4A04E" w:rsidR="003827E4" w:rsidRPr="003827E4" w:rsidRDefault="003827E4" w:rsidP="00292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Анализ качества примеров-аргументов у обучающихся со средним и низким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уровнем подготовки показал следующие недостатки: формальное привлечение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художественного текста; подмена анализа художественного произведения в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единстве его формы и содержания пересказом сюжета; примитивное или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упрощённое толкование содержания произведений, образов героев, их поступков,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характеристик; наличие фактических ошибок в литературном материале (неверное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указание автора произведения, неправильное написание фамилии и имени автора,</w:t>
      </w:r>
      <w:r w:rsidR="002928F8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литературного героя).</w:t>
      </w:r>
    </w:p>
    <w:p w14:paraId="1E4D3B4A" w14:textId="1746A054" w:rsidR="003827E4" w:rsidRPr="003827E4" w:rsidRDefault="003827E4" w:rsidP="00454B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Критерий К3 нацеливает на проверку умения логично выстраивать рассуждение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на предложенную тему, выдерживать соотношение между тезисом и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доказательствами. 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 подавляющем большинстве работ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использовалась классическая трехчастная композиция сочинения-рассуждения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.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 ходе анализа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сочинений были выявлены следующие логические ошибки: нечеткая формулировка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или отсутствие основного тезиса; отсутствие или нарушение абзацного членения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текста; несоразмерность частей высказывания; отсутствие логических связок между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смысловыми частями; неоправданное повторение высказанной ранее мысли;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пропуск звена в объяснении; неумение создавать на основе аргумента </w:t>
      </w:r>
      <w:proofErr w:type="spellStart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микровывод</w:t>
      </w:r>
      <w:proofErr w:type="spellEnd"/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,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соотнесенный с выдвигаемым тезисом.</w:t>
      </w:r>
    </w:p>
    <w:p w14:paraId="1F423350" w14:textId="1E911AB3" w:rsidR="00D62401" w:rsidRDefault="003827E4" w:rsidP="00D62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Критерий К4 ориентирован на проверку речевого оформления текста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сочинения. 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Выпускники в целом ясно выражают мысли, используя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необходимую лексику и различные грамматические конструкции, но при этом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допускают много речевых ошибок, прибегают к использованию речевых штампов и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клише, которые обедняют речь, делают её невыразительной. Наиболее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распространёнными речевыми ошибками итоговых сочинений являются:</w:t>
      </w:r>
      <w:r w:rsidR="00454B10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D62401" w:rsidRPr="00D6240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употребление однокоренных слов в близком контексте (тавтология); неоправданное повторение слов; употребление слов в несвойственном ему значении; нарушение</w:t>
      </w:r>
      <w:r w:rsidR="00D6240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лексической сочетаемости; повторение слов</w:t>
      </w:r>
      <w:r w:rsidR="00D62401" w:rsidRPr="00D6240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; смешение лексики различных эпох; неудачное употребление местоимений; употребление однокоренных с</w:t>
      </w:r>
      <w:r w:rsidR="00E507E7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лов в одном предложении;</w:t>
      </w:r>
      <w:r w:rsidR="00D62401" w:rsidRPr="00D6240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плеоназм; речевая недостаточнос</w:t>
      </w:r>
      <w:r w:rsidR="00D6240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ть; смешение стилей; использование просторечных слов</w:t>
      </w:r>
      <w:r w:rsidR="00D62401" w:rsidRPr="00D62401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14:paraId="136CBB3F" w14:textId="38FB6443" w:rsidR="003827E4" w:rsidRDefault="003827E4" w:rsidP="00D62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Самым проблемным для выпускников оказался критерий К5, который</w:t>
      </w:r>
      <w:r w:rsidR="009E6872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3827E4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направлен на оценку практической грамотности выпускника. </w:t>
      </w:r>
    </w:p>
    <w:p w14:paraId="1E319D70" w14:textId="237D67FF" w:rsidR="00E507E7" w:rsidRDefault="005F4712" w:rsidP="00E507E7">
      <w:pPr>
        <w:shd w:val="clear" w:color="auto" w:fill="FFFFFF"/>
        <w:spacing w:after="0" w:line="151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Типичные грамматические ошибки:</w:t>
      </w:r>
      <w:r w:rsidR="00E507E7" w:rsidRPr="00E507E7">
        <w:t xml:space="preserve"> </w:t>
      </w:r>
      <w:r w:rsidR="00E507E7" w:rsidRPr="00E507E7">
        <w:rPr>
          <w:rFonts w:ascii="Times New Roman" w:hAnsi="Times New Roman"/>
          <w:sz w:val="28"/>
          <w:szCs w:val="28"/>
        </w:rPr>
        <w:t>ошибки в построении предложения с однородными членами, с деепричастными и причастными оборотами;</w:t>
      </w:r>
      <w:r w:rsidR="00E507E7">
        <w:rPr>
          <w:rFonts w:ascii="Times New Roman" w:hAnsi="Times New Roman"/>
          <w:sz w:val="28"/>
          <w:szCs w:val="28"/>
        </w:rPr>
        <w:t xml:space="preserve"> </w:t>
      </w:r>
      <w:r w:rsidR="00E507E7" w:rsidRPr="00E507E7">
        <w:rPr>
          <w:rFonts w:ascii="Times New Roman" w:hAnsi="Times New Roman"/>
          <w:sz w:val="28"/>
          <w:szCs w:val="28"/>
        </w:rPr>
        <w:t xml:space="preserve">нарушение </w:t>
      </w:r>
      <w:r w:rsidR="00E507E7" w:rsidRPr="00E507E7">
        <w:rPr>
          <w:rFonts w:ascii="Times New Roman" w:hAnsi="Times New Roman"/>
          <w:sz w:val="28"/>
          <w:szCs w:val="28"/>
        </w:rPr>
        <w:lastRenderedPageBreak/>
        <w:t>границ предложения; неоправданный пропуск подлежащего;</w:t>
      </w:r>
      <w:r w:rsidR="00E507E7">
        <w:rPr>
          <w:rFonts w:ascii="Times New Roman" w:hAnsi="Times New Roman"/>
          <w:sz w:val="28"/>
          <w:szCs w:val="28"/>
        </w:rPr>
        <w:t xml:space="preserve"> </w:t>
      </w:r>
      <w:r w:rsidR="00E507E7" w:rsidRPr="00E507E7">
        <w:rPr>
          <w:rFonts w:ascii="Times New Roman" w:hAnsi="Times New Roman"/>
          <w:sz w:val="28"/>
          <w:szCs w:val="28"/>
        </w:rPr>
        <w:t>ошибочное слово</w:t>
      </w:r>
      <w:r w:rsidR="00E507E7">
        <w:rPr>
          <w:rFonts w:ascii="Times New Roman" w:hAnsi="Times New Roman"/>
          <w:sz w:val="28"/>
          <w:szCs w:val="28"/>
        </w:rPr>
        <w:t xml:space="preserve">образование; </w:t>
      </w:r>
      <w:r w:rsidR="00E507E7" w:rsidRPr="00E507E7">
        <w:rPr>
          <w:rFonts w:ascii="Times New Roman" w:hAnsi="Times New Roman"/>
          <w:sz w:val="28"/>
          <w:szCs w:val="28"/>
        </w:rPr>
        <w:t>ошибочное образование формы существительного; нарушение норм согласования (</w:t>
      </w:r>
      <w:r w:rsidR="00E507E7">
        <w:rPr>
          <w:rFonts w:ascii="Times New Roman" w:hAnsi="Times New Roman"/>
          <w:sz w:val="28"/>
          <w:szCs w:val="28"/>
        </w:rPr>
        <w:t>при управлении и согласовании);</w:t>
      </w:r>
      <w:r w:rsidRPr="005F4712">
        <w:rPr>
          <w:rFonts w:ascii="Times New Roman" w:hAnsi="Times New Roman"/>
          <w:sz w:val="28"/>
          <w:szCs w:val="28"/>
        </w:rPr>
        <w:t xml:space="preserve"> употребление производных предлогов;</w:t>
      </w:r>
      <w:r w:rsidR="00E507E7" w:rsidRPr="00E507E7">
        <w:rPr>
          <w:rFonts w:ascii="Times New Roman" w:hAnsi="Times New Roman"/>
          <w:sz w:val="28"/>
          <w:szCs w:val="28"/>
        </w:rPr>
        <w:t xml:space="preserve"> нарушение </w:t>
      </w:r>
      <w:proofErr w:type="spellStart"/>
      <w:proofErr w:type="gramStart"/>
      <w:r w:rsidR="00E507E7" w:rsidRPr="00E507E7">
        <w:rPr>
          <w:rFonts w:ascii="Times New Roman" w:hAnsi="Times New Roman"/>
          <w:sz w:val="28"/>
          <w:szCs w:val="28"/>
        </w:rPr>
        <w:t>видо</w:t>
      </w:r>
      <w:proofErr w:type="spellEnd"/>
      <w:r w:rsidR="00E507E7" w:rsidRPr="00E507E7">
        <w:rPr>
          <w:rFonts w:ascii="Times New Roman" w:hAnsi="Times New Roman"/>
          <w:sz w:val="28"/>
          <w:szCs w:val="28"/>
        </w:rPr>
        <w:t>-временной</w:t>
      </w:r>
      <w:proofErr w:type="gramEnd"/>
      <w:r w:rsidR="00E507E7">
        <w:rPr>
          <w:rFonts w:ascii="Times New Roman" w:hAnsi="Times New Roman"/>
          <w:sz w:val="28"/>
          <w:szCs w:val="28"/>
        </w:rPr>
        <w:t xml:space="preserve"> соотнесенности глагольных форм.</w:t>
      </w:r>
    </w:p>
    <w:p w14:paraId="22B2A50D" w14:textId="52C1845F" w:rsidR="00E507E7" w:rsidRPr="00E507E7" w:rsidRDefault="005F4712" w:rsidP="00E507E7">
      <w:pPr>
        <w:shd w:val="clear" w:color="auto" w:fill="FFFFFF"/>
        <w:spacing w:after="0" w:line="151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Типичные орфографические ошибки:</w:t>
      </w:r>
      <w:r w:rsidR="00E507E7" w:rsidRPr="00E507E7">
        <w:t xml:space="preserve"> </w:t>
      </w:r>
      <w:r w:rsidR="00E507E7">
        <w:rPr>
          <w:rFonts w:ascii="Times New Roman" w:hAnsi="Times New Roman"/>
          <w:sz w:val="28"/>
          <w:szCs w:val="28"/>
        </w:rPr>
        <w:t>п</w:t>
      </w:r>
      <w:r w:rsidR="00E507E7" w:rsidRPr="00E507E7">
        <w:rPr>
          <w:rFonts w:ascii="Times New Roman" w:hAnsi="Times New Roman"/>
          <w:sz w:val="28"/>
          <w:szCs w:val="28"/>
        </w:rPr>
        <w:t>равописание безударной гласной в корне с</w:t>
      </w:r>
      <w:r w:rsidR="00E507E7">
        <w:rPr>
          <w:rFonts w:ascii="Times New Roman" w:hAnsi="Times New Roman"/>
          <w:sz w:val="28"/>
          <w:szCs w:val="28"/>
        </w:rPr>
        <w:t>лова; п</w:t>
      </w:r>
      <w:r w:rsidR="00E507E7" w:rsidRPr="00E507E7">
        <w:rPr>
          <w:rFonts w:ascii="Times New Roman" w:hAnsi="Times New Roman"/>
          <w:sz w:val="28"/>
          <w:szCs w:val="28"/>
        </w:rPr>
        <w:t xml:space="preserve">равописание </w:t>
      </w:r>
      <w:proofErr w:type="gramStart"/>
      <w:r w:rsidR="00E507E7" w:rsidRPr="00E507E7">
        <w:rPr>
          <w:rFonts w:ascii="Times New Roman" w:hAnsi="Times New Roman"/>
          <w:sz w:val="28"/>
          <w:szCs w:val="28"/>
        </w:rPr>
        <w:t>наречий</w:t>
      </w:r>
      <w:r w:rsidR="00E507E7">
        <w:rPr>
          <w:rFonts w:ascii="Times New Roman" w:hAnsi="Times New Roman"/>
          <w:sz w:val="28"/>
          <w:szCs w:val="28"/>
        </w:rPr>
        <w:t xml:space="preserve">, </w:t>
      </w:r>
      <w:r w:rsidR="00E507E7" w:rsidRPr="00E507E7">
        <w:rPr>
          <w:rFonts w:ascii="Times New Roman" w:hAnsi="Times New Roman"/>
          <w:sz w:val="28"/>
          <w:szCs w:val="28"/>
        </w:rPr>
        <w:t xml:space="preserve"> производных</w:t>
      </w:r>
      <w:proofErr w:type="gramEnd"/>
      <w:r w:rsidR="00E507E7" w:rsidRPr="00E507E7">
        <w:rPr>
          <w:rFonts w:ascii="Times New Roman" w:hAnsi="Times New Roman"/>
          <w:sz w:val="28"/>
          <w:szCs w:val="28"/>
        </w:rPr>
        <w:t xml:space="preserve"> </w:t>
      </w:r>
      <w:r w:rsidR="00E507E7">
        <w:rPr>
          <w:rFonts w:ascii="Times New Roman" w:hAnsi="Times New Roman"/>
          <w:sz w:val="28"/>
          <w:szCs w:val="28"/>
        </w:rPr>
        <w:t>предлогов, отрицательных частиц; дефисные написания; п</w:t>
      </w:r>
      <w:r w:rsidR="00E507E7" w:rsidRPr="00E507E7">
        <w:rPr>
          <w:rFonts w:ascii="Times New Roman" w:hAnsi="Times New Roman"/>
          <w:sz w:val="28"/>
          <w:szCs w:val="28"/>
        </w:rPr>
        <w:t>равопис</w:t>
      </w:r>
      <w:r w:rsidR="00E507E7">
        <w:rPr>
          <w:rFonts w:ascii="Times New Roman" w:hAnsi="Times New Roman"/>
          <w:sz w:val="28"/>
          <w:szCs w:val="28"/>
        </w:rPr>
        <w:t>ание глаголов на -</w:t>
      </w:r>
      <w:proofErr w:type="spellStart"/>
      <w:r w:rsidR="00E507E7">
        <w:rPr>
          <w:rFonts w:ascii="Times New Roman" w:hAnsi="Times New Roman"/>
          <w:sz w:val="28"/>
          <w:szCs w:val="28"/>
        </w:rPr>
        <w:t>тся</w:t>
      </w:r>
      <w:proofErr w:type="spellEnd"/>
      <w:r w:rsidR="00E507E7">
        <w:rPr>
          <w:rFonts w:ascii="Times New Roman" w:hAnsi="Times New Roman"/>
          <w:sz w:val="28"/>
          <w:szCs w:val="28"/>
        </w:rPr>
        <w:t xml:space="preserve"> и –</w:t>
      </w:r>
      <w:proofErr w:type="spellStart"/>
      <w:r w:rsidR="00E507E7">
        <w:rPr>
          <w:rFonts w:ascii="Times New Roman" w:hAnsi="Times New Roman"/>
          <w:sz w:val="28"/>
          <w:szCs w:val="28"/>
        </w:rPr>
        <w:t>ться</w:t>
      </w:r>
      <w:proofErr w:type="spellEnd"/>
      <w:r w:rsidR="00E507E7">
        <w:rPr>
          <w:rFonts w:ascii="Times New Roman" w:hAnsi="Times New Roman"/>
          <w:sz w:val="28"/>
          <w:szCs w:val="28"/>
        </w:rPr>
        <w:t>; п</w:t>
      </w:r>
      <w:r w:rsidR="00E507E7" w:rsidRPr="00E507E7">
        <w:rPr>
          <w:rFonts w:ascii="Times New Roman" w:hAnsi="Times New Roman"/>
          <w:sz w:val="28"/>
          <w:szCs w:val="28"/>
        </w:rPr>
        <w:t>равописа</w:t>
      </w:r>
      <w:r w:rsidR="00E507E7">
        <w:rPr>
          <w:rFonts w:ascii="Times New Roman" w:hAnsi="Times New Roman"/>
          <w:sz w:val="28"/>
          <w:szCs w:val="28"/>
        </w:rPr>
        <w:t>ние не с разными частями речи; п</w:t>
      </w:r>
      <w:r w:rsidR="00E507E7" w:rsidRPr="00E507E7">
        <w:rPr>
          <w:rFonts w:ascii="Times New Roman" w:hAnsi="Times New Roman"/>
          <w:sz w:val="28"/>
          <w:szCs w:val="28"/>
        </w:rPr>
        <w:t>равописание со</w:t>
      </w:r>
      <w:r w:rsidR="00E507E7">
        <w:rPr>
          <w:rFonts w:ascii="Times New Roman" w:hAnsi="Times New Roman"/>
          <w:sz w:val="28"/>
          <w:szCs w:val="28"/>
        </w:rPr>
        <w:t>юзов также, зато; правописание приставок на з-, с-; п</w:t>
      </w:r>
      <w:r w:rsidR="00E507E7" w:rsidRPr="00E507E7">
        <w:rPr>
          <w:rFonts w:ascii="Times New Roman" w:hAnsi="Times New Roman"/>
          <w:sz w:val="28"/>
          <w:szCs w:val="28"/>
        </w:rPr>
        <w:t xml:space="preserve">равописание н, </w:t>
      </w:r>
      <w:proofErr w:type="spellStart"/>
      <w:r w:rsidR="00E507E7" w:rsidRPr="00E507E7">
        <w:rPr>
          <w:rFonts w:ascii="Times New Roman" w:hAnsi="Times New Roman"/>
          <w:sz w:val="28"/>
          <w:szCs w:val="28"/>
        </w:rPr>
        <w:t>н</w:t>
      </w:r>
      <w:r w:rsidR="00E507E7">
        <w:rPr>
          <w:rFonts w:ascii="Times New Roman" w:hAnsi="Times New Roman"/>
          <w:sz w:val="28"/>
          <w:szCs w:val="28"/>
        </w:rPr>
        <w:t>н</w:t>
      </w:r>
      <w:proofErr w:type="spellEnd"/>
      <w:r w:rsidR="00E507E7">
        <w:rPr>
          <w:rFonts w:ascii="Times New Roman" w:hAnsi="Times New Roman"/>
          <w:sz w:val="28"/>
          <w:szCs w:val="28"/>
        </w:rPr>
        <w:t xml:space="preserve"> в прилагательных и причастиях; п</w:t>
      </w:r>
      <w:r w:rsidR="00E507E7" w:rsidRPr="00E507E7">
        <w:rPr>
          <w:rFonts w:ascii="Times New Roman" w:hAnsi="Times New Roman"/>
          <w:sz w:val="28"/>
          <w:szCs w:val="28"/>
        </w:rPr>
        <w:t>равописание гласной в корнях с чередованием.</w:t>
      </w:r>
    </w:p>
    <w:p w14:paraId="04BAE734" w14:textId="11A9FB77" w:rsidR="00E507E7" w:rsidRPr="005F4712" w:rsidRDefault="005F4712" w:rsidP="00E507E7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Типичные пунктуационные ошибки:</w:t>
      </w:r>
      <w:r w:rsidR="00E507E7">
        <w:rPr>
          <w:rFonts w:ascii="Times New Roman" w:hAnsi="Times New Roman"/>
          <w:sz w:val="28"/>
          <w:szCs w:val="28"/>
        </w:rPr>
        <w:t xml:space="preserve"> </w:t>
      </w:r>
    </w:p>
    <w:p w14:paraId="568DFA4F" w14:textId="77777777" w:rsidR="005F4712" w:rsidRP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 xml:space="preserve">- выделение обособленного обстоятельства, выраженного деепричастным оборотом, </w:t>
      </w:r>
    </w:p>
    <w:p w14:paraId="1FC88C35" w14:textId="77777777" w:rsidR="005F4712" w:rsidRP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- выделение обособленного приложения,</w:t>
      </w:r>
    </w:p>
    <w:p w14:paraId="6BB7891F" w14:textId="77777777" w:rsidR="005F4712" w:rsidRP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 xml:space="preserve">- знаки препинания при однородных членах предложения, </w:t>
      </w:r>
    </w:p>
    <w:p w14:paraId="7B14491E" w14:textId="384D9E97" w:rsidR="005F4712" w:rsidRP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- отсутствие запятой между частями СПП</w:t>
      </w:r>
      <w:r w:rsidR="007F438E">
        <w:rPr>
          <w:rFonts w:ascii="Times New Roman" w:hAnsi="Times New Roman"/>
          <w:sz w:val="28"/>
          <w:szCs w:val="28"/>
        </w:rPr>
        <w:t>, ССП</w:t>
      </w:r>
      <w:r w:rsidRPr="005F4712">
        <w:rPr>
          <w:rFonts w:ascii="Times New Roman" w:hAnsi="Times New Roman"/>
          <w:sz w:val="28"/>
          <w:szCs w:val="28"/>
        </w:rPr>
        <w:t>,</w:t>
      </w:r>
    </w:p>
    <w:p w14:paraId="5446029A" w14:textId="77777777" w:rsidR="005F4712" w:rsidRP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- отсутствие запятой между частями БСП,</w:t>
      </w:r>
    </w:p>
    <w:p w14:paraId="1CDEADC8" w14:textId="23113FF1" w:rsidR="005F4712" w:rsidRP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- отсутствие запято</w:t>
      </w:r>
      <w:r w:rsidR="007F438E">
        <w:rPr>
          <w:rFonts w:ascii="Times New Roman" w:hAnsi="Times New Roman"/>
          <w:sz w:val="28"/>
          <w:szCs w:val="28"/>
        </w:rPr>
        <w:t>й при вводных</w:t>
      </w:r>
      <w:r w:rsidRPr="005F4712">
        <w:rPr>
          <w:rFonts w:ascii="Times New Roman" w:hAnsi="Times New Roman"/>
          <w:sz w:val="28"/>
          <w:szCs w:val="28"/>
        </w:rPr>
        <w:t xml:space="preserve"> конструкциях,</w:t>
      </w:r>
    </w:p>
    <w:p w14:paraId="25BD9159" w14:textId="77777777" w:rsidR="005F4712" w:rsidRP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- тире между подлежащим и сказуемым,</w:t>
      </w:r>
    </w:p>
    <w:p w14:paraId="747DC5F1" w14:textId="14C9D1B6" w:rsid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- тире в неполном предложении,</w:t>
      </w:r>
    </w:p>
    <w:p w14:paraId="1D7EF834" w14:textId="04DB5946" w:rsidR="007F438E" w:rsidRPr="005F4712" w:rsidRDefault="007F438E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двоеточие и тире в БСП,</w:t>
      </w:r>
    </w:p>
    <w:p w14:paraId="181F9AC0" w14:textId="2E334BB1" w:rsidR="005F4712" w:rsidRDefault="005F4712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F4712">
        <w:rPr>
          <w:rFonts w:ascii="Times New Roman" w:hAnsi="Times New Roman"/>
          <w:sz w:val="28"/>
          <w:szCs w:val="28"/>
        </w:rPr>
        <w:t>- лишние знаки препинания.</w:t>
      </w:r>
    </w:p>
    <w:p w14:paraId="00EBA045" w14:textId="6A7017CF" w:rsidR="00354AFE" w:rsidRDefault="00354AFE" w:rsidP="005F4712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9672E51" w14:textId="506254F6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4AFE">
        <w:rPr>
          <w:rFonts w:ascii="Times New Roman" w:hAnsi="Times New Roman"/>
          <w:sz w:val="28"/>
          <w:szCs w:val="28"/>
        </w:rPr>
        <w:t xml:space="preserve">ри подготовке к написанию итогового сочинения следует обратить внимание на совершенствование навыка написания </w:t>
      </w:r>
    </w:p>
    <w:p w14:paraId="0668CD7E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сочинений разных жанров; </w:t>
      </w:r>
    </w:p>
    <w:p w14:paraId="7DA01C2F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>• создать памятки по подготовке к сочинению; активнее включать в план урока литературы в 10-м классе сочинения-</w:t>
      </w:r>
    </w:p>
    <w:p w14:paraId="026626DF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>13</w:t>
      </w:r>
    </w:p>
    <w:p w14:paraId="23EDECCA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миниатюры по изученным произведениям; </w:t>
      </w:r>
    </w:p>
    <w:p w14:paraId="79A1C890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активнее привлекать выпускников к проведению городских творческих конкурсов сочинений; </w:t>
      </w:r>
    </w:p>
    <w:p w14:paraId="4E984295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организовать систему проведения элективных курсов, факультативных занятий с целью совершенствования умения </w:t>
      </w:r>
    </w:p>
    <w:p w14:paraId="423F3B26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писать сочинения разных жанров; </w:t>
      </w:r>
    </w:p>
    <w:p w14:paraId="0ECD05A9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продолжить проведение </w:t>
      </w:r>
      <w:proofErr w:type="spellStart"/>
      <w:r w:rsidRPr="00354AFE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354AFE">
        <w:rPr>
          <w:rFonts w:ascii="Times New Roman" w:hAnsi="Times New Roman"/>
          <w:sz w:val="28"/>
          <w:szCs w:val="28"/>
        </w:rPr>
        <w:t xml:space="preserve">, лекций, семинаров для будущих участников итогового сочинения; </w:t>
      </w:r>
    </w:p>
    <w:p w14:paraId="6A5EEA9A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организовать систему тренингов в период подготовки учащихся к написанию итогового сочинения; </w:t>
      </w:r>
    </w:p>
    <w:p w14:paraId="565AF75A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выявить ситуации дефицитов и организовать систему индивидуальных консультаций для учащихся; </w:t>
      </w:r>
    </w:p>
    <w:p w14:paraId="7AD016A0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>• размещать методические материалы для учащихся на информационных стендах и сайтах ОО;</w:t>
      </w:r>
    </w:p>
    <w:p w14:paraId="1C00FDA6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провести репетиционное сочинения в конце 10 класса и за 2-3 недели до итогового сочинения в ОО. </w:t>
      </w:r>
    </w:p>
    <w:p w14:paraId="6D0F9727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lastRenderedPageBreak/>
        <w:t xml:space="preserve">Следует организовать мероприятия и для учителей с целью обеспечения повышения качества написания итогового </w:t>
      </w:r>
    </w:p>
    <w:p w14:paraId="0A26A8CF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сочинения и объективности его оценивания: </w:t>
      </w:r>
    </w:p>
    <w:p w14:paraId="0826C792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регулярный анализ результатов сочинений и постановка конкретных задач по совершенствованию методик работы с </w:t>
      </w:r>
    </w:p>
    <w:p w14:paraId="52C2F29F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текстом; </w:t>
      </w:r>
    </w:p>
    <w:p w14:paraId="1BE29BA6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проведение обучающих </w:t>
      </w:r>
      <w:proofErr w:type="spellStart"/>
      <w:r w:rsidRPr="00354AFE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354AFE">
        <w:rPr>
          <w:rFonts w:ascii="Times New Roman" w:hAnsi="Times New Roman"/>
          <w:sz w:val="28"/>
          <w:szCs w:val="28"/>
        </w:rPr>
        <w:t xml:space="preserve">, лекций и семинаров для учителей по особенностям проверки и оценивания </w:t>
      </w:r>
    </w:p>
    <w:p w14:paraId="5F79F9A2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ученических работ; </w:t>
      </w:r>
    </w:p>
    <w:p w14:paraId="656A9CE2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>• мастер-классы и открытые уроки опытных учителей по подготовке к написанию сочинений;</w:t>
      </w:r>
    </w:p>
    <w:p w14:paraId="46116C8F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совершенствование системы оперативного информирования учителей о размещении обучающих методических </w:t>
      </w:r>
    </w:p>
    <w:p w14:paraId="257E775A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материалов на информационных порталах и официальных сайтах; </w:t>
      </w:r>
    </w:p>
    <w:p w14:paraId="7FB58385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проведение семинарских занятий для экспертов независимой проверки итогового сочинения; </w:t>
      </w:r>
    </w:p>
    <w:p w14:paraId="71837E9F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354AFE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354AFE">
        <w:rPr>
          <w:rFonts w:ascii="Times New Roman" w:hAnsi="Times New Roman"/>
          <w:sz w:val="28"/>
          <w:szCs w:val="28"/>
        </w:rPr>
        <w:t xml:space="preserve"> и совещания с руководителями органов управления в сфере образования, руководителями методических </w:t>
      </w:r>
    </w:p>
    <w:p w14:paraId="5C9D9CF6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служб. </w:t>
      </w:r>
    </w:p>
    <w:p w14:paraId="259B654E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В период подготовки к итоговому сочинению необходима организация психологической помощи участникам с целью </w:t>
      </w:r>
    </w:p>
    <w:p w14:paraId="558A364E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профилактики негативной реакции и стрессового состояния на этапе проведения допуска к итоговой аттестации. Особенно </w:t>
      </w:r>
    </w:p>
    <w:p w14:paraId="3252276D" w14:textId="77777777" w:rsidR="00354AFE" w:rsidRPr="00354AFE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важно организовать разъяснительную работу среди родителей о важности создания для ребёнка моральной поддержки, </w:t>
      </w:r>
    </w:p>
    <w:p w14:paraId="694E4880" w14:textId="14BF5951" w:rsidR="00354AFE" w:rsidRPr="005F4712" w:rsidRDefault="00354AFE" w:rsidP="00354AFE">
      <w:p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>формирования доброжелательного отношения и проявления родительского внимания в домашней среде</w:t>
      </w:r>
    </w:p>
    <w:p w14:paraId="35A735D9" w14:textId="6AC98FDC" w:rsidR="005F4712" w:rsidRDefault="005F4712" w:rsidP="009E68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</w:p>
    <w:p w14:paraId="51A0D671" w14:textId="612FEF80" w:rsidR="005F4712" w:rsidRPr="00230582" w:rsidRDefault="00230582" w:rsidP="002305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 w:rsidRPr="00230582">
        <w:rPr>
          <w:rFonts w:ascii="Times New Roman" w:hAnsi="Times New Roman"/>
          <w:b/>
          <w:bCs/>
          <w:sz w:val="28"/>
          <w:szCs w:val="28"/>
        </w:rPr>
        <w:t>Подготовк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230582">
        <w:rPr>
          <w:rFonts w:ascii="Times New Roman" w:hAnsi="Times New Roman"/>
          <w:b/>
          <w:bCs/>
          <w:sz w:val="28"/>
          <w:szCs w:val="28"/>
        </w:rPr>
        <w:t xml:space="preserve"> к итоговому сочинению</w:t>
      </w:r>
      <w:r>
        <w:rPr>
          <w:rFonts w:ascii="Times New Roman" w:hAnsi="Times New Roman"/>
          <w:b/>
          <w:bCs/>
          <w:sz w:val="28"/>
          <w:szCs w:val="28"/>
        </w:rPr>
        <w:t xml:space="preserve"> в РК</w:t>
      </w:r>
      <w:r w:rsidRPr="00230582">
        <w:rPr>
          <w:rFonts w:ascii="Times New Roman" w:hAnsi="Times New Roman"/>
          <w:b/>
          <w:bCs/>
          <w:sz w:val="28"/>
          <w:szCs w:val="28"/>
        </w:rPr>
        <w:t>, меры по повышению качества обучения русскому языку</w:t>
      </w:r>
    </w:p>
    <w:p w14:paraId="7670A556" w14:textId="77777777" w:rsidR="004479BB" w:rsidRDefault="004479BB" w:rsidP="00230582">
      <w:pPr>
        <w:pStyle w:val="a3"/>
        <w:spacing w:after="0" w:line="240" w:lineRule="auto"/>
        <w:ind w:left="1429"/>
        <w:jc w:val="both"/>
      </w:pPr>
    </w:p>
    <w:p w14:paraId="4AB4AD14" w14:textId="4341971D" w:rsidR="004479BB" w:rsidRPr="00FB1953" w:rsidRDefault="004479BB" w:rsidP="004479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  <w:r w:rsidRPr="00FB1953">
        <w:rPr>
          <w:rFonts w:ascii="Times New Roman" w:hAnsi="Times New Roman"/>
          <w:sz w:val="28"/>
          <w:szCs w:val="28"/>
        </w:rPr>
        <w:t>Для ГБОУ ДПО РК КРИППО</w:t>
      </w:r>
    </w:p>
    <w:p w14:paraId="5610B0C8" w14:textId="77777777" w:rsidR="00354AFE" w:rsidRDefault="00354AFE" w:rsidP="00354AF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Осуществлять </w:t>
      </w:r>
      <w:r w:rsidR="004479BB" w:rsidRPr="00354AFE">
        <w:rPr>
          <w:rFonts w:ascii="Times New Roman" w:hAnsi="Times New Roman"/>
          <w:sz w:val="28"/>
          <w:szCs w:val="28"/>
        </w:rPr>
        <w:t xml:space="preserve">проведение курсов ПК «Подготовка к итоговому сочинению(изложению) для учителей региона. </w:t>
      </w:r>
    </w:p>
    <w:p w14:paraId="096E791D" w14:textId="77777777" w:rsidR="00354AFE" w:rsidRDefault="004479BB" w:rsidP="00354AF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Провести республиканский семинар-практикум по результатам итогового сочинения для методистов и руководителей МО. </w:t>
      </w:r>
    </w:p>
    <w:p w14:paraId="4AC6EB0C" w14:textId="3E12F769" w:rsidR="00FB1953" w:rsidRDefault="004479BB" w:rsidP="00354AF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>Продолжить создание ежегодного электронного сборника по подготовке к ИС для учител</w:t>
      </w:r>
      <w:r w:rsidR="00354AFE" w:rsidRPr="00354AFE">
        <w:rPr>
          <w:rFonts w:ascii="Times New Roman" w:hAnsi="Times New Roman"/>
          <w:sz w:val="28"/>
          <w:szCs w:val="28"/>
        </w:rPr>
        <w:t xml:space="preserve">ей и учащихся региона с учетом </w:t>
      </w:r>
      <w:r w:rsidRPr="00354AFE">
        <w:rPr>
          <w:rFonts w:ascii="Times New Roman" w:hAnsi="Times New Roman"/>
          <w:sz w:val="28"/>
          <w:szCs w:val="28"/>
        </w:rPr>
        <w:t>вышеназванных типичных ошибок.</w:t>
      </w:r>
    </w:p>
    <w:p w14:paraId="78AA563A" w14:textId="06E6E888" w:rsidR="00D779D7" w:rsidRPr="00354AFE" w:rsidRDefault="00573770" w:rsidP="00354AF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 системе электронного обучения «</w:t>
      </w:r>
      <w:proofErr w:type="spellStart"/>
      <w:r>
        <w:rPr>
          <w:rFonts w:ascii="Times New Roman" w:hAnsi="Times New Roman"/>
          <w:sz w:val="28"/>
          <w:szCs w:val="28"/>
        </w:rPr>
        <w:t>Мудл</w:t>
      </w:r>
      <w:proofErr w:type="spellEnd"/>
      <w:r>
        <w:rPr>
          <w:rFonts w:ascii="Times New Roman" w:hAnsi="Times New Roman"/>
          <w:sz w:val="28"/>
          <w:szCs w:val="28"/>
        </w:rPr>
        <w:t>» квалификационные испытания для учителей русского языка и литературы с целью согласования подходов к оцениваю работ.</w:t>
      </w:r>
    </w:p>
    <w:p w14:paraId="6121280F" w14:textId="0267CAD3" w:rsidR="004479BB" w:rsidRPr="00FB1953" w:rsidRDefault="004479BB" w:rsidP="00FB195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953">
        <w:rPr>
          <w:rFonts w:ascii="Times New Roman" w:hAnsi="Times New Roman"/>
          <w:sz w:val="28"/>
          <w:szCs w:val="28"/>
        </w:rPr>
        <w:t xml:space="preserve">Для администрации ОО </w:t>
      </w:r>
    </w:p>
    <w:p w14:paraId="12818103" w14:textId="707340E0" w:rsidR="00FB1953" w:rsidRPr="00354AFE" w:rsidRDefault="004479BB" w:rsidP="00354AFE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Проанализировать каждую конкретную ситуацию, связанную с получением «незачета» по итоговому сочинению, найти пути решения </w:t>
      </w:r>
      <w:r w:rsidRPr="00354AFE">
        <w:rPr>
          <w:rFonts w:ascii="Times New Roman" w:hAnsi="Times New Roman"/>
          <w:sz w:val="28"/>
          <w:szCs w:val="28"/>
        </w:rPr>
        <w:lastRenderedPageBreak/>
        <w:t>выявленных проблем, в том числе повышения профессиональной компетентности педагогов</w:t>
      </w:r>
      <w:r w:rsidR="00FB1953" w:rsidRPr="00354AFE">
        <w:rPr>
          <w:rFonts w:ascii="Times New Roman" w:hAnsi="Times New Roman"/>
          <w:sz w:val="28"/>
          <w:szCs w:val="28"/>
        </w:rPr>
        <w:t xml:space="preserve"> на курсах ПК в ГБОУ ДПО РК КРИППО</w:t>
      </w:r>
      <w:r w:rsidRPr="00354AFE">
        <w:rPr>
          <w:rFonts w:ascii="Times New Roman" w:hAnsi="Times New Roman"/>
          <w:sz w:val="28"/>
          <w:szCs w:val="28"/>
        </w:rPr>
        <w:t>.</w:t>
      </w:r>
    </w:p>
    <w:p w14:paraId="610569D8" w14:textId="5F3D8577" w:rsidR="006D1E70" w:rsidRPr="006D1E70" w:rsidRDefault="006D1E70" w:rsidP="006D1E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E70">
        <w:rPr>
          <w:rFonts w:ascii="Times New Roman" w:hAnsi="Times New Roman"/>
          <w:sz w:val="28"/>
          <w:szCs w:val="28"/>
        </w:rPr>
        <w:t>Для руководителей МО, учителей</w:t>
      </w:r>
      <w:r w:rsidR="00DD27D5">
        <w:rPr>
          <w:rFonts w:ascii="Times New Roman" w:hAnsi="Times New Roman"/>
          <w:sz w:val="28"/>
          <w:szCs w:val="28"/>
        </w:rPr>
        <w:t xml:space="preserve"> русского языка и литературы</w:t>
      </w:r>
    </w:p>
    <w:p w14:paraId="29A569F0" w14:textId="66DD9A93" w:rsidR="00354AFE" w:rsidRPr="00D779D7" w:rsidRDefault="006D1E70" w:rsidP="00D779D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9D7">
        <w:rPr>
          <w:rFonts w:ascii="Times New Roman" w:hAnsi="Times New Roman"/>
          <w:sz w:val="28"/>
          <w:szCs w:val="28"/>
        </w:rPr>
        <w:t>Руководствоваться при подготовке обучающихся к итоговому сочинению Методическими рекомендациями по подготовке к итоговому сочинению ФИПИ.</w:t>
      </w:r>
      <w:r w:rsidR="00354AFE" w:rsidRPr="00D779D7">
        <w:rPr>
          <w:rFonts w:ascii="Times New Roman" w:hAnsi="Times New Roman"/>
          <w:sz w:val="28"/>
          <w:szCs w:val="28"/>
        </w:rPr>
        <w:t xml:space="preserve"> </w:t>
      </w:r>
      <w:r w:rsidRPr="00D779D7">
        <w:rPr>
          <w:rFonts w:ascii="Times New Roman" w:hAnsi="Times New Roman"/>
          <w:sz w:val="28"/>
          <w:szCs w:val="28"/>
        </w:rPr>
        <w:t>Актуализировать методики обучения сочинению, использовать при подготовке к итоговому сочинению разные стратегии чтения и работы с художественными произведениями, публицистической, научной, философской, мемуарной литературой. Использовать разнообразные формы и методы проведения учебных занятий для осуществления индивидуального и дифференцированного обучения школьников.</w:t>
      </w:r>
    </w:p>
    <w:p w14:paraId="34837969" w14:textId="2EC93581" w:rsidR="003C20DE" w:rsidRPr="00FA0ADD" w:rsidRDefault="006D1E70" w:rsidP="00DD27D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AFE">
        <w:rPr>
          <w:rFonts w:ascii="Times New Roman" w:hAnsi="Times New Roman"/>
          <w:sz w:val="28"/>
          <w:szCs w:val="28"/>
        </w:rPr>
        <w:t xml:space="preserve">Выстраивать систему работы по комплексному обучению написания сочинений по гуманитарным предметам с 5 класса по 11 класс, </w:t>
      </w:r>
      <w:r w:rsidR="00DD27D5">
        <w:rPr>
          <w:rFonts w:ascii="Times New Roman" w:hAnsi="Times New Roman"/>
          <w:sz w:val="28"/>
          <w:szCs w:val="28"/>
        </w:rPr>
        <w:t>совершенствовать навыки</w:t>
      </w:r>
      <w:r w:rsidR="00DD27D5" w:rsidRPr="00DD27D5">
        <w:rPr>
          <w:rFonts w:ascii="Times New Roman" w:hAnsi="Times New Roman"/>
          <w:sz w:val="28"/>
          <w:szCs w:val="28"/>
        </w:rPr>
        <w:t xml:space="preserve"> нап</w:t>
      </w:r>
      <w:r w:rsidR="00DD27D5">
        <w:rPr>
          <w:rFonts w:ascii="Times New Roman" w:hAnsi="Times New Roman"/>
          <w:sz w:val="28"/>
          <w:szCs w:val="28"/>
        </w:rPr>
        <w:t xml:space="preserve">исания сочинений разных </w:t>
      </w:r>
      <w:proofErr w:type="gramStart"/>
      <w:r w:rsidR="00DD27D5">
        <w:rPr>
          <w:rFonts w:ascii="Times New Roman" w:hAnsi="Times New Roman"/>
          <w:sz w:val="28"/>
          <w:szCs w:val="28"/>
        </w:rPr>
        <w:t xml:space="preserve">жанров, </w:t>
      </w:r>
      <w:r w:rsidR="00DD27D5" w:rsidRPr="00DD27D5">
        <w:rPr>
          <w:rFonts w:ascii="Times New Roman" w:hAnsi="Times New Roman"/>
          <w:sz w:val="28"/>
          <w:szCs w:val="28"/>
        </w:rPr>
        <w:t xml:space="preserve"> </w:t>
      </w:r>
      <w:r w:rsidR="00DD27D5" w:rsidRPr="00354AFE">
        <w:rPr>
          <w:rFonts w:ascii="Times New Roman" w:hAnsi="Times New Roman"/>
          <w:sz w:val="28"/>
          <w:szCs w:val="28"/>
        </w:rPr>
        <w:t>выявлять</w:t>
      </w:r>
      <w:proofErr w:type="gramEnd"/>
      <w:r w:rsidR="00DD27D5" w:rsidRPr="00354AFE">
        <w:rPr>
          <w:rFonts w:ascii="Times New Roman" w:hAnsi="Times New Roman"/>
          <w:sz w:val="28"/>
          <w:szCs w:val="28"/>
        </w:rPr>
        <w:t xml:space="preserve"> динамику развития умения созд</w:t>
      </w:r>
      <w:r w:rsidR="00DD27D5">
        <w:rPr>
          <w:rFonts w:ascii="Times New Roman" w:hAnsi="Times New Roman"/>
          <w:sz w:val="28"/>
          <w:szCs w:val="28"/>
        </w:rPr>
        <w:t>авать развернутое высказывание</w:t>
      </w:r>
      <w:r w:rsidR="00DD27D5">
        <w:rPr>
          <w:rFonts w:ascii="Times New Roman" w:hAnsi="Times New Roman"/>
          <w:sz w:val="28"/>
          <w:szCs w:val="28"/>
        </w:rPr>
        <w:t>.</w:t>
      </w:r>
      <w:r w:rsidR="00DD27D5">
        <w:rPr>
          <w:rFonts w:ascii="Times New Roman" w:hAnsi="Times New Roman"/>
          <w:sz w:val="28"/>
          <w:szCs w:val="28"/>
        </w:rPr>
        <w:t xml:space="preserve"> </w:t>
      </w:r>
      <w:r w:rsidR="003C20DE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Проводить постоянную словарная работа по освоению морально-нравственных понятий, являющихся ключевыми в формулировке тем. Понятия рассматривать в связи с синонимами и антонимами, обращать внимание на лексическую сочетаемость ключевых слов. Заслуживает также внимания работа с тематическими пословицами, особенно с содержащими устаревшие синонимы рассматриваемых лексических единиц. Избежать неверной трактовки темы в ряде случаев поможет её понятийный анализ, который целесообразно включать в систему обучения сочинению- рассуждению.</w:t>
      </w:r>
    </w:p>
    <w:p w14:paraId="14BA6F24" w14:textId="77777777" w:rsidR="00FA0ADD" w:rsidRPr="00FA0ADD" w:rsidRDefault="00FA0ADD" w:rsidP="00FA0ADD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Работать над устранением </w:t>
      </w:r>
      <w:r w:rsidR="003C20DE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логических ошибок в </w:t>
      </w:r>
      <w:proofErr w:type="spellStart"/>
      <w:r w:rsidR="003C20DE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тезисно</w:t>
      </w:r>
      <w:proofErr w:type="spellEnd"/>
      <w:r w:rsidR="003C20DE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-доказательной части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сочинения, </w:t>
      </w:r>
      <w:r w:rsidR="003C20DE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прибегнув к работе над составлением различных видов плана сочинения (план-схема,</w:t>
      </w:r>
      <w:r w:rsidR="00D84AC8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3C20DE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кластер, табличный план</w:t>
      </w:r>
      <w:r w:rsidR="00D84AC8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). </w:t>
      </w:r>
      <w:r w:rsidR="003C20DE"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14:paraId="1952FB3F" w14:textId="77777777" w:rsidR="00DD27D5" w:rsidRPr="00DD27D5" w:rsidRDefault="00D84AC8" w:rsidP="00DD27D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Одним из эффективн</w:t>
      </w:r>
      <w:r w:rsid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ых</w:t>
      </w:r>
      <w:r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направлени</w:t>
      </w:r>
      <w:r w:rsid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й подготовки</w:t>
      </w:r>
      <w:r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к сочинению является систематическая работа над содержанием и анализом художест</w:t>
      </w:r>
      <w:r w:rsid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венных произведений. Необходимо</w:t>
      </w:r>
      <w:r w:rsidRPr="00FA0ADD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активизировать различные виды анализа, практиковать проверочные работы по содержанию текста. Правильно поставленное чтение и последовательное усвоение содержания произведения значительно облегчат его анализ. </w:t>
      </w:r>
    </w:p>
    <w:p w14:paraId="6A89CFAA" w14:textId="3606CDD3" w:rsidR="00D779D7" w:rsidRPr="00D779D7" w:rsidRDefault="006D1E70" w:rsidP="00D779D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7D5">
        <w:rPr>
          <w:rFonts w:ascii="Times New Roman" w:hAnsi="Times New Roman"/>
          <w:sz w:val="28"/>
          <w:szCs w:val="28"/>
        </w:rPr>
        <w:t>Развивать навыки самопроверки, редактирования собственного и чужого</w:t>
      </w:r>
      <w:r w:rsidR="00D84AC8"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DD27D5">
        <w:rPr>
          <w:rFonts w:ascii="Times New Roman" w:hAnsi="Times New Roman"/>
          <w:sz w:val="28"/>
          <w:szCs w:val="28"/>
        </w:rPr>
        <w:t>текстов. Использовать словари и иные справочные источники, образовательные ресурсы для расширения лексического запаса и совершенствования речевой культуры обучающихся.</w:t>
      </w:r>
      <w:r w:rsidR="00D84AC8" w:rsidRPr="00DD27D5">
        <w:rPr>
          <w:rFonts w:ascii="Times New Roman" w:hAnsi="Times New Roman"/>
          <w:sz w:val="28"/>
          <w:szCs w:val="28"/>
        </w:rPr>
        <w:t xml:space="preserve"> </w:t>
      </w: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Работу над ошибками важно проводить с</w:t>
      </w:r>
      <w:r w:rsidR="00D84AC8" w:rsidRPr="00DD27D5">
        <w:rPr>
          <w:rFonts w:ascii="Times New Roman" w:hAnsi="Times New Roman"/>
          <w:sz w:val="28"/>
          <w:szCs w:val="28"/>
        </w:rPr>
        <w:t xml:space="preserve"> </w:t>
      </w: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опорой на критерии оценки: определять направления доработки текстов</w:t>
      </w:r>
      <w:r w:rsidR="00D84AC8" w:rsidRPr="00DD27D5">
        <w:rPr>
          <w:rFonts w:ascii="Times New Roman" w:hAnsi="Times New Roman"/>
          <w:sz w:val="28"/>
          <w:szCs w:val="28"/>
        </w:rPr>
        <w:t xml:space="preserve"> </w:t>
      </w: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(находить неудачные формулировки, практиковать альтернативный подбор</w:t>
      </w:r>
      <w:r w:rsidR="00E305CA" w:rsidRPr="00DD27D5">
        <w:rPr>
          <w:rFonts w:ascii="Times New Roman" w:hAnsi="Times New Roman"/>
          <w:sz w:val="28"/>
          <w:szCs w:val="28"/>
        </w:rPr>
        <w:t xml:space="preserve"> </w:t>
      </w: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доказательств, продумывать иные варианты вступления и заключения).</w:t>
      </w:r>
      <w:r w:rsidR="00E305CA" w:rsidRPr="00DD27D5">
        <w:rPr>
          <w:rFonts w:ascii="Times New Roman" w:hAnsi="Times New Roman"/>
          <w:sz w:val="28"/>
          <w:szCs w:val="28"/>
        </w:rPr>
        <w:t xml:space="preserve"> </w:t>
      </w: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При анализе сочинений необходимо цитировать и обсуждать</w:t>
      </w:r>
      <w:r w:rsidR="00E305CA" w:rsidRPr="00DD27D5">
        <w:rPr>
          <w:rFonts w:ascii="Times New Roman" w:hAnsi="Times New Roman"/>
          <w:sz w:val="28"/>
          <w:szCs w:val="28"/>
        </w:rPr>
        <w:t xml:space="preserve"> </w:t>
      </w: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фрагменты удачных работ</w:t>
      </w:r>
      <w:r w:rsidR="00E305CA"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.</w:t>
      </w:r>
    </w:p>
    <w:p w14:paraId="4A0FF64B" w14:textId="63F35D76" w:rsidR="00DD27D5" w:rsidRDefault="00DD27D5" w:rsidP="00DD27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</w:t>
      </w:r>
    </w:p>
    <w:p w14:paraId="28AAA37B" w14:textId="77777777" w:rsidR="00DD27D5" w:rsidRPr="00DD27D5" w:rsidRDefault="00DD27D5" w:rsidP="00DD27D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lastRenderedPageBreak/>
        <w:t>О</w:t>
      </w: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рганизовать систему проведения элективных курсов, факультативных занятий с целью совершенствования умения 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писать сочинения разных жанров.</w:t>
      </w:r>
    </w:p>
    <w:p w14:paraId="6087F955" w14:textId="77777777" w:rsidR="00DD27D5" w:rsidRDefault="00DD27D5" w:rsidP="00DD27D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</w:t>
      </w:r>
      <w:r w:rsidRPr="00DD27D5">
        <w:rPr>
          <w:rFonts w:ascii="Times New Roman" w:hAnsi="Times New Roman"/>
          <w:sz w:val="28"/>
          <w:szCs w:val="28"/>
        </w:rPr>
        <w:t xml:space="preserve">родолжить проведение </w:t>
      </w:r>
      <w:proofErr w:type="spellStart"/>
      <w:r w:rsidRPr="00DD27D5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DD27D5">
        <w:rPr>
          <w:rFonts w:ascii="Times New Roman" w:hAnsi="Times New Roman"/>
          <w:sz w:val="28"/>
          <w:szCs w:val="28"/>
        </w:rPr>
        <w:t>, лекций, семинаров для будущих</w:t>
      </w:r>
      <w:r>
        <w:rPr>
          <w:rFonts w:ascii="Times New Roman" w:hAnsi="Times New Roman"/>
          <w:sz w:val="28"/>
          <w:szCs w:val="28"/>
        </w:rPr>
        <w:t xml:space="preserve"> участников итогового сочинения.</w:t>
      </w:r>
      <w:r w:rsidRPr="00DD27D5">
        <w:rPr>
          <w:rFonts w:ascii="Times New Roman" w:hAnsi="Times New Roman"/>
          <w:sz w:val="28"/>
          <w:szCs w:val="28"/>
        </w:rPr>
        <w:t xml:space="preserve"> </w:t>
      </w:r>
    </w:p>
    <w:p w14:paraId="202A29B8" w14:textId="77777777" w:rsidR="00DD27D5" w:rsidRDefault="00DD27D5" w:rsidP="00DD27D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О</w:t>
      </w:r>
      <w:r w:rsidRPr="00DD27D5">
        <w:rPr>
          <w:rFonts w:ascii="Times New Roman" w:hAnsi="Times New Roman"/>
          <w:sz w:val="28"/>
          <w:szCs w:val="28"/>
        </w:rPr>
        <w:t>рганизовать систему тренингов в период подготовки учащихся к</w:t>
      </w:r>
      <w:r>
        <w:rPr>
          <w:rFonts w:ascii="Times New Roman" w:hAnsi="Times New Roman"/>
          <w:sz w:val="28"/>
          <w:szCs w:val="28"/>
        </w:rPr>
        <w:t xml:space="preserve"> написанию итогового сочинения, выявля</w:t>
      </w:r>
      <w:r w:rsidRPr="00DD27D5">
        <w:rPr>
          <w:rFonts w:ascii="Times New Roman" w:hAnsi="Times New Roman"/>
          <w:sz w:val="28"/>
          <w:szCs w:val="28"/>
        </w:rPr>
        <w:t>ть ситуации дефицитов и организо</w:t>
      </w:r>
      <w:r>
        <w:rPr>
          <w:rFonts w:ascii="Times New Roman" w:hAnsi="Times New Roman"/>
          <w:sz w:val="28"/>
          <w:szCs w:val="28"/>
        </w:rPr>
        <w:t>вы</w:t>
      </w:r>
      <w:r w:rsidRPr="00DD27D5">
        <w:rPr>
          <w:rFonts w:ascii="Times New Roman" w:hAnsi="Times New Roman"/>
          <w:sz w:val="28"/>
          <w:szCs w:val="28"/>
        </w:rPr>
        <w:t>вать систему индивидуа</w:t>
      </w:r>
      <w:r>
        <w:rPr>
          <w:rFonts w:ascii="Times New Roman" w:hAnsi="Times New Roman"/>
          <w:sz w:val="28"/>
          <w:szCs w:val="28"/>
        </w:rPr>
        <w:t>льных консультаций для учащихся.</w:t>
      </w:r>
      <w:r w:rsidRPr="00DD27D5">
        <w:rPr>
          <w:rFonts w:ascii="Times New Roman" w:hAnsi="Times New Roman"/>
          <w:sz w:val="28"/>
          <w:szCs w:val="28"/>
        </w:rPr>
        <w:t xml:space="preserve"> </w:t>
      </w:r>
    </w:p>
    <w:p w14:paraId="3340FE29" w14:textId="2917BD03" w:rsidR="00DD27D5" w:rsidRDefault="00DD27D5" w:rsidP="00DD27D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>пробные</w:t>
      </w:r>
      <w:r w:rsidRPr="00DD27D5">
        <w:rPr>
          <w:rFonts w:ascii="Times New Roman" w:hAnsi="Times New Roman"/>
          <w:sz w:val="28"/>
          <w:szCs w:val="28"/>
        </w:rPr>
        <w:t xml:space="preserve"> сочинения в </w:t>
      </w:r>
      <w:proofErr w:type="spellStart"/>
      <w:r>
        <w:rPr>
          <w:rFonts w:ascii="Times New Roman" w:hAnsi="Times New Roman"/>
          <w:sz w:val="28"/>
          <w:szCs w:val="28"/>
        </w:rPr>
        <w:t>пеириод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в 10-11 классах.</w:t>
      </w:r>
    </w:p>
    <w:p w14:paraId="40AB8393" w14:textId="77777777" w:rsidR="00DD27D5" w:rsidRDefault="00DD27D5" w:rsidP="00DD27D5">
      <w:pPr>
        <w:pStyle w:val="a3"/>
        <w:numPr>
          <w:ilvl w:val="0"/>
          <w:numId w:val="3"/>
        </w:numPr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DD27D5">
        <w:rPr>
          <w:rFonts w:ascii="Times New Roman" w:hAnsi="Times New Roman"/>
          <w:sz w:val="28"/>
          <w:szCs w:val="28"/>
        </w:rPr>
        <w:t xml:space="preserve">В период подготовки </w:t>
      </w:r>
      <w:r>
        <w:rPr>
          <w:rFonts w:ascii="Times New Roman" w:hAnsi="Times New Roman"/>
          <w:sz w:val="28"/>
          <w:szCs w:val="28"/>
        </w:rPr>
        <w:t>к итоговому сочинению организовать психологическую</w:t>
      </w:r>
      <w:r w:rsidRPr="00DD27D5">
        <w:rPr>
          <w:rFonts w:ascii="Times New Roman" w:hAnsi="Times New Roman"/>
          <w:sz w:val="28"/>
          <w:szCs w:val="28"/>
        </w:rPr>
        <w:t xml:space="preserve"> помощи участникам с целью профилактики негативной реакции и стрессового состояния на этапе проведения допуска к итоговой аттестации. Особенно </w:t>
      </w:r>
      <w:r>
        <w:rPr>
          <w:rFonts w:ascii="Times New Roman" w:hAnsi="Times New Roman"/>
          <w:sz w:val="28"/>
          <w:szCs w:val="28"/>
        </w:rPr>
        <w:t>важно провести</w:t>
      </w:r>
      <w:r w:rsidRPr="00DD27D5">
        <w:rPr>
          <w:rFonts w:ascii="Times New Roman" w:hAnsi="Times New Roman"/>
          <w:sz w:val="28"/>
          <w:szCs w:val="28"/>
        </w:rPr>
        <w:t xml:space="preserve"> разъяснительную работу среди родителей о важности создания для ребёнка моральной поддержки, формирования доброжелательного отношения и проявления родительского внимания в домашней среде</w:t>
      </w:r>
      <w:r>
        <w:rPr>
          <w:rFonts w:ascii="Times New Roman" w:hAnsi="Times New Roman"/>
          <w:sz w:val="28"/>
          <w:szCs w:val="28"/>
        </w:rPr>
        <w:t>.</w:t>
      </w:r>
    </w:p>
    <w:p w14:paraId="766DEB4B" w14:textId="3E7F9CB4" w:rsidR="00E305CA" w:rsidRPr="00DD27D5" w:rsidRDefault="00E305CA" w:rsidP="00DD27D5">
      <w:pPr>
        <w:pStyle w:val="a3"/>
        <w:shd w:val="clear" w:color="auto" w:fill="FFFFFF"/>
        <w:spacing w:after="0" w:line="151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Итак, работа по подготовке к итоговому сочинению должна быть систематической, планомерной и </w:t>
      </w:r>
      <w:proofErr w:type="spellStart"/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многос</w:t>
      </w:r>
      <w:r w:rsidR="00354AFE"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тронней</w:t>
      </w:r>
      <w:proofErr w:type="spellEnd"/>
      <w:r w:rsidR="00354AFE"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, что позволит учащимся </w:t>
      </w:r>
      <w:r w:rsidR="00FA0ADD"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улучшить </w:t>
      </w:r>
      <w:r w:rsidRPr="00DD27D5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показатели по всем критериям оценивания сочинения.</w:t>
      </w:r>
    </w:p>
    <w:p w14:paraId="50AB8086" w14:textId="5E6E6B4C" w:rsidR="00354AFE" w:rsidRDefault="00354AFE" w:rsidP="00E305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</w:pPr>
    </w:p>
    <w:p w14:paraId="4D171B8C" w14:textId="77777777" w:rsidR="00354AFE" w:rsidRPr="00E305CA" w:rsidRDefault="00354AFE" w:rsidP="00E30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54AFE" w:rsidRPr="00E305CA" w:rsidSect="00D25A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687"/>
    <w:multiLevelType w:val="hybridMultilevel"/>
    <w:tmpl w:val="80FA92DC"/>
    <w:lvl w:ilvl="0" w:tplc="CCC2B050">
      <w:start w:val="1"/>
      <w:numFmt w:val="decimal"/>
      <w:lvlText w:val="%1."/>
      <w:lvlJc w:val="left"/>
      <w:pPr>
        <w:ind w:left="178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5288660A"/>
    <w:multiLevelType w:val="multilevel"/>
    <w:tmpl w:val="1A5CC39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BCF353C"/>
    <w:multiLevelType w:val="hybridMultilevel"/>
    <w:tmpl w:val="C3A882AC"/>
    <w:lvl w:ilvl="0" w:tplc="45EE46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04"/>
    <w:rsid w:val="00032F9E"/>
    <w:rsid w:val="0005001A"/>
    <w:rsid w:val="001052E6"/>
    <w:rsid w:val="00151B90"/>
    <w:rsid w:val="00195D04"/>
    <w:rsid w:val="001A5452"/>
    <w:rsid w:val="00230582"/>
    <w:rsid w:val="00235824"/>
    <w:rsid w:val="00271728"/>
    <w:rsid w:val="002928F8"/>
    <w:rsid w:val="00354AFE"/>
    <w:rsid w:val="003827E4"/>
    <w:rsid w:val="003C20DE"/>
    <w:rsid w:val="00417DF9"/>
    <w:rsid w:val="004479BB"/>
    <w:rsid w:val="00454B10"/>
    <w:rsid w:val="00573770"/>
    <w:rsid w:val="005F4712"/>
    <w:rsid w:val="0064387B"/>
    <w:rsid w:val="006D1E70"/>
    <w:rsid w:val="006F0740"/>
    <w:rsid w:val="007F438E"/>
    <w:rsid w:val="00836D75"/>
    <w:rsid w:val="00884900"/>
    <w:rsid w:val="008F4603"/>
    <w:rsid w:val="009146CA"/>
    <w:rsid w:val="009E6872"/>
    <w:rsid w:val="00A4632C"/>
    <w:rsid w:val="00A9260E"/>
    <w:rsid w:val="00C334E7"/>
    <w:rsid w:val="00CD409E"/>
    <w:rsid w:val="00D12DD5"/>
    <w:rsid w:val="00D25AF9"/>
    <w:rsid w:val="00D26829"/>
    <w:rsid w:val="00D62401"/>
    <w:rsid w:val="00D779D7"/>
    <w:rsid w:val="00D84AC8"/>
    <w:rsid w:val="00DB7A04"/>
    <w:rsid w:val="00DD27D5"/>
    <w:rsid w:val="00E305CA"/>
    <w:rsid w:val="00E507E7"/>
    <w:rsid w:val="00E95354"/>
    <w:rsid w:val="00ED18DB"/>
    <w:rsid w:val="00F27E43"/>
    <w:rsid w:val="00FA0ADD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A75C"/>
  <w15:chartTrackingRefBased/>
  <w15:docId w15:val="{F8698F29-C0EC-4F7B-8D7C-AC7FB77D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2C"/>
    <w:pPr>
      <w:ind w:left="720"/>
      <w:contextualSpacing/>
    </w:pPr>
  </w:style>
  <w:style w:type="table" w:styleId="a4">
    <w:name w:val="Table Grid"/>
    <w:basedOn w:val="a1"/>
    <w:uiPriority w:val="59"/>
    <w:rsid w:val="00D25A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17D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17D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17DF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20</Pages>
  <Words>5503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2022-09-08T11:34:00Z</dcterms:created>
  <dcterms:modified xsi:type="dcterms:W3CDTF">2023-04-14T11:42:00Z</dcterms:modified>
</cp:coreProperties>
</file>