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A3BC" w14:textId="77777777" w:rsidR="00A355A3" w:rsidRPr="00A355A3" w:rsidRDefault="00A355A3" w:rsidP="00A355A3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val="x-none" w:eastAsia="ru-RU"/>
        </w:rPr>
      </w:pPr>
    </w:p>
    <w:p w14:paraId="18EE49A7" w14:textId="77777777" w:rsidR="00A355A3" w:rsidRPr="00A355A3" w:rsidRDefault="00A355A3" w:rsidP="00A355A3">
      <w:pPr>
        <w:keepNext/>
        <w:keepLines/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bookmarkStart w:id="0" w:name="_Toc395183639"/>
      <w:bookmarkStart w:id="1" w:name="_Toc423954897"/>
      <w:bookmarkStart w:id="2" w:name="_Toc424490574"/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t xml:space="preserve">РАЗДЕЛ 1. ХАРАКТЕРИСТИКА УЧАСТНИКОВ 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О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t>ГЭ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br/>
        <w:t xml:space="preserve">ПО 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ЛИТЕРАТУРЕ</w:t>
      </w:r>
    </w:p>
    <w:p w14:paraId="088C43F1" w14:textId="77777777" w:rsidR="00A355A3" w:rsidRPr="00A355A3" w:rsidRDefault="00A355A3" w:rsidP="00A355A3">
      <w:pPr>
        <w:spacing w:after="0" w:line="240" w:lineRule="auto"/>
        <w:ind w:left="568" w:hanging="568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</w:p>
    <w:p w14:paraId="081737D7" w14:textId="77777777" w:rsidR="00A355A3" w:rsidRPr="00A355A3" w:rsidRDefault="00A355A3" w:rsidP="00A355A3">
      <w:pPr>
        <w:keepNext/>
        <w:keepLines/>
        <w:numPr>
          <w:ilvl w:val="1"/>
          <w:numId w:val="1"/>
        </w:numPr>
        <w:tabs>
          <w:tab w:val="left" w:pos="142"/>
        </w:tabs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участников экзаменов по литературе (за 3 года)</w:t>
      </w:r>
    </w:p>
    <w:p w14:paraId="7DC5EAEC" w14:textId="77777777" w:rsidR="00A355A3" w:rsidRPr="00A355A3" w:rsidRDefault="00A355A3" w:rsidP="00A355A3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</w:pPr>
      <w:r w:rsidRPr="00A355A3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t xml:space="preserve">Таблица </w:t>
      </w:r>
      <w:r w:rsidR="006070B2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t>2</w:t>
      </w:r>
      <w:r w:rsidRPr="00A355A3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noBreakHyphen/>
      </w:r>
      <w:r w:rsidRPr="00A355A3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begin"/>
      </w:r>
      <w:r w:rsidRPr="00A355A3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instrText xml:space="preserve"> SEQ Таблица \* ARABIC \s 1 </w:instrText>
      </w:r>
      <w:r w:rsidRPr="00A355A3">
        <w:rPr>
          <w:rFonts w:ascii="Times New Roman" w:eastAsia="Calibri" w:hAnsi="Times New Roman" w:cs="Times New Roman"/>
          <w:i/>
          <w:iCs/>
          <w:sz w:val="18"/>
          <w:szCs w:val="18"/>
          <w:lang w:eastAsia="ru-RU"/>
        </w:rPr>
        <w:fldChar w:fldCharType="separate"/>
      </w:r>
      <w:r w:rsidRPr="00A355A3">
        <w:rPr>
          <w:rFonts w:ascii="Times New Roman" w:eastAsia="Calibri" w:hAnsi="Times New Roman" w:cs="Times New Roman"/>
          <w:i/>
          <w:iCs/>
          <w:noProof/>
          <w:sz w:val="18"/>
          <w:szCs w:val="18"/>
          <w:lang w:eastAsia="ru-RU"/>
        </w:rPr>
        <w:t>1</w:t>
      </w:r>
      <w:r w:rsidRPr="00A355A3">
        <w:rPr>
          <w:rFonts w:ascii="Times New Roman" w:eastAsia="Calibri" w:hAnsi="Times New Roman" w:cs="Times New Roman"/>
          <w:i/>
          <w:iCs/>
          <w:noProof/>
          <w:sz w:val="18"/>
          <w:szCs w:val="18"/>
          <w:lang w:eastAsia="ru-RU"/>
        </w:rPr>
        <w:fldChar w:fldCharType="end"/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34"/>
        <w:gridCol w:w="1880"/>
        <w:gridCol w:w="1880"/>
        <w:gridCol w:w="1880"/>
        <w:gridCol w:w="1880"/>
        <w:gridCol w:w="1880"/>
        <w:gridCol w:w="1875"/>
      </w:tblGrid>
      <w:tr w:rsidR="00A355A3" w:rsidRPr="00A355A3" w14:paraId="18590186" w14:textId="77777777" w:rsidTr="00E41092">
        <w:trPr>
          <w:jc w:val="center"/>
        </w:trPr>
        <w:tc>
          <w:tcPr>
            <w:tcW w:w="1114" w:type="pct"/>
            <w:vMerge w:val="restart"/>
            <w:vAlign w:val="center"/>
          </w:tcPr>
          <w:p w14:paraId="2CD26C4D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296" w:type="pct"/>
            <w:gridSpan w:val="2"/>
            <w:vAlign w:val="center"/>
          </w:tcPr>
          <w:p w14:paraId="1F919686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96" w:type="pct"/>
            <w:gridSpan w:val="2"/>
            <w:vAlign w:val="center"/>
          </w:tcPr>
          <w:p w14:paraId="2F485046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94" w:type="pct"/>
            <w:gridSpan w:val="2"/>
            <w:vAlign w:val="center"/>
          </w:tcPr>
          <w:p w14:paraId="043C4CC0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2026 г.</w:t>
            </w:r>
          </w:p>
        </w:tc>
      </w:tr>
      <w:tr w:rsidR="00A355A3" w:rsidRPr="00A355A3" w14:paraId="47B3F912" w14:textId="77777777" w:rsidTr="00E41092">
        <w:trPr>
          <w:jc w:val="center"/>
        </w:trPr>
        <w:tc>
          <w:tcPr>
            <w:tcW w:w="1114" w:type="pct"/>
            <w:vMerge/>
            <w:vAlign w:val="center"/>
          </w:tcPr>
          <w:p w14:paraId="299C25C2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Align w:val="center"/>
          </w:tcPr>
          <w:p w14:paraId="6661402B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14:paraId="3BE79068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8" w:type="pct"/>
            <w:vAlign w:val="center"/>
          </w:tcPr>
          <w:p w14:paraId="3D9BB701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8" w:type="pct"/>
            <w:vAlign w:val="center"/>
          </w:tcPr>
          <w:p w14:paraId="19C8774F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% от общего числа участников</w:t>
            </w:r>
          </w:p>
        </w:tc>
        <w:tc>
          <w:tcPr>
            <w:tcW w:w="648" w:type="pct"/>
            <w:vAlign w:val="center"/>
          </w:tcPr>
          <w:p w14:paraId="3A95D24A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46" w:type="pct"/>
            <w:vAlign w:val="center"/>
          </w:tcPr>
          <w:p w14:paraId="20B12A64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% от общего числа участников</w:t>
            </w:r>
          </w:p>
        </w:tc>
      </w:tr>
      <w:tr w:rsidR="00A355A3" w:rsidRPr="00A355A3" w14:paraId="1812791D" w14:textId="77777777" w:rsidTr="00E41092">
        <w:trPr>
          <w:jc w:val="center"/>
        </w:trPr>
        <w:tc>
          <w:tcPr>
            <w:tcW w:w="1114" w:type="pct"/>
          </w:tcPr>
          <w:p w14:paraId="5E6710F6" w14:textId="77777777" w:rsidR="00A355A3" w:rsidRPr="00A355A3" w:rsidRDefault="00A355A3" w:rsidP="00A35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648" w:type="pct"/>
            <w:vAlign w:val="center"/>
          </w:tcPr>
          <w:p w14:paraId="33029D0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648" w:type="pct"/>
            <w:vAlign w:val="center"/>
          </w:tcPr>
          <w:p w14:paraId="064E484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1,40%</w:t>
            </w:r>
          </w:p>
        </w:tc>
        <w:tc>
          <w:tcPr>
            <w:tcW w:w="648" w:type="pct"/>
          </w:tcPr>
          <w:p w14:paraId="043834AD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648" w:type="pct"/>
          </w:tcPr>
          <w:p w14:paraId="7B4972A3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1,04%</w:t>
            </w:r>
          </w:p>
        </w:tc>
        <w:tc>
          <w:tcPr>
            <w:tcW w:w="648" w:type="pct"/>
          </w:tcPr>
          <w:p w14:paraId="4BBFD45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646" w:type="pct"/>
          </w:tcPr>
          <w:p w14:paraId="19421AFF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0,95%</w:t>
            </w:r>
          </w:p>
        </w:tc>
      </w:tr>
      <w:tr w:rsidR="00A355A3" w:rsidRPr="00A355A3" w14:paraId="5B19F850" w14:textId="77777777" w:rsidTr="00E41092">
        <w:trPr>
          <w:jc w:val="center"/>
        </w:trPr>
        <w:tc>
          <w:tcPr>
            <w:tcW w:w="1114" w:type="pct"/>
          </w:tcPr>
          <w:p w14:paraId="17BD0429" w14:textId="77777777" w:rsidR="00A355A3" w:rsidRPr="00A355A3" w:rsidRDefault="00A355A3" w:rsidP="00A35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ГВЭ-9</w:t>
            </w:r>
          </w:p>
        </w:tc>
        <w:tc>
          <w:tcPr>
            <w:tcW w:w="648" w:type="pct"/>
            <w:vAlign w:val="center"/>
          </w:tcPr>
          <w:p w14:paraId="49555C54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pct"/>
            <w:vAlign w:val="center"/>
          </w:tcPr>
          <w:p w14:paraId="6AC3EEA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648" w:type="pct"/>
            <w:vAlign w:val="bottom"/>
          </w:tcPr>
          <w:p w14:paraId="79A6C12C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pct"/>
          </w:tcPr>
          <w:p w14:paraId="0D4DACA6" w14:textId="77777777" w:rsidR="00A355A3" w:rsidRPr="00A355A3" w:rsidRDefault="00A355A3" w:rsidP="00A355A3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648" w:type="pct"/>
            <w:vAlign w:val="bottom"/>
          </w:tcPr>
          <w:p w14:paraId="77E512ED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pct"/>
          </w:tcPr>
          <w:p w14:paraId="2A13F7E6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</w:tbl>
    <w:p w14:paraId="0E57F307" w14:textId="77777777" w:rsidR="00A355A3" w:rsidRPr="00A355A3" w:rsidRDefault="00A355A3" w:rsidP="00A355A3">
      <w:pPr>
        <w:keepNext/>
        <w:keepLines/>
        <w:tabs>
          <w:tab w:val="left" w:pos="142"/>
        </w:tabs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BD0164" w14:textId="77777777" w:rsidR="00A355A3" w:rsidRPr="00A355A3" w:rsidRDefault="00A355A3" w:rsidP="00A355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_Toc424490577"/>
      <w:bookmarkEnd w:id="0"/>
      <w:bookmarkEnd w:id="1"/>
      <w:bookmarkEnd w:id="2"/>
      <w:r w:rsidRPr="00A355A3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ВЫВОД о характере изменения количества участников ОГЭ по литературе </w:t>
      </w:r>
      <w:bookmarkEnd w:id="3"/>
    </w:p>
    <w:p w14:paraId="7EEB223B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D8D2786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данных за последние три года показывает постепенное снижение интереса выпускников 9-х классов к сдаче экзамена по литературе.</w:t>
      </w:r>
    </w:p>
    <w:p w14:paraId="4B31FD58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участников ОГЭ по литературе сократилось с 254 человек в 2024 году до 218 человек в 2026 году. Соответственно, наблюдается и снижение доли экзаменуемых от общего числа участников: если в 2024 году литературу выбирали 1,40% выпускников, то к 2026 году этот показатель опустился до 0,95%.</w:t>
      </w:r>
    </w:p>
    <w:p w14:paraId="57D1059D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Что касается формы ГВЭ-9, то за отчетный период участников по данному предмету зафиксировано не было.</w:t>
      </w:r>
    </w:p>
    <w:p w14:paraId="77B4160B" w14:textId="1DB1E06C" w:rsidR="00A355A3" w:rsidRPr="00A355A3" w:rsidRDefault="00A355A3" w:rsidP="00A355A3">
      <w:pPr>
        <w:keepNext/>
        <w:keepLines/>
        <w:numPr>
          <w:ilvl w:val="1"/>
          <w:numId w:val="0"/>
        </w:numPr>
        <w:spacing w:after="0" w:line="240" w:lineRule="auto"/>
        <w:jc w:val="center"/>
        <w:outlineLvl w:val="1"/>
        <w:rPr>
          <w:rFonts w:ascii="Cambria" w:eastAsia="SimSun" w:hAnsi="Cambria" w:cs="Times New Roman"/>
          <w:b/>
          <w:bCs/>
          <w:sz w:val="28"/>
          <w:szCs w:val="28"/>
          <w:lang w:eastAsia="ru-RU"/>
        </w:rPr>
      </w:pP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lastRenderedPageBreak/>
        <w:t xml:space="preserve">РАЗДЕЛ 2. ОСНОВНЫЕ РЕЗУЛЬТАТЫ 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О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t xml:space="preserve">ГЭ ПО </w:t>
      </w:r>
      <w:r w:rsidRPr="00A355A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ЛИТЕРАТУРЕ</w:t>
      </w:r>
    </w:p>
    <w:p w14:paraId="76B6A9F5" w14:textId="77777777" w:rsidR="00A355A3" w:rsidRPr="00A355A3" w:rsidRDefault="00A355A3" w:rsidP="00471307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vanish/>
          <w:sz w:val="28"/>
          <w:szCs w:val="24"/>
          <w:lang w:eastAsia="ru-RU"/>
        </w:rPr>
      </w:pPr>
    </w:p>
    <w:p w14:paraId="58A31D54" w14:textId="77777777" w:rsidR="00A355A3" w:rsidRPr="00A355A3" w:rsidRDefault="00A355A3" w:rsidP="00A355A3">
      <w:pPr>
        <w:keepNext/>
        <w:keepLines/>
        <w:numPr>
          <w:ilvl w:val="1"/>
          <w:numId w:val="1"/>
        </w:numPr>
        <w:tabs>
          <w:tab w:val="left" w:pos="142"/>
        </w:tabs>
        <w:spacing w:after="0" w:line="240" w:lineRule="auto"/>
        <w:ind w:left="426" w:hanging="426"/>
        <w:outlineLvl w:val="2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A35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Диаграмма распределения тестовых баллов участников </w:t>
      </w:r>
      <w:proofErr w:type="gramStart"/>
      <w:r w:rsidRPr="00A35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ОГЭ</w:t>
      </w:r>
      <w:r w:rsidR="002A5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</w:t>
      </w:r>
      <w:proofErr w:type="gramEnd"/>
      <w:r w:rsidRPr="00A35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литературе в 2026 г.</w:t>
      </w:r>
      <w:r w:rsidRPr="00A35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355A3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(количество участников, получивших тот или иной тестовый балл)</w:t>
      </w:r>
    </w:p>
    <w:p w14:paraId="04A90D24" w14:textId="77777777" w:rsidR="00A355A3" w:rsidRPr="00A355A3" w:rsidRDefault="00A355A3" w:rsidP="00A355A3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D05B6" wp14:editId="25D0D516">
            <wp:extent cx="8753475" cy="471487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841267E-DD66-AAA0-C410-773D4E35A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469C796" w14:textId="77777777" w:rsidR="00A355A3" w:rsidRPr="00A355A3" w:rsidRDefault="00A355A3" w:rsidP="00A355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355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Диаграмма распределения тестовых баллов участников ОГЭ по литературе в 2026 году</w:t>
      </w:r>
    </w:p>
    <w:p w14:paraId="491AB775" w14:textId="77777777" w:rsidR="00A355A3" w:rsidRPr="00A355A3" w:rsidRDefault="00A355A3" w:rsidP="00A355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0FCE7E9" w14:textId="77777777" w:rsidR="00A355A3" w:rsidRPr="00A355A3" w:rsidRDefault="00A355A3" w:rsidP="00A35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8B68C9" wp14:editId="1A3FBEEA">
            <wp:extent cx="4572000" cy="3305175"/>
            <wp:effectExtent l="0" t="0" r="0" b="0"/>
            <wp:docPr id="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B79E72D-E0BA-6935-E040-FF00D45694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599868" w14:textId="77777777" w:rsidR="00A355A3" w:rsidRPr="00A355A3" w:rsidRDefault="00A355A3" w:rsidP="00A35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538A18E" w14:textId="77777777" w:rsidR="00A355A3" w:rsidRPr="00A355A3" w:rsidRDefault="00A355A3" w:rsidP="00A355A3">
      <w:pPr>
        <w:keepNext/>
        <w:keepLines/>
        <w:numPr>
          <w:ilvl w:val="1"/>
          <w:numId w:val="1"/>
        </w:numPr>
        <w:tabs>
          <w:tab w:val="left" w:pos="142"/>
        </w:tabs>
        <w:spacing w:after="0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355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Динамика результатов ОГЭ по литературе </w:t>
      </w:r>
    </w:p>
    <w:p w14:paraId="689A7AE8" w14:textId="77777777" w:rsidR="00A355A3" w:rsidRPr="00A355A3" w:rsidRDefault="00A355A3" w:rsidP="00A355A3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A355A3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A355A3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  <w:t>4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0"/>
        <w:gridCol w:w="1836"/>
        <w:gridCol w:w="1839"/>
        <w:gridCol w:w="1839"/>
        <w:gridCol w:w="1839"/>
        <w:gridCol w:w="1839"/>
        <w:gridCol w:w="2091"/>
      </w:tblGrid>
      <w:tr w:rsidR="00A355A3" w:rsidRPr="00A355A3" w14:paraId="0E96CA44" w14:textId="77777777" w:rsidTr="00E41092">
        <w:trPr>
          <w:trHeight w:val="338"/>
          <w:tblHeader/>
        </w:trPr>
        <w:tc>
          <w:tcPr>
            <w:tcW w:w="1110" w:type="pct"/>
            <w:vMerge w:val="restart"/>
            <w:vAlign w:val="center"/>
          </w:tcPr>
          <w:p w14:paraId="096A0A9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26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594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68" w:type="pct"/>
            <w:gridSpan w:val="2"/>
            <w:tcBorders>
              <w:left w:val="single" w:sz="4" w:space="0" w:color="auto"/>
            </w:tcBorders>
            <w:vAlign w:val="center"/>
          </w:tcPr>
          <w:p w14:paraId="4181FB9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355" w:type="pct"/>
            <w:gridSpan w:val="2"/>
            <w:tcBorders>
              <w:left w:val="single" w:sz="4" w:space="0" w:color="auto"/>
            </w:tcBorders>
            <w:vAlign w:val="center"/>
          </w:tcPr>
          <w:p w14:paraId="329EBBC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2026 г.</w:t>
            </w:r>
          </w:p>
        </w:tc>
      </w:tr>
      <w:tr w:rsidR="00A355A3" w:rsidRPr="00A355A3" w14:paraId="16BF6363" w14:textId="77777777" w:rsidTr="00E41092">
        <w:trPr>
          <w:trHeight w:val="155"/>
          <w:tblHeader/>
        </w:trPr>
        <w:tc>
          <w:tcPr>
            <w:tcW w:w="1110" w:type="pct"/>
            <w:vMerge/>
            <w:vAlign w:val="center"/>
          </w:tcPr>
          <w:p w14:paraId="49DA47A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</w:tcPr>
          <w:p w14:paraId="55FCA1C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34" w:type="pct"/>
            <w:vAlign w:val="center"/>
          </w:tcPr>
          <w:p w14:paraId="57D7E2C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1024CE8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6F14EFA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1139EFB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14:paraId="76AE45F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355A3" w:rsidRPr="00A355A3" w14:paraId="6806C6FB" w14:textId="77777777" w:rsidTr="00E41092">
        <w:trPr>
          <w:trHeight w:val="283"/>
        </w:trPr>
        <w:tc>
          <w:tcPr>
            <w:tcW w:w="1110" w:type="pct"/>
            <w:vAlign w:val="center"/>
          </w:tcPr>
          <w:p w14:paraId="47547F3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33" w:type="pct"/>
            <w:vAlign w:val="center"/>
          </w:tcPr>
          <w:p w14:paraId="0FA242C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4" w:type="pct"/>
            <w:vAlign w:val="center"/>
          </w:tcPr>
          <w:p w14:paraId="5EE9345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10,24%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338A029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50912C0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8,23%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6C53AB1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14:paraId="60D860C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14,68%</w:t>
            </w:r>
          </w:p>
        </w:tc>
      </w:tr>
      <w:tr w:rsidR="00A355A3" w:rsidRPr="00A355A3" w14:paraId="45B6D090" w14:textId="77777777" w:rsidTr="00E41092">
        <w:trPr>
          <w:trHeight w:val="283"/>
        </w:trPr>
        <w:tc>
          <w:tcPr>
            <w:tcW w:w="1110" w:type="pct"/>
            <w:vAlign w:val="center"/>
          </w:tcPr>
          <w:p w14:paraId="670C669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3" w:type="pct"/>
            <w:vAlign w:val="center"/>
          </w:tcPr>
          <w:p w14:paraId="61C8C62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4" w:type="pct"/>
            <w:vAlign w:val="center"/>
          </w:tcPr>
          <w:p w14:paraId="6E65FC4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16,93%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598C78F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7D09DD6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19,48%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7E80407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14:paraId="1935F2F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16,06%</w:t>
            </w:r>
          </w:p>
        </w:tc>
      </w:tr>
      <w:tr w:rsidR="00A355A3" w:rsidRPr="00A355A3" w14:paraId="79AF2EFB" w14:textId="77777777" w:rsidTr="00E41092">
        <w:trPr>
          <w:trHeight w:val="283"/>
        </w:trPr>
        <w:tc>
          <w:tcPr>
            <w:tcW w:w="1110" w:type="pct"/>
            <w:vAlign w:val="center"/>
          </w:tcPr>
          <w:p w14:paraId="116BEE3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33" w:type="pct"/>
            <w:vAlign w:val="center"/>
          </w:tcPr>
          <w:p w14:paraId="749DAB6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34" w:type="pct"/>
            <w:vAlign w:val="center"/>
          </w:tcPr>
          <w:p w14:paraId="5FC4C9C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36,61%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1B7DEF2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494D4BF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34,63%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3567380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14:paraId="53DDA92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27,06%</w:t>
            </w:r>
          </w:p>
        </w:tc>
      </w:tr>
      <w:tr w:rsidR="00A355A3" w:rsidRPr="00A355A3" w14:paraId="588CAC4C" w14:textId="77777777" w:rsidTr="00E41092">
        <w:trPr>
          <w:trHeight w:val="283"/>
        </w:trPr>
        <w:tc>
          <w:tcPr>
            <w:tcW w:w="1110" w:type="pct"/>
            <w:vAlign w:val="center"/>
          </w:tcPr>
          <w:p w14:paraId="50AA500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3" w:type="pct"/>
            <w:vAlign w:val="center"/>
          </w:tcPr>
          <w:p w14:paraId="30CC749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34" w:type="pct"/>
            <w:vAlign w:val="center"/>
          </w:tcPr>
          <w:p w14:paraId="2EA23F4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36,22%</w:t>
            </w:r>
          </w:p>
        </w:tc>
        <w:tc>
          <w:tcPr>
            <w:tcW w:w="634" w:type="pct"/>
            <w:tcBorders>
              <w:right w:val="single" w:sz="4" w:space="0" w:color="auto"/>
            </w:tcBorders>
            <w:vAlign w:val="center"/>
          </w:tcPr>
          <w:p w14:paraId="2161EF3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4521FC5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37,66%</w:t>
            </w:r>
          </w:p>
        </w:tc>
        <w:tc>
          <w:tcPr>
            <w:tcW w:w="634" w:type="pct"/>
            <w:tcBorders>
              <w:left w:val="single" w:sz="4" w:space="0" w:color="auto"/>
            </w:tcBorders>
            <w:vAlign w:val="center"/>
          </w:tcPr>
          <w:p w14:paraId="43D9C79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14:paraId="14CB5BC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42,20%</w:t>
            </w:r>
          </w:p>
        </w:tc>
      </w:tr>
    </w:tbl>
    <w:p w14:paraId="27BAB2A2" w14:textId="77777777" w:rsidR="00A355A3" w:rsidRPr="00A355A3" w:rsidRDefault="00A355A3" w:rsidP="00A355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063AE38" w14:textId="77777777" w:rsidR="00A355A3" w:rsidRPr="00A355A3" w:rsidRDefault="00A355A3" w:rsidP="00A355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B1F6B1E" w14:textId="77777777" w:rsidR="00A355A3" w:rsidRPr="00A355A3" w:rsidRDefault="00A355A3" w:rsidP="00A355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F5D3066" w14:textId="77777777" w:rsidR="00A355A3" w:rsidRPr="00A355A3" w:rsidRDefault="00A355A3" w:rsidP="00A355A3">
      <w:pPr>
        <w:keepNext/>
        <w:keepLines/>
        <w:numPr>
          <w:ilvl w:val="1"/>
          <w:numId w:val="1"/>
        </w:numPr>
        <w:tabs>
          <w:tab w:val="left" w:pos="142"/>
        </w:tabs>
        <w:spacing w:after="0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355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Результаты ОГЭ по АТЕ региона</w:t>
      </w:r>
    </w:p>
    <w:p w14:paraId="05166C03" w14:textId="77777777" w:rsidR="00A355A3" w:rsidRPr="00A355A3" w:rsidRDefault="00A355A3" w:rsidP="00A355A3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A355A3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A355A3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  <w:t>5</w:t>
      </w:r>
    </w:p>
    <w:tbl>
      <w:tblPr>
        <w:tblW w:w="14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560"/>
        <w:gridCol w:w="1098"/>
        <w:gridCol w:w="1099"/>
        <w:gridCol w:w="1098"/>
        <w:gridCol w:w="1099"/>
        <w:gridCol w:w="1098"/>
        <w:gridCol w:w="1099"/>
        <w:gridCol w:w="1098"/>
        <w:gridCol w:w="1099"/>
      </w:tblGrid>
      <w:tr w:rsidR="00A355A3" w:rsidRPr="00A355A3" w14:paraId="0EB1A44E" w14:textId="77777777" w:rsidTr="00E41092">
        <w:trPr>
          <w:tblHeader/>
        </w:trPr>
        <w:tc>
          <w:tcPr>
            <w:tcW w:w="709" w:type="dxa"/>
            <w:vMerge w:val="restart"/>
            <w:vAlign w:val="center"/>
          </w:tcPr>
          <w:p w14:paraId="483A4FF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№ </w:t>
            </w: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3289" w:type="dxa"/>
            <w:vMerge w:val="restart"/>
            <w:vAlign w:val="center"/>
          </w:tcPr>
          <w:p w14:paraId="001B466D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lastRenderedPageBreak/>
              <w:t>АТЕ</w:t>
            </w:r>
          </w:p>
        </w:tc>
        <w:tc>
          <w:tcPr>
            <w:tcW w:w="1560" w:type="dxa"/>
            <w:vMerge w:val="restart"/>
            <w:vAlign w:val="center"/>
          </w:tcPr>
          <w:p w14:paraId="316968D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Всего </w:t>
            </w: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lastRenderedPageBreak/>
              <w:t>участников</w:t>
            </w:r>
          </w:p>
        </w:tc>
        <w:tc>
          <w:tcPr>
            <w:tcW w:w="2197" w:type="dxa"/>
            <w:gridSpan w:val="2"/>
            <w:vAlign w:val="center"/>
          </w:tcPr>
          <w:p w14:paraId="33E7BE26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lastRenderedPageBreak/>
              <w:t>«2»</w:t>
            </w:r>
          </w:p>
        </w:tc>
        <w:tc>
          <w:tcPr>
            <w:tcW w:w="2197" w:type="dxa"/>
            <w:gridSpan w:val="2"/>
            <w:vAlign w:val="center"/>
          </w:tcPr>
          <w:p w14:paraId="5C7688F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«3»</w:t>
            </w:r>
          </w:p>
        </w:tc>
        <w:tc>
          <w:tcPr>
            <w:tcW w:w="2197" w:type="dxa"/>
            <w:gridSpan w:val="2"/>
            <w:vAlign w:val="center"/>
          </w:tcPr>
          <w:p w14:paraId="4A70C79D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«4»</w:t>
            </w:r>
          </w:p>
        </w:tc>
        <w:tc>
          <w:tcPr>
            <w:tcW w:w="2197" w:type="dxa"/>
            <w:gridSpan w:val="2"/>
            <w:vAlign w:val="center"/>
          </w:tcPr>
          <w:p w14:paraId="63A6BD1B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«5»</w:t>
            </w:r>
          </w:p>
        </w:tc>
      </w:tr>
      <w:tr w:rsidR="00A355A3" w:rsidRPr="00A355A3" w14:paraId="649FD219" w14:textId="77777777" w:rsidTr="00E41092">
        <w:trPr>
          <w:tblHeader/>
        </w:trPr>
        <w:tc>
          <w:tcPr>
            <w:tcW w:w="709" w:type="dxa"/>
            <w:vMerge/>
            <w:vAlign w:val="center"/>
          </w:tcPr>
          <w:p w14:paraId="4FF9029A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89" w:type="dxa"/>
            <w:vMerge/>
            <w:vAlign w:val="center"/>
          </w:tcPr>
          <w:p w14:paraId="1EE5A59D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6B0F3F71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14:paraId="4301AFD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099" w:type="dxa"/>
            <w:vAlign w:val="center"/>
          </w:tcPr>
          <w:p w14:paraId="32C474A6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098" w:type="dxa"/>
            <w:vAlign w:val="center"/>
          </w:tcPr>
          <w:p w14:paraId="35BBC31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099" w:type="dxa"/>
            <w:vAlign w:val="center"/>
          </w:tcPr>
          <w:p w14:paraId="7F3851C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098" w:type="dxa"/>
            <w:vAlign w:val="center"/>
          </w:tcPr>
          <w:p w14:paraId="2EA6F666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099" w:type="dxa"/>
            <w:vAlign w:val="center"/>
          </w:tcPr>
          <w:p w14:paraId="56476120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098" w:type="dxa"/>
            <w:vAlign w:val="center"/>
          </w:tcPr>
          <w:p w14:paraId="0B65D9B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099" w:type="dxa"/>
            <w:vAlign w:val="center"/>
          </w:tcPr>
          <w:p w14:paraId="5D5D700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%</w:t>
            </w:r>
          </w:p>
        </w:tc>
      </w:tr>
      <w:tr w:rsidR="00A355A3" w:rsidRPr="00A355A3" w14:paraId="6E009990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24BF83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289" w:type="dxa"/>
            <w:vAlign w:val="center"/>
          </w:tcPr>
          <w:p w14:paraId="177DA4AE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Бахчисарайский район</w:t>
            </w:r>
          </w:p>
        </w:tc>
        <w:tc>
          <w:tcPr>
            <w:tcW w:w="1560" w:type="dxa"/>
            <w:vAlign w:val="center"/>
          </w:tcPr>
          <w:p w14:paraId="4A236D1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8" w:type="dxa"/>
            <w:vAlign w:val="center"/>
          </w:tcPr>
          <w:p w14:paraId="4C1E03C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3684722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1098" w:type="dxa"/>
            <w:vAlign w:val="center"/>
          </w:tcPr>
          <w:p w14:paraId="121C92E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6D3D1D2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1098" w:type="dxa"/>
            <w:vAlign w:val="center"/>
          </w:tcPr>
          <w:p w14:paraId="5C9474E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14:paraId="4656896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30,00%</w:t>
            </w:r>
          </w:p>
        </w:tc>
        <w:tc>
          <w:tcPr>
            <w:tcW w:w="1098" w:type="dxa"/>
            <w:vAlign w:val="center"/>
          </w:tcPr>
          <w:p w14:paraId="00E318E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14:paraId="23401F6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30,00%</w:t>
            </w:r>
          </w:p>
        </w:tc>
      </w:tr>
      <w:tr w:rsidR="00A355A3" w:rsidRPr="00A355A3" w14:paraId="0766164F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2810200A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289" w:type="dxa"/>
            <w:vAlign w:val="center"/>
          </w:tcPr>
          <w:p w14:paraId="0DA9DF1A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Белогорский район</w:t>
            </w:r>
          </w:p>
        </w:tc>
        <w:tc>
          <w:tcPr>
            <w:tcW w:w="1560" w:type="dxa"/>
            <w:vAlign w:val="center"/>
          </w:tcPr>
          <w:p w14:paraId="48E0962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vAlign w:val="center"/>
          </w:tcPr>
          <w:p w14:paraId="6AED285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27325B9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1F0879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38EC6F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67737EB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54D0366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098" w:type="dxa"/>
            <w:vAlign w:val="center"/>
          </w:tcPr>
          <w:p w14:paraId="52C3C8A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3BF6D56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3C2DED84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72727D2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289" w:type="dxa"/>
            <w:vAlign w:val="center"/>
          </w:tcPr>
          <w:p w14:paraId="2D386B08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Джанкойский район</w:t>
            </w:r>
          </w:p>
        </w:tc>
        <w:tc>
          <w:tcPr>
            <w:tcW w:w="1560" w:type="dxa"/>
            <w:vAlign w:val="center"/>
          </w:tcPr>
          <w:p w14:paraId="686EE35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vAlign w:val="center"/>
          </w:tcPr>
          <w:p w14:paraId="0114DE8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8AA551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98EF79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CBE70C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10FA6F7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72941AC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36D319C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5B8FF16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</w:tr>
      <w:tr w:rsidR="00A355A3" w:rsidRPr="00A355A3" w14:paraId="06E5F2FD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48FDB1A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289" w:type="dxa"/>
            <w:vAlign w:val="center"/>
          </w:tcPr>
          <w:p w14:paraId="47951F32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60" w:type="dxa"/>
            <w:vAlign w:val="center"/>
          </w:tcPr>
          <w:p w14:paraId="3EDA9E9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vAlign w:val="center"/>
          </w:tcPr>
          <w:p w14:paraId="640340D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6BDAD86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1098" w:type="dxa"/>
            <w:vAlign w:val="center"/>
          </w:tcPr>
          <w:p w14:paraId="45AD145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BF2A33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466CBC7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548602C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40,00%</w:t>
            </w:r>
          </w:p>
        </w:tc>
        <w:tc>
          <w:tcPr>
            <w:tcW w:w="1098" w:type="dxa"/>
            <w:vAlign w:val="center"/>
          </w:tcPr>
          <w:p w14:paraId="34249FC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7C132E5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40,00%</w:t>
            </w:r>
          </w:p>
        </w:tc>
      </w:tr>
      <w:tr w:rsidR="00A355A3" w:rsidRPr="00A355A3" w14:paraId="759CEA83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3EA781B1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289" w:type="dxa"/>
            <w:vAlign w:val="center"/>
          </w:tcPr>
          <w:p w14:paraId="3B273C77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1560" w:type="dxa"/>
            <w:vAlign w:val="center"/>
          </w:tcPr>
          <w:p w14:paraId="6B4780E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" w:type="dxa"/>
            <w:vAlign w:val="center"/>
          </w:tcPr>
          <w:p w14:paraId="3129692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1CB2BB7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1098" w:type="dxa"/>
            <w:vAlign w:val="center"/>
          </w:tcPr>
          <w:p w14:paraId="0FCF22C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875A52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44E7F5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0279390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28,57%</w:t>
            </w:r>
          </w:p>
        </w:tc>
        <w:tc>
          <w:tcPr>
            <w:tcW w:w="1098" w:type="dxa"/>
            <w:vAlign w:val="center"/>
          </w:tcPr>
          <w:p w14:paraId="7F8E83F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19693ED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57,14%</w:t>
            </w:r>
          </w:p>
        </w:tc>
      </w:tr>
      <w:tr w:rsidR="00A355A3" w:rsidRPr="00A355A3" w14:paraId="2DEE8122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1FDDA212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289" w:type="dxa"/>
            <w:vAlign w:val="center"/>
          </w:tcPr>
          <w:p w14:paraId="149F5765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Красноперекопский район</w:t>
            </w:r>
          </w:p>
        </w:tc>
        <w:tc>
          <w:tcPr>
            <w:tcW w:w="1560" w:type="dxa"/>
            <w:vAlign w:val="center"/>
          </w:tcPr>
          <w:p w14:paraId="3FE882C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vAlign w:val="center"/>
          </w:tcPr>
          <w:p w14:paraId="55EDD1E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F9A5AF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F9FA91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2B26B38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06C1B8F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0E2297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0F5E4BA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2F88CB5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</w:tr>
      <w:tr w:rsidR="00A355A3" w:rsidRPr="00A355A3" w14:paraId="3A669DFB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31DCC0BB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3289" w:type="dxa"/>
            <w:vAlign w:val="center"/>
          </w:tcPr>
          <w:p w14:paraId="7CDA956E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60" w:type="dxa"/>
            <w:vAlign w:val="center"/>
          </w:tcPr>
          <w:p w14:paraId="68A3927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vAlign w:val="center"/>
          </w:tcPr>
          <w:p w14:paraId="6636186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453CE7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E25506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588B363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1098" w:type="dxa"/>
            <w:vAlign w:val="center"/>
          </w:tcPr>
          <w:p w14:paraId="6FABED4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31BA2B4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1098" w:type="dxa"/>
            <w:vAlign w:val="center"/>
          </w:tcPr>
          <w:p w14:paraId="4E1A6FF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67476E7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</w:tr>
      <w:tr w:rsidR="00A355A3" w:rsidRPr="00A355A3" w14:paraId="62B30B77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0DC7879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3289" w:type="dxa"/>
            <w:vAlign w:val="center"/>
          </w:tcPr>
          <w:p w14:paraId="3AA98ACA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Нижнегорский район</w:t>
            </w:r>
          </w:p>
        </w:tc>
        <w:tc>
          <w:tcPr>
            <w:tcW w:w="1560" w:type="dxa"/>
            <w:vAlign w:val="center"/>
          </w:tcPr>
          <w:p w14:paraId="153E468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vAlign w:val="center"/>
          </w:tcPr>
          <w:p w14:paraId="1125103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5EB35D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3B7E481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76A1386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21FEC12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454401D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098" w:type="dxa"/>
            <w:vAlign w:val="center"/>
          </w:tcPr>
          <w:p w14:paraId="5D07F37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51506D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73FC16E0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09CBAD06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289" w:type="dxa"/>
            <w:vAlign w:val="center"/>
          </w:tcPr>
          <w:p w14:paraId="65B97C05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1560" w:type="dxa"/>
            <w:vAlign w:val="center"/>
          </w:tcPr>
          <w:p w14:paraId="17D7B88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vAlign w:val="center"/>
          </w:tcPr>
          <w:p w14:paraId="49CF4F1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311AE23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6F65AAF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2A5D25D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2818E0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F32BC7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68743EB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E96385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020E6026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2906953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3289" w:type="dxa"/>
            <w:vAlign w:val="center"/>
          </w:tcPr>
          <w:p w14:paraId="7C9688E2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Раздольненский район</w:t>
            </w:r>
          </w:p>
        </w:tc>
        <w:tc>
          <w:tcPr>
            <w:tcW w:w="1560" w:type="dxa"/>
            <w:vAlign w:val="center"/>
          </w:tcPr>
          <w:p w14:paraId="360E519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vAlign w:val="center"/>
          </w:tcPr>
          <w:p w14:paraId="5E5DFCA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6B18B5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43BAD8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307CBF8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3CCB78D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64E722F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098" w:type="dxa"/>
            <w:vAlign w:val="center"/>
          </w:tcPr>
          <w:p w14:paraId="1236838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05FB0C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760452E3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7C8B43B4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3289" w:type="dxa"/>
            <w:vAlign w:val="center"/>
          </w:tcPr>
          <w:p w14:paraId="05B14F8D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</w:t>
            </w:r>
          </w:p>
        </w:tc>
        <w:tc>
          <w:tcPr>
            <w:tcW w:w="1560" w:type="dxa"/>
            <w:vAlign w:val="center"/>
          </w:tcPr>
          <w:p w14:paraId="7E4581B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vAlign w:val="center"/>
          </w:tcPr>
          <w:p w14:paraId="4B8DBA0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727285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442699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2DAA31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68AFC19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39A35B1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  <w:tc>
          <w:tcPr>
            <w:tcW w:w="1098" w:type="dxa"/>
            <w:vAlign w:val="center"/>
          </w:tcPr>
          <w:p w14:paraId="4AEB080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35A0D47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</w:tr>
      <w:tr w:rsidR="00A355A3" w:rsidRPr="00A355A3" w14:paraId="510A34C3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1EECD75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3289" w:type="dxa"/>
            <w:vAlign w:val="center"/>
          </w:tcPr>
          <w:p w14:paraId="7F0EB8DD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60" w:type="dxa"/>
            <w:vAlign w:val="center"/>
          </w:tcPr>
          <w:p w14:paraId="72D6EB5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vAlign w:val="center"/>
          </w:tcPr>
          <w:p w14:paraId="3A0E9E8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5DE37C2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1098" w:type="dxa"/>
            <w:vAlign w:val="center"/>
          </w:tcPr>
          <w:p w14:paraId="7B1DB97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14:paraId="3E61861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33,33%</w:t>
            </w:r>
          </w:p>
        </w:tc>
        <w:tc>
          <w:tcPr>
            <w:tcW w:w="1098" w:type="dxa"/>
            <w:vAlign w:val="center"/>
          </w:tcPr>
          <w:p w14:paraId="3E6100A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2A64107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1098" w:type="dxa"/>
            <w:vAlign w:val="center"/>
          </w:tcPr>
          <w:p w14:paraId="5BD9803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4218EB5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22,22%</w:t>
            </w:r>
          </w:p>
        </w:tc>
      </w:tr>
      <w:tr w:rsidR="00A355A3" w:rsidRPr="00A355A3" w14:paraId="16BD1A6F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0F96FED9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3289" w:type="dxa"/>
            <w:vAlign w:val="center"/>
          </w:tcPr>
          <w:p w14:paraId="2EBB94CA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1560" w:type="dxa"/>
            <w:vAlign w:val="center"/>
          </w:tcPr>
          <w:p w14:paraId="6D47C79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vAlign w:val="center"/>
          </w:tcPr>
          <w:p w14:paraId="75C0231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670F680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51778D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008399D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098" w:type="dxa"/>
            <w:vAlign w:val="center"/>
          </w:tcPr>
          <w:p w14:paraId="53B1766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A17B76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5AE34D3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5D15572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6887ED1E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FABCEB1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3289" w:type="dxa"/>
            <w:vAlign w:val="center"/>
          </w:tcPr>
          <w:p w14:paraId="2D25493F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Черноморский район</w:t>
            </w:r>
          </w:p>
        </w:tc>
        <w:tc>
          <w:tcPr>
            <w:tcW w:w="1560" w:type="dxa"/>
            <w:vAlign w:val="center"/>
          </w:tcPr>
          <w:p w14:paraId="0A77D3E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vAlign w:val="center"/>
          </w:tcPr>
          <w:p w14:paraId="3209DD0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3F7021C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1098" w:type="dxa"/>
            <w:vAlign w:val="center"/>
          </w:tcPr>
          <w:p w14:paraId="4BCD259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vAlign w:val="center"/>
          </w:tcPr>
          <w:p w14:paraId="1827D83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62,50%</w:t>
            </w:r>
          </w:p>
        </w:tc>
        <w:tc>
          <w:tcPr>
            <w:tcW w:w="1098" w:type="dxa"/>
            <w:vAlign w:val="center"/>
          </w:tcPr>
          <w:p w14:paraId="4B9E7EF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1A797A1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1098" w:type="dxa"/>
            <w:vAlign w:val="center"/>
          </w:tcPr>
          <w:p w14:paraId="414C715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2CA59D1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12,50%</w:t>
            </w:r>
          </w:p>
        </w:tc>
      </w:tr>
      <w:tr w:rsidR="00A355A3" w:rsidRPr="00A355A3" w14:paraId="776B3B5A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41A0847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3289" w:type="dxa"/>
            <w:vAlign w:val="center"/>
          </w:tcPr>
          <w:p w14:paraId="4606D100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Алушта</w:t>
            </w:r>
          </w:p>
        </w:tc>
        <w:tc>
          <w:tcPr>
            <w:tcW w:w="1560" w:type="dxa"/>
            <w:vAlign w:val="center"/>
          </w:tcPr>
          <w:p w14:paraId="0E8CCBF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vAlign w:val="center"/>
          </w:tcPr>
          <w:p w14:paraId="4A786EF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0946874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1098" w:type="dxa"/>
            <w:vAlign w:val="center"/>
          </w:tcPr>
          <w:p w14:paraId="71BF639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565C5A5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1098" w:type="dxa"/>
            <w:vAlign w:val="center"/>
          </w:tcPr>
          <w:p w14:paraId="3001B3C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4C5A0D9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1098" w:type="dxa"/>
            <w:vAlign w:val="center"/>
          </w:tcPr>
          <w:p w14:paraId="35C92EB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0211941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</w:tr>
      <w:tr w:rsidR="00A355A3" w:rsidRPr="00A355A3" w14:paraId="68505B47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7D0D558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3289" w:type="dxa"/>
            <w:vAlign w:val="center"/>
          </w:tcPr>
          <w:p w14:paraId="5195863B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Армянск</w:t>
            </w:r>
          </w:p>
        </w:tc>
        <w:tc>
          <w:tcPr>
            <w:tcW w:w="1560" w:type="dxa"/>
            <w:vAlign w:val="center"/>
          </w:tcPr>
          <w:p w14:paraId="704B698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vAlign w:val="center"/>
          </w:tcPr>
          <w:p w14:paraId="181CA06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1D41B3E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CA0939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374BEC4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6B4AF4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0CB4C27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0D95CF6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742CA1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2DD071EC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DCA9B1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3289" w:type="dxa"/>
            <w:vAlign w:val="center"/>
          </w:tcPr>
          <w:p w14:paraId="10ACBB91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Джанкой</w:t>
            </w:r>
          </w:p>
        </w:tc>
        <w:tc>
          <w:tcPr>
            <w:tcW w:w="1560" w:type="dxa"/>
            <w:vAlign w:val="center"/>
          </w:tcPr>
          <w:p w14:paraId="4DA4670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vAlign w:val="center"/>
          </w:tcPr>
          <w:p w14:paraId="3711E1C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40F151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11A7E02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704E193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F2B55C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3C85E59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77C5C44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790772E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71660660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30AF286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3289" w:type="dxa"/>
            <w:vAlign w:val="center"/>
          </w:tcPr>
          <w:p w14:paraId="4AADBDB3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Евпатория</w:t>
            </w:r>
          </w:p>
        </w:tc>
        <w:tc>
          <w:tcPr>
            <w:tcW w:w="1560" w:type="dxa"/>
            <w:vAlign w:val="center"/>
          </w:tcPr>
          <w:p w14:paraId="0653646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8" w:type="dxa"/>
            <w:vAlign w:val="center"/>
          </w:tcPr>
          <w:p w14:paraId="483F9E3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4BA61CF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16,67%</w:t>
            </w:r>
          </w:p>
        </w:tc>
        <w:tc>
          <w:tcPr>
            <w:tcW w:w="1098" w:type="dxa"/>
            <w:vAlign w:val="center"/>
          </w:tcPr>
          <w:p w14:paraId="3EB2204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528CF08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16,67%</w:t>
            </w:r>
          </w:p>
        </w:tc>
        <w:tc>
          <w:tcPr>
            <w:tcW w:w="1098" w:type="dxa"/>
            <w:vAlign w:val="center"/>
          </w:tcPr>
          <w:p w14:paraId="03F42F6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14:paraId="49CA68E4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1098" w:type="dxa"/>
            <w:vAlign w:val="center"/>
          </w:tcPr>
          <w:p w14:paraId="7526C5B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Align w:val="center"/>
          </w:tcPr>
          <w:p w14:paraId="6B7B39D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41,67%</w:t>
            </w:r>
          </w:p>
        </w:tc>
      </w:tr>
      <w:tr w:rsidR="00A355A3" w:rsidRPr="00A355A3" w14:paraId="345BFA70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720F900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3289" w:type="dxa"/>
            <w:vAlign w:val="center"/>
          </w:tcPr>
          <w:p w14:paraId="5A153FD2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Керчь</w:t>
            </w:r>
          </w:p>
        </w:tc>
        <w:tc>
          <w:tcPr>
            <w:tcW w:w="1560" w:type="dxa"/>
            <w:vAlign w:val="center"/>
          </w:tcPr>
          <w:p w14:paraId="7C3E4F0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8" w:type="dxa"/>
            <w:vAlign w:val="center"/>
          </w:tcPr>
          <w:p w14:paraId="7D6B97E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14:paraId="23AFBEF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17,65%</w:t>
            </w:r>
          </w:p>
        </w:tc>
        <w:tc>
          <w:tcPr>
            <w:tcW w:w="1098" w:type="dxa"/>
            <w:vAlign w:val="center"/>
          </w:tcPr>
          <w:p w14:paraId="283D737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5883EB2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23,53%</w:t>
            </w:r>
          </w:p>
        </w:tc>
        <w:tc>
          <w:tcPr>
            <w:tcW w:w="1098" w:type="dxa"/>
            <w:vAlign w:val="center"/>
          </w:tcPr>
          <w:p w14:paraId="57E2381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1C8E0E1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23,53%</w:t>
            </w:r>
          </w:p>
        </w:tc>
        <w:tc>
          <w:tcPr>
            <w:tcW w:w="1098" w:type="dxa"/>
            <w:vAlign w:val="center"/>
          </w:tcPr>
          <w:p w14:paraId="10C046E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14:paraId="3B6BDF2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35,29%</w:t>
            </w:r>
          </w:p>
        </w:tc>
      </w:tr>
      <w:tr w:rsidR="00A355A3" w:rsidRPr="00A355A3" w14:paraId="654ACD49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47A3616B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3289" w:type="dxa"/>
            <w:vAlign w:val="center"/>
          </w:tcPr>
          <w:p w14:paraId="61DD31B1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</w:t>
            </w:r>
          </w:p>
        </w:tc>
        <w:tc>
          <w:tcPr>
            <w:tcW w:w="1560" w:type="dxa"/>
            <w:vAlign w:val="center"/>
          </w:tcPr>
          <w:p w14:paraId="7DC83BB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vAlign w:val="center"/>
          </w:tcPr>
          <w:p w14:paraId="05A9168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2D23AE5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162A34B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6C351BE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4C7D764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042FE66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33,33%</w:t>
            </w:r>
          </w:p>
        </w:tc>
        <w:tc>
          <w:tcPr>
            <w:tcW w:w="1098" w:type="dxa"/>
            <w:vAlign w:val="center"/>
          </w:tcPr>
          <w:p w14:paraId="3CA6B80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62EE269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66,67%</w:t>
            </w:r>
          </w:p>
        </w:tc>
      </w:tr>
      <w:tr w:rsidR="00A355A3" w:rsidRPr="00A355A3" w14:paraId="1F5DDD1C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01B25B57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3289" w:type="dxa"/>
            <w:vAlign w:val="center"/>
          </w:tcPr>
          <w:p w14:paraId="3266C8B6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Саки</w:t>
            </w:r>
          </w:p>
        </w:tc>
        <w:tc>
          <w:tcPr>
            <w:tcW w:w="1560" w:type="dxa"/>
            <w:vAlign w:val="center"/>
          </w:tcPr>
          <w:p w14:paraId="2C2EB92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vAlign w:val="center"/>
          </w:tcPr>
          <w:p w14:paraId="1780C44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41F6FF2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  <w:tc>
          <w:tcPr>
            <w:tcW w:w="1098" w:type="dxa"/>
            <w:vAlign w:val="center"/>
          </w:tcPr>
          <w:p w14:paraId="3BA87FA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4A36BBE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30D385A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Align w:val="center"/>
          </w:tcPr>
          <w:p w14:paraId="3DBA3CD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50,00%</w:t>
            </w:r>
          </w:p>
        </w:tc>
        <w:tc>
          <w:tcPr>
            <w:tcW w:w="1098" w:type="dxa"/>
            <w:vAlign w:val="center"/>
          </w:tcPr>
          <w:p w14:paraId="2CBDE02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0B4CE0E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</w:tr>
      <w:tr w:rsidR="00A355A3" w:rsidRPr="00A355A3" w14:paraId="13318BA3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EF83C0F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3289" w:type="dxa"/>
            <w:vAlign w:val="center"/>
          </w:tcPr>
          <w:p w14:paraId="4424F0D4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560" w:type="dxa"/>
            <w:vAlign w:val="center"/>
          </w:tcPr>
          <w:p w14:paraId="5837C5B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8" w:type="dxa"/>
            <w:vAlign w:val="center"/>
          </w:tcPr>
          <w:p w14:paraId="6EA8C90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vAlign w:val="center"/>
          </w:tcPr>
          <w:p w14:paraId="5C342F2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8,47%</w:t>
            </w:r>
          </w:p>
        </w:tc>
        <w:tc>
          <w:tcPr>
            <w:tcW w:w="1098" w:type="dxa"/>
            <w:vAlign w:val="center"/>
          </w:tcPr>
          <w:p w14:paraId="5902253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9" w:type="dxa"/>
            <w:vAlign w:val="center"/>
          </w:tcPr>
          <w:p w14:paraId="425A895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13,56%</w:t>
            </w:r>
          </w:p>
        </w:tc>
        <w:tc>
          <w:tcPr>
            <w:tcW w:w="1098" w:type="dxa"/>
            <w:vAlign w:val="center"/>
          </w:tcPr>
          <w:p w14:paraId="2653D10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Align w:val="center"/>
          </w:tcPr>
          <w:p w14:paraId="7887E8FD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16,95%</w:t>
            </w:r>
          </w:p>
        </w:tc>
        <w:tc>
          <w:tcPr>
            <w:tcW w:w="1098" w:type="dxa"/>
            <w:vAlign w:val="center"/>
          </w:tcPr>
          <w:p w14:paraId="11022920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9" w:type="dxa"/>
            <w:vAlign w:val="center"/>
          </w:tcPr>
          <w:p w14:paraId="1AF063C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61,02%</w:t>
            </w:r>
          </w:p>
        </w:tc>
      </w:tr>
      <w:tr w:rsidR="00A355A3" w:rsidRPr="00A355A3" w14:paraId="0658804C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6EC6AFB9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3289" w:type="dxa"/>
            <w:vAlign w:val="center"/>
          </w:tcPr>
          <w:p w14:paraId="57503F4C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Судак</w:t>
            </w:r>
          </w:p>
        </w:tc>
        <w:tc>
          <w:tcPr>
            <w:tcW w:w="1560" w:type="dxa"/>
            <w:vAlign w:val="center"/>
          </w:tcPr>
          <w:p w14:paraId="3C99207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vAlign w:val="center"/>
          </w:tcPr>
          <w:p w14:paraId="597EAD7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6BD0EE2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494DB5D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4546119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1098" w:type="dxa"/>
            <w:vAlign w:val="center"/>
          </w:tcPr>
          <w:p w14:paraId="2C1D737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9" w:type="dxa"/>
            <w:vAlign w:val="center"/>
          </w:tcPr>
          <w:p w14:paraId="00E3A37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098" w:type="dxa"/>
            <w:vAlign w:val="center"/>
          </w:tcPr>
          <w:p w14:paraId="380353D7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vAlign w:val="center"/>
          </w:tcPr>
          <w:p w14:paraId="72B434B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75,00%</w:t>
            </w:r>
          </w:p>
        </w:tc>
      </w:tr>
      <w:tr w:rsidR="00A355A3" w:rsidRPr="00A355A3" w14:paraId="0E0425BD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0C3E8F4C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3289" w:type="dxa"/>
            <w:vAlign w:val="center"/>
          </w:tcPr>
          <w:p w14:paraId="570C061D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Феодосия</w:t>
            </w:r>
          </w:p>
        </w:tc>
        <w:tc>
          <w:tcPr>
            <w:tcW w:w="1560" w:type="dxa"/>
            <w:vAlign w:val="center"/>
          </w:tcPr>
          <w:p w14:paraId="03536686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8" w:type="dxa"/>
            <w:vAlign w:val="center"/>
          </w:tcPr>
          <w:p w14:paraId="3190C9F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vAlign w:val="center"/>
          </w:tcPr>
          <w:p w14:paraId="1AA0034A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23,81%</w:t>
            </w:r>
          </w:p>
        </w:tc>
        <w:tc>
          <w:tcPr>
            <w:tcW w:w="1098" w:type="dxa"/>
            <w:vAlign w:val="center"/>
          </w:tcPr>
          <w:p w14:paraId="07AAE51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vAlign w:val="center"/>
          </w:tcPr>
          <w:p w14:paraId="422411A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4,76%</w:t>
            </w:r>
          </w:p>
        </w:tc>
        <w:tc>
          <w:tcPr>
            <w:tcW w:w="1098" w:type="dxa"/>
            <w:vAlign w:val="center"/>
          </w:tcPr>
          <w:p w14:paraId="7CC518A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9" w:type="dxa"/>
            <w:vAlign w:val="center"/>
          </w:tcPr>
          <w:p w14:paraId="304F2C89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38,10%</w:t>
            </w:r>
          </w:p>
        </w:tc>
        <w:tc>
          <w:tcPr>
            <w:tcW w:w="1098" w:type="dxa"/>
            <w:vAlign w:val="center"/>
          </w:tcPr>
          <w:p w14:paraId="686C5F6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9" w:type="dxa"/>
            <w:vAlign w:val="center"/>
          </w:tcPr>
          <w:p w14:paraId="2094F83E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33,33%</w:t>
            </w:r>
          </w:p>
        </w:tc>
      </w:tr>
      <w:tr w:rsidR="00A355A3" w:rsidRPr="00A355A3" w14:paraId="24C4964F" w14:textId="77777777" w:rsidTr="00E41092">
        <w:trPr>
          <w:trHeight w:val="283"/>
        </w:trPr>
        <w:tc>
          <w:tcPr>
            <w:tcW w:w="709" w:type="dxa"/>
            <w:vAlign w:val="center"/>
          </w:tcPr>
          <w:p w14:paraId="50287483" w14:textId="77777777" w:rsidR="00A355A3" w:rsidRPr="00A355A3" w:rsidRDefault="00A355A3" w:rsidP="00A35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3289" w:type="dxa"/>
            <w:vAlign w:val="center"/>
          </w:tcPr>
          <w:p w14:paraId="3B0AAFEA" w14:textId="77777777" w:rsidR="00A355A3" w:rsidRPr="00A355A3" w:rsidRDefault="00A355A3" w:rsidP="00A355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Ялта</w:t>
            </w:r>
          </w:p>
        </w:tc>
        <w:tc>
          <w:tcPr>
            <w:tcW w:w="1560" w:type="dxa"/>
            <w:vAlign w:val="center"/>
          </w:tcPr>
          <w:p w14:paraId="240B742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8" w:type="dxa"/>
            <w:vAlign w:val="center"/>
          </w:tcPr>
          <w:p w14:paraId="6674F02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vAlign w:val="center"/>
          </w:tcPr>
          <w:p w14:paraId="2F2F355C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1098" w:type="dxa"/>
            <w:vAlign w:val="center"/>
          </w:tcPr>
          <w:p w14:paraId="411ECEAF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Align w:val="center"/>
          </w:tcPr>
          <w:p w14:paraId="55EBD542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16,00%</w:t>
            </w:r>
          </w:p>
        </w:tc>
        <w:tc>
          <w:tcPr>
            <w:tcW w:w="1098" w:type="dxa"/>
            <w:vAlign w:val="center"/>
          </w:tcPr>
          <w:p w14:paraId="53611BF8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9" w:type="dxa"/>
            <w:vAlign w:val="center"/>
          </w:tcPr>
          <w:p w14:paraId="4F7ACE83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36,00%</w:t>
            </w:r>
          </w:p>
        </w:tc>
        <w:tc>
          <w:tcPr>
            <w:tcW w:w="1098" w:type="dxa"/>
            <w:vAlign w:val="center"/>
          </w:tcPr>
          <w:p w14:paraId="35515421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9" w:type="dxa"/>
            <w:vAlign w:val="center"/>
          </w:tcPr>
          <w:p w14:paraId="0C1535FB" w14:textId="77777777" w:rsidR="00A355A3" w:rsidRPr="00A355A3" w:rsidRDefault="00A355A3" w:rsidP="00A355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355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28,00%</w:t>
            </w:r>
          </w:p>
        </w:tc>
      </w:tr>
    </w:tbl>
    <w:p w14:paraId="24C70A0D" w14:textId="77777777" w:rsidR="00A355A3" w:rsidRPr="00A355A3" w:rsidRDefault="00A355A3" w:rsidP="00A355A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C312B34" w14:textId="77777777" w:rsidR="00A355A3" w:rsidRPr="00A355A3" w:rsidRDefault="00A355A3" w:rsidP="00A355A3">
      <w:pPr>
        <w:keepNext/>
        <w:keepLines/>
        <w:numPr>
          <w:ilvl w:val="1"/>
          <w:numId w:val="1"/>
        </w:numPr>
        <w:tabs>
          <w:tab w:val="left" w:pos="142"/>
        </w:tabs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355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ВЫВОДЫ о характере результатов ОГЭ по литературе в 2026 году и в динамике</w:t>
      </w:r>
    </w:p>
    <w:p w14:paraId="75533F28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Диаграмма распределения тестовых баллов участников ОГЭ по литературе демонстрирует неравномерную концентрацию результатов со смещением вправо в сторону средних и высоких результатов. Основная масса выпускников (около 40%) концентрируется в диапазоне от 33 до 39 баллов, что соответствует уровню «отлично». Этот кластер отражает высокий уровень подготовки школьников, </w:t>
      </w: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успешно справившихся с заданиями повышенной сложности. Пик на 33 баллах и высокие значения в диапазоне 34 –39 баллов могут указывать на эффективность подготовки выпускников. Максимальные 40 баллов набрал лишь один участник ОГЭ по литературе.</w:t>
      </w:r>
    </w:p>
    <w:p w14:paraId="15AAD67F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В зоне с низкими баллами (0-15 баллов) заметно небольшое количество участников: Пик в этой зоне приходится на 14 баллов (6 участников). Такая группа требует особого внимания со стороны образовательных учреждений.</w:t>
      </w:r>
    </w:p>
    <w:p w14:paraId="55F38E71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В зоне удовлетворительных результатов (16-24 балла) также относительно небольшое количество участников. 35 участников преодолели минимальный порог и получили отметку «3».</w:t>
      </w:r>
    </w:p>
    <w:p w14:paraId="7BAC69C0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Начиная с 22 баллов начинается постепенный рост числа участников, особенно выражен рост начиная с 26 балов, пик в данном диапазоне – на 32 баллах. Это свидетельствует о том, что большинство школьников уверенно владеют базовым материалом, требуемым стандартом, но испытывают трудности с выполнением заданий повышенной сложности.</w:t>
      </w:r>
    </w:p>
    <w:p w14:paraId="2061EFC0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 результатов ОГЭ по литературе за трехлетний период (2024–2026 гг.) демонстрирует неоднозначную динамику успеваемости </w:t>
      </w:r>
    </w:p>
    <w:p w14:paraId="68375C1C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В 2025 году наблюдалось позитивное снижение доли неудовлетворительных оценок: количество «двоек» сократилось с 10,24% до 8,23%. Однако в 2026 году этот показатель продемонстрировал резкий рост до 14,68% (32 человека), что свидетельствует о возникновении определенных трудностей у выпускников при подготовке к экзамену в текущем учебном году.</w:t>
      </w:r>
    </w:p>
    <w:p w14:paraId="2ED58354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Доля «отличников» демонстрирует устойчивый рост: с 36,22% в 2024 году до 42,20% в 2026 году. Это говорит о том, что группа мотивированных учащихся, нацеленных на высокий результат, успешно справляется с усложнением заданий и показывает стабильно глубокие знания предмета.</w:t>
      </w:r>
    </w:p>
    <w:p w14:paraId="501BE93C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Доля оценок «4», напротив, имеет тенденцию к снижению: с 36,61% в 2024 году до 27,06% в 2026 году. Частично это может быть связано с переходом части учащихся в категорию «отличников».</w:t>
      </w:r>
    </w:p>
    <w:p w14:paraId="59CF73B8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учащихся, получивших оценку «3», остается относительно стабильным, варьируясь в пределах 16–19%.</w:t>
      </w:r>
    </w:p>
    <w:p w14:paraId="06973A48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Несмотря на рост числа </w:t>
      </w:r>
      <w:proofErr w:type="spellStart"/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высокобалльников</w:t>
      </w:r>
      <w:proofErr w:type="spellEnd"/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, увеличение доли неудовлетворительных оценок в 2026 году указывает на необходимость пересмотра подходов к работе с обучающимися. Требуется усиление адресной поддержки учащихся, испытывающих трудности с освоением программы по литературе, для предотвращения дальнейшего роста числа неудовлетворительных результатов.</w:t>
      </w:r>
    </w:p>
    <w:p w14:paraId="72A386DD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Наибольшее количество участников традиционно сосредоточено в крупных городах: лидерами по числу сдающих стали Симферополь (59 человек), Ялта (25) и Евпатория (24). При этом в Симферополе зафиксирована достаточно высокая доля отличных оценок – 61,02% участников получили высший балл. 100 процентные показатели качества знаний зафиксированы в Джанкойском и Красноперекопском районах, хотя следует указать, что количественные показатели участников экзамена в данных муниципалитетах – 1 экзаменуемый. Высокие показатели качества знаний также демонстрируют г. Судак (75% «пятерок»), г. Красноперекопск (66,67%), г. Алушта (50,00%), Красногвардейский (57,14%), Сакский (50,00%) и Ленинский (50,00%) районы.</w:t>
      </w:r>
    </w:p>
    <w:p w14:paraId="0679BAA9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13 муниципалитетах наблюдается стопроцентная успеваемость без единой неудовлетворительной оценки. </w:t>
      </w:r>
    </w:p>
    <w:p w14:paraId="06FA87F1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t>Вместе с тем, в некоторых районах и городах доля неудовлетворительных результатов остается заметной. Так, в г. Саки половина участников (50%) не справилась с аттестационными испытаниями. Также определенные сложности с освоением программы наблюдаются в г Феодосии и г. Ялте, Симферопольском, Бахчисарайском и Кировском районах, где процент «двоек» около 20%.</w:t>
      </w:r>
    </w:p>
    <w:p w14:paraId="543DD1E9" w14:textId="77777777" w:rsidR="00A355A3" w:rsidRPr="00A355A3" w:rsidRDefault="00A355A3" w:rsidP="00A355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5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целом по региону прослеживается тенденция: в крупных муниципалитетах наблюдается как наибольшая концентрация отличников, так и наличие определенного процента учащихся, не преодолевших минимальный порог, что указывает на необходимость адресной работы с отстающими школьниками. В малочисленных группах участников результаты более вариативны и зависят от индивидуальной подготовки каждого конкретного ученика.</w:t>
      </w:r>
    </w:p>
    <w:p w14:paraId="6728124E" w14:textId="77777777" w:rsidR="00A355A3" w:rsidRDefault="00A355A3" w:rsidP="00A355A3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5327E3" w14:textId="77777777" w:rsidR="0040262D" w:rsidRDefault="0040262D" w:rsidP="00A355A3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2DD202" w14:textId="77777777" w:rsidR="0040262D" w:rsidRDefault="0040262D" w:rsidP="00A355A3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071044" w14:textId="23EFDEBA" w:rsidR="00817C5E" w:rsidRPr="00DA2D48" w:rsidRDefault="00817C5E" w:rsidP="00DA2D48">
      <w:pPr>
        <w:keepNext/>
        <w:keepLines/>
        <w:numPr>
          <w:ilvl w:val="1"/>
          <w:numId w:val="0"/>
        </w:numPr>
        <w:spacing w:before="40"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t xml:space="preserve">Раздел 3. </w:t>
      </w: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МЕТОДИЧЕСКИЙ </w:t>
      </w: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val="x-none" w:eastAsia="ru-RU"/>
        </w:rPr>
        <w:t xml:space="preserve">АНАЛИЗ РЕЗУЛЬТАТОВ ВЫПОЛНЕНИЯ </w:t>
      </w: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ЗАДАНИЙ КИМ</w:t>
      </w:r>
      <w:r w:rsidRPr="00817C5E">
        <w:rPr>
          <w:rFonts w:ascii="Times New Roman" w:eastAsia="SimSun" w:hAnsi="Times New Roman" w:cs="Times New Roman"/>
          <w:bCs/>
          <w:sz w:val="28"/>
          <w:szCs w:val="28"/>
          <w:vertAlign w:val="superscript"/>
          <w:lang w:val="x-none" w:eastAsia="ru-RU"/>
        </w:rPr>
        <w:footnoteReference w:id="1"/>
      </w: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17C5E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br/>
        <w:t>И РЕКОМЕНДАЦИИ ДЛЯ РЕГИОНАЛЬНОЙ СИСТЕМЫ ОБРАЗОВАНИЯ</w:t>
      </w:r>
    </w:p>
    <w:p w14:paraId="0307D72D" w14:textId="77777777" w:rsidR="00817C5E" w:rsidRPr="00817C5E" w:rsidRDefault="00EF3742" w:rsidP="00EF3742">
      <w:pPr>
        <w:keepNext/>
        <w:keepLines/>
        <w:tabs>
          <w:tab w:val="left" w:pos="142"/>
        </w:tabs>
        <w:spacing w:before="200" w:after="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4"/>
          <w:lang w:val="x-none"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4"/>
          <w:lang w:eastAsia="ru-RU"/>
        </w:rPr>
        <w:t>3.1.</w:t>
      </w:r>
      <w:r w:rsidR="00817C5E" w:rsidRPr="00817C5E">
        <w:rPr>
          <w:rFonts w:ascii="Times New Roman" w:eastAsia="SimSun" w:hAnsi="Times New Roman" w:cs="Times New Roman"/>
          <w:b/>
          <w:bCs/>
          <w:sz w:val="28"/>
          <w:szCs w:val="24"/>
          <w:lang w:eastAsia="ru-RU"/>
        </w:rPr>
        <w:t xml:space="preserve"> Статистический </w:t>
      </w:r>
      <w:r w:rsidR="00817C5E" w:rsidRPr="00817C5E">
        <w:rPr>
          <w:rFonts w:ascii="Times New Roman" w:eastAsia="SimSun" w:hAnsi="Times New Roman" w:cs="Times New Roman"/>
          <w:b/>
          <w:bCs/>
          <w:sz w:val="28"/>
          <w:szCs w:val="24"/>
          <w:lang w:val="x-none" w:eastAsia="ru-RU"/>
        </w:rPr>
        <w:t>анализ выполнения заданий КИМ</w:t>
      </w:r>
    </w:p>
    <w:p w14:paraId="5ED67DFC" w14:textId="77777777" w:rsidR="00817C5E" w:rsidRPr="00817C5E" w:rsidRDefault="00817C5E" w:rsidP="00817C5E">
      <w:pPr>
        <w:spacing w:after="0" w:line="240" w:lineRule="auto"/>
        <w:ind w:left="-426" w:firstLine="852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14:paraId="65AC25EE" w14:textId="77777777" w:rsidR="00817C5E" w:rsidRPr="00817C5E" w:rsidRDefault="00EF3742" w:rsidP="00EF3742">
      <w:pPr>
        <w:keepNext/>
        <w:keepLines/>
        <w:spacing w:before="200" w:after="0" w:line="240" w:lineRule="auto"/>
        <w:ind w:left="1788"/>
        <w:outlineLvl w:val="2"/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</w:pPr>
      <w:r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3.1.1.</w:t>
      </w:r>
      <w:r w:rsidR="0003483C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 </w:t>
      </w:r>
      <w:r w:rsidR="00817C5E" w:rsidRPr="00817C5E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>Основные статистические характеристики выполнения заданий КИМ в 202</w:t>
      </w:r>
      <w:r w:rsidR="00817C5E" w:rsidRPr="00817C5E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6</w:t>
      </w:r>
      <w:r w:rsidR="00817C5E" w:rsidRPr="00817C5E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 xml:space="preserve"> году</w:t>
      </w:r>
    </w:p>
    <w:p w14:paraId="18381632" w14:textId="77777777" w:rsidR="00817C5E" w:rsidRPr="00817C5E" w:rsidRDefault="00817C5E" w:rsidP="00817C5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14:paraId="3AB843DF" w14:textId="77777777" w:rsidR="000E510B" w:rsidRPr="000E510B" w:rsidRDefault="000E510B" w:rsidP="000E510B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E510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Основные статистические характеристики выполнения заданий в целом представлены в Таб. 2-9.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2-10.</w:t>
      </w:r>
    </w:p>
    <w:p w14:paraId="4A109555" w14:textId="77777777" w:rsidR="00817C5E" w:rsidRPr="00C3536C" w:rsidRDefault="000E510B" w:rsidP="00C3536C">
      <w:pPr>
        <w:keepNext/>
        <w:spacing w:after="200" w:line="240" w:lineRule="auto"/>
        <w:jc w:val="right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0E510B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0E510B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  <w:t>9</w:t>
      </w:r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817C5E" w:rsidRPr="00817C5E" w14:paraId="640125ED" w14:textId="77777777" w:rsidTr="00E41092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3DB71E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Номер</w:t>
            </w:r>
          </w:p>
          <w:p w14:paraId="4FA6E08D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001555E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34D050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Уровень сложности задания</w:t>
            </w:r>
          </w:p>
          <w:p w14:paraId="2B286CBF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E0B381" w14:textId="77777777" w:rsidR="00C3536C" w:rsidRPr="00C3536C" w:rsidRDefault="00C3536C" w:rsidP="00C35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C3536C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Процент выполнения6 задания в </w:t>
            </w:r>
            <w:r w:rsidR="002925F9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Республике Крым</w:t>
            </w:r>
            <w:r w:rsidRPr="00C3536C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 в группах участников экзамена,  </w:t>
            </w:r>
          </w:p>
          <w:p w14:paraId="6F5326B7" w14:textId="77777777" w:rsidR="00817C5E" w:rsidRPr="00817C5E" w:rsidRDefault="00C3536C" w:rsidP="00C35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C3536C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получивших отметку</w:t>
            </w:r>
          </w:p>
        </w:tc>
      </w:tr>
      <w:tr w:rsidR="00C3536C" w:rsidRPr="00817C5E" w14:paraId="213A7009" w14:textId="77777777" w:rsidTr="006070B2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8E139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4FF4E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324A3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137C4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szCs w:val="20"/>
                <w:lang w:eastAsia="ru-RU"/>
              </w:rPr>
              <w:t>средний,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516AB" w14:textId="77777777" w:rsidR="00C3536C" w:rsidRPr="00C3536C" w:rsidRDefault="00C3536C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C3536C">
              <w:rPr>
                <w:rFonts w:ascii="Times New Roman" w:hAnsi="Times New Roman" w:cs="Times New Roman"/>
                <w:bCs/>
                <w:szCs w:val="20"/>
              </w:rPr>
              <w:t>«2»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38E5D" w14:textId="77777777" w:rsidR="00C3536C" w:rsidRPr="00C3536C" w:rsidRDefault="00C3536C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C3536C">
              <w:rPr>
                <w:rFonts w:ascii="Times New Roman" w:hAnsi="Times New Roman" w:cs="Times New Roman"/>
                <w:bCs/>
                <w:szCs w:val="20"/>
              </w:rPr>
              <w:t>«3»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96360" w14:textId="77777777" w:rsidR="00C3536C" w:rsidRPr="00C3536C" w:rsidRDefault="00C3536C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C3536C">
              <w:rPr>
                <w:rFonts w:ascii="Times New Roman" w:hAnsi="Times New Roman" w:cs="Times New Roman"/>
                <w:bCs/>
                <w:szCs w:val="20"/>
              </w:rPr>
              <w:t>«4»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60855" w14:textId="77777777" w:rsidR="00C3536C" w:rsidRPr="00C3536C" w:rsidRDefault="00C3536C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C3536C">
              <w:rPr>
                <w:rFonts w:ascii="Times New Roman" w:hAnsi="Times New Roman" w:cs="Times New Roman"/>
                <w:bCs/>
                <w:szCs w:val="20"/>
              </w:rPr>
              <w:t>«5»</w:t>
            </w:r>
          </w:p>
        </w:tc>
      </w:tr>
      <w:tr w:rsidR="00C3536C" w:rsidRPr="00817C5E" w14:paraId="363A9A95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8C3DD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1.1/1.2.</w:t>
            </w:r>
          </w:p>
          <w:p w14:paraId="51AED0C6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A8C0D74" w14:textId="77777777" w:rsidR="00C3536C" w:rsidRPr="0085699A" w:rsidRDefault="00C3536C" w:rsidP="0085699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Умения анализировать и интерпретировать </w:t>
            </w: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произведение с учётом неоднозначности заложенных</w:t>
            </w: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cr/>
              <w:t>в нём художественных смыслов,</w:t>
            </w:r>
          </w:p>
          <w:p w14:paraId="29ECE698" w14:textId="77777777" w:rsidR="00C3536C" w:rsidRPr="00817C5E" w:rsidRDefault="00C3536C" w:rsidP="0085699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t>соз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давать письменное высказывание. (Ответ на проблемный вопрос </w:t>
            </w: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t>к предложенному тексту)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72BB1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3C9F1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95,87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F59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7D427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99,25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2CE96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C11FA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3989FA08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91C3A" w14:textId="77777777" w:rsidR="00C3536C" w:rsidRPr="00F77DD8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1.1/1.2.</w:t>
            </w:r>
          </w:p>
          <w:p w14:paraId="6CCC853B" w14:textId="77777777" w:rsidR="00C3536C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0100F" w14:textId="77777777" w:rsidR="00C3536C" w:rsidRPr="0085699A" w:rsidRDefault="00C3536C" w:rsidP="0085699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4FCEB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7ABC0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82,57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49934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536190F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76C44FF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F9F975F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87EDBD9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4E07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65,71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4C7EA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FD65829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D011C5A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EA95B1E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2199778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84,75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49CF3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996059E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B627B9B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C2CB0DD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98,91</w:t>
            </w:r>
          </w:p>
        </w:tc>
      </w:tr>
      <w:tr w:rsidR="00C3536C" w:rsidRPr="00817C5E" w14:paraId="2979F86E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9E662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2.1./2.2</w:t>
            </w:r>
          </w:p>
          <w:p w14:paraId="171849DF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D6A4B0" w14:textId="77777777" w:rsidR="00C3536C" w:rsidRPr="00817C5E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У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мения анализировать и интерпретировать произведение с уч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ётом неоднозначности заложенных 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в нём художественных смыс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лов; сопоставлять его фрагменты 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(с учётом </w:t>
            </w:r>
            <w:proofErr w:type="spellStart"/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внутритекстовых</w:t>
            </w:r>
            <w:proofErr w:type="spellEnd"/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связей), соз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давать письменное высказывание. 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(Ответ на проблемный вопрос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к самостоятельно выбранному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Pr="00D37477">
              <w:rPr>
                <w:rFonts w:ascii="Times New Roman" w:eastAsia="Calibri" w:hAnsi="Times New Roman" w:cs="Times New Roman"/>
                <w:szCs w:val="20"/>
                <w:lang w:eastAsia="ru-RU"/>
              </w:rPr>
              <w:t>фрагменту на основе его анализа)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8C203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7D144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64,22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41849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18,75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488A7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42,86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B4A3B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50,85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B91E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96,74</w:t>
            </w:r>
          </w:p>
        </w:tc>
      </w:tr>
      <w:tr w:rsidR="00C3536C" w:rsidRPr="00817C5E" w14:paraId="29EE38DE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C6ACD" w14:textId="77777777" w:rsidR="00C3536C" w:rsidRPr="00F77DD8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t>2.1./2.2</w:t>
            </w:r>
          </w:p>
          <w:p w14:paraId="73DA2851" w14:textId="77777777" w:rsidR="00C3536C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99035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E0092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8A72B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55,50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21D6B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97F9B4A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F7544D1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0DDE516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BAA4AB1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F005000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9,37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9F8D4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B94E9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AAC9BD0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AE26D5A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B89FA06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7499A56" w14:textId="77777777" w:rsidR="00EF3742" w:rsidRDefault="00EF3742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DB2AD48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40,68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E8D67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57397F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E9A8A24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9B280FD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00B31C5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8810D76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92,39</w:t>
            </w:r>
          </w:p>
        </w:tc>
      </w:tr>
      <w:tr w:rsidR="00C3536C" w:rsidRPr="00817C5E" w14:paraId="6001168D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85DB0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3.1/3.2</w:t>
            </w:r>
          </w:p>
          <w:p w14:paraId="62FEF5E3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2BF435" w14:textId="77777777" w:rsidR="00C3536C" w:rsidRPr="0085699A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Умения анализировать и интерпретировать </w:t>
            </w: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произведение с учётом неоднозначности заложенных в нём художественных смыслов,</w:t>
            </w:r>
          </w:p>
          <w:p w14:paraId="334480ED" w14:textId="77777777" w:rsidR="00C3536C" w:rsidRPr="00817C5E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5699A">
              <w:rPr>
                <w:rFonts w:ascii="Times New Roman" w:eastAsia="Calibri" w:hAnsi="Times New Roman" w:cs="Times New Roman"/>
                <w:szCs w:val="20"/>
                <w:lang w:eastAsia="ru-RU"/>
              </w:rPr>
              <w:t>создавать письменное высказывание. (Ответ на проблемный вопрос к предложенному тексту)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2DE9C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2F0B1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97,71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8B755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90,62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DE34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97,14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461B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4DA21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28C66EA1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B1503" w14:textId="77777777" w:rsidR="00C3536C" w:rsidRPr="00F77DD8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3.1/3.2</w:t>
            </w:r>
          </w:p>
          <w:p w14:paraId="1DF1DC40" w14:textId="77777777" w:rsidR="00C3536C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B33A7" w14:textId="77777777" w:rsidR="00C3536C" w:rsidRPr="0085699A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9748B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8E166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87,61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C4EB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88E546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7498008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9C1BA1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71,87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C5ED0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82,86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E51B1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DB0BE28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07BC99D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7F2780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81,36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2B4BF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90D034A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3440A1E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44511BE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98,91</w:t>
            </w:r>
          </w:p>
        </w:tc>
      </w:tr>
      <w:tr w:rsidR="00C3536C" w:rsidRPr="00817C5E" w14:paraId="5EA86DD0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EF0B3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B4F78B" w14:textId="77777777" w:rsidR="00C3536C" w:rsidRPr="00817C5E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Умения анализировать и интерпретировать произведения с уч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ётом неоднозначности заложенных в них художественных смыслов; сопоставлять произведения, их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фрагменты (с учётом межтекстовых связей), создавать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письменное высказывание. (Сопоставление предложенного текста с другим произведением или фрагментом, текст которого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также приведён в экзаменационной работе)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95447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31E40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95,41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C843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8513F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91,43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CAFB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4EB01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3466B821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9A657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BF5963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4CF28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C011C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89,91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355E8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36ABD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85,71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2BD1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DBCF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4B239151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9B95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79BEA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5325A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9986F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81,19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9D056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C3A504D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4278ABE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C025CB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1AC7D9A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15B469A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5B04AA0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72BBD4F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40,62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A49BB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62,86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B5018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1FC754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D2CB084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67C6B82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E350C80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42D8623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17F9519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687DC9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88,14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74887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F16469F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4A02AF5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F9CFA1B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433B674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EEB2F0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F78ADF6" w14:textId="77777777" w:rsidR="00DD68FB" w:rsidRDefault="00DD68FB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3B67E99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97,83</w:t>
            </w:r>
          </w:p>
        </w:tc>
      </w:tr>
      <w:tr w:rsidR="00C3536C" w:rsidRPr="00817C5E" w14:paraId="73BC0B21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AB32F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08D4FD" w14:textId="77777777" w:rsidR="00C3536C" w:rsidRPr="00817C5E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Умения самостоятельно интерпретировать и оценивать текст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уально изученные художественные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произведения, писать сочине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ние-рассуждение по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 xml:space="preserve">заданной теме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с опорой на прочитанные произве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дения, применять различные виды цитирования; делать ссылки на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источник информации; редак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тировать собственные письменные тексты. (Сочинение на литературную </w:t>
            </w:r>
            <w:r w:rsidRPr="006C6612">
              <w:rPr>
                <w:rFonts w:ascii="Times New Roman" w:eastAsia="Calibri" w:hAnsi="Times New Roman" w:cs="Times New Roman"/>
                <w:szCs w:val="20"/>
                <w:lang w:eastAsia="ru-RU"/>
              </w:rPr>
              <w:t>тему)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FA940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CF70F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82,57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EC920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12,5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9FD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71,43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E3B44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482D5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39B41DB2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3E475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600C8A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DA7CD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B60FB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81,65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448A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12,5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36BAE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65,71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6E39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577D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0CA4C123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4095C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047E424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80B20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FA07E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74,77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CE1C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D9D1B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45,71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0CF2F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91,53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8DE4A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2E6ED089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20B4C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C82333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B2509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88503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77,52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3AD8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46A3B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51,43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C4C27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22B2A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98,91</w:t>
            </w:r>
          </w:p>
        </w:tc>
      </w:tr>
      <w:tr w:rsidR="00C3536C" w:rsidRPr="00817C5E" w14:paraId="6B1143F4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2EF49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E2A35A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199D3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6FD3B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81,65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DA88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12,5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66887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68,57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F310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D757E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98,91</w:t>
            </w:r>
          </w:p>
        </w:tc>
      </w:tr>
      <w:tr w:rsidR="00C3536C" w:rsidRPr="00817C5E" w14:paraId="77CA434B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8D809" w14:textId="77777777" w:rsidR="00C3536C" w:rsidRDefault="00C3536C" w:rsidP="00F77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 xml:space="preserve"> 5К6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134966E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BC689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C680A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78,90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FFB4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6F295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62,86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35A5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96,61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7A38E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</w:tr>
      <w:tr w:rsidR="00C3536C" w:rsidRPr="00817C5E" w14:paraId="33C1BB93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483BE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5К7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7BECE49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CC48D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D1CA2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78,85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02A4C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38F54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E9509" w14:textId="77777777" w:rsidR="00C3536C" w:rsidRPr="00817C5E" w:rsidRDefault="00C3536C" w:rsidP="00DB01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96,61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83624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97,83</w:t>
            </w:r>
          </w:p>
        </w:tc>
      </w:tr>
      <w:tr w:rsidR="00C3536C" w:rsidRPr="00817C5E" w14:paraId="3E859C11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CE98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5К8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3136F0A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7B9F6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5D859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66,97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C133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58689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71AC7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81,36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AF212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95,65</w:t>
            </w:r>
          </w:p>
        </w:tc>
      </w:tr>
      <w:tr w:rsidR="00C3536C" w:rsidRPr="00817C5E" w14:paraId="243D67DB" w14:textId="77777777" w:rsidTr="00E41092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117DC" w14:textId="77777777" w:rsidR="00C3536C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5К9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D2B09" w14:textId="77777777" w:rsidR="00C3536C" w:rsidRPr="006C6612" w:rsidRDefault="00C3536C" w:rsidP="006C6612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8E97C" w14:textId="77777777" w:rsidR="00C3536C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2257E" w14:textId="77777777" w:rsidR="00C3536C" w:rsidRPr="00817C5E" w:rsidRDefault="00C3536C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72,02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53EE6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93AB53A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C474A56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B9E09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51,43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7C1C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EA82AE4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4825C3F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88,14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9BA9F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E194884" w14:textId="77777777" w:rsidR="00EC6B7E" w:rsidRDefault="00EC6B7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AFFD93A" w14:textId="77777777" w:rsidR="00C3536C" w:rsidRPr="00817C5E" w:rsidRDefault="00C3536C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93,48</w:t>
            </w:r>
          </w:p>
        </w:tc>
      </w:tr>
    </w:tbl>
    <w:p w14:paraId="62C5F19B" w14:textId="77777777" w:rsidR="00817C5E" w:rsidRPr="00817C5E" w:rsidRDefault="00817C5E" w:rsidP="00817C5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5ED2B839" w14:textId="77777777" w:rsidR="00817C5E" w:rsidRPr="00817C5E" w:rsidRDefault="00817C5E" w:rsidP="00817C5E">
      <w:pPr>
        <w:keepNext/>
        <w:spacing w:after="200" w:line="240" w:lineRule="auto"/>
        <w:ind w:left="567"/>
        <w:jc w:val="right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</w:r>
      <w:r w:rsidR="002D65E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10</w:t>
      </w:r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449"/>
      </w:tblGrid>
      <w:tr w:rsidR="00817C5E" w:rsidRPr="00817C5E" w14:paraId="1D8F8C5F" w14:textId="77777777" w:rsidTr="00E41092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F258A5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Номер</w:t>
            </w:r>
          </w:p>
          <w:p w14:paraId="703F8808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задания / критерия оценивания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0528FCB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Количество полученных первичных баллов</w:t>
            </w:r>
          </w:p>
        </w:tc>
        <w:tc>
          <w:tcPr>
            <w:tcW w:w="999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634660" w14:textId="77777777" w:rsidR="00817C5E" w:rsidRPr="00817C5E" w:rsidRDefault="006B61DE" w:rsidP="008F0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6B61DE">
              <w:rPr>
                <w:rFonts w:ascii="Times New Roman" w:eastAsia="Calibri" w:hAnsi="Times New Roman" w:cs="Times New Roman"/>
                <w:szCs w:val="20"/>
                <w:lang w:eastAsia="ru-RU"/>
              </w:rPr>
              <w:t>Процент участников экзамена в</w:t>
            </w:r>
            <w:r w:rsidR="008F0A6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Р</w:t>
            </w:r>
            <w:r w:rsidR="002925F9">
              <w:rPr>
                <w:rFonts w:ascii="Times New Roman" w:eastAsia="Calibri" w:hAnsi="Times New Roman" w:cs="Times New Roman"/>
                <w:szCs w:val="20"/>
                <w:lang w:eastAsia="ru-RU"/>
              </w:rPr>
              <w:t>еспублике Крым</w:t>
            </w:r>
            <w:r w:rsidRPr="006B61DE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, получивших соответствующий первичный балл за выполнения задания в группах участников </w:t>
            </w:r>
            <w:r w:rsidRPr="006B61DE">
              <w:rPr>
                <w:rFonts w:ascii="Times New Roman" w:eastAsia="Calibri" w:hAnsi="Times New Roman" w:cs="Times New Roman"/>
                <w:szCs w:val="20"/>
                <w:lang w:eastAsia="ru-RU"/>
              </w:rPr>
              <w:br/>
              <w:t>экзамен, получивших отметку</w:t>
            </w:r>
          </w:p>
        </w:tc>
      </w:tr>
      <w:tr w:rsidR="006B61DE" w:rsidRPr="00817C5E" w14:paraId="071DF56F" w14:textId="77777777" w:rsidTr="006070B2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8D488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E2BD7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4A70E" w14:textId="77777777" w:rsidR="006B61DE" w:rsidRPr="006B61DE" w:rsidRDefault="006B61DE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B61DE">
              <w:rPr>
                <w:rFonts w:ascii="Times New Roman" w:hAnsi="Times New Roman" w:cs="Times New Roman"/>
                <w:bCs/>
                <w:szCs w:val="20"/>
              </w:rPr>
              <w:t>«2»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996A8" w14:textId="77777777" w:rsidR="006B61DE" w:rsidRPr="006B61DE" w:rsidRDefault="006B61DE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B61DE">
              <w:rPr>
                <w:rFonts w:ascii="Times New Roman" w:hAnsi="Times New Roman" w:cs="Times New Roman"/>
                <w:bCs/>
                <w:szCs w:val="20"/>
              </w:rPr>
              <w:t>«3»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58B51" w14:textId="77777777" w:rsidR="006B61DE" w:rsidRPr="006B61DE" w:rsidRDefault="006B61DE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B61DE">
              <w:rPr>
                <w:rFonts w:ascii="Times New Roman" w:hAnsi="Times New Roman" w:cs="Times New Roman"/>
                <w:bCs/>
                <w:szCs w:val="20"/>
              </w:rPr>
              <w:t>«4»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E65A4" w14:textId="77777777" w:rsidR="006B61DE" w:rsidRPr="006B61DE" w:rsidRDefault="006B61DE" w:rsidP="006070B2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B61DE">
              <w:rPr>
                <w:rFonts w:ascii="Times New Roman" w:hAnsi="Times New Roman" w:cs="Times New Roman"/>
                <w:bCs/>
                <w:szCs w:val="20"/>
              </w:rPr>
              <w:t>«5»</w:t>
            </w:r>
          </w:p>
        </w:tc>
      </w:tr>
      <w:tr w:rsidR="006B61DE" w:rsidRPr="00817C5E" w14:paraId="39A09432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5D6749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1К1</w:t>
            </w:r>
          </w:p>
          <w:p w14:paraId="51502BB1" w14:textId="77777777" w:rsidR="006B61DE" w:rsidRPr="00817C5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A3D51">
              <w:rPr>
                <w:rFonts w:ascii="Times New Roman" w:eastAsia="Calibri" w:hAnsi="Times New Roman" w:cs="Times New Roman"/>
                <w:szCs w:val="20"/>
                <w:lang w:eastAsia="ru-RU"/>
              </w:rPr>
              <w:t>Соответствие ответа заданию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90CC8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C0236" w14:textId="77777777" w:rsidR="006B61DE" w:rsidRPr="00817C5E" w:rsidRDefault="006B61DE" w:rsidP="00292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21,88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DBC3E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45,71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5C48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61,02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0141E" w14:textId="77777777" w:rsidR="006B61DE" w:rsidRPr="00817C5E" w:rsidRDefault="00DD68FB" w:rsidP="00895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91,30</w:t>
            </w:r>
          </w:p>
        </w:tc>
      </w:tr>
      <w:tr w:rsidR="006B61DE" w:rsidRPr="00817C5E" w14:paraId="5B005AC0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0621F13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EFEBC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F3C2E" w14:textId="77777777" w:rsidR="006B61DE" w:rsidRPr="00817C5E" w:rsidRDefault="006B61DE" w:rsidP="00292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31,25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467F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410A4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25,42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5519" w14:textId="77777777" w:rsidR="006B61DE" w:rsidRPr="00817C5E" w:rsidRDefault="00DD68FB" w:rsidP="00895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7,61</w:t>
            </w:r>
          </w:p>
        </w:tc>
      </w:tr>
      <w:tr w:rsidR="006B61DE" w:rsidRPr="00817C5E" w14:paraId="3F2101C1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A65A35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F70A9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1A8DC" w14:textId="77777777" w:rsidR="006B61DE" w:rsidRPr="00817C5E" w:rsidRDefault="006B61DE" w:rsidP="00292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7D2DE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16B6A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00520">
              <w:rPr>
                <w:rFonts w:ascii="Times New Roman" w:eastAsia="Calibri" w:hAnsi="Times New Roman" w:cs="Times New Roman"/>
                <w:szCs w:val="20"/>
                <w:lang w:eastAsia="ru-RU"/>
              </w:rPr>
              <w:t>13,56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2700A" w14:textId="77777777" w:rsidR="006B61DE" w:rsidRPr="00817C5E" w:rsidRDefault="00DD68FB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310566FE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D25F2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5B723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FAE3B" w14:textId="77777777" w:rsidR="006B61DE" w:rsidRPr="00817C5E" w:rsidRDefault="006B61DE" w:rsidP="00292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04E38">
              <w:rPr>
                <w:rFonts w:ascii="Times New Roman" w:eastAsia="Calibri" w:hAnsi="Times New Roman" w:cs="Times New Roman"/>
                <w:szCs w:val="20"/>
                <w:lang w:eastAsia="ru-RU"/>
              </w:rPr>
              <w:t>18,75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BD239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56D31">
              <w:rPr>
                <w:rFonts w:ascii="Times New Roman" w:eastAsia="Calibri" w:hAnsi="Times New Roman" w:cs="Times New Roman"/>
                <w:szCs w:val="20"/>
                <w:lang w:eastAsia="ru-RU"/>
              </w:rPr>
              <w:t>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C7E70" w14:textId="77777777" w:rsidR="006B61DE" w:rsidRPr="00817C5E" w:rsidRDefault="006B61D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B9590" w14:textId="77777777" w:rsidR="006B61DE" w:rsidRPr="00817C5E" w:rsidRDefault="006B61DE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6E63702F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74CE229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1К2</w:t>
            </w:r>
          </w:p>
          <w:p w14:paraId="1B8D081A" w14:textId="77777777" w:rsidR="006B61DE" w:rsidRDefault="006B61DE" w:rsidP="000C0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Л</w:t>
            </w:r>
            <w:r w:rsidRPr="00FA3D51">
              <w:rPr>
                <w:rFonts w:ascii="Times New Roman" w:eastAsia="Calibri" w:hAnsi="Times New Roman" w:cs="Times New Roman"/>
                <w:szCs w:val="20"/>
                <w:lang w:eastAsia="ru-RU"/>
              </w:rPr>
              <w:t>огичность, соблюдение речевых и грамматических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C92AF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3F0C2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15,63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0A41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E6044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25,42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FE5E6" w14:textId="77777777" w:rsidR="006B61DE" w:rsidRPr="00817C5E" w:rsidRDefault="00DD68FB" w:rsidP="001A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65,22</w:t>
            </w:r>
          </w:p>
        </w:tc>
      </w:tr>
      <w:tr w:rsidR="006B61DE" w:rsidRPr="00817C5E" w14:paraId="0BFD00A8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7D3ADC9" w14:textId="77777777" w:rsidR="006B61D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EFBD2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F6E3F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34,38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5414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1057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59,32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09626" w14:textId="77777777" w:rsidR="006B61DE" w:rsidRPr="00817C5E" w:rsidRDefault="00DD68FB" w:rsidP="001A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33,70</w:t>
            </w:r>
          </w:p>
        </w:tc>
      </w:tr>
      <w:tr w:rsidR="006B61DE" w:rsidRPr="00817C5E" w14:paraId="7BD2D42A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EE023" w14:textId="77777777" w:rsidR="006B61D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94D8B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0BB7D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9407B">
              <w:rPr>
                <w:rFonts w:ascii="Times New Roman" w:eastAsia="Calibri" w:hAnsi="Times New Roman" w:cs="Times New Roman"/>
                <w:szCs w:val="20"/>
                <w:lang w:eastAsia="ru-RU"/>
              </w:rPr>
              <w:t>50,00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59D21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011D41">
              <w:rPr>
                <w:rFonts w:ascii="Times New Roman" w:eastAsia="Calibri" w:hAnsi="Times New Roman" w:cs="Times New Roman"/>
                <w:szCs w:val="20"/>
                <w:lang w:eastAsia="ru-RU"/>
              </w:rPr>
              <w:t>34,29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9B1FC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F5CE9">
              <w:rPr>
                <w:rFonts w:ascii="Times New Roman" w:eastAsia="Calibri" w:hAnsi="Times New Roman" w:cs="Times New Roman"/>
                <w:szCs w:val="20"/>
                <w:lang w:eastAsia="ru-RU"/>
              </w:rPr>
              <w:t>15,25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DF6D3" w14:textId="77777777" w:rsidR="006B61DE" w:rsidRPr="00817C5E" w:rsidRDefault="00DD68FB" w:rsidP="00817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0E40E617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225574" w14:textId="77777777" w:rsidR="006B61D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2К1 </w:t>
            </w:r>
          </w:p>
          <w:p w14:paraId="5A352944" w14:textId="77777777" w:rsidR="006B61D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A11C7">
              <w:rPr>
                <w:rFonts w:ascii="Times New Roman" w:eastAsia="Calibri" w:hAnsi="Times New Roman" w:cs="Times New Roman"/>
                <w:szCs w:val="20"/>
                <w:lang w:eastAsia="ru-RU"/>
              </w:rPr>
              <w:t>Соответствие ответа заданию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D05A5" w14:textId="77777777" w:rsidR="006B61DE" w:rsidRPr="00817C5E" w:rsidRDefault="006B61DE" w:rsidP="00817C5E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7305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F45C1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11,43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3ED23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20,34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CFA09" w14:textId="77777777" w:rsidR="006B61DE" w:rsidRPr="00817C5E" w:rsidRDefault="006B61DE" w:rsidP="004503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69,57</w:t>
            </w:r>
          </w:p>
        </w:tc>
      </w:tr>
      <w:tr w:rsidR="006B61DE" w:rsidRPr="00817C5E" w14:paraId="43206DE8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C7CA62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BFD21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A8147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E53AB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351BB4">
              <w:rPr>
                <w:rFonts w:ascii="Times New Roman" w:eastAsia="Calibri" w:hAnsi="Times New Roman" w:cs="Times New Roman"/>
                <w:szCs w:val="20"/>
                <w:lang w:eastAsia="ru-RU"/>
              </w:rPr>
              <w:t>14,29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C768D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27,12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CD83D" w14:textId="77777777" w:rsidR="006B61DE" w:rsidRPr="00817C5E" w:rsidRDefault="00DD68FB" w:rsidP="004503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25,00</w:t>
            </w:r>
          </w:p>
        </w:tc>
      </w:tr>
      <w:tr w:rsidR="006B61DE" w:rsidRPr="00817C5E" w14:paraId="356CA775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253DA3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A86B0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DB3B3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3C8D8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351BB4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17,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CF91D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3,39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D7DB6" w14:textId="77777777" w:rsidR="006B61DE" w:rsidRPr="00817C5E" w:rsidRDefault="00DD68FB" w:rsidP="004503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2,17</w:t>
            </w:r>
          </w:p>
        </w:tc>
      </w:tr>
      <w:tr w:rsidR="006B61DE" w:rsidRPr="00817C5E" w14:paraId="390DD36F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0F31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BA7E8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393C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15BED">
              <w:rPr>
                <w:rFonts w:ascii="Times New Roman" w:eastAsia="Calibri" w:hAnsi="Times New Roman" w:cs="Times New Roman"/>
                <w:szCs w:val="20"/>
                <w:lang w:eastAsia="ru-RU"/>
              </w:rPr>
              <w:t>81,25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19759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351BB4">
              <w:rPr>
                <w:rFonts w:ascii="Times New Roman" w:eastAsia="Calibri" w:hAnsi="Times New Roman" w:cs="Times New Roman"/>
                <w:szCs w:val="20"/>
                <w:lang w:eastAsia="ru-RU"/>
              </w:rPr>
              <w:t>57,14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288A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04B95">
              <w:rPr>
                <w:rFonts w:ascii="Times New Roman" w:eastAsia="Calibri" w:hAnsi="Times New Roman" w:cs="Times New Roman"/>
                <w:szCs w:val="20"/>
                <w:lang w:eastAsia="ru-RU"/>
              </w:rPr>
              <w:t>49,15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3609" w14:textId="77777777" w:rsidR="006B61DE" w:rsidRPr="00817C5E" w:rsidRDefault="00DD68FB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3,26</w:t>
            </w:r>
          </w:p>
        </w:tc>
      </w:tr>
      <w:tr w:rsidR="006B61DE" w:rsidRPr="00817C5E" w14:paraId="0226BAC5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750CD5" w14:textId="77777777" w:rsidR="006B61DE" w:rsidRPr="00FA11C7" w:rsidRDefault="006B61DE" w:rsidP="00FA11C7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  <w:r w:rsidRPr="00FA11C7"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</w:p>
          <w:p w14:paraId="3F7A3A78" w14:textId="77777777" w:rsidR="006B61DE" w:rsidRDefault="006B61DE" w:rsidP="00FA11C7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A11C7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1E76F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85EFF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13606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78C4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10,17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E951" w14:textId="77777777" w:rsidR="006B61DE" w:rsidRPr="00817C5E" w:rsidRDefault="00DD68FB" w:rsidP="00FD67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53,26</w:t>
            </w:r>
          </w:p>
        </w:tc>
      </w:tr>
      <w:tr w:rsidR="006B61DE" w:rsidRPr="00817C5E" w14:paraId="4340216E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D7D23D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92A41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6E405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F475F"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65694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43F8A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30,51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64774" w14:textId="77777777" w:rsidR="006B61DE" w:rsidRPr="00817C5E" w:rsidRDefault="00DD68FB" w:rsidP="00FD67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39,13</w:t>
            </w:r>
          </w:p>
        </w:tc>
      </w:tr>
      <w:tr w:rsidR="006B61DE" w:rsidRPr="00817C5E" w14:paraId="5EF4C45C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F4F35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E5A5B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D0E14" w14:textId="77777777" w:rsidR="00DD68FB" w:rsidRDefault="00DD68FB" w:rsidP="00DD68FB">
            <w:pPr>
              <w:tabs>
                <w:tab w:val="left" w:pos="870"/>
                <w:tab w:val="center" w:pos="1201"/>
              </w:tabs>
              <w:spacing w:after="0" w:line="24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ab/>
            </w:r>
          </w:p>
          <w:p w14:paraId="5311F7DF" w14:textId="77777777" w:rsidR="006B61DE" w:rsidRPr="00817C5E" w:rsidRDefault="00DD68FB" w:rsidP="00DD68FB">
            <w:pPr>
              <w:tabs>
                <w:tab w:val="left" w:pos="870"/>
                <w:tab w:val="center" w:pos="1201"/>
              </w:tabs>
              <w:spacing w:after="0" w:line="24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ab/>
            </w:r>
            <w:r w:rsidR="006B61DE" w:rsidRPr="004F475F">
              <w:rPr>
                <w:rFonts w:ascii="Times New Roman" w:eastAsia="Calibri" w:hAnsi="Times New Roman" w:cs="Times New Roman"/>
                <w:szCs w:val="20"/>
                <w:lang w:eastAsia="ru-RU"/>
              </w:rPr>
              <w:t>90, 63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F0159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0D38A3">
              <w:rPr>
                <w:rFonts w:ascii="Times New Roman" w:eastAsia="Calibri" w:hAnsi="Times New Roman" w:cs="Times New Roman"/>
                <w:szCs w:val="20"/>
                <w:lang w:eastAsia="ru-RU"/>
              </w:rPr>
              <w:t>74,29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9D48" w14:textId="77777777" w:rsidR="00DD68FB" w:rsidRDefault="00DD68FB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175A70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526D17">
              <w:rPr>
                <w:rFonts w:ascii="Times New Roman" w:eastAsia="Calibri" w:hAnsi="Times New Roman" w:cs="Times New Roman"/>
                <w:szCs w:val="20"/>
                <w:lang w:eastAsia="ru-RU"/>
              </w:rPr>
              <w:t>59,32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8EA8" w14:textId="77777777" w:rsidR="00DD68FB" w:rsidRDefault="00DD68FB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3318CD6" w14:textId="77777777" w:rsidR="006B61DE" w:rsidRPr="00817C5E" w:rsidRDefault="00DD68FB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7,61</w:t>
            </w:r>
          </w:p>
        </w:tc>
      </w:tr>
      <w:tr w:rsidR="006B61DE" w:rsidRPr="00817C5E" w14:paraId="1560EDA4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F1DD65C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3К1</w:t>
            </w:r>
          </w:p>
          <w:p w14:paraId="66B57890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E2B">
              <w:rPr>
                <w:rFonts w:ascii="Times New Roman" w:eastAsia="Calibri" w:hAnsi="Times New Roman" w:cs="Times New Roman"/>
                <w:szCs w:val="20"/>
                <w:lang w:eastAsia="ru-RU"/>
              </w:rPr>
              <w:t>Соответствие ответа заданию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F10F1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9C53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FBCC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8EF9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62,71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2AAC" w14:textId="77777777" w:rsidR="006B61DE" w:rsidRPr="00817C5E" w:rsidRDefault="00DD68FB" w:rsidP="00D97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89,13</w:t>
            </w:r>
          </w:p>
        </w:tc>
      </w:tr>
      <w:tr w:rsidR="006B61DE" w:rsidRPr="00817C5E" w14:paraId="3B795A9B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289684C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2FC89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ECDD7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B822E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DE6B7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87C95">
              <w:rPr>
                <w:rFonts w:ascii="Times New Roman" w:eastAsia="Calibri" w:hAnsi="Times New Roman" w:cs="Times New Roman"/>
                <w:szCs w:val="20"/>
                <w:lang w:eastAsia="ru-RU"/>
              </w:rPr>
              <w:t>27,12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8E9AC" w14:textId="77777777" w:rsidR="006B61DE" w:rsidRPr="00817C5E" w:rsidRDefault="00DD68FB" w:rsidP="00D97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9,78</w:t>
            </w:r>
          </w:p>
        </w:tc>
      </w:tr>
      <w:tr w:rsidR="006B61DE" w:rsidRPr="00817C5E" w14:paraId="4F749A36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95AE19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4BAFE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667CE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15,63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9394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5058" w14:textId="77777777" w:rsidR="006B61DE" w:rsidRPr="00817C5E" w:rsidRDefault="006B61DE" w:rsidP="00C87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87C95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8, </w:t>
            </w:r>
            <w:r w:rsidR="00DD68FB">
              <w:rPr>
                <w:rFonts w:ascii="Times New Roman" w:eastAsia="Calibri" w:hAnsi="Times New Roman" w:cs="Times New Roman"/>
                <w:szCs w:val="20"/>
                <w:lang w:eastAsia="ru-RU"/>
              </w:rPr>
              <w:t>47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5492A" w14:textId="77777777" w:rsidR="006B61DE" w:rsidRPr="00817C5E" w:rsidRDefault="00DD68FB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4384A4C2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CEE2C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AE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0AB1A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66D87">
              <w:rPr>
                <w:rFonts w:ascii="Times New Roman" w:eastAsia="Calibri" w:hAnsi="Times New Roman" w:cs="Times New Roman"/>
                <w:szCs w:val="20"/>
                <w:lang w:eastAsia="ru-RU"/>
              </w:rPr>
              <w:t>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0E1E2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07302">
              <w:rPr>
                <w:rFonts w:ascii="Times New Roman" w:eastAsia="Calibri" w:hAnsi="Times New Roman" w:cs="Times New Roman"/>
                <w:szCs w:val="20"/>
                <w:lang w:eastAsia="ru-RU"/>
              </w:rPr>
              <w:t>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61FD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87C95">
              <w:rPr>
                <w:rFonts w:ascii="Times New Roman" w:eastAsia="Calibri" w:hAnsi="Times New Roman" w:cs="Times New Roman"/>
                <w:szCs w:val="20"/>
                <w:lang w:eastAsia="ru-RU"/>
              </w:rPr>
              <w:t>1,69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9D3F2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1453E581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2B18902" w14:textId="77777777" w:rsidR="006B61DE" w:rsidRPr="009C4E2B" w:rsidRDefault="006B61DE" w:rsidP="009C4E2B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E2B">
              <w:rPr>
                <w:rFonts w:ascii="Times New Roman" w:eastAsia="Calibri" w:hAnsi="Times New Roman" w:cs="Times New Roman"/>
                <w:szCs w:val="20"/>
                <w:lang w:eastAsia="ru-RU"/>
              </w:rPr>
              <w:t>2К2</w:t>
            </w:r>
          </w:p>
          <w:p w14:paraId="7FE1E618" w14:textId="77777777" w:rsidR="006B61DE" w:rsidRDefault="006B61DE" w:rsidP="009C4E2B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E2B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514CB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B5CC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21,88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31E8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5F708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44,07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2C246" w14:textId="77777777" w:rsidR="006B61DE" w:rsidRPr="00817C5E" w:rsidRDefault="00DD68FB" w:rsidP="00B56B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69,57</w:t>
            </w:r>
          </w:p>
        </w:tc>
      </w:tr>
      <w:tr w:rsidR="006B61DE" w:rsidRPr="00817C5E" w14:paraId="3ACE14A9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19832E4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55B65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03A96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460F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7A5DC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37,29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2DE7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29,35</w:t>
            </w:r>
          </w:p>
        </w:tc>
      </w:tr>
      <w:tr w:rsidR="006B61DE" w:rsidRPr="00817C5E" w14:paraId="4F2B49EC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B7A87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84C6E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90B6D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4EF82AEA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2E4C0A">
              <w:rPr>
                <w:rFonts w:ascii="Times New Roman" w:eastAsia="Calibri" w:hAnsi="Times New Roman" w:cs="Times New Roman"/>
                <w:szCs w:val="20"/>
                <w:lang w:eastAsia="ru-RU"/>
              </w:rPr>
              <w:t>28,13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33671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D2210">
              <w:rPr>
                <w:rFonts w:ascii="Times New Roman" w:eastAsia="Calibri" w:hAnsi="Times New Roman" w:cs="Times New Roman"/>
                <w:szCs w:val="20"/>
                <w:lang w:eastAsia="ru-RU"/>
              </w:rPr>
              <w:t>17,14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C41F4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09AEA4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D237FC">
              <w:rPr>
                <w:rFonts w:ascii="Times New Roman" w:eastAsia="Calibri" w:hAnsi="Times New Roman" w:cs="Times New Roman"/>
                <w:szCs w:val="20"/>
                <w:lang w:eastAsia="ru-RU"/>
              </w:rPr>
              <w:t>18,64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9BDCB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092EA1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56BC1"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2913513E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ABFCD5B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4К1</w:t>
            </w:r>
          </w:p>
          <w:p w14:paraId="3B36081B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0723A">
              <w:rPr>
                <w:rFonts w:ascii="Times New Roman" w:eastAsia="Calibri" w:hAnsi="Times New Roman" w:cs="Times New Roman"/>
                <w:szCs w:val="20"/>
                <w:lang w:eastAsia="ru-RU"/>
              </w:rPr>
              <w:t>Указание сходства/различия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1CACD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DEFE4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8DA5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E082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93,22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B0534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56AFA">
              <w:rPr>
                <w:rFonts w:ascii="Times New Roman" w:eastAsia="Calibri" w:hAnsi="Times New Roman" w:cs="Times New Roman"/>
                <w:szCs w:val="20"/>
                <w:lang w:eastAsia="ru-RU"/>
              </w:rPr>
              <w:t>100,00</w:t>
            </w:r>
          </w:p>
        </w:tc>
      </w:tr>
      <w:tr w:rsidR="006B61DE" w:rsidRPr="00817C5E" w14:paraId="3F8E7524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207796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89AF2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0D81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BF4A9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5FFB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5,08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EEC5E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38D5E4E2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0B93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F978F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5EB1E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802D2">
              <w:rPr>
                <w:rFonts w:ascii="Times New Roman" w:eastAsia="Calibri" w:hAnsi="Times New Roman" w:cs="Times New Roman"/>
                <w:szCs w:val="20"/>
                <w:lang w:eastAsia="ru-RU"/>
              </w:rPr>
              <w:t>18,75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9B12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00558D">
              <w:rPr>
                <w:rFonts w:ascii="Times New Roman" w:eastAsia="Calibri" w:hAnsi="Times New Roman" w:cs="Times New Roman"/>
                <w:szCs w:val="20"/>
                <w:lang w:eastAsia="ru-RU"/>
              </w:rPr>
              <w:t>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C1B8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70E6E">
              <w:rPr>
                <w:rFonts w:ascii="Times New Roman" w:eastAsia="Calibri" w:hAnsi="Times New Roman" w:cs="Times New Roman"/>
                <w:szCs w:val="20"/>
                <w:lang w:eastAsia="ru-RU"/>
              </w:rPr>
              <w:t>1,69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D6B30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1E210F92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0BA80C8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4К2</w:t>
            </w:r>
          </w:p>
          <w:p w14:paraId="0DEB217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0723A">
              <w:rPr>
                <w:rFonts w:ascii="Times New Roman" w:eastAsia="Calibri" w:hAnsi="Times New Roman" w:cs="Times New Roman"/>
                <w:szCs w:val="20"/>
                <w:lang w:eastAsia="ru-RU"/>
              </w:rPr>
              <w:t>Привлечение текстов произведений при сопоставлении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0B864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9C99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A679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0C3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44,07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0531C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78,26</w:t>
            </w:r>
          </w:p>
        </w:tc>
      </w:tr>
      <w:tr w:rsidR="006B61DE" w:rsidRPr="00817C5E" w14:paraId="3A807CAD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55F28EE" w14:textId="77777777" w:rsidR="006B61DE" w:rsidRDefault="006B61DE" w:rsidP="003814F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22AF2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662BF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12,50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73B9C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C42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6552A">
              <w:rPr>
                <w:rFonts w:ascii="Times New Roman" w:eastAsia="Calibri" w:hAnsi="Times New Roman" w:cs="Times New Roman"/>
                <w:szCs w:val="20"/>
                <w:lang w:eastAsia="ru-RU"/>
              </w:rPr>
              <w:t>18,64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12A4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11,96</w:t>
            </w:r>
          </w:p>
        </w:tc>
      </w:tr>
      <w:tr w:rsidR="006B61DE" w:rsidRPr="00817C5E" w14:paraId="190B20B0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3BD53B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03737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2F95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47FE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CBAE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6552A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30,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51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C24C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56AFA">
              <w:rPr>
                <w:rFonts w:ascii="Times New Roman" w:eastAsia="Calibri" w:hAnsi="Times New Roman" w:cs="Times New Roman"/>
                <w:szCs w:val="20"/>
                <w:lang w:eastAsia="ru-RU"/>
              </w:rPr>
              <w:t>9,78</w:t>
            </w:r>
          </w:p>
        </w:tc>
      </w:tr>
      <w:tr w:rsidR="006B61DE" w:rsidRPr="00817C5E" w14:paraId="18E9C193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AF1BD3A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54A3E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DDCC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B973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5A394" w14:textId="77777777" w:rsidR="006B61DE" w:rsidRPr="00817C5E" w:rsidRDefault="00B40BD7" w:rsidP="00B655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5,08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12307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746816C2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3EBF5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001C0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0043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802D2">
              <w:rPr>
                <w:rFonts w:ascii="Times New Roman" w:eastAsia="Calibri" w:hAnsi="Times New Roman" w:cs="Times New Roman"/>
                <w:szCs w:val="20"/>
                <w:lang w:eastAsia="ru-RU"/>
              </w:rPr>
              <w:t>50,00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F3157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F0FDE">
              <w:rPr>
                <w:rFonts w:ascii="Times New Roman" w:eastAsia="Calibri" w:hAnsi="Times New Roman" w:cs="Times New Roman"/>
                <w:szCs w:val="20"/>
                <w:lang w:eastAsia="ru-RU"/>
              </w:rPr>
              <w:t>14,29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48B47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6552A">
              <w:rPr>
                <w:rFonts w:ascii="Times New Roman" w:eastAsia="Calibri" w:hAnsi="Times New Roman" w:cs="Times New Roman"/>
                <w:szCs w:val="20"/>
                <w:lang w:eastAsia="ru-RU"/>
              </w:rPr>
              <w:t>1,69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0173C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7522B873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3E18F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4К3</w:t>
            </w:r>
          </w:p>
          <w:p w14:paraId="6151C6AD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0723A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Логичность, </w:t>
            </w:r>
            <w:r w:rsidRPr="00C0723A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соблюдение речевых и грамматических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FC519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9194A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BF11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DF7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32,20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E031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57,61</w:t>
            </w:r>
          </w:p>
        </w:tc>
      </w:tr>
      <w:tr w:rsidR="006B61DE" w:rsidRPr="00817C5E" w14:paraId="4A33EED9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00B0F55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81DF3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1C69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34,38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CB4D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1C304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55,93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34B7D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40,22</w:t>
            </w:r>
          </w:p>
        </w:tc>
      </w:tr>
      <w:tr w:rsidR="006B61DE" w:rsidRPr="00817C5E" w14:paraId="0ED8F029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EDF03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E4A4F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598D5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814FEF0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553A9A">
              <w:rPr>
                <w:rFonts w:ascii="Times New Roman" w:eastAsia="Calibri" w:hAnsi="Times New Roman" w:cs="Times New Roman"/>
                <w:szCs w:val="20"/>
                <w:lang w:eastAsia="ru-RU"/>
              </w:rPr>
              <w:t>59,38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53C0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22DB7">
              <w:rPr>
                <w:rFonts w:ascii="Times New Roman" w:eastAsia="Calibri" w:hAnsi="Times New Roman" w:cs="Times New Roman"/>
                <w:szCs w:val="20"/>
                <w:lang w:eastAsia="ru-RU"/>
              </w:rPr>
              <w:t>37,14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D3953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56D225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BA6631">
              <w:rPr>
                <w:rFonts w:ascii="Times New Roman" w:eastAsia="Calibri" w:hAnsi="Times New Roman" w:cs="Times New Roman"/>
                <w:szCs w:val="20"/>
                <w:lang w:eastAsia="ru-RU"/>
              </w:rPr>
              <w:t>11,86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BEAFB" w14:textId="77777777" w:rsidR="00DD68FB" w:rsidRDefault="00DD68FB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78026490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533679">
              <w:rPr>
                <w:rFonts w:ascii="Times New Roman" w:eastAsia="Calibri" w:hAnsi="Times New Roman" w:cs="Times New Roman"/>
                <w:szCs w:val="20"/>
                <w:lang w:eastAsia="ru-RU"/>
              </w:rPr>
              <w:t>2,17</w:t>
            </w:r>
          </w:p>
        </w:tc>
      </w:tr>
      <w:tr w:rsidR="006B61DE" w:rsidRPr="00817C5E" w14:paraId="77620563" w14:textId="77777777" w:rsidTr="00E41092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821482" w14:textId="77777777" w:rsidR="006B61DE" w:rsidRDefault="006B61DE" w:rsidP="003814F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5К1</w:t>
            </w:r>
          </w:p>
          <w:p w14:paraId="2059A13C" w14:textId="77777777" w:rsidR="006B61DE" w:rsidRDefault="006B61DE" w:rsidP="003814F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0723A">
              <w:rPr>
                <w:rFonts w:ascii="Times New Roman" w:eastAsia="Calibri" w:hAnsi="Times New Roman" w:cs="Times New Roman"/>
                <w:szCs w:val="20"/>
                <w:lang w:eastAsia="ru-RU"/>
              </w:rPr>
              <w:t>Раскрытие темы сочинения</w:t>
            </w:r>
          </w:p>
          <w:p w14:paraId="298B44C1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95E4D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3A708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2B2BCFCD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FA28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B9BBF" w14:textId="77777777" w:rsidR="00DD68FB" w:rsidRDefault="00DD68FB" w:rsidP="00E906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5EB29B6B" w14:textId="77777777" w:rsidR="006B61DE" w:rsidRPr="00E90688" w:rsidRDefault="006B61DE" w:rsidP="00E906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90688">
              <w:rPr>
                <w:rFonts w:ascii="Times New Roman" w:eastAsia="Calibri" w:hAnsi="Times New Roman" w:cs="Times New Roman"/>
                <w:szCs w:val="20"/>
                <w:lang w:eastAsia="ru-RU"/>
              </w:rPr>
              <w:t>84,75</w:t>
            </w:r>
          </w:p>
          <w:p w14:paraId="05013815" w14:textId="77777777" w:rsidR="006B61DE" w:rsidRPr="00817C5E" w:rsidRDefault="006B61DE" w:rsidP="00E906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139CD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67A31B7A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92,39</w:t>
            </w:r>
          </w:p>
        </w:tc>
      </w:tr>
      <w:tr w:rsidR="006B61DE" w:rsidRPr="00817C5E" w14:paraId="2E6CFE15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675A0A7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0D98B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69026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4D5C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45,71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AE4B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90688">
              <w:rPr>
                <w:rFonts w:ascii="Times New Roman" w:eastAsia="Calibri" w:hAnsi="Times New Roman" w:cs="Times New Roman"/>
                <w:szCs w:val="20"/>
                <w:lang w:eastAsia="ru-RU"/>
              </w:rPr>
              <w:t>15,25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48EF4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63433">
              <w:rPr>
                <w:rFonts w:ascii="Times New Roman" w:eastAsia="Calibri" w:hAnsi="Times New Roman" w:cs="Times New Roman"/>
                <w:szCs w:val="20"/>
                <w:lang w:eastAsia="ru-RU"/>
              </w:rPr>
              <w:t>7,61</w:t>
            </w:r>
          </w:p>
        </w:tc>
      </w:tr>
      <w:tr w:rsidR="006B61DE" w:rsidRPr="00817C5E" w14:paraId="5A918EF4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65C447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C7FF3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54F84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33E9A">
              <w:rPr>
                <w:rFonts w:ascii="Times New Roman" w:eastAsia="Calibri" w:hAnsi="Times New Roman" w:cs="Times New Roman"/>
                <w:szCs w:val="20"/>
                <w:lang w:eastAsia="ru-RU"/>
              </w:rPr>
              <w:t>87,50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8444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F25ED"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15DDE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AFF51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22895950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D262040" w14:textId="77777777" w:rsidR="006B61DE" w:rsidRDefault="006B61DE" w:rsidP="005120E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5К2</w:t>
            </w:r>
          </w:p>
          <w:p w14:paraId="5AB00985" w14:textId="77777777" w:rsidR="006B61DE" w:rsidRDefault="006B61DE" w:rsidP="005120E8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F6FB5">
              <w:rPr>
                <w:rFonts w:ascii="Times New Roman" w:eastAsia="Calibri" w:hAnsi="Times New Roman" w:cs="Times New Roman"/>
                <w:szCs w:val="20"/>
                <w:lang w:eastAsia="ru-RU"/>
              </w:rPr>
              <w:t>Привлечение текста произведения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A1E17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12BFA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0E49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D8B35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33245C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62,71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A93E4" w14:textId="77777777" w:rsidR="00DD68FB" w:rsidRDefault="00DD68FB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CF8741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83,70</w:t>
            </w:r>
          </w:p>
        </w:tc>
      </w:tr>
      <w:tr w:rsidR="006B61DE" w:rsidRPr="00817C5E" w14:paraId="3102ABB8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A342131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A0116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869E2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C21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31,43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DC985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35,59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DE3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66020">
              <w:rPr>
                <w:rFonts w:ascii="Times New Roman" w:eastAsia="Calibri" w:hAnsi="Times New Roman" w:cs="Times New Roman"/>
                <w:szCs w:val="20"/>
                <w:lang w:eastAsia="ru-RU"/>
              </w:rPr>
              <w:t>16,30</w:t>
            </w:r>
          </w:p>
        </w:tc>
      </w:tr>
      <w:tr w:rsidR="006B61DE" w:rsidRPr="00817C5E" w14:paraId="665E84B0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82785A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FEB9C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B47C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ED9C7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5943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B75C6">
              <w:rPr>
                <w:rFonts w:ascii="Times New Roman" w:eastAsia="Calibri" w:hAnsi="Times New Roman" w:cs="Times New Roman"/>
                <w:szCs w:val="20"/>
                <w:lang w:eastAsia="ru-RU"/>
              </w:rPr>
              <w:t>1,69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4C60C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058D8FB7" w14:textId="77777777" w:rsidTr="00E41092">
        <w:trPr>
          <w:cantSplit/>
          <w:trHeight w:val="309"/>
        </w:trPr>
        <w:tc>
          <w:tcPr>
            <w:tcW w:w="20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534F8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DF08C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21EA0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22424E">
              <w:rPr>
                <w:rFonts w:ascii="Times New Roman" w:eastAsia="Calibri" w:hAnsi="Times New Roman" w:cs="Times New Roman"/>
                <w:szCs w:val="20"/>
                <w:lang w:eastAsia="ru-RU"/>
              </w:rPr>
              <w:t>87,50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DAC07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C231D">
              <w:rPr>
                <w:rFonts w:ascii="Times New Roman" w:eastAsia="Calibri" w:hAnsi="Times New Roman" w:cs="Times New Roman"/>
                <w:szCs w:val="20"/>
                <w:lang w:eastAsia="ru-RU"/>
              </w:rPr>
              <w:t>34,29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6275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6FB26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3B44AF30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CF07B8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5К3</w:t>
            </w:r>
          </w:p>
          <w:p w14:paraId="7B67E612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A5C67">
              <w:rPr>
                <w:rFonts w:ascii="Times New Roman" w:eastAsia="Calibri" w:hAnsi="Times New Roman" w:cs="Times New Roman"/>
                <w:szCs w:val="20"/>
                <w:lang w:eastAsia="ru-RU"/>
              </w:rPr>
              <w:t>Фактологическая точность сочинения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244A3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0040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80A3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DA3E5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66,10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6AF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86,96</w:t>
            </w:r>
          </w:p>
        </w:tc>
      </w:tr>
      <w:tr w:rsidR="006B61DE" w:rsidRPr="00817C5E" w14:paraId="0241674B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01A625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FADE3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EAC23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EB04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D6D7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25,42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DF1C9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41A18">
              <w:rPr>
                <w:rFonts w:ascii="Times New Roman" w:eastAsia="Calibri" w:hAnsi="Times New Roman" w:cs="Times New Roman"/>
                <w:szCs w:val="20"/>
                <w:lang w:eastAsia="ru-RU"/>
              </w:rPr>
              <w:t>13,04</w:t>
            </w:r>
          </w:p>
        </w:tc>
      </w:tr>
      <w:tr w:rsidR="006B61DE" w:rsidRPr="00817C5E" w14:paraId="1A128DE4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4F5C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4F38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CFD2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516AD0">
              <w:rPr>
                <w:rFonts w:ascii="Times New Roman" w:eastAsia="Calibri" w:hAnsi="Times New Roman" w:cs="Times New Roman"/>
                <w:szCs w:val="20"/>
                <w:lang w:eastAsia="ru-RU"/>
              </w:rPr>
              <w:t>96,88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9550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D415DA">
              <w:rPr>
                <w:rFonts w:ascii="Times New Roman" w:eastAsia="Calibri" w:hAnsi="Times New Roman" w:cs="Times New Roman"/>
                <w:szCs w:val="20"/>
                <w:lang w:eastAsia="ru-RU"/>
              </w:rPr>
              <w:t>54,29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CC6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6221CD">
              <w:rPr>
                <w:rFonts w:ascii="Times New Roman" w:eastAsia="Calibri" w:hAnsi="Times New Roman" w:cs="Times New Roman"/>
                <w:szCs w:val="20"/>
                <w:lang w:eastAsia="ru-RU"/>
              </w:rPr>
              <w:t>8,47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F89B4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739D696D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DA32F4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5К4</w:t>
            </w:r>
          </w:p>
          <w:p w14:paraId="51E18D49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A5C67">
              <w:rPr>
                <w:rFonts w:ascii="Times New Roman" w:eastAsia="Calibri" w:hAnsi="Times New Roman" w:cs="Times New Roman"/>
                <w:szCs w:val="20"/>
                <w:lang w:eastAsia="ru-RU"/>
              </w:rPr>
              <w:t>Опора на теоретико-литературные понятия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610C5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E3AF1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8268A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B40B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23,73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DA7D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50,00</w:t>
            </w:r>
          </w:p>
        </w:tc>
      </w:tr>
      <w:tr w:rsidR="006B61DE" w:rsidRPr="00817C5E" w14:paraId="6CB3077B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E277E0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DC131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92F2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3719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8A58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74,58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44FB8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48,91</w:t>
            </w:r>
          </w:p>
        </w:tc>
      </w:tr>
      <w:tr w:rsidR="006B61DE" w:rsidRPr="00817C5E" w14:paraId="7D87DC80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2D805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605AA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44066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305C1">
              <w:rPr>
                <w:rFonts w:ascii="Times New Roman" w:eastAsia="Calibri" w:hAnsi="Times New Roman" w:cs="Times New Roman"/>
                <w:szCs w:val="20"/>
                <w:lang w:eastAsia="ru-RU"/>
              </w:rPr>
              <w:t>93,75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7434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54E29">
              <w:rPr>
                <w:rFonts w:ascii="Times New Roman" w:eastAsia="Calibri" w:hAnsi="Times New Roman" w:cs="Times New Roman"/>
                <w:szCs w:val="20"/>
                <w:lang w:eastAsia="ru-RU"/>
              </w:rPr>
              <w:t>48,57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CB371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8322E">
              <w:rPr>
                <w:rFonts w:ascii="Times New Roman" w:eastAsia="Calibri" w:hAnsi="Times New Roman" w:cs="Times New Roman"/>
                <w:szCs w:val="20"/>
                <w:lang w:eastAsia="ru-RU"/>
              </w:rPr>
              <w:t>1,69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CB5D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B465A"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06E55B91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232916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5К5</w:t>
            </w:r>
          </w:p>
          <w:p w14:paraId="3FEC244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A5C67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Композиционная цельность и </w:t>
            </w:r>
            <w:r w:rsidRPr="008A5C67"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логичность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9B314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7F1EF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95EB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E30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38,98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D4462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68,48</w:t>
            </w:r>
          </w:p>
        </w:tc>
      </w:tr>
      <w:tr w:rsidR="006B61DE" w:rsidRPr="00817C5E" w14:paraId="53E661EB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F675CF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25F84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71236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2717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8BA60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54,24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2D948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29,35</w:t>
            </w:r>
          </w:p>
        </w:tc>
      </w:tr>
      <w:tr w:rsidR="006B61DE" w:rsidRPr="00817C5E" w14:paraId="62D2BF02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8474824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769C3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15221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8923B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EBDE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664F03">
              <w:rPr>
                <w:rFonts w:ascii="Times New Roman" w:eastAsia="Calibri" w:hAnsi="Times New Roman" w:cs="Times New Roman"/>
                <w:szCs w:val="20"/>
                <w:lang w:eastAsia="ru-RU"/>
              </w:rPr>
              <w:t>6,78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7D994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585816B5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68B10" w14:textId="77777777" w:rsidR="006B61D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1CEC4" w14:textId="77777777" w:rsidR="006B61DE" w:rsidRPr="00817C5E" w:rsidRDefault="006B61DE" w:rsidP="00E41092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5E28A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52318">
              <w:rPr>
                <w:rFonts w:ascii="Times New Roman" w:eastAsia="Calibri" w:hAnsi="Times New Roman" w:cs="Times New Roman"/>
                <w:szCs w:val="20"/>
                <w:lang w:eastAsia="ru-RU"/>
              </w:rPr>
              <w:t>87,50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0777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104AE">
              <w:rPr>
                <w:rFonts w:ascii="Times New Roman" w:eastAsia="Calibri" w:hAnsi="Times New Roman" w:cs="Times New Roman"/>
                <w:szCs w:val="20"/>
                <w:lang w:eastAsia="ru-RU"/>
              </w:rPr>
              <w:t>31,43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4C875" w14:textId="77777777" w:rsidR="006B61DE" w:rsidRPr="00817C5E" w:rsidRDefault="006B61DE" w:rsidP="00E41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B11D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C3CF3">
              <w:rPr>
                <w:rFonts w:ascii="Times New Roman" w:eastAsia="Calibri" w:hAnsi="Times New Roman" w:cs="Times New Roman"/>
                <w:szCs w:val="20"/>
                <w:lang w:eastAsia="ru-RU"/>
              </w:rPr>
              <w:t>1,09</w:t>
            </w:r>
          </w:p>
        </w:tc>
      </w:tr>
      <w:tr w:rsidR="006B61DE" w:rsidRPr="00817C5E" w14:paraId="07EA8130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6C0109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5К6</w:t>
            </w:r>
          </w:p>
          <w:p w14:paraId="38708399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C5C1E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речевых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54971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F4B1E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19A49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34,29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8BAEF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69,49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8498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83,70</w:t>
            </w:r>
          </w:p>
        </w:tc>
      </w:tr>
      <w:tr w:rsidR="006B61DE" w:rsidRPr="00817C5E" w14:paraId="5EE910C4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6AD58B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F1DCB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EEF5" w14:textId="77777777" w:rsidR="006B61DE" w:rsidRPr="00817C5E" w:rsidRDefault="006B61DE" w:rsidP="00CC1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9EA5E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0F49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27,12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4360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0E6D63">
              <w:rPr>
                <w:rFonts w:ascii="Times New Roman" w:eastAsia="Calibri" w:hAnsi="Times New Roman" w:cs="Times New Roman"/>
                <w:szCs w:val="20"/>
                <w:lang w:eastAsia="ru-RU"/>
              </w:rPr>
              <w:t>16,30</w:t>
            </w:r>
          </w:p>
        </w:tc>
      </w:tr>
      <w:tr w:rsidR="006B61DE" w:rsidRPr="00817C5E" w14:paraId="2A770319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51CD3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F9A87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7F8A5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516AD0">
              <w:rPr>
                <w:rFonts w:ascii="Times New Roman" w:eastAsia="Calibri" w:hAnsi="Times New Roman" w:cs="Times New Roman"/>
                <w:szCs w:val="20"/>
                <w:lang w:eastAsia="ru-RU"/>
              </w:rPr>
              <w:t>96,88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AB659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30FF3">
              <w:rPr>
                <w:rFonts w:ascii="Times New Roman" w:eastAsia="Calibri" w:hAnsi="Times New Roman" w:cs="Times New Roman"/>
                <w:szCs w:val="20"/>
                <w:lang w:eastAsia="ru-RU"/>
              </w:rPr>
              <w:t>37,14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3718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E53AE8">
              <w:rPr>
                <w:rFonts w:ascii="Times New Roman" w:eastAsia="Calibri" w:hAnsi="Times New Roman" w:cs="Times New Roman"/>
                <w:szCs w:val="20"/>
                <w:lang w:eastAsia="ru-RU"/>
              </w:rPr>
              <w:t>3,39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8677D" w14:textId="77777777" w:rsidR="006B61DE" w:rsidRPr="00817C5E" w:rsidRDefault="006B61DE" w:rsidP="00CC1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</w:tr>
      <w:tr w:rsidR="006B61DE" w:rsidRPr="00817C5E" w14:paraId="7F2208FD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BEA402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5К7</w:t>
            </w:r>
          </w:p>
          <w:p w14:paraId="56A6B6F8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8C5C1E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орфографических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6248E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53AF8" w14:textId="77777777" w:rsidR="006B61DE" w:rsidRPr="00817C5E" w:rsidRDefault="006B61DE" w:rsidP="00CC1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41EB3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A945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96,61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A9DBD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97,83</w:t>
            </w:r>
          </w:p>
        </w:tc>
      </w:tr>
      <w:tr w:rsidR="006B61DE" w:rsidRPr="00817C5E" w14:paraId="60C0DEE1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FCDFE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E5B51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22EA7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4C32A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704237">
              <w:rPr>
                <w:rFonts w:ascii="Times New Roman" w:eastAsia="Calibri" w:hAnsi="Times New Roman" w:cs="Times New Roman"/>
                <w:szCs w:val="20"/>
                <w:lang w:eastAsia="ru-RU"/>
              </w:rPr>
              <w:t>60,00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FFDE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D0787">
              <w:rPr>
                <w:rFonts w:ascii="Times New Roman" w:eastAsia="Calibri" w:hAnsi="Times New Roman" w:cs="Times New Roman"/>
                <w:szCs w:val="20"/>
                <w:lang w:eastAsia="ru-RU"/>
              </w:rPr>
              <w:t>3,39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C19A6" w14:textId="77777777" w:rsidR="006B61DE" w:rsidRPr="00817C5E" w:rsidRDefault="006B61DE" w:rsidP="00B40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770628">
              <w:rPr>
                <w:rFonts w:ascii="Times New Roman" w:eastAsia="Calibri" w:hAnsi="Times New Roman" w:cs="Times New Roman"/>
                <w:szCs w:val="20"/>
                <w:lang w:eastAsia="ru-RU"/>
              </w:rPr>
              <w:t>2,17</w:t>
            </w:r>
          </w:p>
        </w:tc>
      </w:tr>
      <w:tr w:rsidR="006B61DE" w:rsidRPr="00817C5E" w14:paraId="42CE1191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333507" w14:textId="77777777" w:rsidR="006B61DE" w:rsidRPr="008C5C1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5К8</w:t>
            </w:r>
          </w:p>
          <w:p w14:paraId="61863ED5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пунктуационны</w:t>
            </w:r>
            <w:r w:rsidRPr="008C5C1E">
              <w:rPr>
                <w:rFonts w:ascii="Times New Roman" w:eastAsia="Calibri" w:hAnsi="Times New Roman" w:cs="Times New Roman"/>
                <w:szCs w:val="20"/>
                <w:lang w:eastAsia="ru-RU"/>
              </w:rPr>
              <w:t>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563CB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24A9A" w14:textId="77777777" w:rsidR="006B61DE" w:rsidRPr="00817C5E" w:rsidRDefault="006B61DE" w:rsidP="00CC1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4A022" w14:textId="77777777" w:rsidR="006B61DE" w:rsidRPr="00817C5E" w:rsidRDefault="006B61DE" w:rsidP="008F0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FF5F2" w14:textId="77777777" w:rsidR="006B61DE" w:rsidRPr="00817C5E" w:rsidRDefault="006B61DE" w:rsidP="008F0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81,36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B043B" w14:textId="77777777" w:rsidR="006B61DE" w:rsidRPr="00817C5E" w:rsidRDefault="006B61DE" w:rsidP="00DD6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95,65</w:t>
            </w:r>
          </w:p>
        </w:tc>
      </w:tr>
      <w:tr w:rsidR="006B61DE" w:rsidRPr="00817C5E" w14:paraId="3B80DE1C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4C21C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7B597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E40CA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8648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7071C">
              <w:rPr>
                <w:rFonts w:ascii="Times New Roman" w:eastAsia="Calibri" w:hAnsi="Times New Roman" w:cs="Times New Roman"/>
                <w:szCs w:val="20"/>
                <w:lang w:eastAsia="ru-RU"/>
              </w:rPr>
              <w:t>71,43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5F633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68317F">
              <w:rPr>
                <w:rFonts w:ascii="Times New Roman" w:eastAsia="Calibri" w:hAnsi="Times New Roman" w:cs="Times New Roman"/>
                <w:szCs w:val="20"/>
                <w:lang w:eastAsia="ru-RU"/>
              </w:rPr>
              <w:t>18,64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2C3DD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404159">
              <w:rPr>
                <w:rFonts w:ascii="Times New Roman" w:eastAsia="Calibri" w:hAnsi="Times New Roman" w:cs="Times New Roman"/>
                <w:szCs w:val="20"/>
                <w:lang w:eastAsia="ru-RU"/>
              </w:rPr>
              <w:t>4,35</w:t>
            </w:r>
          </w:p>
        </w:tc>
      </w:tr>
      <w:tr w:rsidR="006B61DE" w:rsidRPr="00817C5E" w14:paraId="76CFDF51" w14:textId="77777777" w:rsidTr="00E41092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9D5B66E" w14:textId="77777777" w:rsidR="006B61DE" w:rsidRPr="008C5C1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5К9</w:t>
            </w:r>
          </w:p>
          <w:p w14:paraId="76C48721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грамматически</w:t>
            </w:r>
            <w:r w:rsidRPr="008C5C1E">
              <w:rPr>
                <w:rFonts w:ascii="Times New Roman" w:eastAsia="Calibri" w:hAnsi="Times New Roman" w:cs="Times New Roman"/>
                <w:szCs w:val="20"/>
                <w:lang w:eastAsia="ru-RU"/>
              </w:rPr>
              <w:t>х норм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0EFC7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B89A0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B7AFF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51,43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A4121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88,14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18D8B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93,48</w:t>
            </w:r>
          </w:p>
        </w:tc>
      </w:tr>
      <w:tr w:rsidR="006B61DE" w:rsidRPr="00817C5E" w14:paraId="58035508" w14:textId="77777777" w:rsidTr="00E41092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70DC1" w14:textId="77777777" w:rsidR="006B61D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76B2C" w14:textId="77777777" w:rsidR="006B61DE" w:rsidRPr="00817C5E" w:rsidRDefault="006B61DE" w:rsidP="00CC14F4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74A74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4F02B52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CC14F4">
              <w:rPr>
                <w:rFonts w:ascii="Times New Roman" w:eastAsia="Calibri" w:hAnsi="Times New Roman" w:cs="Times New Roman"/>
                <w:szCs w:val="20"/>
                <w:lang w:eastAsia="ru-RU"/>
              </w:rPr>
              <w:t>96,88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AA0D6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B48A1">
              <w:rPr>
                <w:rFonts w:ascii="Times New Roman" w:eastAsia="Calibri" w:hAnsi="Times New Roman" w:cs="Times New Roman"/>
                <w:szCs w:val="20"/>
                <w:lang w:eastAsia="ru-RU"/>
              </w:rPr>
              <w:t>48,57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9067C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1B3AAD99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E27B1">
              <w:rPr>
                <w:rFonts w:ascii="Times New Roman" w:eastAsia="Calibri" w:hAnsi="Times New Roman" w:cs="Times New Roman"/>
                <w:szCs w:val="20"/>
                <w:lang w:eastAsia="ru-RU"/>
              </w:rPr>
              <w:t>11,86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28573" w14:textId="77777777" w:rsidR="00DD68FB" w:rsidRDefault="00DD68FB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08664F78" w14:textId="77777777" w:rsidR="006B61DE" w:rsidRPr="00817C5E" w:rsidRDefault="006B61DE" w:rsidP="00304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36792D">
              <w:rPr>
                <w:rFonts w:ascii="Times New Roman" w:eastAsia="Calibri" w:hAnsi="Times New Roman" w:cs="Times New Roman"/>
                <w:szCs w:val="20"/>
                <w:lang w:eastAsia="ru-RU"/>
              </w:rPr>
              <w:t>6,52</w:t>
            </w:r>
          </w:p>
        </w:tc>
      </w:tr>
    </w:tbl>
    <w:p w14:paraId="12E1F4B7" w14:textId="77777777" w:rsidR="00817C5E" w:rsidRPr="00817C5E" w:rsidRDefault="00817C5E" w:rsidP="00817C5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0175DE09" w14:textId="77777777" w:rsidR="00817C5E" w:rsidRPr="00817C5E" w:rsidRDefault="00817C5E" w:rsidP="00817C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D3B2AC" w14:textId="77777777" w:rsidR="00550B73" w:rsidRPr="00550B73" w:rsidRDefault="00550B73" w:rsidP="00550B7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550B7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Выявление для каждой группы участников ОГЭ заданий, выполняемых с наибольшей и наименьшей успешностью –</w:t>
      </w:r>
    </w:p>
    <w:p w14:paraId="517A3B30" w14:textId="77777777" w:rsidR="00817C5E" w:rsidRPr="00817C5E" w:rsidRDefault="00817C5E" w:rsidP="006509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593D8973" w14:textId="77777777" w:rsidR="00817C5E" w:rsidRPr="00817C5E" w:rsidRDefault="00817C5E" w:rsidP="00817C5E">
      <w:pPr>
        <w:keepNext/>
        <w:spacing w:after="200" w:line="240" w:lineRule="auto"/>
        <w:ind w:left="567"/>
        <w:jc w:val="right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</w:r>
      <w:r w:rsidR="00550B73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19"/>
        <w:gridCol w:w="3103"/>
        <w:gridCol w:w="3102"/>
        <w:gridCol w:w="3103"/>
      </w:tblGrid>
      <w:tr w:rsidR="00817C5E" w:rsidRPr="00817C5E" w14:paraId="688382AC" w14:textId="77777777" w:rsidTr="00E41092">
        <w:tc>
          <w:tcPr>
            <w:tcW w:w="2376" w:type="dxa"/>
          </w:tcPr>
          <w:p w14:paraId="28CEDD3E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</w:tcPr>
          <w:p w14:paraId="230A4C8C" w14:textId="77777777" w:rsidR="00817C5E" w:rsidRPr="00817C5E" w:rsidRDefault="00817C5E" w:rsidP="008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в группе </w:t>
            </w: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br/>
            </w:r>
            <w:r w:rsidR="008F0A69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получивших отметку «2»</w:t>
            </w:r>
          </w:p>
        </w:tc>
        <w:tc>
          <w:tcPr>
            <w:tcW w:w="3103" w:type="dxa"/>
            <w:vAlign w:val="center"/>
          </w:tcPr>
          <w:p w14:paraId="5D27531A" w14:textId="77777777" w:rsidR="00EC39F9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в группе </w:t>
            </w:r>
          </w:p>
          <w:p w14:paraId="48ABE7C8" w14:textId="77777777" w:rsidR="00817C5E" w:rsidRPr="00817C5E" w:rsidRDefault="008F0A69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получивших отметку «3»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05E7CD9C" w14:textId="77777777" w:rsidR="00EC39F9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в группе </w:t>
            </w:r>
          </w:p>
          <w:p w14:paraId="28C78701" w14:textId="77777777" w:rsidR="00817C5E" w:rsidRPr="00817C5E" w:rsidRDefault="008F0A69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получивших отметку</w:t>
            </w:r>
            <w:r w:rsidR="00EC39F9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 «4» 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09930716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в группе </w:t>
            </w: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br/>
            </w:r>
            <w:r w:rsidR="008F0A69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получивших отметку</w:t>
            </w:r>
            <w:r w:rsidR="00EC39F9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 «5»</w:t>
            </w:r>
          </w:p>
        </w:tc>
      </w:tr>
      <w:tr w:rsidR="00817C5E" w:rsidRPr="00817C5E" w14:paraId="5116FE0D" w14:textId="77777777" w:rsidTr="00E41092">
        <w:tc>
          <w:tcPr>
            <w:tcW w:w="2376" w:type="dxa"/>
          </w:tcPr>
          <w:p w14:paraId="1838FCB8" w14:textId="77777777" w:rsidR="00817C5E" w:rsidRPr="00817C5E" w:rsidRDefault="00817C5E" w:rsidP="00817C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9" w:type="dxa"/>
          </w:tcPr>
          <w:p w14:paraId="5D43D876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3103" w:type="dxa"/>
            <w:vAlign w:val="center"/>
          </w:tcPr>
          <w:p w14:paraId="0ED41ADC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3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7A17244A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4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64D817D4" w14:textId="77777777" w:rsidR="00817C5E" w:rsidRPr="00817C5E" w:rsidRDefault="00817C5E" w:rsidP="008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5</w:t>
            </w:r>
          </w:p>
        </w:tc>
      </w:tr>
      <w:tr w:rsidR="00110FC2" w:rsidRPr="00817C5E" w14:paraId="04B0B77D" w14:textId="77777777" w:rsidTr="00E41092">
        <w:tc>
          <w:tcPr>
            <w:tcW w:w="2376" w:type="dxa"/>
          </w:tcPr>
          <w:p w14:paraId="7A1D10FC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Наиболее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выполненные задания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базового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482192B3" w14:textId="77777777" w:rsidR="006B4D26" w:rsidRPr="00817C5E" w:rsidRDefault="00E9624F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3103" w:type="dxa"/>
          </w:tcPr>
          <w:p w14:paraId="4B05C04F" w14:textId="77777777" w:rsidR="00817C5E" w:rsidRPr="00817C5E" w:rsidRDefault="00713E8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3102" w:type="dxa"/>
            <w:shd w:val="thinReverseDiagStripe" w:color="auto" w:fill="auto"/>
          </w:tcPr>
          <w:p w14:paraId="36AF6407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3103" w:type="dxa"/>
            <w:shd w:val="thinReverseDiagStripe" w:color="auto" w:fill="auto"/>
          </w:tcPr>
          <w:p w14:paraId="019D2568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1,2,3</w:t>
            </w:r>
          </w:p>
        </w:tc>
      </w:tr>
      <w:tr w:rsidR="00110FC2" w:rsidRPr="00817C5E" w14:paraId="17828825" w14:textId="77777777" w:rsidTr="00E41092">
        <w:tc>
          <w:tcPr>
            <w:tcW w:w="2376" w:type="dxa"/>
          </w:tcPr>
          <w:p w14:paraId="0A7BEC70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Наименее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 xml:space="preserve">выполненные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задания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базового уровня сложности</w:t>
            </w:r>
          </w:p>
        </w:tc>
        <w:tc>
          <w:tcPr>
            <w:tcW w:w="2819" w:type="dxa"/>
          </w:tcPr>
          <w:p w14:paraId="4F2A423C" w14:textId="77777777" w:rsidR="006B4D26" w:rsidRPr="00817C5E" w:rsidRDefault="00E9624F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03" w:type="dxa"/>
          </w:tcPr>
          <w:p w14:paraId="233BE58D" w14:textId="77777777" w:rsidR="00914ADA" w:rsidRPr="00817C5E" w:rsidRDefault="00713E8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2" w:type="dxa"/>
          </w:tcPr>
          <w:p w14:paraId="4BE21189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3" w:type="dxa"/>
            <w:shd w:val="thinReverseDiagStripe" w:color="auto" w:fill="auto"/>
          </w:tcPr>
          <w:p w14:paraId="3AC7A144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FC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17C5E" w:rsidRPr="00817C5E" w14:paraId="0D90360F" w14:textId="77777777" w:rsidTr="00E41092">
        <w:tc>
          <w:tcPr>
            <w:tcW w:w="2376" w:type="dxa"/>
          </w:tcPr>
          <w:p w14:paraId="05ADB023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Наиболее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выполненные задания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повышенного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уровня сложности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734AE722" w14:textId="77777777" w:rsidR="00817C5E" w:rsidRPr="00817C5E" w:rsidRDefault="00E9624F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4К1,2</w:t>
            </w:r>
          </w:p>
        </w:tc>
        <w:tc>
          <w:tcPr>
            <w:tcW w:w="3103" w:type="dxa"/>
          </w:tcPr>
          <w:p w14:paraId="1B91FAF1" w14:textId="77777777" w:rsidR="00817C5E" w:rsidRPr="00817C5E" w:rsidRDefault="00713E8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2" w:type="dxa"/>
          </w:tcPr>
          <w:p w14:paraId="4A549F21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3" w:type="dxa"/>
          </w:tcPr>
          <w:p w14:paraId="2B699BF1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110FC2" w:rsidRPr="00817C5E" w14:paraId="2DAFD69E" w14:textId="77777777" w:rsidTr="00E41092">
        <w:tc>
          <w:tcPr>
            <w:tcW w:w="2376" w:type="dxa"/>
          </w:tcPr>
          <w:p w14:paraId="70769831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Наименее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выполненные задания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повышенного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уровня сложности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shd w:val="thinReverseDiagStripe" w:color="auto" w:fill="auto"/>
          </w:tcPr>
          <w:p w14:paraId="10B9793A" w14:textId="77777777" w:rsidR="00622FE3" w:rsidRPr="00817C5E" w:rsidRDefault="00E9624F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4К3</w:t>
            </w:r>
          </w:p>
        </w:tc>
        <w:tc>
          <w:tcPr>
            <w:tcW w:w="3103" w:type="dxa"/>
          </w:tcPr>
          <w:p w14:paraId="366C6F6D" w14:textId="77777777" w:rsidR="00817C5E" w:rsidRPr="00817C5E" w:rsidRDefault="003A3B79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102" w:type="dxa"/>
          </w:tcPr>
          <w:p w14:paraId="78FB7BC4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430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103" w:type="dxa"/>
          </w:tcPr>
          <w:p w14:paraId="62C7FFDE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FC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10FC2" w:rsidRPr="00817C5E" w14:paraId="25FF4004" w14:textId="77777777" w:rsidTr="00E41092">
        <w:tc>
          <w:tcPr>
            <w:tcW w:w="2376" w:type="dxa"/>
          </w:tcPr>
          <w:p w14:paraId="4DC9459D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Наиболее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выполненные задания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высокого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3D806630" w14:textId="77777777" w:rsidR="00817C5E" w:rsidRPr="00817C5E" w:rsidRDefault="00622FE3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103" w:type="dxa"/>
            <w:tcBorders>
              <w:bottom w:val="single" w:sz="4" w:space="0" w:color="auto"/>
            </w:tcBorders>
          </w:tcPr>
          <w:p w14:paraId="01DD043A" w14:textId="77777777" w:rsidR="00817C5E" w:rsidRPr="00817C5E" w:rsidRDefault="00713E8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5 К1-9</w:t>
            </w:r>
          </w:p>
        </w:tc>
        <w:tc>
          <w:tcPr>
            <w:tcW w:w="3102" w:type="dxa"/>
          </w:tcPr>
          <w:p w14:paraId="16F7CECF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3" w:type="dxa"/>
          </w:tcPr>
          <w:p w14:paraId="3BC59559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5 К1-9</w:t>
            </w:r>
          </w:p>
        </w:tc>
      </w:tr>
      <w:tr w:rsidR="00110FC2" w:rsidRPr="00817C5E" w14:paraId="64483C0F" w14:textId="77777777" w:rsidTr="00E41092">
        <w:tc>
          <w:tcPr>
            <w:tcW w:w="2376" w:type="dxa"/>
          </w:tcPr>
          <w:p w14:paraId="4C479445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Наименее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успешно выполненные задания </w:t>
            </w:r>
            <w:r w:rsidRPr="00817C5E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высокого</w:t>
            </w:r>
            <w:r w:rsidRPr="00817C5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71100B75" w14:textId="77777777" w:rsidR="00817C5E" w:rsidRPr="00817C5E" w:rsidRDefault="00E9624F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5 К1-9</w:t>
            </w:r>
          </w:p>
        </w:tc>
        <w:tc>
          <w:tcPr>
            <w:tcW w:w="3103" w:type="dxa"/>
            <w:shd w:val="thinReverseDiagStripe" w:color="auto" w:fill="auto"/>
          </w:tcPr>
          <w:p w14:paraId="0F947307" w14:textId="77777777" w:rsidR="00817C5E" w:rsidRPr="00817C5E" w:rsidRDefault="00713E8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13E8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102" w:type="dxa"/>
          </w:tcPr>
          <w:p w14:paraId="4D0DA032" w14:textId="77777777" w:rsidR="00817C5E" w:rsidRPr="00817C5E" w:rsidRDefault="009C4300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430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103" w:type="dxa"/>
          </w:tcPr>
          <w:p w14:paraId="1EC77109" w14:textId="77777777" w:rsidR="00817C5E" w:rsidRPr="00817C5E" w:rsidRDefault="00110FC2" w:rsidP="00817C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FC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14:paraId="42350AD4" w14:textId="77777777" w:rsidR="00817C5E" w:rsidRPr="009213D0" w:rsidRDefault="00817C5E" w:rsidP="009213D0">
      <w:pPr>
        <w:pStyle w:val="ab"/>
        <w:keepNext/>
        <w:keepLines/>
        <w:numPr>
          <w:ilvl w:val="2"/>
          <w:numId w:val="41"/>
        </w:numPr>
        <w:spacing w:before="200" w:after="0" w:line="240" w:lineRule="auto"/>
        <w:outlineLvl w:val="2"/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</w:pPr>
      <w:r w:rsidRPr="009213D0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>Прочие результаты статистического анализа</w:t>
      </w:r>
      <w:r w:rsidRPr="009213D0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 (при наличии)</w:t>
      </w:r>
    </w:p>
    <w:p w14:paraId="07ED38C4" w14:textId="77777777" w:rsidR="00221FF1" w:rsidRPr="00221FF1" w:rsidRDefault="00221FF1" w:rsidP="004E15F0">
      <w:pPr>
        <w:keepNext/>
        <w:keepLines/>
        <w:spacing w:before="200"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21FF1">
        <w:rPr>
          <w:rFonts w:ascii="Times New Roman" w:eastAsia="SimSun" w:hAnsi="Times New Roman" w:cs="Times New Roman"/>
          <w:sz w:val="24"/>
          <w:szCs w:val="24"/>
          <w:lang w:eastAsia="ru-RU"/>
        </w:rPr>
        <w:t>Сопоставле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ние результатов за 2025\2026 гг</w:t>
      </w:r>
      <w:r w:rsidR="00D8649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 в среднем по </w:t>
      </w:r>
      <w:r w:rsidR="009213D0">
        <w:rPr>
          <w:rFonts w:ascii="Times New Roman" w:eastAsia="SimSun" w:hAnsi="Times New Roman" w:cs="Times New Roman"/>
          <w:sz w:val="24"/>
          <w:szCs w:val="24"/>
          <w:lang w:eastAsia="ru-RU"/>
        </w:rPr>
        <w:t>Республике Крым</w:t>
      </w:r>
    </w:p>
    <w:tbl>
      <w:tblPr>
        <w:tblStyle w:val="aa"/>
        <w:tblW w:w="14312" w:type="dxa"/>
        <w:tblLook w:val="04A0" w:firstRow="1" w:lastRow="0" w:firstColumn="1" w:lastColumn="0" w:noHBand="0" w:noVBand="1"/>
      </w:tblPr>
      <w:tblGrid>
        <w:gridCol w:w="8217"/>
        <w:gridCol w:w="3118"/>
        <w:gridCol w:w="2977"/>
      </w:tblGrid>
      <w:tr w:rsidR="00221FF1" w:rsidRPr="00221FF1" w14:paraId="532382A3" w14:textId="77777777" w:rsidTr="00E41092">
        <w:tc>
          <w:tcPr>
            <w:tcW w:w="8217" w:type="dxa"/>
          </w:tcPr>
          <w:p w14:paraId="32A77133" w14:textId="77777777" w:rsidR="00221FF1" w:rsidRPr="00221FF1" w:rsidRDefault="00221FF1" w:rsidP="004E15F0">
            <w:pPr>
              <w:keepNext/>
              <w:keepLines/>
              <w:spacing w:before="200"/>
              <w:outlineLvl w:val="2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21F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118" w:type="dxa"/>
          </w:tcPr>
          <w:p w14:paraId="5CAE7BA1" w14:textId="77777777" w:rsidR="00221FF1" w:rsidRPr="00EC39F9" w:rsidRDefault="00221FF1" w:rsidP="004E15F0">
            <w:pPr>
              <w:keepNext/>
              <w:keepLines/>
              <w:spacing w:before="200"/>
              <w:outlineLvl w:val="2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39F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</w:tcPr>
          <w:p w14:paraId="2CC9C1FB" w14:textId="77777777" w:rsidR="00221FF1" w:rsidRPr="00EC39F9" w:rsidRDefault="00221FF1" w:rsidP="004E15F0">
            <w:pPr>
              <w:keepNext/>
              <w:keepLines/>
              <w:spacing w:before="200"/>
              <w:outlineLvl w:val="2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C39F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</w:tr>
      <w:tr w:rsidR="00D8649A" w:rsidRPr="00221FF1" w14:paraId="62EB63FD" w14:textId="77777777" w:rsidTr="00E41092">
        <w:tc>
          <w:tcPr>
            <w:tcW w:w="8217" w:type="dxa"/>
          </w:tcPr>
          <w:p w14:paraId="145799DC" w14:textId="77777777" w:rsidR="000C0045" w:rsidRPr="00221FF1" w:rsidRDefault="00D8649A" w:rsidP="000C0045">
            <w:pPr>
              <w:keepNext/>
              <w:keepLines/>
              <w:outlineLvl w:val="2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1.1/1.2</w:t>
            </w:r>
            <w:r w:rsidR="00E4109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К1</w:t>
            </w:r>
            <w:r w:rsidR="00E4109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00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Соответствие ответа заданию</w:t>
            </w:r>
          </w:p>
        </w:tc>
        <w:tc>
          <w:tcPr>
            <w:tcW w:w="3118" w:type="dxa"/>
          </w:tcPr>
          <w:p w14:paraId="7FB63CF3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95,67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D20AE" w14:textId="77777777" w:rsidR="00D8649A" w:rsidRPr="00817C5E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95,87</w:t>
            </w:r>
          </w:p>
        </w:tc>
      </w:tr>
      <w:tr w:rsidR="00D8649A" w:rsidRPr="00221FF1" w14:paraId="58388AF9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7C443" w14:textId="77777777" w:rsidR="000C0045" w:rsidRDefault="00D8649A" w:rsidP="00E41092">
            <w:pPr>
              <w:autoSpaceDE w:val="0"/>
              <w:autoSpaceDN w:val="0"/>
              <w:adjustRightInd w:val="0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t>1.1/1.2.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0C0045" w:rsidRPr="000C0045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3118" w:type="dxa"/>
          </w:tcPr>
          <w:p w14:paraId="56E138FF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92,21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475D1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82,57</w:t>
            </w:r>
          </w:p>
        </w:tc>
      </w:tr>
      <w:tr w:rsidR="00D8649A" w:rsidRPr="00221FF1" w14:paraId="2140CB4C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84734" w14:textId="77777777" w:rsidR="000C0045" w:rsidRDefault="00D8649A" w:rsidP="00E41092">
            <w:pPr>
              <w:autoSpaceDE w:val="0"/>
              <w:autoSpaceDN w:val="0"/>
              <w:adjustRightInd w:val="0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2.1./2.2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К1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0C0045" w:rsidRPr="000C0045">
              <w:rPr>
                <w:rFonts w:ascii="Times New Roman" w:eastAsia="Calibri" w:hAnsi="Times New Roman" w:cs="Times New Roman"/>
                <w:szCs w:val="20"/>
                <w:lang w:eastAsia="ru-RU"/>
              </w:rPr>
              <w:t>Соответствие ответа заданию</w:t>
            </w:r>
          </w:p>
        </w:tc>
        <w:tc>
          <w:tcPr>
            <w:tcW w:w="3118" w:type="dxa"/>
          </w:tcPr>
          <w:p w14:paraId="66105A13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80,09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C6FFC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64,22</w:t>
            </w:r>
          </w:p>
        </w:tc>
      </w:tr>
      <w:tr w:rsidR="00D8649A" w:rsidRPr="00221FF1" w14:paraId="1BEFF4F2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3F7A7" w14:textId="77777777" w:rsidR="000C0045" w:rsidRDefault="00D8649A" w:rsidP="00E410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t>2.1./2.2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0C0045" w:rsidRPr="000C0045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3118" w:type="dxa"/>
          </w:tcPr>
          <w:p w14:paraId="7200A1B9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77,06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9312B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55,50</w:t>
            </w:r>
          </w:p>
        </w:tc>
      </w:tr>
      <w:tr w:rsidR="00D8649A" w:rsidRPr="00221FF1" w14:paraId="1D20FC22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4B5D6" w14:textId="77777777" w:rsidR="000C0045" w:rsidRDefault="00D8649A" w:rsidP="00E410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3.1/3.2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К1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0C0045" w:rsidRPr="000C0045">
              <w:rPr>
                <w:rFonts w:ascii="Times New Roman" w:eastAsia="Calibri" w:hAnsi="Times New Roman" w:cs="Times New Roman"/>
                <w:szCs w:val="20"/>
                <w:lang w:eastAsia="ru-RU"/>
              </w:rPr>
              <w:t>Соответствие ответа заданию</w:t>
            </w:r>
          </w:p>
        </w:tc>
        <w:tc>
          <w:tcPr>
            <w:tcW w:w="3118" w:type="dxa"/>
          </w:tcPr>
          <w:p w14:paraId="6710CF59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98,27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F65CC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97,71</w:t>
            </w:r>
          </w:p>
        </w:tc>
      </w:tr>
      <w:tr w:rsidR="00D8649A" w:rsidRPr="00221FF1" w14:paraId="43B23A77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56099" w14:textId="77777777" w:rsidR="000C0045" w:rsidRDefault="00D8649A" w:rsidP="00E41092">
            <w:pPr>
              <w:autoSpaceDE w:val="0"/>
              <w:autoSpaceDN w:val="0"/>
              <w:adjustRightInd w:val="0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F77DD8">
              <w:rPr>
                <w:rFonts w:ascii="Times New Roman" w:eastAsia="Calibri" w:hAnsi="Times New Roman" w:cs="Times New Roman"/>
                <w:szCs w:val="20"/>
                <w:lang w:eastAsia="ru-RU"/>
              </w:rPr>
              <w:t>3.1/3.2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К2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0C0045" w:rsidRPr="000C0045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3118" w:type="dxa"/>
          </w:tcPr>
          <w:p w14:paraId="5307828E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96,97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86B88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87,61</w:t>
            </w:r>
          </w:p>
        </w:tc>
      </w:tr>
      <w:tr w:rsidR="00D8649A" w:rsidRPr="00221FF1" w14:paraId="7ED4D5CC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9BCF3" w14:textId="77777777" w:rsidR="000C0045" w:rsidRDefault="00D8649A" w:rsidP="00E410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4К1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E3BD3" w:rsidRPr="001E3BD3">
              <w:rPr>
                <w:rFonts w:ascii="Times New Roman" w:eastAsia="Calibri" w:hAnsi="Times New Roman" w:cs="Times New Roman"/>
                <w:szCs w:val="20"/>
                <w:lang w:eastAsia="ru-RU"/>
              </w:rPr>
              <w:t>Указание сходства/различия</w:t>
            </w:r>
          </w:p>
        </w:tc>
        <w:tc>
          <w:tcPr>
            <w:tcW w:w="3118" w:type="dxa"/>
          </w:tcPr>
          <w:p w14:paraId="04528854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95,24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4AE05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95,41</w:t>
            </w:r>
          </w:p>
        </w:tc>
      </w:tr>
      <w:tr w:rsidR="00D8649A" w:rsidRPr="00221FF1" w14:paraId="65B62534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AE72C" w14:textId="77777777" w:rsidR="000C0045" w:rsidRDefault="00D8649A" w:rsidP="00E410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lastRenderedPageBreak/>
              <w:t>4К2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E3BD3" w:rsidRPr="001E3BD3">
              <w:rPr>
                <w:rFonts w:ascii="Times New Roman" w:eastAsia="Calibri" w:hAnsi="Times New Roman" w:cs="Times New Roman"/>
                <w:szCs w:val="20"/>
                <w:lang w:eastAsia="ru-RU"/>
              </w:rPr>
              <w:t>Привлечение текстов произведений при сопоставлении</w:t>
            </w:r>
          </w:p>
        </w:tc>
        <w:tc>
          <w:tcPr>
            <w:tcW w:w="3118" w:type="dxa"/>
          </w:tcPr>
          <w:p w14:paraId="11236AC3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92,64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38446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89,91</w:t>
            </w:r>
          </w:p>
        </w:tc>
      </w:tr>
      <w:tr w:rsidR="00D8649A" w:rsidRPr="00221FF1" w14:paraId="5E652594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E2970" w14:textId="77777777" w:rsidR="000C0045" w:rsidRDefault="00D8649A" w:rsidP="00E41092">
            <w:pPr>
              <w:autoSpaceDE w:val="0"/>
              <w:autoSpaceDN w:val="0"/>
              <w:adjustRightInd w:val="0"/>
              <w:ind w:firstLine="67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4К3</w:t>
            </w:r>
            <w:r w:rsidR="00E41092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E3BD3" w:rsidRPr="001E3BD3">
              <w:rPr>
                <w:rFonts w:ascii="Times New Roman" w:eastAsia="Calibri" w:hAnsi="Times New Roman" w:cs="Times New Roman"/>
                <w:szCs w:val="20"/>
                <w:lang w:eastAsia="ru-RU"/>
              </w:rPr>
              <w:t>Логичность, соблюдение речевых и грамматических норм</w:t>
            </w:r>
          </w:p>
        </w:tc>
        <w:tc>
          <w:tcPr>
            <w:tcW w:w="3118" w:type="dxa"/>
          </w:tcPr>
          <w:p w14:paraId="75487697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87,01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A74F0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81,19</w:t>
            </w:r>
          </w:p>
        </w:tc>
      </w:tr>
      <w:tr w:rsidR="00D8649A" w:rsidRPr="00221FF1" w14:paraId="0000233B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F8B7C" w14:textId="77777777" w:rsidR="001E3BD3" w:rsidRPr="001E3BD3" w:rsidRDefault="00483EA3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5К1 </w:t>
            </w:r>
            <w:r w:rsidR="001E3BD3" w:rsidRPr="001E3BD3">
              <w:rPr>
                <w:rFonts w:ascii="Times New Roman" w:eastAsia="Calibri" w:hAnsi="Times New Roman" w:cs="Times New Roman"/>
                <w:szCs w:val="20"/>
                <w:lang w:eastAsia="ru-RU"/>
              </w:rPr>
              <w:t>Раскрытие темы сочинения</w:t>
            </w:r>
          </w:p>
          <w:p w14:paraId="11770365" w14:textId="77777777" w:rsidR="000C0045" w:rsidRDefault="000C0045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14:paraId="1DC9EA06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89,18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3A1B9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82,57</w:t>
            </w:r>
          </w:p>
        </w:tc>
      </w:tr>
      <w:tr w:rsidR="00D8649A" w:rsidRPr="00221FF1" w14:paraId="713E8329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44CED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5К2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72288E">
              <w:rPr>
                <w:rFonts w:ascii="Times New Roman" w:eastAsia="Calibri" w:hAnsi="Times New Roman" w:cs="Times New Roman"/>
                <w:szCs w:val="20"/>
                <w:lang w:eastAsia="ru-RU"/>
              </w:rPr>
              <w:t>Привлечение текста произведения</w:t>
            </w:r>
          </w:p>
        </w:tc>
        <w:tc>
          <w:tcPr>
            <w:tcW w:w="3118" w:type="dxa"/>
          </w:tcPr>
          <w:p w14:paraId="5D17E64E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89,18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B2D87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81,65</w:t>
            </w:r>
          </w:p>
        </w:tc>
      </w:tr>
      <w:tr w:rsidR="00D8649A" w:rsidRPr="00221FF1" w14:paraId="5BC39918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AA420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5К3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Фактологическая точность сочинения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0637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6345D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74,77</w:t>
            </w:r>
          </w:p>
        </w:tc>
      </w:tr>
      <w:tr w:rsidR="00D8649A" w:rsidRPr="00221FF1" w14:paraId="31CCCB2A" w14:textId="77777777" w:rsidTr="00F71A79">
        <w:trPr>
          <w:trHeight w:val="379"/>
        </w:trPr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5083B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5К4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Опора на теоретико-литературные понятия</w:t>
            </w:r>
          </w:p>
        </w:tc>
        <w:tc>
          <w:tcPr>
            <w:tcW w:w="3118" w:type="dxa"/>
          </w:tcPr>
          <w:p w14:paraId="7CA9A974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87,88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6C83F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77,52</w:t>
            </w:r>
          </w:p>
        </w:tc>
      </w:tr>
      <w:tr w:rsidR="00D8649A" w:rsidRPr="00221FF1" w14:paraId="36D31BB8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ADF87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5К5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Композиционная цельность и логичность</w:t>
            </w:r>
          </w:p>
        </w:tc>
        <w:tc>
          <w:tcPr>
            <w:tcW w:w="3118" w:type="dxa"/>
          </w:tcPr>
          <w:p w14:paraId="087E0CA5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88,31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7DE2C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81,65</w:t>
            </w:r>
          </w:p>
        </w:tc>
      </w:tr>
      <w:tr w:rsidR="00D8649A" w:rsidRPr="00221FF1" w14:paraId="55CC6625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B4499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5К6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речевых норм</w:t>
            </w:r>
          </w:p>
        </w:tc>
        <w:tc>
          <w:tcPr>
            <w:tcW w:w="3118" w:type="dxa"/>
          </w:tcPr>
          <w:p w14:paraId="05E38ADC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82,25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2D545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78,90</w:t>
            </w:r>
          </w:p>
        </w:tc>
      </w:tr>
      <w:tr w:rsidR="00D8649A" w:rsidRPr="00221FF1" w14:paraId="4D20759C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78E7B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5К7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орфографических норм</w:t>
            </w:r>
          </w:p>
        </w:tc>
        <w:tc>
          <w:tcPr>
            <w:tcW w:w="3118" w:type="dxa"/>
          </w:tcPr>
          <w:p w14:paraId="0EA1D3E3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81,39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A5EB7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78,85</w:t>
            </w:r>
          </w:p>
        </w:tc>
      </w:tr>
      <w:tr w:rsidR="00D8649A" w:rsidRPr="00221FF1" w14:paraId="3FDC1D58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CC77F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5К8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пунктуационных норм</w:t>
            </w:r>
          </w:p>
        </w:tc>
        <w:tc>
          <w:tcPr>
            <w:tcW w:w="3118" w:type="dxa"/>
          </w:tcPr>
          <w:p w14:paraId="298E4D92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73,16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2AC62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66,97</w:t>
            </w:r>
          </w:p>
        </w:tc>
      </w:tr>
      <w:tr w:rsidR="00D8649A" w:rsidRPr="00221FF1" w14:paraId="0A3195AA" w14:textId="77777777" w:rsidTr="00E41092"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E8877" w14:textId="77777777" w:rsidR="000C0045" w:rsidRDefault="00D8649A" w:rsidP="00483E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5К9</w:t>
            </w:r>
            <w:r w:rsidR="00483EA3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</w:t>
            </w:r>
            <w:r w:rsidR="001D5BF6" w:rsidRPr="001D5BF6">
              <w:rPr>
                <w:rFonts w:ascii="Times New Roman" w:eastAsia="Calibri" w:hAnsi="Times New Roman" w:cs="Times New Roman"/>
                <w:szCs w:val="20"/>
                <w:lang w:eastAsia="ru-RU"/>
              </w:rPr>
              <w:t>Соблюдение грамматических норм</w:t>
            </w:r>
          </w:p>
        </w:tc>
        <w:tc>
          <w:tcPr>
            <w:tcW w:w="3118" w:type="dxa"/>
          </w:tcPr>
          <w:p w14:paraId="17A632B9" w14:textId="77777777" w:rsidR="00D8649A" w:rsidRPr="00D8649A" w:rsidRDefault="00D8649A" w:rsidP="00EC39F9">
            <w:pPr>
              <w:keepNext/>
              <w:keepLines/>
              <w:tabs>
                <w:tab w:val="left" w:pos="142"/>
              </w:tabs>
              <w:spacing w:before="2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8649A">
              <w:rPr>
                <w:rFonts w:ascii="Times New Roman" w:eastAsia="Times New Roman" w:hAnsi="Times New Roman" w:cs="Times New Roman"/>
                <w:bCs/>
                <w:color w:val="000000"/>
              </w:rPr>
              <w:t>82,68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48F7D" w14:textId="77777777" w:rsidR="00D8649A" w:rsidRPr="00D8649A" w:rsidRDefault="00D8649A" w:rsidP="00D8649A">
            <w:pPr>
              <w:autoSpaceDE w:val="0"/>
              <w:autoSpaceDN w:val="0"/>
              <w:adjustRightInd w:val="0"/>
              <w:ind w:firstLine="67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</w:pPr>
            <w:r w:rsidRPr="00D8649A">
              <w:rPr>
                <w:rFonts w:ascii="Times New Roman" w:eastAsia="Calibri" w:hAnsi="Times New Roman" w:cs="Times New Roman"/>
                <w:b/>
                <w:szCs w:val="20"/>
                <w:lang w:eastAsia="ru-RU"/>
              </w:rPr>
              <w:t>72,02</w:t>
            </w:r>
          </w:p>
        </w:tc>
      </w:tr>
    </w:tbl>
    <w:p w14:paraId="2B4759C6" w14:textId="77777777" w:rsidR="000C0045" w:rsidRDefault="000C0045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Вывод. </w:t>
      </w:r>
      <w:r w:rsidRPr="000C0045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Повышение процен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та выполнения наблюдаем в заданиях по критериям:</w:t>
      </w:r>
    </w:p>
    <w:p w14:paraId="6B4BD18D" w14:textId="77777777" w:rsidR="000C0045" w:rsidRDefault="000C0045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 </w:t>
      </w:r>
      <w:r w:rsidRPr="000C0045">
        <w:rPr>
          <w:rFonts w:ascii="Times New Roman" w:eastAsia="SimSun" w:hAnsi="Times New Roman" w:cs="Times New Roman"/>
          <w:sz w:val="24"/>
          <w:szCs w:val="24"/>
          <w:lang w:eastAsia="ru-RU"/>
        </w:rPr>
        <w:t>1К1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0C0045">
        <w:rPr>
          <w:rFonts w:ascii="Times New Roman" w:eastAsia="SimSun" w:hAnsi="Times New Roman" w:cs="Times New Roman"/>
          <w:sz w:val="24"/>
          <w:szCs w:val="24"/>
          <w:lang w:eastAsia="ru-RU"/>
        </w:rPr>
        <w:t>Соответствие ответа заданию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(95,67%- </w:t>
      </w:r>
      <w:r w:rsidRPr="000C0045">
        <w:rPr>
          <w:rFonts w:ascii="Times New Roman" w:eastAsia="SimSun" w:hAnsi="Times New Roman" w:cs="Times New Roman"/>
          <w:sz w:val="24"/>
          <w:szCs w:val="24"/>
          <w:lang w:eastAsia="ru-RU"/>
        </w:rPr>
        <w:t>95,87</w:t>
      </w:r>
      <w:r w:rsidR="00F71A79">
        <w:rPr>
          <w:rFonts w:ascii="Times New Roman" w:eastAsia="SimSu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)</w:t>
      </w:r>
    </w:p>
    <w:p w14:paraId="56B2F925" w14:textId="77777777" w:rsidR="000C0045" w:rsidRDefault="000C0045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="00EC39F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448D9" w:rsidRPr="001448D9">
        <w:rPr>
          <w:rFonts w:ascii="Times New Roman" w:eastAsia="SimSun" w:hAnsi="Times New Roman" w:cs="Times New Roman"/>
          <w:sz w:val="24"/>
          <w:szCs w:val="24"/>
          <w:lang w:eastAsia="ru-RU"/>
        </w:rPr>
        <w:t>4К1 Указание сходства/различия</w:t>
      </w:r>
      <w:r w:rsidR="001448D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(95,24%-</w:t>
      </w:r>
      <w:r w:rsidR="001448D9" w:rsidRPr="001448D9">
        <w:rPr>
          <w:rFonts w:ascii="Times New Roman" w:eastAsia="SimSun" w:hAnsi="Times New Roman" w:cs="Times New Roman"/>
          <w:sz w:val="24"/>
          <w:szCs w:val="24"/>
          <w:lang w:eastAsia="ru-RU"/>
        </w:rPr>
        <w:t>95,41</w:t>
      </w:r>
      <w:r w:rsidR="00F71A79">
        <w:rPr>
          <w:rFonts w:ascii="Times New Roman" w:eastAsia="SimSun" w:hAnsi="Times New Roman" w:cs="Times New Roman"/>
          <w:sz w:val="24"/>
          <w:szCs w:val="24"/>
          <w:lang w:eastAsia="ru-RU"/>
        </w:rPr>
        <w:t>%</w:t>
      </w:r>
      <w:r w:rsidR="001448D9">
        <w:rPr>
          <w:rFonts w:ascii="Times New Roman" w:eastAsia="SimSun" w:hAnsi="Times New Roman" w:cs="Times New Roman"/>
          <w:sz w:val="24"/>
          <w:szCs w:val="24"/>
          <w:lang w:eastAsia="ru-RU"/>
        </w:rPr>
        <w:t>)</w:t>
      </w:r>
    </w:p>
    <w:p w14:paraId="2B0CE213" w14:textId="77777777" w:rsidR="001448D9" w:rsidRPr="000C0045" w:rsidRDefault="001448D9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В остальных заданиях наблюдаем процент снижения выполнения.</w:t>
      </w:r>
    </w:p>
    <w:p w14:paraId="2849C061" w14:textId="77777777" w:rsidR="000C0045" w:rsidRPr="000C0045" w:rsidRDefault="000C0045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0661C09" w14:textId="77777777" w:rsidR="000C0045" w:rsidRPr="000C0045" w:rsidRDefault="000C0045" w:rsidP="000C0045">
      <w:pPr>
        <w:keepNext/>
        <w:keepLines/>
        <w:spacing w:after="0" w:line="240" w:lineRule="auto"/>
        <w:outlineLvl w:val="2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84E5418" w14:textId="77777777" w:rsidR="00817C5E" w:rsidRPr="00817C5E" w:rsidRDefault="00F71A79" w:rsidP="00F71A79">
      <w:pPr>
        <w:spacing w:after="0" w:line="240" w:lineRule="auto"/>
        <w:ind w:left="89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>3.2.</w:t>
      </w:r>
      <w:r w:rsidR="0003483C"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 xml:space="preserve"> </w:t>
      </w:r>
      <w:r w:rsidR="00817C5E" w:rsidRPr="00817C5E"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 xml:space="preserve">Методический анализ выполнения заданий КИМ обучающимися с разными уровнями подготовки и рекомендации для учителей по совершенствованию преподавания </w:t>
      </w:r>
      <w:r w:rsidR="007F3355">
        <w:rPr>
          <w:rFonts w:ascii="Times New Roman" w:eastAsia="Calibri" w:hAnsi="Times New Roman" w:cs="Times New Roman"/>
          <w:b/>
          <w:iCs/>
          <w:sz w:val="28"/>
          <w:szCs w:val="24"/>
          <w:lang w:eastAsia="ru-RU"/>
        </w:rPr>
        <w:t>литературы</w:t>
      </w:r>
    </w:p>
    <w:p w14:paraId="4FFCF9DB" w14:textId="77777777" w:rsidR="00B74D13" w:rsidRPr="001E5543" w:rsidRDefault="00817C5E" w:rsidP="007F3355">
      <w:pPr>
        <w:pStyle w:val="ab"/>
        <w:keepNext/>
        <w:keepLines/>
        <w:numPr>
          <w:ilvl w:val="2"/>
          <w:numId w:val="38"/>
        </w:numPr>
        <w:spacing w:before="200" w:after="0" w:line="240" w:lineRule="auto"/>
        <w:ind w:left="2127" w:hanging="709"/>
        <w:jc w:val="both"/>
        <w:outlineLvl w:val="2"/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</w:pPr>
      <w:r w:rsidRPr="001E5543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 xml:space="preserve">Методический анализ выполнения заданий обучающимися с минимальным уровнем подготовки </w:t>
      </w:r>
      <w:r w:rsidRPr="001E5543">
        <w:rPr>
          <w:rFonts w:ascii="Times New Roman" w:eastAsia="SimSun" w:hAnsi="Times New Roman" w:cs="Times New Roman"/>
          <w:b/>
          <w:sz w:val="28"/>
          <w:szCs w:val="28"/>
          <w:lang w:val="x-none" w:eastAsia="ru-RU"/>
        </w:rPr>
        <w:t>(</w:t>
      </w:r>
      <w:r w:rsidR="00A86F5F" w:rsidRPr="001E55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получивших отметку «2»</w:t>
      </w:r>
      <w:r w:rsidRPr="001E5543">
        <w:rPr>
          <w:rFonts w:ascii="Times New Roman" w:eastAsia="SimSun" w:hAnsi="Times New Roman" w:cs="Times New Roman"/>
          <w:b/>
          <w:sz w:val="28"/>
          <w:szCs w:val="28"/>
          <w:lang w:val="x-none" w:eastAsia="ru-RU"/>
        </w:rPr>
        <w:t>),</w:t>
      </w:r>
      <w:r w:rsidRPr="001E5543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 xml:space="preserve"> включая методические рекомендации для учителей</w:t>
      </w:r>
    </w:p>
    <w:p w14:paraId="370A17EE" w14:textId="77777777" w:rsidR="00B74D13" w:rsidRPr="006E7ADB" w:rsidRDefault="006E7ADB" w:rsidP="0041541E">
      <w:pPr>
        <w:keepNext/>
        <w:keepLines/>
        <w:tabs>
          <w:tab w:val="left" w:pos="567"/>
        </w:tabs>
        <w:spacing w:before="200" w:after="0" w:line="240" w:lineRule="auto"/>
        <w:ind w:left="2694" w:hanging="567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3.2.1.1.</w:t>
      </w:r>
      <w:r w:rsidR="0003483C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  <w:r w:rsidRPr="006E7ADB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Описание предметной подготовки участников ОГЭ, получивших отметку «2», анализ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типичных дефицитов в подготовке</w:t>
      </w:r>
    </w:p>
    <w:p w14:paraId="1944E958" w14:textId="77777777" w:rsidR="00817C5E" w:rsidRPr="00817C5E" w:rsidRDefault="00817C5E" w:rsidP="00817C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3B88D52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5A1226AE" w14:textId="77777777" w:rsidR="00817C5E" w:rsidRPr="00817C5E" w:rsidRDefault="00817C5E" w:rsidP="00817C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562BB47" w14:textId="77777777" w:rsidR="00E353BE" w:rsidRPr="00E353BE" w:rsidRDefault="00E353BE" w:rsidP="00E353B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5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Группа 1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5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получивших отметку «2».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Процент выполнения указан для максимального количества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3408"/>
        <w:gridCol w:w="4541"/>
        <w:gridCol w:w="4536"/>
      </w:tblGrid>
      <w:tr w:rsidR="00E353BE" w:rsidRPr="00E353BE" w14:paraId="7333C56A" w14:textId="77777777" w:rsidTr="00E353BE">
        <w:tc>
          <w:tcPr>
            <w:tcW w:w="5200" w:type="dxa"/>
            <w:gridSpan w:val="2"/>
            <w:shd w:val="clear" w:color="auto" w:fill="auto"/>
          </w:tcPr>
          <w:p w14:paraId="37B75302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541" w:type="dxa"/>
            <w:shd w:val="clear" w:color="auto" w:fill="auto"/>
          </w:tcPr>
          <w:p w14:paraId="0EF840C2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64D8FB76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53BE" w:rsidRPr="00E353BE" w14:paraId="3200B2DC" w14:textId="77777777" w:rsidTr="00E353BE">
        <w:tc>
          <w:tcPr>
            <w:tcW w:w="1792" w:type="dxa"/>
            <w:shd w:val="clear" w:color="auto" w:fill="auto"/>
          </w:tcPr>
          <w:p w14:paraId="242974C3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5711D0D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 сложности</w:t>
            </w:r>
          </w:p>
          <w:p w14:paraId="3F746F1D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1,2,3</w:t>
            </w:r>
          </w:p>
          <w:p w14:paraId="70D77AE2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41" w:type="dxa"/>
            <w:shd w:val="clear" w:color="auto" w:fill="auto"/>
          </w:tcPr>
          <w:p w14:paraId="159217A8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Повышенный уровень сложности</w:t>
            </w:r>
          </w:p>
          <w:p w14:paraId="20A23CB5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4</w:t>
            </w:r>
          </w:p>
          <w:p w14:paraId="0AFFB9D5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36" w:type="dxa"/>
            <w:shd w:val="clear" w:color="auto" w:fill="auto"/>
          </w:tcPr>
          <w:p w14:paraId="0F88DE33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Высокий уровень сложности</w:t>
            </w:r>
          </w:p>
          <w:p w14:paraId="10C0F863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5</w:t>
            </w:r>
          </w:p>
          <w:p w14:paraId="5605A7BC" w14:textId="77777777" w:rsidR="00E353BE" w:rsidRPr="00E353BE" w:rsidRDefault="00E353BE" w:rsidP="00E35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 процентом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</w:tr>
      <w:tr w:rsidR="00E353BE" w:rsidRPr="00E353BE" w14:paraId="3E752A69" w14:textId="77777777" w:rsidTr="00E353BE">
        <w:tc>
          <w:tcPr>
            <w:tcW w:w="1792" w:type="dxa"/>
            <w:shd w:val="clear" w:color="auto" w:fill="auto"/>
          </w:tcPr>
          <w:p w14:paraId="5FDA7A69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5B96FBD7" w14:textId="77777777" w:rsidR="00BC42F0" w:rsidRPr="00BC42F0" w:rsidRDefault="00E353BE" w:rsidP="00BC4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 К1 Соответствие ответа заданию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C42F0" w:rsidRP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81,25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A483DF2" w14:textId="77777777" w:rsid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1.1/1.2. К2 Логичность, соблюдение речевых и грамматических норм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C42F0" w:rsidRP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07D5AC2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К1 Соответствие ответа заданию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64454" w:rsidRP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90,62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40FA941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К2 Логичность, соблюдение речевых и грамматических норм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64454" w:rsidRP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71,87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41" w:type="dxa"/>
            <w:shd w:val="clear" w:color="auto" w:fill="auto"/>
          </w:tcPr>
          <w:p w14:paraId="17DD0838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4К1 Указание сходства/различия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64454" w:rsidRP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81,25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5910B83" w14:textId="77777777" w:rsidR="00264454" w:rsidRPr="00264454" w:rsidRDefault="00E353BE" w:rsidP="00264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4К2 Привлечение текстов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произведений при сопоставлении (</w:t>
            </w:r>
            <w:r w:rsidR="00264454" w:rsidRP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87358C8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7C21F9B2" w14:textId="77777777" w:rsidR="00E353BE" w:rsidRPr="00E353BE" w:rsidRDefault="00E353BE" w:rsidP="005E1E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3BE" w:rsidRPr="00E353BE" w14:paraId="4DA50DAD" w14:textId="77777777" w:rsidTr="00E353BE">
        <w:tc>
          <w:tcPr>
            <w:tcW w:w="1792" w:type="dxa"/>
            <w:shd w:val="clear" w:color="auto" w:fill="auto"/>
          </w:tcPr>
          <w:p w14:paraId="2FE8C4A7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0FCD1197" w14:textId="77777777" w:rsidR="00BC42F0" w:rsidRPr="00BC42F0" w:rsidRDefault="00E353BE" w:rsidP="00BC4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2.1./2.2 К1 Соответствие ответа заданию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C42F0" w:rsidRP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18,75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92875F1" w14:textId="77777777" w:rsidR="00BC42F0" w:rsidRPr="00E353BE" w:rsidRDefault="00E353BE" w:rsidP="00BC4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2.1./2.2 К2 Логичность, соблюдение речевых и грамматических норм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C42F0" w:rsidRP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9,37</w:t>
            </w:r>
            <w:r w:rsidR="00BC4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0417F36" w14:textId="77777777" w:rsidR="00E353BE" w:rsidRPr="00E353BE" w:rsidRDefault="00E353BE" w:rsidP="00E3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shd w:val="clear" w:color="auto" w:fill="auto"/>
          </w:tcPr>
          <w:p w14:paraId="5BB9FA3B" w14:textId="77777777" w:rsidR="00E353BE" w:rsidRPr="00E353BE" w:rsidRDefault="00E353BE" w:rsidP="00264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4К3 Логичность, соблюдение речевых и грамматических норм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64454" w:rsidRP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40,62</w:t>
            </w:r>
            <w:r w:rsidR="002644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8C18B72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5К1 Раскрытие темы сочинения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40F3802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5К2 Пр</w:t>
            </w:r>
            <w:r w:rsidR="007228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ивлечение текста произведения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6E462EA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5К3 Фактологическая точность сочинения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3,12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2B3A212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5К4 Опора на теоретико-литературные понятия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6,25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05D5812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5К5 Композиционная цельность и логичность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808619C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5К6 Соблюдение речевых норм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E1E88" w:rsidRP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3,12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4958AEB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5К7 Соблюдение орфографических норм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(0)</w:t>
            </w:r>
          </w:p>
          <w:p w14:paraId="17FF2CC5" w14:textId="77777777" w:rsidR="00EA3F93" w:rsidRPr="00EA3F93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5К8 Соблюдение пунктуационных норм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(0)</w:t>
            </w:r>
          </w:p>
          <w:p w14:paraId="33653B6A" w14:textId="77777777" w:rsidR="00E353BE" w:rsidRPr="00E353BE" w:rsidRDefault="00EA3F93" w:rsidP="00EA3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5К9 Соблюдение грамматических норм</w:t>
            </w:r>
            <w:r w:rsidR="005E1E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(3,12)</w:t>
            </w:r>
          </w:p>
        </w:tc>
      </w:tr>
    </w:tbl>
    <w:p w14:paraId="500A7A37" w14:textId="77777777" w:rsidR="00817C5E" w:rsidRDefault="00817C5E" w:rsidP="00817C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FF7E0D" w14:textId="77777777" w:rsidR="00E353BE" w:rsidRPr="00817C5E" w:rsidRDefault="00E353BE" w:rsidP="00E353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938C0B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27705B3D" w14:textId="77777777" w:rsidR="00817C5E" w:rsidRPr="00817C5E" w:rsidRDefault="00817C5E" w:rsidP="00817C5E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Cs/>
          <w:iCs/>
        </w:rPr>
      </w:pPr>
    </w:p>
    <w:p w14:paraId="1C68F373" w14:textId="77777777" w:rsidR="00817C5E" w:rsidRPr="00817C5E" w:rsidRDefault="00817C5E" w:rsidP="00817C5E">
      <w:pPr>
        <w:keepNext/>
        <w:spacing w:after="200" w:line="240" w:lineRule="auto"/>
        <w:ind w:left="567"/>
        <w:jc w:val="right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</w:r>
      <w:r w:rsidR="008105DB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12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669"/>
        <w:gridCol w:w="4252"/>
      </w:tblGrid>
      <w:tr w:rsidR="00817C5E" w:rsidRPr="00817C5E" w14:paraId="6214165E" w14:textId="77777777" w:rsidTr="00565D5F">
        <w:tc>
          <w:tcPr>
            <w:tcW w:w="540" w:type="dxa"/>
          </w:tcPr>
          <w:p w14:paraId="015056C7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69" w:type="dxa"/>
          </w:tcPr>
          <w:p w14:paraId="021DB529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4252" w:type="dxa"/>
          </w:tcPr>
          <w:p w14:paraId="48BBA775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817C5E" w:rsidRPr="00817C5E" w14:paraId="46E8F55C" w14:textId="77777777" w:rsidTr="00565D5F">
        <w:tc>
          <w:tcPr>
            <w:tcW w:w="540" w:type="dxa"/>
          </w:tcPr>
          <w:p w14:paraId="37AB0418" w14:textId="77777777" w:rsidR="00817C5E" w:rsidRPr="00817C5E" w:rsidRDefault="00817C5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69" w:type="dxa"/>
          </w:tcPr>
          <w:p w14:paraId="36C8CE6F" w14:textId="77777777" w:rsidR="00817C5E" w:rsidRPr="00817C5E" w:rsidRDefault="0072288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4252" w:type="dxa"/>
          </w:tcPr>
          <w:p w14:paraId="50A43743" w14:textId="77777777" w:rsidR="00817C5E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817C5E" w:rsidRPr="00817C5E" w14:paraId="2CF9EA59" w14:textId="77777777" w:rsidTr="00565D5F">
        <w:tc>
          <w:tcPr>
            <w:tcW w:w="540" w:type="dxa"/>
          </w:tcPr>
          <w:p w14:paraId="72199319" w14:textId="77777777" w:rsidR="00817C5E" w:rsidRPr="00817C5E" w:rsidRDefault="0072288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69" w:type="dxa"/>
          </w:tcPr>
          <w:p w14:paraId="5A2D2DA0" w14:textId="77777777" w:rsidR="00817C5E" w:rsidRPr="00817C5E" w:rsidRDefault="0072288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раскрывать тему сочинения</w:t>
            </w:r>
          </w:p>
        </w:tc>
        <w:tc>
          <w:tcPr>
            <w:tcW w:w="4252" w:type="dxa"/>
          </w:tcPr>
          <w:p w14:paraId="123C4398" w14:textId="77777777" w:rsidR="00817C5E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72288E" w:rsidRPr="00817C5E" w14:paraId="1F9BE76C" w14:textId="77777777" w:rsidTr="00565D5F">
        <w:tc>
          <w:tcPr>
            <w:tcW w:w="540" w:type="dxa"/>
          </w:tcPr>
          <w:p w14:paraId="0AA020CB" w14:textId="77777777" w:rsidR="0072288E" w:rsidRDefault="0072288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69" w:type="dxa"/>
          </w:tcPr>
          <w:p w14:paraId="3C16B1A9" w14:textId="77777777" w:rsidR="0072288E" w:rsidRDefault="0072288E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привлекать </w:t>
            </w:r>
            <w:r w:rsid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текст произведения для аргументации</w:t>
            </w:r>
          </w:p>
        </w:tc>
        <w:tc>
          <w:tcPr>
            <w:tcW w:w="4252" w:type="dxa"/>
          </w:tcPr>
          <w:p w14:paraId="4DAA76C9" w14:textId="77777777" w:rsidR="0072288E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445B28DC" w14:textId="77777777" w:rsidTr="00565D5F">
        <w:tc>
          <w:tcPr>
            <w:tcW w:w="540" w:type="dxa"/>
          </w:tcPr>
          <w:p w14:paraId="3B09CB03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69" w:type="dxa"/>
          </w:tcPr>
          <w:p w14:paraId="01BE1573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 соблюдать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фактологическую точность</w:t>
            </w:r>
          </w:p>
        </w:tc>
        <w:tc>
          <w:tcPr>
            <w:tcW w:w="4252" w:type="dxa"/>
          </w:tcPr>
          <w:p w14:paraId="74498AB5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22DB244D" w14:textId="77777777" w:rsidTr="00565D5F">
        <w:tc>
          <w:tcPr>
            <w:tcW w:w="540" w:type="dxa"/>
          </w:tcPr>
          <w:p w14:paraId="783B4813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69" w:type="dxa"/>
          </w:tcPr>
          <w:p w14:paraId="1548FE09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использовать теоретико-литературные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понятия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развернутом ответе</w:t>
            </w:r>
          </w:p>
        </w:tc>
        <w:tc>
          <w:tcPr>
            <w:tcW w:w="4252" w:type="dxa"/>
          </w:tcPr>
          <w:p w14:paraId="2C465FEF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025AD35E" w14:textId="77777777" w:rsidTr="00565D5F">
        <w:tc>
          <w:tcPr>
            <w:tcW w:w="540" w:type="dxa"/>
          </w:tcPr>
          <w:p w14:paraId="4C0C5498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69" w:type="dxa"/>
          </w:tcPr>
          <w:p w14:paraId="10163505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4252" w:type="dxa"/>
          </w:tcPr>
          <w:p w14:paraId="3EFCC693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5C9D0FC7" w14:textId="77777777" w:rsidTr="00565D5F">
        <w:tc>
          <w:tcPr>
            <w:tcW w:w="540" w:type="dxa"/>
          </w:tcPr>
          <w:p w14:paraId="716B6814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69" w:type="dxa"/>
          </w:tcPr>
          <w:p w14:paraId="4084CA8B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речевых норм</w:t>
            </w:r>
          </w:p>
        </w:tc>
        <w:tc>
          <w:tcPr>
            <w:tcW w:w="4252" w:type="dxa"/>
          </w:tcPr>
          <w:p w14:paraId="415B0A0B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6D8F487A" w14:textId="77777777" w:rsidTr="00565D5F">
        <w:tc>
          <w:tcPr>
            <w:tcW w:w="540" w:type="dxa"/>
          </w:tcPr>
          <w:p w14:paraId="10731F96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69" w:type="dxa"/>
          </w:tcPr>
          <w:p w14:paraId="2B8F6C40" w14:textId="77777777" w:rsidR="00497823" w:rsidRP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4252" w:type="dxa"/>
          </w:tcPr>
          <w:p w14:paraId="383893EA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6DA1B09F" w14:textId="77777777" w:rsidTr="00565D5F">
        <w:tc>
          <w:tcPr>
            <w:tcW w:w="540" w:type="dxa"/>
          </w:tcPr>
          <w:p w14:paraId="2CDC73AC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69" w:type="dxa"/>
          </w:tcPr>
          <w:p w14:paraId="204E50FF" w14:textId="77777777" w:rsidR="00497823" w:rsidRP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4252" w:type="dxa"/>
          </w:tcPr>
          <w:p w14:paraId="7786135C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497823" w:rsidRPr="00817C5E" w14:paraId="04FB7B4A" w14:textId="77777777" w:rsidTr="00565D5F">
        <w:tc>
          <w:tcPr>
            <w:tcW w:w="540" w:type="dxa"/>
          </w:tcPr>
          <w:p w14:paraId="6F01BBDF" w14:textId="77777777" w:rsid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669" w:type="dxa"/>
          </w:tcPr>
          <w:p w14:paraId="30913A72" w14:textId="77777777" w:rsidR="00497823" w:rsidRPr="00497823" w:rsidRDefault="00497823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  <w:tc>
          <w:tcPr>
            <w:tcW w:w="4252" w:type="dxa"/>
          </w:tcPr>
          <w:p w14:paraId="4E7BF890" w14:textId="77777777" w:rsidR="00497823" w:rsidRPr="00817C5E" w:rsidRDefault="00CE1790" w:rsidP="00817C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</w:tbl>
    <w:p w14:paraId="3EB58A98" w14:textId="77777777" w:rsidR="00817C5E" w:rsidRPr="00817C5E" w:rsidRDefault="00817C5E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592B259" w14:textId="77777777" w:rsidR="00817C5E" w:rsidRPr="00817C5E" w:rsidRDefault="00817C5E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77D0E4F5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Реалистич</w:t>
      </w:r>
      <w:r w:rsidR="008D75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ные «зоны роста» </w:t>
      </w:r>
      <w:r w:rsidR="008D751A" w:rsidRPr="008D75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части предметной подготовки для уверенного получения отметки «3»</w:t>
      </w:r>
      <w:r w:rsidR="008D75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23EC8909" w14:textId="77777777" w:rsidR="00817C5E" w:rsidRPr="00D40B1B" w:rsidRDefault="000A3F00" w:rsidP="00694444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Умение подбирать фрагмент</w:t>
      </w:r>
      <w:r w:rsidR="00694444"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произведения, соответствующий вопросу задания.</w:t>
      </w:r>
    </w:p>
    <w:p w14:paraId="4451E5D3" w14:textId="77777777" w:rsidR="002A1EC5" w:rsidRDefault="000A3F00" w:rsidP="000A3F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</w:t>
      </w:r>
      <w:r w:rsidRPr="000A3F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ащиеся допускают следующие ошибки</w:t>
      </w:r>
      <w:r w:rsidRPr="000A3F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 повторяют фрагмент из задания № 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0A3F0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дают пересказ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путают эпизоды.  Причина кроется в поверхностном знании текста.</w:t>
      </w:r>
    </w:p>
    <w:p w14:paraId="14EABB67" w14:textId="77777777" w:rsidR="002A1EC5" w:rsidRDefault="002A1EC5" w:rsidP="000A3F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«Зоны роста</w:t>
      </w:r>
      <w:r w:rsidR="003B32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14:paraId="0C24198A" w14:textId="77777777" w:rsidR="000A3F00" w:rsidRDefault="002A1EC5" w:rsidP="000A3F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 Требуется ввести жесткое табу на повтор фрагмента.</w:t>
      </w:r>
    </w:p>
    <w:p w14:paraId="5FF482AC" w14:textId="77777777" w:rsidR="002A1EC5" w:rsidRDefault="002A1EC5" w:rsidP="000A3F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3D3F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Пересказ фрагмента сопровождать пояснением.</w:t>
      </w:r>
    </w:p>
    <w:p w14:paraId="4245DB86" w14:textId="77777777" w:rsidR="002A1EC5" w:rsidRPr="002A1EC5" w:rsidRDefault="002A1EC5" w:rsidP="002A1EC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 Уметь четко ориентироваться </w:t>
      </w:r>
      <w:r w:rsidRPr="002A1E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композиции произведения и ключевых эпизодах.</w:t>
      </w:r>
    </w:p>
    <w:p w14:paraId="0D0371C2" w14:textId="77777777" w:rsidR="001E4CAE" w:rsidRDefault="001E4CAE" w:rsidP="001E4CA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Цель: сформировать базовую опору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текст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582FDD4B" w14:textId="77777777" w:rsidR="00694444" w:rsidRPr="00D40B1B" w:rsidRDefault="00694444" w:rsidP="00694444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Работа над сочинением на литературную тему</w:t>
      </w:r>
    </w:p>
    <w:p w14:paraId="3F495A77" w14:textId="77777777" w:rsidR="00692C38" w:rsidRDefault="00692C38" w:rsidP="00692C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</w:t>
      </w:r>
      <w:r w:rsidR="00191E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учащихся </w:t>
      </w:r>
      <w:r w:rsidR="00191E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низкими результатами написания сочинения характерен дефицит следующих компетенций:</w:t>
      </w:r>
    </w:p>
    <w:p w14:paraId="7C20675C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Непонимание формулировки темы и подмена темы пересказом. Ученик видит знакомые слова («образ героя», «тема природы») и начинает просто пересказывать сюжет, не отвечая на конкретный вопрос задания.</w:t>
      </w:r>
    </w:p>
    <w:p w14:paraId="022A365A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Отсутствие тезисной структуры. Вместо </w:t>
      </w:r>
      <w:r w:rsidR="000321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двух четких </w:t>
      </w:r>
      <w:r w:rsid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утверждений, необходимых для сочинения,</w:t>
      </w: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сплошной поток мыслей, г</w:t>
      </w:r>
      <w:r w:rsid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 трудно выделить ключевые тезисы</w:t>
      </w: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2873CCF9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Неумение привлекать текст для анализа. Чаще всего либо вообще нет цитат/отсылок, либо цитата вставлена «для вида» без объяснения её смысла.</w:t>
      </w:r>
    </w:p>
    <w:p w14:paraId="7D8B41B9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Формальное использование терминов. Термины (например, «эпитет», «композиция») есть, но они не помогают раскрыть тему, а выглядят как список.</w:t>
      </w:r>
    </w:p>
    <w:p w14:paraId="6265622C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Фактические ошибки и искажение авторской позиции. Путают</w:t>
      </w:r>
      <w:r w:rsid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ся</w:t>
      </w: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имена, события, мотивы; трактуют позицию автора слишком прямолинейно или в противоположном смысле.</w:t>
      </w:r>
    </w:p>
    <w:p w14:paraId="66741783" w14:textId="77777777" w:rsidR="00701F5D" w:rsidRPr="00701F5D" w:rsidRDefault="00701F5D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Неумение уложиться в объём и выдержать композицию. Либо сочинение слишком короткое (менее 150 слов), либо «раздуто» за счёт пересказа и общих фраз, а вывод отсутствует или повторяет вступление.</w:t>
      </w:r>
    </w:p>
    <w:p w14:paraId="0EB6DB27" w14:textId="77777777" w:rsidR="00701F5D" w:rsidRDefault="00692C38" w:rsidP="00701F5D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01F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Слабая речевая организация и ошибки. Много повторов, штампов, логических нестыковок, а также орфографических и пунктуационных ошибок, которые снижают баллы по грамотности.</w:t>
      </w:r>
    </w:p>
    <w:p w14:paraId="1802237D" w14:textId="77777777" w:rsidR="00701F5D" w:rsidRDefault="00701F5D" w:rsidP="00701F5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Все названные пункты являются «зонами роста».</w:t>
      </w:r>
    </w:p>
    <w:p w14:paraId="25182E5B" w14:textId="77777777" w:rsidR="008D751A" w:rsidRDefault="008D751A" w:rsidP="00701F5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BB71886" w14:textId="77777777" w:rsidR="008D751A" w:rsidRPr="008D751A" w:rsidRDefault="008D751A" w:rsidP="008D751A">
      <w:pPr>
        <w:pStyle w:val="ab"/>
        <w:keepNext/>
        <w:keepLines/>
        <w:numPr>
          <w:ilvl w:val="3"/>
          <w:numId w:val="39"/>
        </w:numPr>
        <w:tabs>
          <w:tab w:val="left" w:pos="567"/>
        </w:tabs>
        <w:spacing w:before="200" w:after="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D751A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Методический анализ качества освоения метапредметных результатов ФГОС участниками ОГЭ, получивших отметку «2»</w:t>
      </w:r>
    </w:p>
    <w:p w14:paraId="2A34A0C0" w14:textId="77777777" w:rsidR="008D751A" w:rsidRPr="008D751A" w:rsidRDefault="008D751A" w:rsidP="008D751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4007B7F2" w14:textId="77777777" w:rsidR="008D751A" w:rsidRPr="008D751A" w:rsidRDefault="008D751A" w:rsidP="008D751A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D75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0328A2B9" w14:textId="77777777" w:rsidR="00817C5E" w:rsidRDefault="00817C5E" w:rsidP="008D75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842"/>
        <w:gridCol w:w="8186"/>
      </w:tblGrid>
      <w:tr w:rsidR="00A36A5A" w:rsidRPr="00817C5E" w14:paraId="0F9107A4" w14:textId="77777777" w:rsidTr="00A36A5A">
        <w:tc>
          <w:tcPr>
            <w:tcW w:w="540" w:type="dxa"/>
          </w:tcPr>
          <w:p w14:paraId="48F74496" w14:textId="77777777" w:rsidR="00A36A5A" w:rsidRPr="00817C5E" w:rsidRDefault="00A36A5A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42" w:type="dxa"/>
          </w:tcPr>
          <w:p w14:paraId="510EFCDE" w14:textId="77777777" w:rsidR="00A36A5A" w:rsidRPr="00817C5E" w:rsidRDefault="00A36A5A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186" w:type="dxa"/>
          </w:tcPr>
          <w:p w14:paraId="4707C157" w14:textId="77777777" w:rsidR="00A36A5A" w:rsidRPr="00817C5E" w:rsidRDefault="00A36A5A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2E380F" w:rsidRPr="00817C5E" w14:paraId="39E0337C" w14:textId="77777777" w:rsidTr="00A36A5A">
        <w:tc>
          <w:tcPr>
            <w:tcW w:w="540" w:type="dxa"/>
          </w:tcPr>
          <w:p w14:paraId="49DEDAAC" w14:textId="77777777" w:rsidR="002E380F" w:rsidRPr="00817C5E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2" w:type="dxa"/>
          </w:tcPr>
          <w:p w14:paraId="0577C5E4" w14:textId="77777777" w:rsidR="002E380F" w:rsidRPr="00817C5E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8186" w:type="dxa"/>
            <w:vMerge w:val="restart"/>
          </w:tcPr>
          <w:p w14:paraId="5EEF614A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14:paraId="20744D32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 Базовые логические действия</w:t>
            </w:r>
          </w:p>
          <w:p w14:paraId="28C22D90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1.1.1 Выявлять и характеризовать существенные признаки объектов (явлений)</w:t>
            </w:r>
          </w:p>
          <w:p w14:paraId="3C5AC235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1.1.2 Устанавливать существенный признак классификации, осн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ования для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обобщения и сравнения, критерии проводимого анализа</w:t>
            </w:r>
          </w:p>
          <w:p w14:paraId="00D93D61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1.1.5 Делать выводы с использованием дедуктивных и индуктивных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умозаключений, умозаключений по аналогии, формулировать гипотезы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о взаимосвязях</w:t>
            </w:r>
          </w:p>
          <w:p w14:paraId="291468B6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1.1.6 Самостоятельно выбирать способ реш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ения учебной задачи (сравнивать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несколько вариантов решения, выбира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ть наиболее подходящий с учётом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самостоятельно выделенных критериев)</w:t>
            </w:r>
          </w:p>
          <w:p w14:paraId="0F01E9FC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 Базовые исследовательские действия</w:t>
            </w:r>
          </w:p>
          <w:p w14:paraId="577A1BAF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1.2.1 Проводить по самостоятельно сост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авленному плану опыт, несложный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эксперимент, небольшое исследован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ие по установлению особенностей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объекта изучения, причинно-сле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дственных связей и зависимостей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объектов между собой</w:t>
            </w:r>
          </w:p>
          <w:p w14:paraId="0284F470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1.2.3 Самостоятельно формулировать об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общения и выводы по результатам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проведённого наблюдения, опыта, иссл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едования, владеть инструментами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оценки достоверности полученных выводов и обобщений</w:t>
            </w:r>
          </w:p>
          <w:p w14:paraId="41A21F0A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 Работа с информацией</w:t>
            </w:r>
          </w:p>
          <w:p w14:paraId="038D9EE0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1.3.1 Применять различные методы, инструменты и запросы при поиске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и отборе информации или данных из источников с учётом предложенной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учебной задачи и заданных критериев</w:t>
            </w:r>
          </w:p>
          <w:p w14:paraId="6B14B27E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1.3.2 Выбирать, анализировать, систематизировать и интерпретировать информацию различных видов и форм представления;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находить сходные аргументы (подтверждающие или опровергающие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одну и ту же идею, версию) в различных информационных источниках</w:t>
            </w:r>
          </w:p>
          <w:p w14:paraId="141071AE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1.3.3 Самостоятельно выбирать оптимальную форму представления информации и иллюстрировать реша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емые задачи несложными схемами, </w:t>
            </w: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диаграммами, иной графикой и их комбинациями</w:t>
            </w:r>
          </w:p>
          <w:p w14:paraId="55E5D4E2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Коммуникативные УУД</w:t>
            </w:r>
          </w:p>
          <w:p w14:paraId="6D24D68A" w14:textId="77777777" w:rsidR="002E380F" w:rsidRPr="00A36A5A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 Общение</w:t>
            </w:r>
          </w:p>
          <w:p w14:paraId="39475050" w14:textId="77777777" w:rsidR="002E380F" w:rsidRDefault="002E380F" w:rsidP="00A36A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6A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2.1.1 Выражать себя (свою точку зрения) в устных и письменных текстах</w:t>
            </w:r>
          </w:p>
          <w:p w14:paraId="7FE0E15A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Регулятивные УУД</w:t>
            </w:r>
          </w:p>
          <w:p w14:paraId="71324728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 Самоорганизация</w:t>
            </w:r>
          </w:p>
          <w:p w14:paraId="30E0C756" w14:textId="77777777" w:rsid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3.1.1 Выявлять проблемы для решения 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жизненных и учебных ситуациях; 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самостоятельно составлять алгоритм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решения задачи (или его часть), 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выбирать способ решения учебной зад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ачи с учётом имеющихся ресурсов 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собственных возможностей, аргуме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нтировать предлагаемые варианты 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решений</w:t>
            </w:r>
          </w:p>
          <w:p w14:paraId="3A4C072F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3.2 Самоконтроль</w:t>
            </w:r>
          </w:p>
          <w:p w14:paraId="11BC60DB" w14:textId="77777777" w:rsid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3.2.1 Владеть способами самоконтроля, </w:t>
            </w:r>
            <w:proofErr w:type="spellStart"/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рефлексии</w:t>
            </w:r>
          </w:p>
          <w:p w14:paraId="02DC6FAE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3.2.2 Вносить коррективы в деятельность на основе новых обстоятельств,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изменившихся ситуаций, установленных ошибок, возникших трудностей</w:t>
            </w:r>
          </w:p>
          <w:p w14:paraId="5DB50993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3.2.3 Давать адекватную оценку ситуации и предлагать план её изменения;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учитывать контекст и предвидеть трудности, которые могут возникнуть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при решении учебной задачи, адаптировать решение к меняющимся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обстоятельствам;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объяснять причины достижения (недостижения) результатов деятельности, давать оценку приобретённому опыту, уметь находить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позитивное в произошедшей ситуации;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оценивать соответствие результата цели и условиям</w:t>
            </w:r>
          </w:p>
          <w:p w14:paraId="053D426C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 Эмоциональный интеллект</w:t>
            </w:r>
          </w:p>
          <w:p w14:paraId="1A29D093" w14:textId="77777777" w:rsidR="002E380F" w:rsidRP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3.3.1 Различать, называть и управлять собственными эмоциями и эмоциями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других;</w:t>
            </w:r>
          </w:p>
          <w:p w14:paraId="513358BD" w14:textId="77777777" w:rsidR="002E380F" w:rsidRDefault="002E380F" w:rsidP="002E38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выявлять и анализировать причины эмоций;</w:t>
            </w:r>
            <w:r w:rsidRPr="002E3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cr/>
              <w:t>регулировать способ выражения эмоций</w:t>
            </w:r>
          </w:p>
        </w:tc>
      </w:tr>
      <w:tr w:rsidR="002E380F" w:rsidRPr="00817C5E" w14:paraId="0CA9DD00" w14:textId="77777777" w:rsidTr="00A36A5A">
        <w:tc>
          <w:tcPr>
            <w:tcW w:w="540" w:type="dxa"/>
          </w:tcPr>
          <w:p w14:paraId="6923FA4E" w14:textId="77777777" w:rsidR="002E380F" w:rsidRPr="00817C5E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2" w:type="dxa"/>
          </w:tcPr>
          <w:p w14:paraId="24466F82" w14:textId="77777777" w:rsidR="002E380F" w:rsidRPr="00817C5E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раскрывать тему сочинения</w:t>
            </w:r>
          </w:p>
        </w:tc>
        <w:tc>
          <w:tcPr>
            <w:tcW w:w="8186" w:type="dxa"/>
            <w:vMerge/>
          </w:tcPr>
          <w:p w14:paraId="3D309AA7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2BE4205D" w14:textId="77777777" w:rsidTr="00A36A5A">
        <w:tc>
          <w:tcPr>
            <w:tcW w:w="540" w:type="dxa"/>
          </w:tcPr>
          <w:p w14:paraId="6B9004CA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2" w:type="dxa"/>
          </w:tcPr>
          <w:p w14:paraId="0F14B7A4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привлекать текст произведения для аргументации</w:t>
            </w:r>
          </w:p>
        </w:tc>
        <w:tc>
          <w:tcPr>
            <w:tcW w:w="8186" w:type="dxa"/>
            <w:vMerge/>
          </w:tcPr>
          <w:p w14:paraId="28D5C49A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36DBC6C9" w14:textId="77777777" w:rsidTr="00A36A5A">
        <w:tc>
          <w:tcPr>
            <w:tcW w:w="540" w:type="dxa"/>
          </w:tcPr>
          <w:p w14:paraId="69BA5025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2" w:type="dxa"/>
          </w:tcPr>
          <w:p w14:paraId="2BA19CC5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 соблюдать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фактологическую точность</w:t>
            </w:r>
          </w:p>
        </w:tc>
        <w:tc>
          <w:tcPr>
            <w:tcW w:w="8186" w:type="dxa"/>
            <w:vMerge/>
          </w:tcPr>
          <w:p w14:paraId="7207F8AC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4C018DAD" w14:textId="77777777" w:rsidTr="00A36A5A">
        <w:tc>
          <w:tcPr>
            <w:tcW w:w="540" w:type="dxa"/>
          </w:tcPr>
          <w:p w14:paraId="2865E0DE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42" w:type="dxa"/>
          </w:tcPr>
          <w:p w14:paraId="677061F0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использовать теоретико-литературные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понятия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развернутом ответе</w:t>
            </w:r>
          </w:p>
        </w:tc>
        <w:tc>
          <w:tcPr>
            <w:tcW w:w="8186" w:type="dxa"/>
            <w:vMerge/>
          </w:tcPr>
          <w:p w14:paraId="5D6A245B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51A9B758" w14:textId="77777777" w:rsidTr="00A36A5A">
        <w:tc>
          <w:tcPr>
            <w:tcW w:w="540" w:type="dxa"/>
          </w:tcPr>
          <w:p w14:paraId="72A4FEC9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42" w:type="dxa"/>
          </w:tcPr>
          <w:p w14:paraId="3ECF5629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8186" w:type="dxa"/>
            <w:vMerge/>
          </w:tcPr>
          <w:p w14:paraId="33294786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4070E194" w14:textId="77777777" w:rsidTr="00A36A5A">
        <w:tc>
          <w:tcPr>
            <w:tcW w:w="540" w:type="dxa"/>
          </w:tcPr>
          <w:p w14:paraId="76EB98BC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42" w:type="dxa"/>
          </w:tcPr>
          <w:p w14:paraId="474F6878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речевых норм</w:t>
            </w:r>
          </w:p>
        </w:tc>
        <w:tc>
          <w:tcPr>
            <w:tcW w:w="8186" w:type="dxa"/>
            <w:vMerge/>
          </w:tcPr>
          <w:p w14:paraId="4C67AD51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5607A101" w14:textId="77777777" w:rsidTr="00A36A5A">
        <w:tc>
          <w:tcPr>
            <w:tcW w:w="540" w:type="dxa"/>
          </w:tcPr>
          <w:p w14:paraId="458ACCD9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42" w:type="dxa"/>
          </w:tcPr>
          <w:p w14:paraId="78E171C0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8186" w:type="dxa"/>
            <w:vMerge/>
          </w:tcPr>
          <w:p w14:paraId="7BD5D98B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4C2D57FA" w14:textId="77777777" w:rsidTr="00A36A5A">
        <w:tc>
          <w:tcPr>
            <w:tcW w:w="540" w:type="dxa"/>
          </w:tcPr>
          <w:p w14:paraId="7DB898C6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42" w:type="dxa"/>
          </w:tcPr>
          <w:p w14:paraId="2DC9D5F9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8186" w:type="dxa"/>
            <w:vMerge/>
          </w:tcPr>
          <w:p w14:paraId="3322769E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E380F" w:rsidRPr="00817C5E" w14:paraId="7E0AAF30" w14:textId="77777777" w:rsidTr="00A36A5A">
        <w:tc>
          <w:tcPr>
            <w:tcW w:w="540" w:type="dxa"/>
          </w:tcPr>
          <w:p w14:paraId="0294DDBA" w14:textId="77777777" w:rsidR="002E380F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42" w:type="dxa"/>
          </w:tcPr>
          <w:p w14:paraId="240ADC1F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  <w:tc>
          <w:tcPr>
            <w:tcW w:w="8186" w:type="dxa"/>
            <w:vMerge/>
          </w:tcPr>
          <w:p w14:paraId="4FAB69E7" w14:textId="77777777" w:rsidR="002E380F" w:rsidRPr="00497823" w:rsidRDefault="002E380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7AEFB055" w14:textId="77777777" w:rsidR="00494925" w:rsidRPr="00817C5E" w:rsidRDefault="00494925" w:rsidP="00494925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84C9C4C" w14:textId="77777777" w:rsidR="00817C5E" w:rsidRPr="00817C5E" w:rsidRDefault="00817C5E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E14ED59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53E22BB9" w14:textId="77777777" w:rsidR="003D3F91" w:rsidRDefault="003D3F91" w:rsidP="00EF0AA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6B4417C" w14:textId="77777777" w:rsidR="00EF0AA4" w:rsidRDefault="007E3902" w:rsidP="00EF0AA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Данная</w:t>
      </w:r>
      <w:r w:rsidR="00EF0A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группа учащихся демонстрирует </w:t>
      </w:r>
      <w:r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несформированность кл</w:t>
      </w:r>
      <w:r w:rsidR="00EF0A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ючевых метапредметных умений. </w:t>
      </w:r>
    </w:p>
    <w:p w14:paraId="6C40ED63" w14:textId="77777777" w:rsidR="007E3902" w:rsidRPr="007E3902" w:rsidRDefault="00EF0AA4" w:rsidP="00EF0AA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</w:t>
      </w:r>
      <w:r w:rsidR="003D3F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Несформированность смыслового чтения. Если ученик не понял формулировку задания (например, в задании №2 нужно было выбрать фрагмент и проанализировать черты героя, а он 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характеризовал этот же фрагмент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), это прямой маркер слабого навыка извлекать из текста нужную информацию, выделять главное и игнорировать второстепенное. В сочинении это тоже проявляется: тема может быть прочитана поверхностно, из-за чего ра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бота уходит в сторону от сути.</w:t>
      </w:r>
    </w:p>
    <w:p w14:paraId="11DFE9C7" w14:textId="77777777" w:rsidR="007E3902" w:rsidRPr="007E3902" w:rsidRDefault="00EF0AA4" w:rsidP="00EF0AA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2)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Слабо развиты познавательные универсальные учебные действия (УУД). Речь о умениях анализировать, сравнивать, устанавливать причинно-следственные связи, делать выводы. В задании №2 требуется не просто найти эпизод, а интерпретировать его, увидеть, как через детали раскрывается характер героя. Если ученик механически пересказывает сцену или подменяет анализ общими фразами — это признак того, что навык глубокой работы с текстом ещё не сформирован. В сочинении это выливается в отсутс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твие чёткой аргументации: утверждения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не подкреплены примерами из текста, нет логическ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их связок между мыслями. </w:t>
      </w:r>
    </w:p>
    <w:p w14:paraId="56181FAE" w14:textId="77777777" w:rsidR="007E3902" w:rsidRPr="007E3902" w:rsidRDefault="00EF0AA4" w:rsidP="00EF0AA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</w:t>
      </w:r>
      <w:r w:rsidR="003D3F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Недостаток регулятивных умений. Сюда относится способность осознанно выбирать способ решения задачи, планировать свои действия, оценивать правильность хода решения и корректировать его при затруднениях. Если ученик не смог адекватно оценить свои силы: взял тему сочинения, которая оказалась слишком сложной, или не распределил время так, чтобы успеть сделать все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задания, — это говорит о пробелах в самоорганизации и самоконтроле. Иногда дело в неумении вовремя заметить ошибку и 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справить её в процессе работы. </w:t>
      </w:r>
    </w:p>
    <w:p w14:paraId="76842C60" w14:textId="77777777" w:rsidR="007E3902" w:rsidRPr="007E3902" w:rsidRDefault="00EF0AA4" w:rsidP="007E390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4)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Слабо развиты коммуникативные УУД в письменной речи. Умение осознанно использовать речевые средства для точного выражения мысли, строить связное, логичное высказывание, избегать речевых и грамматических ошибок — это тоже метапредметный результат. Если в тех фрагментах, что ученик всё-таки написал, много неточностей, тавтологий, нарушений логики изложения, это указывает на трудности с оформлением собственных мыслей в развёрнутом письменном тексте. </w:t>
      </w:r>
    </w:p>
    <w:p w14:paraId="47A75ABB" w14:textId="77777777" w:rsidR="00817C5E" w:rsidRPr="007E3902" w:rsidRDefault="00EF0AA4" w:rsidP="007E390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5) </w:t>
      </w:r>
      <w:r w:rsidR="007E3902" w:rsidRPr="007E390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Недостаток опыта работы с теоретико-литературными понятиями в анализе. Само по себе знание терминов — предметный результат, но умение осознанно применять их для интерпретации текста (а не просто «вставить» слово, чтобы оно было в работе) — метапредметный навык. Если в сочинении понятия использованы формально, без связи с анализом, это маркер того, что ученик не научился «переводить» теорию в практику.</w:t>
      </w:r>
    </w:p>
    <w:p w14:paraId="7A509B83" w14:textId="77777777" w:rsidR="00817C5E" w:rsidRDefault="00817C5E" w:rsidP="008D751A">
      <w:pPr>
        <w:keepNext/>
        <w:keepLines/>
        <w:numPr>
          <w:ilvl w:val="3"/>
          <w:numId w:val="39"/>
        </w:numPr>
        <w:tabs>
          <w:tab w:val="left" w:pos="567"/>
        </w:tabs>
        <w:spacing w:before="200" w:after="0" w:line="240" w:lineRule="auto"/>
        <w:ind w:left="2350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Рекомендации для учителей по совершенствованию преподавания </w:t>
      </w:r>
      <w:r w:rsidR="00723F01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литературы</w:t>
      </w: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 группе обучающихся с минимальным уровнем подготовки</w:t>
      </w:r>
    </w:p>
    <w:p w14:paraId="016AD9CB" w14:textId="77777777" w:rsidR="003B32CB" w:rsidRPr="00D40B1B" w:rsidRDefault="003B32CB" w:rsidP="003B32C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3B32C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1</w:t>
      </w:r>
      <w:r w:rsidRPr="00D40B1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D40B1B">
        <w:rPr>
          <w:rFonts w:ascii="Times New Roman" w:hAnsi="Times New Roman" w:cs="Times New Roman"/>
          <w:b/>
        </w:rPr>
        <w:t xml:space="preserve"> </w:t>
      </w:r>
      <w:r w:rsidRPr="00D40B1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Умение подбирать фрагмент произведения, соответствующий вопросу задания</w:t>
      </w:r>
    </w:p>
    <w:p w14:paraId="7B31F51E" w14:textId="77777777" w:rsidR="003B32CB" w:rsidRPr="003B32CB" w:rsidRDefault="003B32CB" w:rsidP="003B3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подготовки к данному заданию необходимо</w:t>
      </w:r>
      <w:r w:rsidRPr="003B32CB">
        <w:rPr>
          <w:rFonts w:ascii="Times New Roman" w:hAnsi="Times New Roman" w:cs="Times New Roman"/>
          <w:sz w:val="24"/>
          <w:szCs w:val="24"/>
        </w:rPr>
        <w:t>:</w:t>
      </w:r>
    </w:p>
    <w:p w14:paraId="46957ED4" w14:textId="77777777" w:rsidR="003B32CB" w:rsidRPr="003B32CB" w:rsidRDefault="003B32CB" w:rsidP="003B32CB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B">
        <w:rPr>
          <w:rFonts w:ascii="Times New Roman" w:hAnsi="Times New Roman" w:cs="Times New Roman"/>
          <w:sz w:val="24"/>
          <w:szCs w:val="24"/>
        </w:rPr>
        <w:t>Знание текстов художественных произведений из кодификатора.</w:t>
      </w:r>
    </w:p>
    <w:p w14:paraId="702F64DA" w14:textId="77777777" w:rsidR="003B32CB" w:rsidRPr="003B32CB" w:rsidRDefault="003B32CB" w:rsidP="003B32CB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B">
        <w:rPr>
          <w:rFonts w:ascii="Times New Roman" w:hAnsi="Times New Roman" w:cs="Times New Roman"/>
          <w:sz w:val="24"/>
          <w:szCs w:val="24"/>
        </w:rPr>
        <w:t>Составление конспектов, включающих следующие элементы: автор, название, жанр, тема, главные и второстепенные герои, их характеры, сюжет, художественные детали.</w:t>
      </w:r>
    </w:p>
    <w:p w14:paraId="653CF73A" w14:textId="77777777" w:rsidR="003B32CB" w:rsidRPr="003B32CB" w:rsidRDefault="003B32CB" w:rsidP="003B32CB">
      <w:pPr>
        <w:pStyle w:val="ab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B">
        <w:rPr>
          <w:rFonts w:ascii="Times New Roman" w:hAnsi="Times New Roman" w:cs="Times New Roman"/>
          <w:sz w:val="24"/>
          <w:szCs w:val="24"/>
        </w:rPr>
        <w:t>Составление таблиц основных сведений о произведении, таблиц на соответствие</w:t>
      </w:r>
    </w:p>
    <w:p w14:paraId="6EE56BF8" w14:textId="77777777" w:rsidR="003B32CB" w:rsidRPr="003B32CB" w:rsidRDefault="003B32CB" w:rsidP="003B32CB">
      <w:pPr>
        <w:pStyle w:val="ab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CB">
        <w:rPr>
          <w:rFonts w:ascii="Times New Roman" w:hAnsi="Times New Roman" w:cs="Times New Roman"/>
          <w:sz w:val="24"/>
          <w:szCs w:val="24"/>
        </w:rPr>
        <w:t>Работа с терминами.</w:t>
      </w:r>
    </w:p>
    <w:p w14:paraId="726C0B9E" w14:textId="77777777" w:rsidR="003B32CB" w:rsidRPr="003B32CB" w:rsidRDefault="003B32CB" w:rsidP="003B32CB">
      <w:pPr>
        <w:pStyle w:val="ab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2CB">
        <w:rPr>
          <w:rFonts w:ascii="Times New Roman" w:hAnsi="Times New Roman" w:cs="Times New Roman"/>
          <w:b/>
          <w:i/>
          <w:sz w:val="24"/>
          <w:szCs w:val="24"/>
        </w:rPr>
        <w:t>Задания для учащихся с низким уровнем подготовки</w:t>
      </w:r>
    </w:p>
    <w:p w14:paraId="3606966C" w14:textId="77777777" w:rsidR="003B32CB" w:rsidRPr="003B32CB" w:rsidRDefault="003B32CB" w:rsidP="003B32CB">
      <w:pPr>
        <w:spacing w:after="200"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32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Соотнесите понятие и определение.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2474"/>
      </w:tblGrid>
      <w:tr w:rsidR="003B32CB" w:rsidRPr="003B32CB" w14:paraId="52A0478C" w14:textId="77777777" w:rsidTr="003B32CB">
        <w:tc>
          <w:tcPr>
            <w:tcW w:w="1696" w:type="dxa"/>
          </w:tcPr>
          <w:p w14:paraId="35C587F9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5FE3405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  <w:p w14:paraId="341E987B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композиция</w:t>
            </w:r>
          </w:p>
          <w:p w14:paraId="14CC797B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драма</w:t>
            </w:r>
          </w:p>
          <w:p w14:paraId="035D3283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>анафора</w:t>
            </w:r>
          </w:p>
          <w:p w14:paraId="2967825D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д) роман</w:t>
            </w:r>
          </w:p>
          <w:p w14:paraId="0300FB29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  <w:p w14:paraId="57B01169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ж) романтизм</w:t>
            </w:r>
          </w:p>
          <w:p w14:paraId="1898C7DC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з) сатира</w:t>
            </w:r>
          </w:p>
          <w:p w14:paraId="3837FDD1" w14:textId="77777777" w:rsidR="003B32CB" w:rsidRPr="003B32CB" w:rsidRDefault="003B32CB" w:rsidP="003B32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74" w:type="dxa"/>
          </w:tcPr>
          <w:p w14:paraId="57110BEC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1) один из основных родов художественной литературы, наряду с лирикой и эпосом. Произведение предназначено для постановки на сцене. </w:t>
            </w:r>
          </w:p>
          <w:p w14:paraId="44034423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>острое столкновение героев, характеров, жизненных принципов, положенное в основу действия литературного произведения.</w:t>
            </w:r>
          </w:p>
          <w:p w14:paraId="4C59BFAA" w14:textId="77777777" w:rsidR="003B32CB" w:rsidRPr="003B32CB" w:rsidRDefault="003B32CB" w:rsidP="003B32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3) вид комического, направленный </w:t>
            </w:r>
            <w:r w:rsidRPr="003B32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осмеяние социальных, политических или моральных недостатков и пороков.</w:t>
            </w:r>
          </w:p>
          <w:p w14:paraId="2A1ACB8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одинаковых слов или оборотов в начале соседних предложений или строк. </w:t>
            </w:r>
          </w:p>
          <w:p w14:paraId="60FDD92C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 литературное направление в начале 19 века, которое характеризуется утверждением самоценности духовно-творческой жизни </w:t>
            </w:r>
            <w:hyperlink r:id="rId9" w:tooltip="Личность" w:history="1">
              <w:r w:rsidRPr="003B32CB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личности</w:t>
              </w:r>
            </w:hyperlink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изображением сильных (зачастую бунтарских) страстей и характеров, одухотворённой и целительной природы. </w:t>
            </w:r>
          </w:p>
          <w:p w14:paraId="05814780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 построение произведения.</w:t>
            </w:r>
          </w:p>
          <w:p w14:paraId="4BA0BD29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 крупное по объему повествовательное художественное произведение со сложным сюжетом.</w:t>
            </w:r>
          </w:p>
          <w:p w14:paraId="7085A88E" w14:textId="77777777" w:rsidR="003B32CB" w:rsidRPr="003B32CB" w:rsidRDefault="003B32CB" w:rsidP="003B32CB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8) </w:t>
            </w:r>
            <w:r w:rsidRPr="003B32CB">
              <w:rPr>
                <w:rFonts w:ascii="Times New Roman" w:hAnsi="Times New Roman" w:cs="Times New Roman"/>
                <w:sz w:val="24"/>
                <w:szCs w:val="24"/>
              </w:rPr>
              <w:t>перенос значения одного предмета или явления на другой на основе сходства.</w:t>
            </w:r>
          </w:p>
        </w:tc>
      </w:tr>
    </w:tbl>
    <w:p w14:paraId="69E5985A" w14:textId="77777777" w:rsidR="003B32CB" w:rsidRPr="003B32CB" w:rsidRDefault="003B32CB" w:rsidP="003B32CB">
      <w:pPr>
        <w:spacing w:after="200" w:line="240" w:lineRule="auto"/>
        <w:contextualSpacing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</w:p>
    <w:p w14:paraId="2812B460" w14:textId="77777777" w:rsidR="003B32CB" w:rsidRPr="003B32CB" w:rsidRDefault="003B32CB" w:rsidP="003B32CB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32C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Соотнесите авторов произведений из 1 столбика с названиями произведений из 2 столбика и с героями произведений из 3 столбика. (по произведениям, изученным в 8 классе)</w:t>
      </w:r>
    </w:p>
    <w:tbl>
      <w:tblPr>
        <w:tblStyle w:val="aa"/>
        <w:tblW w:w="14170" w:type="dxa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2268"/>
        <w:gridCol w:w="7229"/>
      </w:tblGrid>
      <w:tr w:rsidR="003B32CB" w:rsidRPr="003B32CB" w14:paraId="6F9B555E" w14:textId="77777777" w:rsidTr="003B32CB">
        <w:tc>
          <w:tcPr>
            <w:tcW w:w="1980" w:type="dxa"/>
          </w:tcPr>
          <w:p w14:paraId="709E8E2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Автор произведения</w:t>
            </w:r>
          </w:p>
        </w:tc>
        <w:tc>
          <w:tcPr>
            <w:tcW w:w="2693" w:type="dxa"/>
          </w:tcPr>
          <w:p w14:paraId="0DBF7E3B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proofErr w:type="gramStart"/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Название  произведения</w:t>
            </w:r>
            <w:proofErr w:type="gramEnd"/>
          </w:p>
        </w:tc>
        <w:tc>
          <w:tcPr>
            <w:tcW w:w="2268" w:type="dxa"/>
          </w:tcPr>
          <w:p w14:paraId="065A42D4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Герои произведения</w:t>
            </w:r>
          </w:p>
        </w:tc>
        <w:tc>
          <w:tcPr>
            <w:tcW w:w="7229" w:type="dxa"/>
          </w:tcPr>
          <w:p w14:paraId="4FC264A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Другое произведение автора</w:t>
            </w:r>
          </w:p>
        </w:tc>
      </w:tr>
      <w:tr w:rsidR="003B32CB" w:rsidRPr="003B32CB" w14:paraId="644DB9F9" w14:textId="77777777" w:rsidTr="003B32CB">
        <w:trPr>
          <w:trHeight w:val="266"/>
        </w:trPr>
        <w:tc>
          <w:tcPr>
            <w:tcW w:w="1980" w:type="dxa"/>
          </w:tcPr>
          <w:p w14:paraId="3526F208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1.М.А.Булгаков</w:t>
            </w:r>
          </w:p>
        </w:tc>
        <w:tc>
          <w:tcPr>
            <w:tcW w:w="2693" w:type="dxa"/>
          </w:tcPr>
          <w:p w14:paraId="321FF28D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А. «Русский характер»</w:t>
            </w:r>
          </w:p>
        </w:tc>
        <w:tc>
          <w:tcPr>
            <w:tcW w:w="2268" w:type="dxa"/>
          </w:tcPr>
          <w:p w14:paraId="0EA8D64E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.Санька</w:t>
            </w:r>
          </w:p>
        </w:tc>
        <w:tc>
          <w:tcPr>
            <w:tcW w:w="7229" w:type="dxa"/>
          </w:tcPr>
          <w:p w14:paraId="7E3221F5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B32CB" w:rsidRPr="003B32CB" w14:paraId="016AD5E0" w14:textId="77777777" w:rsidTr="003B32CB">
        <w:tc>
          <w:tcPr>
            <w:tcW w:w="1980" w:type="dxa"/>
          </w:tcPr>
          <w:p w14:paraId="14E47CF8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2.М.А.Шолохов</w:t>
            </w:r>
          </w:p>
        </w:tc>
        <w:tc>
          <w:tcPr>
            <w:tcW w:w="2693" w:type="dxa"/>
          </w:tcPr>
          <w:p w14:paraId="1C9B0512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Б. «Жизнь и воротник»</w:t>
            </w:r>
          </w:p>
        </w:tc>
        <w:tc>
          <w:tcPr>
            <w:tcW w:w="2268" w:type="dxa"/>
          </w:tcPr>
          <w:p w14:paraId="021E484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В. Катя Малышева</w:t>
            </w:r>
          </w:p>
        </w:tc>
        <w:tc>
          <w:tcPr>
            <w:tcW w:w="7229" w:type="dxa"/>
          </w:tcPr>
          <w:p w14:paraId="5EC6886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</w:tr>
      <w:tr w:rsidR="003B32CB" w:rsidRPr="003B32CB" w14:paraId="38B8427E" w14:textId="77777777" w:rsidTr="003B32CB">
        <w:tc>
          <w:tcPr>
            <w:tcW w:w="1980" w:type="dxa"/>
          </w:tcPr>
          <w:p w14:paraId="7A9B9450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3 </w:t>
            </w:r>
            <w:proofErr w:type="spellStart"/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В.П.Астафьев</w:t>
            </w:r>
            <w:proofErr w:type="spellEnd"/>
          </w:p>
        </w:tc>
        <w:tc>
          <w:tcPr>
            <w:tcW w:w="2693" w:type="dxa"/>
          </w:tcPr>
          <w:p w14:paraId="3D95CC22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В. «Собачье сердце»</w:t>
            </w:r>
          </w:p>
        </w:tc>
        <w:tc>
          <w:tcPr>
            <w:tcW w:w="2268" w:type="dxa"/>
          </w:tcPr>
          <w:p w14:paraId="36C4F82A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. Олечка Розова</w:t>
            </w:r>
          </w:p>
        </w:tc>
        <w:tc>
          <w:tcPr>
            <w:tcW w:w="7229" w:type="dxa"/>
          </w:tcPr>
          <w:p w14:paraId="3D71257F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B32CB" w:rsidRPr="003B32CB" w14:paraId="64FADF08" w14:textId="77777777" w:rsidTr="003B32CB">
        <w:tc>
          <w:tcPr>
            <w:tcW w:w="1980" w:type="dxa"/>
          </w:tcPr>
          <w:p w14:paraId="0FDBAEF2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4.Теффи</w:t>
            </w:r>
          </w:p>
        </w:tc>
        <w:tc>
          <w:tcPr>
            <w:tcW w:w="2693" w:type="dxa"/>
          </w:tcPr>
          <w:p w14:paraId="79D34537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Г. «Фотография, на которой меня нет»</w:t>
            </w:r>
          </w:p>
        </w:tc>
        <w:tc>
          <w:tcPr>
            <w:tcW w:w="2268" w:type="dxa"/>
          </w:tcPr>
          <w:p w14:paraId="39133DE0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Борменталь</w:t>
            </w:r>
            <w:proofErr w:type="spellEnd"/>
          </w:p>
        </w:tc>
        <w:tc>
          <w:tcPr>
            <w:tcW w:w="7229" w:type="dxa"/>
          </w:tcPr>
          <w:p w14:paraId="32398D9F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B32CB" w:rsidRPr="003B32CB" w14:paraId="61502406" w14:textId="77777777" w:rsidTr="003B32CB">
        <w:tc>
          <w:tcPr>
            <w:tcW w:w="1980" w:type="dxa"/>
          </w:tcPr>
          <w:p w14:paraId="074B20AF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5.А.Н.Толстой</w:t>
            </w:r>
          </w:p>
        </w:tc>
        <w:tc>
          <w:tcPr>
            <w:tcW w:w="2693" w:type="dxa"/>
          </w:tcPr>
          <w:p w14:paraId="683186D4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Д. «Судьба человека»</w:t>
            </w:r>
          </w:p>
        </w:tc>
        <w:tc>
          <w:tcPr>
            <w:tcW w:w="2268" w:type="dxa"/>
          </w:tcPr>
          <w:p w14:paraId="4F0E6821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3B32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. Андрей Соколов</w:t>
            </w:r>
          </w:p>
        </w:tc>
        <w:tc>
          <w:tcPr>
            <w:tcW w:w="7229" w:type="dxa"/>
          </w:tcPr>
          <w:p w14:paraId="76BD9027" w14:textId="77777777" w:rsidR="003B32CB" w:rsidRPr="003B32CB" w:rsidRDefault="003B32CB" w:rsidP="003B32CB">
            <w:pPr>
              <w:spacing w:after="200"/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14:paraId="5A82DDC2" w14:textId="77777777" w:rsidR="003B32CB" w:rsidRPr="001E4CAE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Практические приемы.</w:t>
      </w:r>
    </w:p>
    <w:p w14:paraId="698244AC" w14:textId="77777777" w:rsidR="003B32CB" w:rsidRPr="001E4CAE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Карточки с парами «вопрос — подходящий эпизод» с готовыми </w:t>
      </w:r>
      <w:proofErr w:type="spellStart"/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микровыводами</w:t>
      </w:r>
      <w:proofErr w:type="spellEnd"/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На карточке: вопрос («Где видно, что герой одинок?») + название эпизода + 1–2 предложения-образца: «В сцене на бульваре одиночество героя подчёркивается тем, что…», «Этот фрагмент доказывает одиночество, потому что…». Ученики тренируются соотносить и заучивать логику связки.</w:t>
      </w:r>
    </w:p>
    <w:p w14:paraId="45917B96" w14:textId="77777777" w:rsidR="003B32CB" w:rsidRPr="001E4CAE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«Ло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вушки на повтор фрагмента». Дать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2–3 варианта вопросов и 3 эпизода: один — из задания № 1, два — другие. Задача: вычеркнуть «запрещённый» и выбрать подходящий, затем объяснить в 1 фразе: «Этот не годится, потому что он уже был; этот подходит, потому что в нём…».</w:t>
      </w:r>
    </w:p>
    <w:p w14:paraId="793F020E" w14:textId="77777777" w:rsidR="003B32CB" w:rsidRPr="001E4CAE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Работа с «паспортом эпизода». Для 3–4 ключевых сцен в произведении фиксируем: название эпизода, 1–2 ключевые детали, 1 главная проблема/черта героя, которую эпизод раскрывает. Ученики учатся быстро «вытаскивать» функцию эпизода без чтения всего текста.</w:t>
      </w:r>
    </w:p>
    <w:p w14:paraId="013EC7C1" w14:textId="77777777" w:rsidR="003B32CB" w:rsidRPr="001E4CAE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Шаблон ответа из 3 предложений. «Вспомним другой эпизод из [произведение], в котором [проблема/черта]. В этом фрагменте [кто, что делает]. Это доказывает, что [</w:t>
      </w:r>
      <w:proofErr w:type="spellStart"/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микровывод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], потому что [объяснение]». Писать строго по шаблону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6081E38B" w14:textId="77777777" w:rsidR="00694444" w:rsidRPr="003B32CB" w:rsidRDefault="003B32CB" w:rsidP="003B32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Мини-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диктанты с выбором цитаты. Дать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 короткие цитаты из разных фрагментов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1 во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прос. Ученик подчёркивает нужный</w:t>
      </w:r>
      <w:r w:rsidRPr="001E4C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пишет 1 предложение, почему она подходит.</w:t>
      </w:r>
    </w:p>
    <w:p w14:paraId="720340AF" w14:textId="77777777" w:rsidR="003B32CB" w:rsidRPr="003B32CB" w:rsidRDefault="003B32CB" w:rsidP="003B3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D5622E" w14:textId="77777777" w:rsidR="00A605BD" w:rsidRPr="00D40B1B" w:rsidRDefault="00694444" w:rsidP="00A605BD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0B1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над сочинением на литературную тему</w:t>
      </w:r>
      <w:r w:rsidR="00072055" w:rsidRPr="00D40B1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14:paraId="722421B3" w14:textId="77777777" w:rsidR="00A605BD" w:rsidRPr="00A605BD" w:rsidRDefault="00A605BD" w:rsidP="00A605BD">
      <w:pPr>
        <w:pStyle w:val="ab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Цель: дать ученикам понятные алгоритмы и жёсткие опоры, чтобы они могли написать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инимально приемлемое сочинение.</w:t>
      </w:r>
    </w:p>
    <w:p w14:paraId="6F2DC990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Разбор формулировок тем по ключевым словам. На уроке выписываем тему и подчёркиваем в ней ключевые слова, определяем, что именно требуется раскрыть. Например, в теме «Как в романе А. С. Пушкина “Капитанская дочка” раскрывается тема чести?» ключевое — «раскрывается»: значит, нужны эпизоды и приёмы, а не просто перечисление поступков.</w:t>
      </w:r>
    </w:p>
    <w:p w14:paraId="4A9A7BB1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Шаблон сочинения из 4 частей с фиксированным объёмом. Вводим жёсткий каркас: вступление (2–3 предложения: тема, тезис), 2 аргумента (по 4–5 предложений каждый: тезис абзаца + пример из текста + </w:t>
      </w:r>
      <w:proofErr w:type="spellStart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), заключение (2 предложения: итог + авторская позиция). Это помогает избежать пересказа и удержать логику.</w:t>
      </w:r>
    </w:p>
    <w:p w14:paraId="2388222C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Карточки с готовыми </w:t>
      </w:r>
      <w:proofErr w:type="spellStart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микровыводами</w:t>
      </w:r>
      <w:proofErr w:type="spellEnd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. Для каждого произведения готовим 3–4 карточки: тема → 1 фраза-тезис → 1 пример (строка/эпизод) → 1 </w:t>
      </w:r>
      <w:proofErr w:type="spellStart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Ученики тренируются собирать из карточек полноценное сочинение, а затем учатся формулировать свои </w:t>
      </w:r>
      <w:proofErr w:type="spellStart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893C8E7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Мини-сочинения на 100–120 слов с ограничением на пересказ. Даём задание: «Напиши ответ на вопрос, используя ровно 1 цитату и 1 литературоведческий термин; пересказ не более 1 предложения». Так формируется привычка к анализу, а не к изложению.</w:t>
      </w:r>
    </w:p>
    <w:p w14:paraId="188F145F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обезличенными ошибками. Разбираем реальные фрагменты работ (без имён): где потерян тезис, где цитата не объяснена, где искажена позиция автора. Ученики сами ставят баллы по критериям и предлагают правки.</w:t>
      </w:r>
    </w:p>
    <w:p w14:paraId="440D3ACE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Словарь терминов с примерами из конкретных произведений. Не абстрактные определения, а «термин + 1 пример из текста + 1 фраза, как его использовать». Например: «антитеза: противопоставление Гринёва и Швабрина в сцене присяги; используем так: “Антитеза образов подчёркивает различие нравственных принципов героев”».</w:t>
      </w:r>
    </w:p>
    <w:p w14:paraId="4A95D6D0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Поэтапное наращивание объёма. Сначала пишем вступление + 1 аргумент (80–100 слов), потом добавляем второй аргумент, затем — заключение. Так ученики перестают бояться большого объёма и учатся распределять слова по частям.</w:t>
      </w:r>
    </w:p>
    <w:p w14:paraId="715ECB91" w14:textId="77777777" w:rsidR="00A605BD" w:rsidRDefault="00A605BD" w:rsidP="00A605BD">
      <w:pPr>
        <w:pStyle w:val="ab"/>
        <w:numPr>
          <w:ilvl w:val="3"/>
          <w:numId w:val="13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05BD">
        <w:rPr>
          <w:rFonts w:ascii="Times New Roman" w:eastAsia="Calibri" w:hAnsi="Times New Roman" w:cs="Times New Roman"/>
          <w:sz w:val="24"/>
          <w:szCs w:val="24"/>
          <w:lang w:eastAsia="ru-RU"/>
        </w:rPr>
        <w:t>Чек-лист самопроверки перед сдачей. У каждого ученика должен быть короткий список: «Есть ли тезис?», «Есть ли 2 примера из текста с объяснением?», «Использован ли 1 термин?», «Нет ли фактических ошибок?», «Объём ≥ 150?». Это снижает количество грубых ошибок.</w:t>
      </w:r>
    </w:p>
    <w:p w14:paraId="5CB469FE" w14:textId="77777777" w:rsidR="007E1B84" w:rsidRDefault="007E1B84" w:rsidP="007E1B84">
      <w:pPr>
        <w:pStyle w:val="ab"/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работа</w:t>
      </w:r>
      <w:r w:rsidR="000321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05319E8" w14:textId="77777777" w:rsidR="00A605BD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Определите, к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акие из данных утверждений неверны для раскрытия темы сочинения: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7E1B84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Какие личностные качества объединяют учителей </w:t>
      </w:r>
      <w:proofErr w:type="gramStart"/>
      <w:r w:rsidR="007E1B84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Митрофана?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proofErr w:type="gramEnd"/>
      <w:r w:rsidR="007E1B84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 комедии Д.И. Фонвизина «Недоросль»)</w:t>
      </w:r>
    </w:p>
    <w:p w14:paraId="5F158A95" w14:textId="77777777" w:rsid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="00C136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Митрофана объединяет ряд качеств, например, н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изкий уровень знаний и отсутствие подлинной педагогической культуры. Цыфиркин сам признаёт скромность своих познаний, Кутейкин — недоучившийся семинарист, бросивший учёбу «</w:t>
      </w:r>
      <w:proofErr w:type="spellStart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убояся</w:t>
      </w:r>
      <w:proofErr w:type="spellEnd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бездны премудрости», а Вральман и вовсе не учитель, а бывший кучер: он ничего не преподаёт, лишь оправдывает лень Митрофана.</w:t>
      </w:r>
    </w:p>
    <w:p w14:paraId="587263E6" w14:textId="77777777" w:rsidR="00032142" w:rsidRP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2) Все учителя имеют зависимое, униженное положение и склонны к приспособленчеству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Все трое вынуждены угождать </w:t>
      </w:r>
      <w:proofErr w:type="spellStart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Простаковой</w:t>
      </w:r>
      <w:proofErr w:type="spellEnd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: это диктует их поведение и снижает моральную планку. В такой системе даже относительно честный Цыфиркин не может выстроить настоящую учебную работу.</w:t>
      </w:r>
    </w:p>
    <w:p w14:paraId="376F4C5E" w14:textId="77777777" w:rsidR="00032142" w:rsidRP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Их обучение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сведиться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формальным действиям. Вместо развития мышления и навыков учителя либо сводят занятия к заучиванию (Кутейкин), либо к механическим операциям (Цыфиркин), либо вообще к отказу от обучения под видом заботы о здоровье (Вральман).</w:t>
      </w:r>
    </w:p>
    <w:p w14:paraId="43D17582" w14:textId="77777777" w:rsidR="00032142" w:rsidRP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учителя Митрофана одинаково добросовестны и искренне хотят его научить, но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ученик слишком ленив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595E161" w14:textId="77777777" w:rsidR="00032142" w:rsidRP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 Митрофана — опытные профессионалы, которых портит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лияние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Простаковой</w:t>
      </w:r>
      <w:proofErr w:type="spellEnd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1F42851" w14:textId="77777777" w:rsidR="00032142" w:rsidRPr="00032142" w:rsidRDefault="00032142" w:rsidP="00032142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6) </w:t>
      </w: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Объединяющим качеством учителей Митрофана является невежество: каждый из них либо малообразован, либо вовсе не владеет предметом».</w:t>
      </w:r>
    </w:p>
    <w:p w14:paraId="3EBBA2B6" w14:textId="77777777" w:rsidR="00032142" w:rsidRPr="00AA1453" w:rsidRDefault="00032142" w:rsidP="00032142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032142">
        <w:t xml:space="preserve"> </w:t>
      </w:r>
      <w:r w:rsidRPr="00032142">
        <w:rPr>
          <w:rFonts w:ascii="Times New Roman" w:hAnsi="Times New Roman" w:cs="Times New Roman"/>
          <w:sz w:val="24"/>
          <w:szCs w:val="24"/>
        </w:rPr>
        <w:t>Сос</w:t>
      </w:r>
      <w:r w:rsidR="0060743D">
        <w:rPr>
          <w:rFonts w:ascii="Times New Roman" w:hAnsi="Times New Roman" w:cs="Times New Roman"/>
          <w:sz w:val="24"/>
          <w:szCs w:val="24"/>
        </w:rPr>
        <w:t xml:space="preserve">тавьте заготовки </w:t>
      </w:r>
      <w:r w:rsidRPr="00032142">
        <w:rPr>
          <w:rFonts w:ascii="Times New Roman" w:hAnsi="Times New Roman" w:cs="Times New Roman"/>
          <w:sz w:val="24"/>
          <w:szCs w:val="24"/>
        </w:rPr>
        <w:t>для сочинения на тему «Особенности языка комедии А.С. Грибоедова «Горе от ума». К каждому утверждению   подберите аргументацию и пример-иллюстрацию из текста.</w:t>
      </w:r>
      <w:r w:rsidR="00AA1453">
        <w:rPr>
          <w:rFonts w:ascii="Times New Roman" w:hAnsi="Times New Roman" w:cs="Times New Roman"/>
          <w:sz w:val="24"/>
          <w:szCs w:val="24"/>
        </w:rPr>
        <w:t xml:space="preserve"> Запишите обобщающий вывод.</w:t>
      </w:r>
    </w:p>
    <w:p w14:paraId="3F5E008D" w14:textId="77777777" w:rsidR="00032142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*Речь Чацкого отличается книжностью, ораторскими приёмами и эмоциональной насыщенностью: в ней много риторических вопросов, восклицаний,</w:t>
      </w:r>
      <w:r w:rsidR="00AA1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иронии, сарказма и афоризмов. </w:t>
      </w:r>
    </w:p>
    <w:p w14:paraId="1447F24C" w14:textId="77777777" w:rsidR="00032142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*Фамусов использует многословную речь с канцелярскими и поучительными оборотами, что отражает его мировоззрение и статус представител</w:t>
      </w:r>
      <w:r w:rsidR="00AA1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старомосковского дворянства. </w:t>
      </w:r>
    </w:p>
    <w:p w14:paraId="2727159E" w14:textId="77777777" w:rsidR="00032142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*Скалозуб насыщает высказывания военной терминологией и грубыми, категоричными фразами (например, «учёностью меня не обморочишь»), что подчёркивает его </w:t>
      </w:r>
      <w:proofErr w:type="spellStart"/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узко</w:t>
      </w:r>
      <w:r w:rsidR="00AA1453">
        <w:rPr>
          <w:rFonts w:ascii="Times New Roman" w:eastAsia="Calibri" w:hAnsi="Times New Roman" w:cs="Times New Roman"/>
          <w:sz w:val="24"/>
          <w:szCs w:val="24"/>
          <w:lang w:eastAsia="ru-RU"/>
        </w:rPr>
        <w:t>военные</w:t>
      </w:r>
      <w:proofErr w:type="spellEnd"/>
      <w:r w:rsidR="00AA1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интересы и невежество. </w:t>
      </w:r>
    </w:p>
    <w:p w14:paraId="2175173B" w14:textId="77777777" w:rsidR="00032142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*В речи Молчалина преобладают вкрадчивые, подобострастные интонации: он часто добавляет частицу «-с» («я-с», «с бумагами-с») и использует уменьшительно-ласкательные формы, что </w:t>
      </w:r>
      <w:r w:rsidR="00AA1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демонстрирует его угодливость. </w:t>
      </w:r>
    </w:p>
    <w:p w14:paraId="2408FB31" w14:textId="77777777" w:rsidR="00032142" w:rsidRPr="00032142" w:rsidRDefault="00032142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*Речь Лизы представляет собой смесь разговорно-просторечных элементов с литературно-книжными, что отражает её положение крепостной служанки, выросшей рядом с барышней. </w:t>
      </w:r>
    </w:p>
    <w:p w14:paraId="07994897" w14:textId="77777777" w:rsidR="00032142" w:rsidRPr="00032142" w:rsidRDefault="00AA1453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45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Грибоедов свободно обращается со стихотворной формой: использует вольный ямб, который передаёт ритм живой разговорной речи, а также варьирует синтаксис (включает односоставные, неполны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е, эллиптические конструкции).</w:t>
      </w:r>
    </w:p>
    <w:p w14:paraId="1E828EC4" w14:textId="77777777" w:rsidR="00032142" w:rsidRPr="00032142" w:rsidRDefault="00AA1453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45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В тексте активно используются языковые средства, придающие экспрессию: суффиксы субъективной оценки (</w:t>
      </w:r>
      <w:proofErr w:type="spellStart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ранехонько</w:t>
      </w:r>
      <w:proofErr w:type="spellEnd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старичок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частицы</w:t>
      </w:r>
      <w:proofErr w:type="gramEnd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(-ка, -то), междометия (ба, ах, ох). </w:t>
      </w:r>
    </w:p>
    <w:p w14:paraId="11ABBABD" w14:textId="77777777" w:rsidR="00032142" w:rsidRPr="00032142" w:rsidRDefault="00AA1453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45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Автор мастерски создаёт афоризмы и крылатые выражения («Служить бы рад, прислуживаться тошно», «Счастливые часов не наблюдают», «Ум с сердцем не в ладу»), которые выходят за пределы пь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есы и входят в живой язык. </w:t>
      </w:r>
    </w:p>
    <w:p w14:paraId="0427ADB8" w14:textId="77777777" w:rsidR="00032142" w:rsidRPr="00032142" w:rsidRDefault="00AA1453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45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Грибоедов демонстрирует взаимодействие разных стилистических пластов: в диалогах чередуются нейтральные, книжные и разговорные единицы в зависимости от ситуации и собеседника. </w:t>
      </w:r>
    </w:p>
    <w:p w14:paraId="01402325" w14:textId="77777777" w:rsidR="00072055" w:rsidRDefault="00AA1453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45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Иностранные слова и галлицизмы в речи некоторых героев (Софья, </w:t>
      </w:r>
      <w:proofErr w:type="spellStart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Загорецкий</w:t>
      </w:r>
      <w:proofErr w:type="spellEnd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Репетилов) работают как инструмент сатиры, обнажая слепое подражание западным модам в </w:t>
      </w:r>
      <w:proofErr w:type="spellStart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>фамусовском</w:t>
      </w:r>
      <w:proofErr w:type="spellEnd"/>
      <w:r w:rsidR="00032142" w:rsidRPr="000321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обществе.</w:t>
      </w:r>
    </w:p>
    <w:p w14:paraId="1490F7DE" w14:textId="77777777" w:rsidR="007079D5" w:rsidRDefault="007079D5" w:rsidP="00032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81C6AF" w14:textId="77777777" w:rsidR="007079D5" w:rsidRPr="007079D5" w:rsidRDefault="007079D5" w:rsidP="007079D5">
      <w:pPr>
        <w:pStyle w:val="ab"/>
        <w:keepNext/>
        <w:keepLines/>
        <w:numPr>
          <w:ilvl w:val="2"/>
          <w:numId w:val="39"/>
        </w:numPr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анализ выполнения заданий обучающимися с низким уровнем подготовки (в группе получивших отметку «3»), включая методические рекомендации для учителей</w:t>
      </w:r>
    </w:p>
    <w:p w14:paraId="45AFEE0B" w14:textId="77777777" w:rsidR="007079D5" w:rsidRPr="007079D5" w:rsidRDefault="007079D5" w:rsidP="00707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094C029D" w14:textId="77777777" w:rsidR="005626A8" w:rsidRPr="005626A8" w:rsidRDefault="005626A8" w:rsidP="005626A8">
      <w:pPr>
        <w:keepNext/>
        <w:keepLines/>
        <w:tabs>
          <w:tab w:val="left" w:pos="567"/>
        </w:tabs>
        <w:spacing w:before="200" w:after="0" w:line="240" w:lineRule="auto"/>
        <w:ind w:left="2148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3.2.2.</w:t>
      </w:r>
      <w:proofErr w:type="gramStart"/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1.</w:t>
      </w:r>
      <w:r w:rsidRPr="005626A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Описание</w:t>
      </w:r>
      <w:proofErr w:type="gramEnd"/>
      <w:r w:rsidRPr="005626A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предметной подготовки участников ОГЭ с низким уровнем подготовки, анализ типичных дефицитов в подготовке </w:t>
      </w:r>
    </w:p>
    <w:p w14:paraId="440CFE54" w14:textId="77777777" w:rsidR="005626A8" w:rsidRPr="005626A8" w:rsidRDefault="005626A8" w:rsidP="005626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4185A652" w14:textId="77777777" w:rsidR="005626A8" w:rsidRPr="005626A8" w:rsidRDefault="005626A8" w:rsidP="005626A8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26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3F4A6E68" w14:textId="77777777" w:rsidR="005626A8" w:rsidRPr="005626A8" w:rsidRDefault="005626A8" w:rsidP="005626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57A64B9" w14:textId="77777777" w:rsidR="000D0B61" w:rsidRPr="00E353BE" w:rsidRDefault="000D0B61" w:rsidP="005626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Группа 2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получивших отметку «3</w:t>
      </w:r>
      <w:r w:rsidRPr="00E35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».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Процент выполнения указан для максимального количества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3408"/>
        <w:gridCol w:w="4541"/>
        <w:gridCol w:w="4536"/>
      </w:tblGrid>
      <w:tr w:rsidR="000D0B61" w:rsidRPr="00E353BE" w14:paraId="13FA2615" w14:textId="77777777" w:rsidTr="009A4729">
        <w:tc>
          <w:tcPr>
            <w:tcW w:w="5200" w:type="dxa"/>
            <w:gridSpan w:val="2"/>
            <w:shd w:val="clear" w:color="auto" w:fill="auto"/>
          </w:tcPr>
          <w:p w14:paraId="6376D7FC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541" w:type="dxa"/>
            <w:shd w:val="clear" w:color="auto" w:fill="auto"/>
          </w:tcPr>
          <w:p w14:paraId="6148C306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3F6EAD46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0B61" w:rsidRPr="00E353BE" w14:paraId="36CD7E8C" w14:textId="77777777" w:rsidTr="009A4729">
        <w:tc>
          <w:tcPr>
            <w:tcW w:w="1792" w:type="dxa"/>
            <w:shd w:val="clear" w:color="auto" w:fill="auto"/>
          </w:tcPr>
          <w:p w14:paraId="7E93AA53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01FA22EC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 сложности</w:t>
            </w:r>
          </w:p>
          <w:p w14:paraId="741A7972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Задания 1,2,3</w:t>
            </w:r>
          </w:p>
          <w:p w14:paraId="36B1EFB8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41" w:type="dxa"/>
            <w:shd w:val="clear" w:color="auto" w:fill="auto"/>
          </w:tcPr>
          <w:p w14:paraId="63464693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Повышенный уровень сложности</w:t>
            </w:r>
          </w:p>
          <w:p w14:paraId="1A0E625A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Задание 4</w:t>
            </w:r>
          </w:p>
          <w:p w14:paraId="34DFCE38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36" w:type="dxa"/>
            <w:shd w:val="clear" w:color="auto" w:fill="auto"/>
          </w:tcPr>
          <w:p w14:paraId="08F704AD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Высокий уровень сложности</w:t>
            </w:r>
          </w:p>
          <w:p w14:paraId="077B1B85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Задание 5</w:t>
            </w:r>
          </w:p>
          <w:p w14:paraId="18DB7969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 процентом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</w:tr>
      <w:tr w:rsidR="000D0B61" w:rsidRPr="00E353BE" w14:paraId="4AE62931" w14:textId="77777777" w:rsidTr="009A4729">
        <w:tc>
          <w:tcPr>
            <w:tcW w:w="1792" w:type="dxa"/>
            <w:shd w:val="clear" w:color="auto" w:fill="auto"/>
          </w:tcPr>
          <w:p w14:paraId="047C8CB1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392E0EE2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 К1 Соответствие ответа заданию</w:t>
            </w:r>
            <w:r w:rsid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E7FC9" w:rsidRP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99,25</w:t>
            </w:r>
            <w:r w:rsid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6FDD0DD" w14:textId="77777777" w:rsidR="00B46607" w:rsidRDefault="000D0B61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1.1/1.2. К2 Логичность, соблюдение речевых и грамматических норм</w:t>
            </w:r>
            <w:r w:rsid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E7FC9" w:rsidRP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65,71</w:t>
            </w:r>
            <w:r w:rsid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242832E" w14:textId="77777777" w:rsidR="000D0B61" w:rsidRPr="00E353BE" w:rsidRDefault="000D0B61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К1 Соответствие ответа заданию</w:t>
            </w:r>
            <w:r w:rsid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96C40" w:rsidRP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82,86</w:t>
            </w:r>
            <w:r w:rsid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CAF4DD6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К2 Логичность, соблюдение речевых и грамматических норм</w:t>
            </w:r>
            <w:r w:rsid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96C40" w:rsidRP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91,43</w:t>
            </w:r>
            <w:r w:rsid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41" w:type="dxa"/>
            <w:shd w:val="clear" w:color="auto" w:fill="auto"/>
          </w:tcPr>
          <w:p w14:paraId="3C49C137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4К1 Указание сходства/различия</w:t>
            </w:r>
            <w:r w:rsidR="00701C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(91,43)</w:t>
            </w:r>
          </w:p>
          <w:p w14:paraId="748636D7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4К2 Привлечение текстов произведений при сопоставлении</w:t>
            </w:r>
            <w:r w:rsidR="00701C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01C87" w:rsidRP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85,71</w:t>
            </w:r>
            <w:r w:rsidR="00701C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BF2CA78" w14:textId="77777777" w:rsidR="000D0B61" w:rsidRPr="00E353BE" w:rsidRDefault="00B46607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4К3 Логичность, соблюдение речевых и грамматических норм</w:t>
            </w:r>
            <w:r w:rsidR="00701C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01C87" w:rsidRPr="00C96C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62,86</w:t>
            </w:r>
            <w:r w:rsidR="00701C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C4E3AE2" w14:textId="77777777" w:rsidR="00B46607" w:rsidRPr="00EA3F93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5К1 Раскрытие темы сочинения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71,43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035A90C" w14:textId="77777777" w:rsidR="00B46607" w:rsidRPr="00EA3F93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5К2 Пр</w:t>
            </w:r>
            <w:r w:rsidR="00BE27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ивлечение текста произведения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65,71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5A30D00" w14:textId="77777777" w:rsidR="00B46607" w:rsidRPr="00EA3F93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5К4 Опора на теоретико-литературные понятия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51,43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B367219" w14:textId="77777777" w:rsidR="00B46607" w:rsidRPr="00EA3F93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5К5 Композиционная цельность и логичность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68,57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C3EC4A" w14:textId="77777777" w:rsidR="00B46607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5К6 Соблюдение речевых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норм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62,86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14CD077" w14:textId="77777777" w:rsidR="000D0B61" w:rsidRPr="00E353BE" w:rsidRDefault="00B46607" w:rsidP="00B4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5К9 Соблюдение грамматических норм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51,43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D0B61" w:rsidRPr="00E353BE" w14:paraId="56082E93" w14:textId="77777777" w:rsidTr="009A4729">
        <w:tc>
          <w:tcPr>
            <w:tcW w:w="1792" w:type="dxa"/>
            <w:shd w:val="clear" w:color="auto" w:fill="auto"/>
          </w:tcPr>
          <w:p w14:paraId="7AC70CF9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414993EF" w14:textId="77777777" w:rsidR="007E7FC9" w:rsidRPr="00E353BE" w:rsidRDefault="007E7FC9" w:rsidP="007E7F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2.1./2.2 К1 Соответствие ответа заданию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42,86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EBD0BD2" w14:textId="77777777" w:rsidR="000D0B61" w:rsidRPr="00E353BE" w:rsidRDefault="007E7FC9" w:rsidP="007E7F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2.1./2.2 К2 Логичность, соблюдение речевых и грамматических норм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7E7F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25,71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41" w:type="dxa"/>
            <w:shd w:val="clear" w:color="auto" w:fill="auto"/>
          </w:tcPr>
          <w:p w14:paraId="757B4284" w14:textId="77777777" w:rsidR="000D0B61" w:rsidRPr="00E353BE" w:rsidRDefault="000D0B61" w:rsidP="00B56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14B3A9E2" w14:textId="77777777" w:rsidR="000D0B61" w:rsidRPr="00EA3F93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5К3 Фак</w:t>
            </w:r>
            <w:r w:rsidR="0045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тологическая точность сочинения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45,71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B88F42E" w14:textId="77777777" w:rsidR="000D0B61" w:rsidRPr="00EA3F93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5К7 Соблюдение орфографических норм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40,0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00C6193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5К8 Соблюдение пун</w:t>
            </w:r>
            <w:r w:rsidR="00123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ктуационных норм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6BF4" w:rsidRP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28,57</w:t>
            </w:r>
            <w:r w:rsidR="00B56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12EFA601" w14:textId="77777777" w:rsidR="00B46607" w:rsidRPr="00817C5E" w:rsidRDefault="00B46607" w:rsidP="00817C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03DB9" w14:textId="77777777" w:rsidR="00ED6AB7" w:rsidRPr="00ED6AB7" w:rsidRDefault="00ED6AB7" w:rsidP="00ED6AB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D6AB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000C8F05" w14:textId="77777777" w:rsidR="00BE27CB" w:rsidRPr="0060376B" w:rsidRDefault="00ED6AB7" w:rsidP="0060376B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17C5E"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2-</w:t>
      </w:r>
      <w:r w:rsidR="0060376B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13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669"/>
        <w:gridCol w:w="4252"/>
      </w:tblGrid>
      <w:tr w:rsidR="00BE27CB" w:rsidRPr="00817C5E" w14:paraId="6459F401" w14:textId="77777777" w:rsidTr="009A4729">
        <w:tc>
          <w:tcPr>
            <w:tcW w:w="540" w:type="dxa"/>
          </w:tcPr>
          <w:p w14:paraId="7CD757C1" w14:textId="77777777" w:rsidR="00BE27CB" w:rsidRPr="00817C5E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69" w:type="dxa"/>
          </w:tcPr>
          <w:p w14:paraId="6C4E7602" w14:textId="77777777" w:rsidR="00BE27CB" w:rsidRPr="00817C5E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4252" w:type="dxa"/>
          </w:tcPr>
          <w:p w14:paraId="19120BC3" w14:textId="77777777" w:rsidR="00BE27CB" w:rsidRPr="00817C5E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BE27CB" w:rsidRPr="00817C5E" w14:paraId="66EC99A1" w14:textId="77777777" w:rsidTr="009A4729">
        <w:tc>
          <w:tcPr>
            <w:tcW w:w="540" w:type="dxa"/>
          </w:tcPr>
          <w:p w14:paraId="69F2C518" w14:textId="77777777" w:rsidR="00BE27CB" w:rsidRPr="00817C5E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69" w:type="dxa"/>
          </w:tcPr>
          <w:p w14:paraId="218017CA" w14:textId="77777777" w:rsidR="00BE27CB" w:rsidRPr="00817C5E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4252" w:type="dxa"/>
          </w:tcPr>
          <w:p w14:paraId="4A1D73B4" w14:textId="77777777" w:rsidR="00BE27CB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BE27CB" w:rsidRPr="00817C5E" w14:paraId="11653AEB" w14:textId="77777777" w:rsidTr="009A4729">
        <w:tc>
          <w:tcPr>
            <w:tcW w:w="540" w:type="dxa"/>
          </w:tcPr>
          <w:p w14:paraId="1DCE9C24" w14:textId="77777777" w:rsidR="00BE27CB" w:rsidRDefault="00745899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69" w:type="dxa"/>
          </w:tcPr>
          <w:p w14:paraId="1A48E513" w14:textId="77777777" w:rsidR="00BE27CB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 соблюдать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фактологическую точность</w:t>
            </w:r>
          </w:p>
        </w:tc>
        <w:tc>
          <w:tcPr>
            <w:tcW w:w="4252" w:type="dxa"/>
          </w:tcPr>
          <w:p w14:paraId="7988D521" w14:textId="77777777" w:rsidR="00BE27CB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BE27CB" w:rsidRPr="00817C5E" w14:paraId="4EE76D17" w14:textId="77777777" w:rsidTr="009A4729">
        <w:tc>
          <w:tcPr>
            <w:tcW w:w="540" w:type="dxa"/>
          </w:tcPr>
          <w:p w14:paraId="7391FA72" w14:textId="77777777" w:rsidR="00BE27CB" w:rsidRDefault="00745899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69" w:type="dxa"/>
          </w:tcPr>
          <w:p w14:paraId="4241E6A4" w14:textId="77777777" w:rsidR="00BE27CB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4252" w:type="dxa"/>
          </w:tcPr>
          <w:p w14:paraId="753A0BE6" w14:textId="77777777" w:rsidR="00BE27CB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BE27CB" w:rsidRPr="00817C5E" w14:paraId="44E06AF6" w14:textId="77777777" w:rsidTr="009A4729">
        <w:tc>
          <w:tcPr>
            <w:tcW w:w="540" w:type="dxa"/>
          </w:tcPr>
          <w:p w14:paraId="1F50F2FC" w14:textId="77777777" w:rsidR="00BE27CB" w:rsidRDefault="00745899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69" w:type="dxa"/>
          </w:tcPr>
          <w:p w14:paraId="7F866909" w14:textId="77777777" w:rsidR="00BE27CB" w:rsidRPr="00497823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4252" w:type="dxa"/>
          </w:tcPr>
          <w:p w14:paraId="62788703" w14:textId="77777777" w:rsidR="00BE27CB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BE27CB" w:rsidRPr="00817C5E" w14:paraId="77356998" w14:textId="77777777" w:rsidTr="009A4729">
        <w:tc>
          <w:tcPr>
            <w:tcW w:w="540" w:type="dxa"/>
          </w:tcPr>
          <w:p w14:paraId="70743648" w14:textId="77777777" w:rsidR="00BE27CB" w:rsidRDefault="00745899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69" w:type="dxa"/>
          </w:tcPr>
          <w:p w14:paraId="35535CF8" w14:textId="77777777" w:rsidR="00BE27CB" w:rsidRPr="00497823" w:rsidRDefault="00BE27CB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4252" w:type="dxa"/>
          </w:tcPr>
          <w:p w14:paraId="5A2276D3" w14:textId="77777777" w:rsidR="00BE27CB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</w:tbl>
    <w:p w14:paraId="5720F077" w14:textId="77777777" w:rsidR="00BE27CB" w:rsidRPr="00BE27CB" w:rsidRDefault="00BE27CB" w:rsidP="00BE27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5B5F600" w14:textId="77777777" w:rsidR="00817C5E" w:rsidRPr="00D154E3" w:rsidRDefault="00817C5E" w:rsidP="00D154E3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54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Реалистичные «зоны роста» </w:t>
      </w:r>
      <w:r w:rsidR="00D154E3" w:rsidRPr="00D154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части предметной подготовки для уверенного получения отметки «4»</w:t>
      </w:r>
      <w:r w:rsidR="00D154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50AB1FA3" w14:textId="77777777" w:rsidR="00694444" w:rsidRPr="00D40B1B" w:rsidRDefault="00822F2B" w:rsidP="00694444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Умение подбирать</w:t>
      </w:r>
      <w:r w:rsidR="00694444"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фрагмент произведения, соответствующий вопросу задания.</w:t>
      </w:r>
    </w:p>
    <w:p w14:paraId="4FE98E8D" w14:textId="77777777" w:rsidR="00822F2B" w:rsidRP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Учащиеся 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знают текст, но выбирают не самый точный фрагмент, слабо аргу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ментируют, иногда дают пересказ.</w:t>
      </w:r>
    </w:p>
    <w:p w14:paraId="4E0E84FF" w14:textId="77777777" w:rsid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Цель: научить выбирать оптимальный фрагмент и строить компактный аналитический комментарий.</w:t>
      </w:r>
    </w:p>
    <w:p w14:paraId="1E11194F" w14:textId="77777777" w:rsidR="00822F2B" w:rsidRPr="00822F2B" w:rsidRDefault="00822F2B" w:rsidP="00822F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Практические приемы</w:t>
      </w:r>
    </w:p>
    <w:p w14:paraId="1104AA0B" w14:textId="77777777" w:rsidR="00822F2B" w:rsidRP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«Один вопрос — три эпизода: выбери лучший». К одному вопросу подбираем 3 сцены из произведения. Ученики обсуждают, какая раскрывает проблему точнее, </w:t>
      </w:r>
      <w:proofErr w:type="spellStart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однозначнее</w:t>
      </w:r>
      <w:proofErr w:type="spellEnd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ярче; фиксируют критерии выбора (прямое проявление черты, сильная деталь, контраст/нарастание).</w:t>
      </w:r>
    </w:p>
    <w:p w14:paraId="7AFC2044" w14:textId="77777777" w:rsidR="00822F2B" w:rsidRP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Разбор обезличенных 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абот по критериям К1 и К2.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Беруться</w:t>
      </w:r>
      <w:proofErr w:type="spellEnd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реальные ответы (без имён), где фрагмент либо не подходит, либо дан пересказ. Ученики ставят баллы и аргументируют: «Здесь балл снижен, потому что…», «Лучше взять такой эпизод, потому что…».</w:t>
      </w:r>
    </w:p>
    <w:p w14:paraId="356EBA5A" w14:textId="77777777" w:rsidR="00822F2B" w:rsidRP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Тренинг «дозированная опора на текст». Учим подбирать 1 короткую цитату (1–2 строки) или 1 точную деталь вместо длинного пересказа. Даём задание: «Сократи свой ответ до 2 строк: 1 строка — указание эпизода, 1 строка — цитата/деталь + </w:t>
      </w:r>
      <w:proofErr w:type="spellStart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микровывод</w:t>
      </w:r>
      <w:proofErr w:type="spellEnd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</w:p>
    <w:p w14:paraId="73EFED07" w14:textId="77777777" w:rsidR="00822F2B" w:rsidRPr="00822F2B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Матрица «вопрос — эпизод — термин». Таблица из 3 колонок: формулировка вопроса, название эпизода, литературоведческий термин, который 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местно применить (например, «герой выбирает свободу – сцена разговора – психологическая деталь). </w:t>
      </w:r>
    </w:p>
    <w:p w14:paraId="566519AE" w14:textId="77777777" w:rsidR="00822F2B" w:rsidRPr="00694444" w:rsidRDefault="00822F2B" w:rsidP="00822F2B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•</w:t>
      </w:r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Парная работа «найди ошибку в подборе». Один ученик подбирает фрагмент и пишет обоснование, второй проверяет по чек-листу: «фрагмент не из № 1?», «точно отвечает на вопрос?», «есть </w:t>
      </w:r>
      <w:proofErr w:type="spellStart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микровывод</w:t>
      </w:r>
      <w:proofErr w:type="spellEnd"/>
      <w:r w:rsidRPr="00822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?», «нет пересказа?»</w:t>
      </w:r>
    </w:p>
    <w:p w14:paraId="7F971707" w14:textId="77777777" w:rsidR="00694444" w:rsidRPr="00D40B1B" w:rsidRDefault="007F2217" w:rsidP="00694444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Умение</w:t>
      </w:r>
      <w:r w:rsidR="00694444" w:rsidRPr="00D40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соблюдать фактологическую точность.</w:t>
      </w:r>
    </w:p>
    <w:p w14:paraId="625B5A2E" w14:textId="77777777" w:rsid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учеников с низкими рез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ультатами типичны такие пробелы: </w:t>
      </w:r>
    </w:p>
    <w:p w14:paraId="659F939D" w14:textId="77777777" w:rsidR="007F2217" w:rsidRP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</w:t>
      </w: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Слабое знание содержания. Ученик поверхностно прочитал произведение, путает сюжетные линии, не помнит имена героев, названия глав или ключевые эпизоды. </w:t>
      </w:r>
    </w:p>
    <w:p w14:paraId="35EEE65F" w14:textId="77777777" w:rsidR="007F2217" w:rsidRP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</w:t>
      </w: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Искажение деталей. Ошибки в именах (например, «Печорин» вместо «Печорин»), в названиях произведений или 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сторических реалий, в цитатах. </w:t>
      </w:r>
    </w:p>
    <w:p w14:paraId="2908996A" w14:textId="77777777" w:rsidR="007F2217" w:rsidRP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</w:t>
      </w: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Смешение сюжетов. Ученик объединяет события или характеры из разных произведений (например, приписывает герою одного автора поступки персонажа другого). </w:t>
      </w:r>
    </w:p>
    <w:p w14:paraId="49F23540" w14:textId="77777777" w:rsidR="007F2217" w:rsidRP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4) </w:t>
      </w: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Непонимание причинно-следственных связей. Из-за этого в ответе нарушается логика: поступок героя объясняется не мотивами из текста, а домыслами. </w:t>
      </w:r>
    </w:p>
    <w:p w14:paraId="6BF1A580" w14:textId="77777777" w:rsidR="007F2217" w:rsidRDefault="007F2217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5) </w:t>
      </w:r>
      <w:r w:rsidRPr="007F22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Слабый навык работы с текстом. Ученик не умеет быстро находить в тексте подтверждение своей мысли, опирается на чужие пересказы или интернет-источники без проверки. </w:t>
      </w:r>
    </w:p>
    <w:p w14:paraId="306703C1" w14:textId="77777777" w:rsidR="003A7534" w:rsidRPr="007F2217" w:rsidRDefault="003A7534" w:rsidP="003A7534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Указанные пробелы являются толчком для создания «зон роста».</w:t>
      </w:r>
    </w:p>
    <w:p w14:paraId="7B07DE73" w14:textId="77777777" w:rsidR="003A7534" w:rsidRDefault="003A7534" w:rsidP="007F221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77EDCBB9" w14:textId="77777777" w:rsidR="00F51DF6" w:rsidRPr="00F51DF6" w:rsidRDefault="00F51DF6" w:rsidP="00F51DF6">
      <w:pPr>
        <w:pStyle w:val="ab"/>
        <w:keepNext/>
        <w:keepLines/>
        <w:numPr>
          <w:ilvl w:val="3"/>
          <w:numId w:val="39"/>
        </w:numPr>
        <w:tabs>
          <w:tab w:val="left" w:pos="567"/>
        </w:tabs>
        <w:spacing w:before="200" w:after="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51DF6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lastRenderedPageBreak/>
        <w:t>Методический анализ качества освоения метапредметных результатов ФГОС участниками ОГЭ с низким уровнем подготовки</w:t>
      </w:r>
    </w:p>
    <w:p w14:paraId="78AD7269" w14:textId="77777777" w:rsidR="00F51DF6" w:rsidRPr="00F51DF6" w:rsidRDefault="00F51DF6" w:rsidP="00F51DF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310B303D" w14:textId="77777777" w:rsidR="00F51DF6" w:rsidRPr="00F51DF6" w:rsidRDefault="00F51DF6" w:rsidP="00F51DF6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51D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15466503" w14:textId="77777777" w:rsidR="00817C5E" w:rsidRPr="00817C5E" w:rsidRDefault="00817C5E" w:rsidP="00F51D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91"/>
        <w:gridCol w:w="9037"/>
      </w:tblGrid>
      <w:tr w:rsidR="002F31FF" w:rsidRPr="00817C5E" w14:paraId="79B1286A" w14:textId="77777777" w:rsidTr="002F31FF">
        <w:tc>
          <w:tcPr>
            <w:tcW w:w="540" w:type="dxa"/>
          </w:tcPr>
          <w:p w14:paraId="489DD731" w14:textId="77777777" w:rsidR="002F31FF" w:rsidRPr="00817C5E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91" w:type="dxa"/>
          </w:tcPr>
          <w:p w14:paraId="6A5547FE" w14:textId="77777777" w:rsidR="002F31FF" w:rsidRPr="00817C5E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Темы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умения</w:t>
            </w:r>
            <w:proofErr w:type="spellEnd"/>
          </w:p>
        </w:tc>
        <w:tc>
          <w:tcPr>
            <w:tcW w:w="9037" w:type="dxa"/>
          </w:tcPr>
          <w:p w14:paraId="64B7C944" w14:textId="77777777" w:rsidR="002F31FF" w:rsidRPr="00817C5E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2F31FF" w:rsidRPr="00817C5E" w14:paraId="0E9028DC" w14:textId="77777777" w:rsidTr="002F31FF">
        <w:tc>
          <w:tcPr>
            <w:tcW w:w="540" w:type="dxa"/>
          </w:tcPr>
          <w:p w14:paraId="1C686E3C" w14:textId="77777777" w:rsidR="002F31FF" w:rsidRPr="00817C5E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91" w:type="dxa"/>
          </w:tcPr>
          <w:p w14:paraId="6D59B3DC" w14:textId="77777777" w:rsidR="002F31FF" w:rsidRPr="00817C5E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9037" w:type="dxa"/>
            <w:vMerge w:val="restart"/>
          </w:tcPr>
          <w:p w14:paraId="2555E460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14:paraId="6B270E9D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 Базовые логические действия</w:t>
            </w:r>
          </w:p>
          <w:p w14:paraId="546891C6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1.1.1 Выявлять и характеризовать существенные признаки объектов (явлений)</w:t>
            </w:r>
          </w:p>
          <w:p w14:paraId="4AAD32C5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1.1.2 Устанавливать существенный признак классификации, основания для обобщения и сравнения, критерии проводимого анализа</w:t>
            </w:r>
          </w:p>
          <w:p w14:paraId="7181813C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1.1.5 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  <w:p w14:paraId="1047DA8E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1.1.6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  <w:p w14:paraId="2F982186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 Базовые исследовательские действия</w:t>
            </w:r>
          </w:p>
          <w:p w14:paraId="7A4AE466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1.2.1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  <w:p w14:paraId="26290B47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1.2.3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</w:t>
            </w:r>
          </w:p>
          <w:p w14:paraId="0FA25DC4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 Работа с информацией</w:t>
            </w:r>
          </w:p>
          <w:p w14:paraId="62F3D9CE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1.3.1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</w:t>
            </w:r>
          </w:p>
          <w:p w14:paraId="3FF7971E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1.3.2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  <w:p w14:paraId="186D273A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1.3.3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  <w:p w14:paraId="2E86A0EE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Коммуникативные УУД</w:t>
            </w:r>
          </w:p>
          <w:p w14:paraId="7DD8A186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 Общение</w:t>
            </w:r>
          </w:p>
          <w:p w14:paraId="7AB9946D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2.1.1 Выражать себя (свою точку зрения) в устных и письменных текстах</w:t>
            </w:r>
          </w:p>
          <w:p w14:paraId="3C801874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Регулятивные УУД</w:t>
            </w:r>
          </w:p>
          <w:p w14:paraId="1936E18D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 Самоорганизация</w:t>
            </w:r>
          </w:p>
          <w:p w14:paraId="697795AB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3.1.1 Выявлять проблемы для решения в жизненных и учебных ситуациях;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</w:t>
            </w:r>
          </w:p>
          <w:p w14:paraId="2BB5AAD9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 Самоконтроль</w:t>
            </w:r>
          </w:p>
          <w:p w14:paraId="7368059E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3.2.1 Владеть способами самоконтроля, </w:t>
            </w:r>
            <w:proofErr w:type="spellStart"/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рефлексии</w:t>
            </w:r>
          </w:p>
          <w:p w14:paraId="78AC86D7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3.2.2 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  <w:p w14:paraId="0DBDDD78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3.2.3 Давать адекватную оценку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</w:t>
            </w:r>
          </w:p>
          <w:p w14:paraId="47E605B5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 Эмоциональный интеллект</w:t>
            </w:r>
          </w:p>
          <w:p w14:paraId="5E75C4AC" w14:textId="77777777" w:rsidR="002F31FF" w:rsidRPr="002F31FF" w:rsidRDefault="002F31FF" w:rsidP="002F31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3.3.1 Различать, называть и управлять собственными эмоциями и эмоциями других;</w:t>
            </w:r>
          </w:p>
          <w:p w14:paraId="6706E51B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выявлять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анализировать причины эмоций; </w:t>
            </w:r>
            <w:r w:rsidRPr="002F31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регул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ировать способ выражения эмоций</w:t>
            </w:r>
          </w:p>
        </w:tc>
      </w:tr>
      <w:tr w:rsidR="002F31FF" w:rsidRPr="00817C5E" w14:paraId="7F8004F5" w14:textId="77777777" w:rsidTr="002F31FF">
        <w:tc>
          <w:tcPr>
            <w:tcW w:w="540" w:type="dxa"/>
          </w:tcPr>
          <w:p w14:paraId="4B7C308D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91" w:type="dxa"/>
          </w:tcPr>
          <w:p w14:paraId="765F66A3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 соблюдать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фактологическую точность</w:t>
            </w:r>
          </w:p>
        </w:tc>
        <w:tc>
          <w:tcPr>
            <w:tcW w:w="9037" w:type="dxa"/>
            <w:vMerge/>
          </w:tcPr>
          <w:p w14:paraId="44F17E1D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F31FF" w:rsidRPr="00817C5E" w14:paraId="26D9BECB" w14:textId="77777777" w:rsidTr="002F31FF">
        <w:tc>
          <w:tcPr>
            <w:tcW w:w="540" w:type="dxa"/>
          </w:tcPr>
          <w:p w14:paraId="6D4B36D1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1" w:type="dxa"/>
          </w:tcPr>
          <w:p w14:paraId="7982EE07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9037" w:type="dxa"/>
            <w:vMerge/>
          </w:tcPr>
          <w:p w14:paraId="2EF2775C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F31FF" w:rsidRPr="00817C5E" w14:paraId="529E616B" w14:textId="77777777" w:rsidTr="002F31FF">
        <w:tc>
          <w:tcPr>
            <w:tcW w:w="540" w:type="dxa"/>
          </w:tcPr>
          <w:p w14:paraId="0A793855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1" w:type="dxa"/>
          </w:tcPr>
          <w:p w14:paraId="6772CC66" w14:textId="77777777" w:rsidR="002F31FF" w:rsidRPr="00497823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9037" w:type="dxa"/>
            <w:vMerge/>
          </w:tcPr>
          <w:p w14:paraId="3A1855BF" w14:textId="77777777" w:rsidR="002F31FF" w:rsidRPr="00497823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F31FF" w:rsidRPr="00817C5E" w14:paraId="1A7A117A" w14:textId="77777777" w:rsidTr="002F31FF">
        <w:tc>
          <w:tcPr>
            <w:tcW w:w="540" w:type="dxa"/>
          </w:tcPr>
          <w:p w14:paraId="210C2854" w14:textId="77777777" w:rsidR="002F31FF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1" w:type="dxa"/>
          </w:tcPr>
          <w:p w14:paraId="6A73EBEA" w14:textId="77777777" w:rsidR="002F31FF" w:rsidRPr="00497823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9037" w:type="dxa"/>
            <w:vMerge/>
          </w:tcPr>
          <w:p w14:paraId="7C2E6232" w14:textId="77777777" w:rsidR="002F31FF" w:rsidRPr="00497823" w:rsidRDefault="002F31FF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57FD2BCB" w14:textId="77777777" w:rsidR="00817C5E" w:rsidRPr="00817C5E" w:rsidRDefault="00817C5E" w:rsidP="003E28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685E69C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79ECBCAB" w14:textId="77777777" w:rsidR="00CE7A07" w:rsidRDefault="00350706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данной группы наблюдается </w:t>
      </w:r>
      <w:r w:rsidR="00CE7A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дефицит </w:t>
      </w:r>
      <w:proofErr w:type="gramStart"/>
      <w:r w:rsidR="00CE7A07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  результатов</w:t>
      </w:r>
      <w:proofErr w:type="gramEnd"/>
    </w:p>
    <w:p w14:paraId="0A0EEFB3" w14:textId="77777777" w:rsidR="00350706" w:rsidRPr="00350706" w:rsidRDefault="00CE7A07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="008D3E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Несформированность умения планировать и структурировать мысль. Классическая компози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ция сочинения-рассуждения (утверждение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аргументы с анализом — вывод) требует предварительного плана. Если ученик бросается писать сразу, без наброска схемы, текст получается хаотичным: части не соотносятся друг с другом, возникают смысловые «лакуны» (пропуски звеньев логики), нарушена соразмерность частей (например, заключение дублирует вступление вместо того, чтобы обобщать). Это маркер слабого регулятивного умения — осознанно выбирать способ решения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задачи и планировать действия. </w:t>
      </w:r>
    </w:p>
    <w:p w14:paraId="7A0E5800" w14:textId="77777777" w:rsidR="00350706" w:rsidRPr="00350706" w:rsidRDefault="00CE7A07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2)</w:t>
      </w:r>
      <w:r w:rsidR="008D3E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Слабо развиты базовые логические действия. Чтобы выстроить цельный текст, нужно уметь устанавливать причинно-следственные связи, разграничивать причину и следствие, часть и целое, не подменять тезис. Если в работе есть логические ошибки (неоправданное противопоставление, алогизмы, нарушение последовательности), это говорит о том, что ученик пока не научился последовательно и непротивореч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иво разворачивать рассуждение. </w:t>
      </w:r>
    </w:p>
    <w:p w14:paraId="1352FE20" w14:textId="77777777" w:rsidR="00350706" w:rsidRPr="00350706" w:rsidRDefault="00CE7A07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="008D3E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Недостаток навыков смыслового чтения в комплексе с речевыми умениями. Чтобы композиционно оформить сочинение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подобрать правильный фрагмент из текста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, 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ужно сначала глубоко понять вопрос задания или тему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, выделить ключевые слова, сформулировать чёткий тезис. Если на этапе понимания текста есть пробелы (ученик упустил нюанс, подменил тему), это напрямую ведёт к композиционным сбоям: тезис не раскрывается, аргументы не подтверждают заявленное. Дополнительно здесь подключается коммуникативное умение — осознанно использовать речевые средства, чтобы точно и связно выразить мысль, избегать тавтологий, неоправданных повторов, строить корректные средства связи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ежду предложениями и абзацами. </w:t>
      </w:r>
    </w:p>
    <w:p w14:paraId="71EBCA7E" w14:textId="77777777" w:rsidR="00350706" w:rsidRPr="00350706" w:rsidRDefault="00CE7A07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Трудности с интеграцией предметных и метапредметных умений. Иногда ученик знает текст и даже понимает, что хочет сказать, но не может перевести это в связную письменную речь. Например, он приводит примеры из текста, но не анализирует их: не объясняет, как именно деталь или поступок героя раскрывают тезис. Здесь пересекаются предметное умение работать с текстом и метапредметное — применять теоретико-литературные понятия не формал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ьно, а как инструмент анализа. </w:t>
      </w:r>
    </w:p>
    <w:p w14:paraId="7DC43ECD" w14:textId="77777777" w:rsidR="00817C5E" w:rsidRPr="00350706" w:rsidRDefault="00CE7A07" w:rsidP="004570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</w:t>
      </w:r>
      <w:r w:rsidR="00350706" w:rsidRPr="00350706">
        <w:rPr>
          <w:rFonts w:ascii="Times New Roman" w:eastAsia="Calibri" w:hAnsi="Times New Roman" w:cs="Times New Roman"/>
          <w:sz w:val="24"/>
          <w:szCs w:val="24"/>
          <w:lang w:eastAsia="ru-RU"/>
        </w:rPr>
        <w:t>Слабость навыков самоконтроля и рефлексии. Даже если план есть, важно в процессе написания сверять ход мысли с замыслом, замечать отступления от темы, вовремя корректировать текст. Если ученик не привык проверять черновик, не видит собственных композиционных сбоев, это указывает на недостаток регулятивных умений — соотносить свои действия с целью, оценивать правильность хода решения и вносить необходимые коррективы.</w:t>
      </w:r>
    </w:p>
    <w:p w14:paraId="6CAA4890" w14:textId="77777777" w:rsidR="00817C5E" w:rsidRPr="00817C5E" w:rsidRDefault="00817C5E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BAEB386" w14:textId="77777777" w:rsidR="00817C5E" w:rsidRPr="00A34997" w:rsidRDefault="00817C5E" w:rsidP="00C20DB5">
      <w:pPr>
        <w:pStyle w:val="ab"/>
        <w:keepNext/>
        <w:keepLines/>
        <w:numPr>
          <w:ilvl w:val="3"/>
          <w:numId w:val="39"/>
        </w:numPr>
        <w:tabs>
          <w:tab w:val="left" w:pos="567"/>
        </w:tabs>
        <w:spacing w:before="200" w:after="0" w:line="240" w:lineRule="auto"/>
        <w:ind w:left="1134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A34997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Рекомендации для учителей по совершенствованию преподавания </w:t>
      </w:r>
      <w:r w:rsidR="00723F01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литературы</w:t>
      </w:r>
      <w:r w:rsidRPr="00A34997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 группе обучающихся с низким уровнем подготовки</w:t>
      </w:r>
    </w:p>
    <w:p w14:paraId="5829F538" w14:textId="77777777" w:rsidR="00714CDA" w:rsidRPr="00714CDA" w:rsidRDefault="009C58A2" w:rsidP="00DA675B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00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Умение подбирать</w:t>
      </w:r>
      <w:r w:rsidR="0066404D" w:rsidRPr="007300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фрагмент произведения, соответствующий вопросу задания</w:t>
      </w:r>
      <w:r w:rsidR="0066404D" w:rsidRPr="009C58A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CB14181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Советы по выполнению задания 2-1/2-2</w:t>
      </w:r>
    </w:p>
    <w:p w14:paraId="172ADBBD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1.Внимательно прочитайте фрагмент произведения, формулировки задания к нему и примите решение, какое из альтернативных заданий вы будете выполнять. </w:t>
      </w:r>
    </w:p>
    <w:p w14:paraId="623CAE63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2.Подчеркните главные смысловые части в формулировке задания.</w:t>
      </w:r>
    </w:p>
    <w:p w14:paraId="4CFAE5CE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3.Сформулируйте утверждение. Не выходите за пределы поставленной задачи.</w:t>
      </w:r>
    </w:p>
    <w:p w14:paraId="504EE182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4.Подумайте, как можно обосновать это утверждение логическими доводами (ключевой вопрос: «Почему это утверждение верно?») и какими примерами из фрагмента можно подтвердить верность вашего утверждения. </w:t>
      </w:r>
    </w:p>
    <w:p w14:paraId="7D2E119D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5.Приведите два примера, подтверждающих ваши рассуждения.</w:t>
      </w:r>
    </w:p>
    <w:p w14:paraId="6B66A89F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выполнении задания 2.1/2.2 обязательно чётко укажите, какой фрагмент вы выбрали для анализа. Помните, что композиция ответа свободная: </w:t>
      </w:r>
    </w:p>
    <w:p w14:paraId="5C5FCDE0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можно использовать инструкцию к заданию как план ответа: начать с утверждения, аргументировать его и подтвердить не менее чем двумя примерами;</w:t>
      </w:r>
    </w:p>
    <w:p w14:paraId="6269FCCA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можно начать с примеров, затем прокомментировать их и сформулировать утверждение как вывод;</w:t>
      </w:r>
    </w:p>
    <w:p w14:paraId="1713B93C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лучше элементы ответа разбить на отдельные предложения, но допустим и другой подход: в одном предложении могут содержаться утверждение и аргумент, или одно предложение может включать в себя и пример, и объяснение к нему.</w:t>
      </w:r>
    </w:p>
    <w:p w14:paraId="6AB60331" w14:textId="77777777" w:rsidR="00714CDA" w:rsidRP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6.Сформулируйте связный ответ.</w:t>
      </w:r>
    </w:p>
    <w:p w14:paraId="63A56B2E" w14:textId="77777777" w:rsidR="00714CDA" w:rsidRDefault="00714CDA" w:rsidP="00714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CDA">
        <w:rPr>
          <w:rFonts w:ascii="Times New Roman" w:eastAsia="Calibri" w:hAnsi="Times New Roman" w:cs="Times New Roman"/>
          <w:sz w:val="24"/>
          <w:szCs w:val="24"/>
          <w:lang w:eastAsia="ru-RU"/>
        </w:rPr>
        <w:t>7.Отредактируйте ответ.</w:t>
      </w:r>
    </w:p>
    <w:p w14:paraId="5C0DB1A1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для учащихс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со средним уровнем подготовки</w:t>
      </w:r>
    </w:p>
    <w:p w14:paraId="1464593D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Узнай по описанию литературного героя, укажи автора и название произведения.</w:t>
      </w:r>
    </w:p>
    <w:p w14:paraId="68C03447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«Высокий черный старик, сняв на колени шапку, сидел на стуле, который … выставила ему на середину комнаты, к печке-«голландке». Все лицо его облегали густые черные волосы, почти не тронутые сединой: с черной окладистой бородой сливались усы густые, черные, так что рот был виден едва; и непрерывные бакены черные, едва выказывая уши, поднимались к черным космам, свисавшим с темени; и еще широкие черные брови мостами были брошены друг другу навстречу. И только лоб уходил лысым куполом в лысую просторную маковку. Во всем облике старика показалось мне </w:t>
      </w:r>
      <w:proofErr w:type="spellStart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многознание</w:t>
      </w:r>
      <w:proofErr w:type="spellEnd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достойность..</w:t>
      </w:r>
      <w:proofErr w:type="gramEnd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</w:t>
      </w:r>
    </w:p>
    <w:p w14:paraId="30A26DB2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625720B3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«Вскоре я увидел, как из крайних дворов хутора вышел на дорогу мужчина. Он вел за руку маленького мальчика, судя по росту — лет пяти-шести, не больше. Они устало брели по направлению к переправе, но, поравнявшись с машиной, повернули ко мне. Высокий, </w:t>
      </w:r>
      <w:proofErr w:type="spellStart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сугуловатый</w:t>
      </w:r>
      <w:proofErr w:type="spellEnd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мужчина, подойдя вплотную, сказал приглушенным баском…»</w:t>
      </w:r>
    </w:p>
    <w:p w14:paraId="438E6777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</w:t>
      </w:r>
      <w:r w:rsidR="00714C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49242469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«…три года была честной женой честного человека. Характер имела тихий, застенчивый, на глаза не лезла, мужа любила преданно, довольствовалась скромной </w:t>
      </w:r>
      <w:proofErr w:type="gramStart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жизнью..</w:t>
      </w:r>
      <w:proofErr w:type="gramEnd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95A45E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29CF63EB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Вспомни произведение «Горе от ума» и укажи все верные утверждения:</w:t>
      </w:r>
    </w:p>
    <w:p w14:paraId="143909F0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1. В произведении поднимаются темы свободы и несвободы, воли к жизни, храбрости и трусости.</w:t>
      </w:r>
    </w:p>
    <w:p w14:paraId="6B3EEE50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2. Произведение «Горе от ума» относится к роду драмы.</w:t>
      </w:r>
    </w:p>
    <w:p w14:paraId="684960C1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3. Произведение посвящено столкновению разных общественных позиций. Писатель высмеивает нравы аристократического общества Москвы во времена крепостничества.</w:t>
      </w:r>
    </w:p>
    <w:p w14:paraId="6211C951" w14:textId="77777777" w:rsidR="00DA675B" w:rsidRP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Автором произведения «Горе от ума» является </w:t>
      </w:r>
      <w:proofErr w:type="spellStart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А.С.Грибоедов</w:t>
      </w:r>
      <w:proofErr w:type="spellEnd"/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F651645" w14:textId="77777777" w:rsidR="00DA675B" w:rsidRDefault="00DA675B" w:rsidP="00DA67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75B">
        <w:rPr>
          <w:rFonts w:ascii="Times New Roman" w:eastAsia="Calibri" w:hAnsi="Times New Roman" w:cs="Times New Roman"/>
          <w:sz w:val="24"/>
          <w:szCs w:val="24"/>
          <w:lang w:eastAsia="ru-RU"/>
        </w:rPr>
        <w:t>5. Главный герой «Горя от ума» – Молчалин.</w:t>
      </w:r>
    </w:p>
    <w:p w14:paraId="441439D8" w14:textId="77777777" w:rsidR="00563AE2" w:rsidRPr="00563AE2" w:rsidRDefault="00563AE2" w:rsidP="00563A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3AE2">
        <w:rPr>
          <w:rFonts w:ascii="Times New Roman" w:eastAsia="Calibri" w:hAnsi="Times New Roman" w:cs="Times New Roman"/>
          <w:sz w:val="24"/>
          <w:szCs w:val="24"/>
          <w:lang w:eastAsia="ru-RU"/>
        </w:rPr>
        <w:t>2.1. Выберите другой фрагмент поэмы, в котором говорится о поражении войска князя Игоря. Каково отношение автора к князю Игорю, проявившееся в выбранном фрагменте?</w:t>
      </w:r>
    </w:p>
    <w:p w14:paraId="56FBF912" w14:textId="77777777" w:rsidR="00563AE2" w:rsidRPr="00563AE2" w:rsidRDefault="00563AE2" w:rsidP="00563A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3AE2">
        <w:rPr>
          <w:rFonts w:ascii="Times New Roman" w:eastAsia="Calibri" w:hAnsi="Times New Roman" w:cs="Times New Roman"/>
          <w:sz w:val="24"/>
          <w:szCs w:val="24"/>
          <w:lang w:eastAsia="ru-RU"/>
        </w:rPr>
        <w:t>2.2. Выберите другой фрагмент поэмы, в котором используется иносказание. Какой смысл иносказательные образы обретают в выбранном фрагменте?</w:t>
      </w:r>
    </w:p>
    <w:p w14:paraId="1B8F0D12" w14:textId="77777777" w:rsidR="00563AE2" w:rsidRPr="00563AE2" w:rsidRDefault="00563AE2" w:rsidP="00563A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3AE2">
        <w:rPr>
          <w:rFonts w:ascii="Times New Roman" w:eastAsia="Calibri" w:hAnsi="Times New Roman" w:cs="Times New Roman"/>
          <w:sz w:val="28"/>
          <w:szCs w:val="28"/>
          <w:lang w:eastAsia="ru-RU"/>
        </w:rPr>
        <w:t>Образец работы с заданием 2</w:t>
      </w:r>
    </w:p>
    <w:p w14:paraId="59F523BC" w14:textId="77777777" w:rsidR="00563AE2" w:rsidRPr="00563AE2" w:rsidRDefault="00563AE2" w:rsidP="00563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2.1. Выберите другой фрагмент поэмы, в котором говорится о поражении войска князя Игоря. Каково отношение автора к князю Игорю, проявившееся в выбранном фрагменте?</w:t>
      </w:r>
    </w:p>
    <w:p w14:paraId="2C68C5FB" w14:textId="77777777" w:rsidR="00563AE2" w:rsidRPr="00563AE2" w:rsidRDefault="00563AE2" w:rsidP="00563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Выберите другой фрагмент поэмы, в котором используется иносказание. Какой смысл иносказательные образы обретают в выбранном фрагменте?</w:t>
      </w:r>
    </w:p>
    <w:p w14:paraId="4A7FEA20" w14:textId="77777777" w:rsidR="00563AE2" w:rsidRPr="00563AE2" w:rsidRDefault="00563AE2" w:rsidP="00563A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Ответы на задание 2.1/2.2</w:t>
      </w:r>
    </w:p>
    <w:p w14:paraId="2845B374" w14:textId="77777777" w:rsidR="00563AE2" w:rsidRPr="00563AE2" w:rsidRDefault="00563AE2" w:rsidP="00563A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 1.</w:t>
      </w:r>
    </w:p>
    <w:p w14:paraId="15023D37" w14:textId="77777777" w:rsidR="00563AE2" w:rsidRPr="00563AE2" w:rsidRDefault="00563AE2" w:rsidP="00D85B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2.1.В части 1 «Слова...» говорится о поражении князя Игоря и его войска. В главах 14-20 описаны сам трагический бой и его страшные последствия для Русской земли.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(Фрагмент выбран в соответствии с заданием, его место в произведении указано.) 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 не только описывает события, но и выражает своё отношение к тому, по чьей вине произошла трагедия, но это отношение не однозначное: есть и сочувствие, и осуждение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(Утверждение)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одной стороны, автор называет Игоря князем «удалым», «отважным», «храбрым». Для автора смелость – положительное качество. «Весь израненный» Игорь вызывает сочувствие. Но, с другой стороны, автор прямо обвиняет князя Игоря, хотевшего прославиться, в том, что после поражения на Русскую землю пришло страшное горе: «Враги на Русь несутся тучей, и повсюду бедствие и горе».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(Аргументация утверждения: примеры с пояснением)</w:t>
      </w:r>
    </w:p>
    <w:p w14:paraId="11F312D1" w14:textId="77777777" w:rsidR="00563AE2" w:rsidRPr="00563AE2" w:rsidRDefault="00563AE2" w:rsidP="00563A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 2.</w:t>
      </w:r>
    </w:p>
    <w:p w14:paraId="3525995E" w14:textId="77777777" w:rsidR="00563AE2" w:rsidRPr="00563AE2" w:rsidRDefault="00563AE2" w:rsidP="00D85B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Подробно о битве с половцами дружины князя Игоря рассказано в конце первой части «Слова о полку Игореве».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(Фрагмент выбран в соответствии с заданием, его место в произведении указано.) 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Автор к князю Игорю относится неоднозначно. Он хвалит его как смелого воина, который не страшится смерти, но осуждение, мне кажется, перевешивает похвалу.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(Утверждение)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Ведь Игорь действовал неразумно, желая личной славы в победе над половцами, а в результате проиграл битву. Погибло много славных воинов: поле битвы «мёртвыми усеяно костями». Автор обвиняет Игоря за беды, пришедшие на Русскую землю из-за его гордых поступков. Игорь виновен в том, что он «в </w:t>
      </w:r>
      <w:proofErr w:type="spellStart"/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Каяле</w:t>
      </w:r>
      <w:proofErr w:type="spellEnd"/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половецкой русские богатства утопил», что «растёт крамола меж князьями», а «на Руси веселье полегло».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(Логическое обоснование утверждения с приведением примеров)</w:t>
      </w:r>
    </w:p>
    <w:p w14:paraId="7E7982E3" w14:textId="77777777" w:rsidR="00563AE2" w:rsidRPr="00563AE2" w:rsidRDefault="00563AE2" w:rsidP="00563A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Ответ3.</w:t>
      </w:r>
    </w:p>
    <w:p w14:paraId="169F3335" w14:textId="77777777" w:rsidR="00563AE2" w:rsidRPr="00563AE2" w:rsidRDefault="00563AE2" w:rsidP="00563A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Во вступлении к «Слову о полку Игореве» используются иносказания.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(Фрагмент выбран в соответствии с заданием, его место в произведении указано.)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Иносказанием можно назвать описание Бояна, который «исполнен дивных сил». Аллегория призвана показать эти особые творческие силы певца-сказителя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(Утверждение)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Бояне говорится загадочными словами: «Приступая к вещему напеву, серым волком по полю кружил, как орёл, под облаком парил, растекался </w:t>
      </w:r>
      <w:proofErr w:type="spellStart"/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мыслию</w:t>
      </w:r>
      <w:proofErr w:type="spellEnd"/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древу».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(Примеры</w:t>
      </w:r>
      <w:proofErr w:type="gramStart"/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proofErr w:type="gramEnd"/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фрагменте присутствуют аллегорические образы волка, орла. Это не реальные животные, а символы. Скрытый смысл этой аллегории заключается в том, что Боян обладает уникальными способностями, он способен словом воспроизвести живую жизнь: «Вещие персты он подымали на струны возлагал живые».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(Примеры с пояснением)</w:t>
      </w:r>
      <w:r w:rsidRPr="00563A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подчёркивается мастерство и мудрость творца, что делает образ Бояна более ярким и выразительным. </w:t>
      </w:r>
      <w:r w:rsidRPr="00563A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(Утверждение-вывод)</w:t>
      </w:r>
    </w:p>
    <w:p w14:paraId="747C2BBA" w14:textId="77777777" w:rsidR="009C58A2" w:rsidRPr="00AE2CE2" w:rsidRDefault="009C58A2" w:rsidP="00DA67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AA6769B" w14:textId="77777777" w:rsidR="00817C5E" w:rsidRPr="00AE2CE2" w:rsidRDefault="009C58A2" w:rsidP="006832C6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2C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Умение</w:t>
      </w:r>
      <w:r w:rsidR="0066404D" w:rsidRPr="00AE2C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соблюдать фактологическую точность.</w:t>
      </w:r>
    </w:p>
    <w:p w14:paraId="3F20F1D9" w14:textId="77777777" w:rsidR="00D736FB" w:rsidRDefault="006832C6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r w:rsidR="00D736FB">
        <w:rPr>
          <w:rFonts w:ascii="Times New Roman" w:eastAsia="Calibri" w:hAnsi="Times New Roman" w:cs="Times New Roman"/>
          <w:sz w:val="24"/>
          <w:szCs w:val="24"/>
          <w:lang w:eastAsia="ru-RU"/>
        </w:rPr>
        <w:t>тобы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систематизировать работу по недопущению фактических ошибок, рекомендуем:</w:t>
      </w:r>
    </w:p>
    <w:p w14:paraId="6DEAEDFE" w14:textId="77777777" w:rsidR="006832C6" w:rsidRP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1.Провести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агностику. В начале работы дать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небольшое задание, где легко выявить фактические пробелы (например, краткий пересказ эпизода или тест на знание деталей). Это поможет точечно планировать работу. </w:t>
      </w:r>
    </w:p>
    <w:p w14:paraId="68B91325" w14:textId="77777777" w:rsidR="006832C6" w:rsidRP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Систематиз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ировать повторение. Не ограничиваться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только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уроками по новым темам. Включать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план регулярные «минутки фактологии»: 3–5 минут в начале урока на воспроизведение ключевых фактов по пройденным произведениям.</w:t>
      </w:r>
    </w:p>
    <w:p w14:paraId="1F20659C" w14:textId="77777777" w:rsidR="006832C6" w:rsidRP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3.Учить проверять себя. Прививать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привычку: перед тем как записать факт в сочинении, ученик должен найти в тексте подтверждение (цитату, деталь) и сверить имя, дату, название. </w:t>
      </w:r>
    </w:p>
    <w:p w14:paraId="38E6CC1E" w14:textId="77777777" w:rsidR="006832C6" w:rsidRP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4.Использовать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разные форматы контроля. Пом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имо письменных работ, применять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устные опросы, мини-дискуссии, где нужно точно воспроизвести факт, или игровые формы (викторины по содержанию). </w:t>
      </w:r>
    </w:p>
    <w:p w14:paraId="09316874" w14:textId="77777777" w:rsidR="006832C6" w:rsidRP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5.Обсуждать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типичные ошибки.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проверок работ разбирать в классе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самые частые фактические ляпы (например, путаница между Онегиным и Печорин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ым). </w:t>
      </w:r>
    </w:p>
    <w:p w14:paraId="4780DD8B" w14:textId="77777777" w:rsidR="006832C6" w:rsidRDefault="00D736FB" w:rsidP="00683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6.Связывать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факты с пон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иманием. Не просто требовать запомнить факт, а показывать, как он работает при</w:t>
      </w:r>
      <w:r w:rsidR="006832C6" w:rsidRPr="00683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анализе: «Почему важно помнить, что действие происходит в 1820-х годах? Как это влияет на конфликт героя?» Так факт перестаёт быть изолированным и лучше запоминается.</w:t>
      </w:r>
    </w:p>
    <w:p w14:paraId="35BFE833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Практические приёмы для работы</w:t>
      </w:r>
    </w:p>
    <w:p w14:paraId="1E3BCA0A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Чтобы не допускать фактических ошибок, используем для «зоны роста» следующие приемы:</w:t>
      </w:r>
    </w:p>
    <w:p w14:paraId="76C2AF7B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="008D3E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«Чтение с остановками» как навык читательской грамотности. Читайте текст фрагментами, после каждого останавливайтесь и задавайте вопросы на воспроизведение фактов: «Кто это сказал?», «В какой главе это произошло?», «Что стало причиной поступка?». </w:t>
      </w:r>
    </w:p>
    <w:p w14:paraId="25D2F753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2) Работа с «фактологическими карточками». После прочтения пусть ученик выпишет 5–10 ключевых фактов (имена, даты, названия, цитаты) и периодически их повторяет. Можно сделать это в виде мини-теста для самопроверки.</w:t>
      </w:r>
    </w:p>
    <w:p w14:paraId="2966E586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3) Приём «Лови ошибку». Учитель намеренно включает в разбор текста одну-две фактические неточности (например, «Са</w:t>
      </w:r>
      <w:r w:rsidR="002B4CC9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сон </w:t>
      </w:r>
      <w:proofErr w:type="spellStart"/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Вырин</w:t>
      </w:r>
      <w:proofErr w:type="spellEnd"/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умер в Петербурге»), а ученики должны их найти и обосновать, почему это не так. </w:t>
      </w:r>
    </w:p>
    <w:p w14:paraId="6B800C43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Составление хронологических карточек или «ленты событий». Для объёмных произведений полезно визуализировать цепочку поступков героя — это помогает увидеть причинно-следственные связи и не искажать сюжет. </w:t>
      </w:r>
    </w:p>
    <w:p w14:paraId="2A63443A" w14:textId="77777777" w:rsidR="003A7534" w:rsidRPr="003A7534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Работа с вопросником. После изучения темы дать список вопросов, требующих точных фактов (например, «Кто является антагонистом героя?», «В каком году происходит действие?»). Ученик ищет ответы в тексте. </w:t>
      </w:r>
    </w:p>
    <w:p w14:paraId="3D3D2F79" w14:textId="77777777" w:rsidR="00D736FB" w:rsidRDefault="003A7534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6) Приём «Восстановление информации». Разб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3A7534">
        <w:rPr>
          <w:rFonts w:ascii="Times New Roman" w:eastAsia="Calibri" w:hAnsi="Times New Roman" w:cs="Times New Roman"/>
          <w:sz w:val="24"/>
          <w:szCs w:val="24"/>
          <w:lang w:eastAsia="ru-RU"/>
        </w:rPr>
        <w:t>ть ключевой эпизод на несколько фактов (персонаж — действие — причина — следствие). Ученик должен собрать «рассыпавшуюся» информацию в логичную цепочку.</w:t>
      </w:r>
    </w:p>
    <w:p w14:paraId="6F531CF4" w14:textId="77777777" w:rsidR="002B4CC9" w:rsidRDefault="002B4CC9" w:rsidP="003A75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Образец  работы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повестью М. Карамзина «Бедная Лиза»</w:t>
      </w:r>
    </w:p>
    <w:p w14:paraId="628AC156" w14:textId="77777777" w:rsidR="002B4CC9" w:rsidRPr="002B4CC9" w:rsidRDefault="002B4CC9" w:rsidP="002B4CC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 1. Тест с выбором одного прав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ильного ответа </w:t>
      </w:r>
    </w:p>
    <w:p w14:paraId="0027F476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верный вариант. Запиши только номер ответа.</w:t>
      </w:r>
    </w:p>
    <w:p w14:paraId="17D9FBC8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происходят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обытия повести?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в Петербурге б) в Москве и её окрестностях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провинциальном городке</w:t>
      </w:r>
    </w:p>
    <w:p w14:paraId="209CE1E1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цветы продавала Лиза, когда впер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встретила Эраста?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фиалки б) розы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ландыши</w:t>
      </w:r>
    </w:p>
    <w:p w14:paraId="3D923BC1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Сколько лет было Лизе на 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знакомства с Эрастом?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15 б) 17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20</w:t>
      </w:r>
    </w:p>
    <w:p w14:paraId="2E0B1DF3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сосло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вию принадлежал Эраст?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купец б) мещанин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дворянин</w:t>
      </w:r>
    </w:p>
    <w:p w14:paraId="7B88CE03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Эраст в итоге женился на 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атой вдове?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он разлюбил Лизу б) проиграл своё имение в карты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его заставили родители</w:t>
      </w:r>
    </w:p>
    <w:p w14:paraId="4A544805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заканчивается история Лизы?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она выходит замуж за другого б) она уезжает из Москвы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она кончает жизнь самоубийством</w:t>
      </w:r>
    </w:p>
    <w:p w14:paraId="1E5BB645" w14:textId="77777777" w:rsidR="002B4CC9" w:rsidRPr="002B4CC9" w:rsidRDefault="002B4CC9" w:rsidP="002B4CC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 с матерью Лизы в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инале?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она прощает Эраста б) она умирает от горя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она переезжает в город</w:t>
      </w:r>
    </w:p>
    <w:p w14:paraId="3F6C2F5C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 — б, 2 — в, 3 — б, 4 — в, 5 — б, 6 — в, 7 — б.</w:t>
      </w:r>
    </w:p>
    <w:p w14:paraId="3461C266" w14:textId="77777777" w:rsidR="002B4CC9" w:rsidRPr="002B4CC9" w:rsidRDefault="002B4CC9" w:rsidP="002B4CC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 2. «Найди и исправь ошибку» (тренировка самопроверки)</w:t>
      </w:r>
    </w:p>
    <w:p w14:paraId="256BA510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предложении есть одна фактическая неточность. Найди её, выпиши ошибочное слово/словосочетание и замени правильным (по тексту повести).</w:t>
      </w:r>
    </w:p>
    <w:p w14:paraId="2DA820C5" w14:textId="77777777" w:rsidR="002B4CC9" w:rsidRPr="002B4CC9" w:rsidRDefault="002B4CC9" w:rsidP="002B4CC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жила в небольшой избе на окраине Петербурга.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Лизы был военным, поэтому семья жила в нужде.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 сразу честно сказал Лизе, что не может на ней жениться из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разницы в образовании.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утопилась в Москве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реке, не выдержав предательства.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 дал Лизе 50 рублей и велел больше не приходить.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Лизы дожила до глубокой старости и простила Эраста.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 узнал историю Лизы от самой девушки незадолго до её смерти.</w:t>
      </w:r>
    </w:p>
    <w:p w14:paraId="25FDE3C2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(ошибка → исправление):</w:t>
      </w:r>
    </w:p>
    <w:p w14:paraId="18175A2D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→ Москвы (и окрестностей, рядом с монастырём).</w:t>
      </w:r>
    </w:p>
    <w:p w14:paraId="52EB3BE0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военным → поселянином (крестьянином).</w:t>
      </w:r>
    </w:p>
    <w:p w14:paraId="2564DDD0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разницы в образовании → из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сословного неравенства / потому что он дворянин, а она крестьянка.</w:t>
      </w:r>
    </w:p>
    <w:p w14:paraId="299E3B72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Москве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реке → в пруду (у Симонова монастыря).</w:t>
      </w:r>
    </w:p>
    <w:p w14:paraId="365B57CF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50 рублей → 100 рублей.</w:t>
      </w:r>
    </w:p>
    <w:p w14:paraId="69448068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дожила до глубокой старости и простила → умерла от горя.</w:t>
      </w:r>
    </w:p>
    <w:p w14:paraId="03FEF851" w14:textId="77777777" w:rsidR="002B4CC9" w:rsidRPr="002B4CC9" w:rsidRDefault="002B4CC9" w:rsidP="002B4CC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самой девушки → услышал от Эраста (или: узнал от повествователя/из рассказа Эраста).</w:t>
      </w:r>
    </w:p>
    <w:p w14:paraId="6788E96E" w14:textId="77777777" w:rsidR="002B4CC9" w:rsidRPr="002B4CC9" w:rsidRDefault="002B4CC9" w:rsidP="002B4CC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 3. Соотнесение: факт — эпизод (для тренировки опоры на текст)</w:t>
      </w:r>
    </w:p>
    <w:p w14:paraId="0A700F09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 факт (1–6) с кратким описанием эпизода (А–Е). К каждому факту подбери один эпизод.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1"/>
        <w:gridCol w:w="8336"/>
      </w:tblGrid>
      <w:tr w:rsidR="002B4CC9" w:rsidRPr="002B4CC9" w14:paraId="53C0E05A" w14:textId="77777777" w:rsidTr="002B4C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FD793B" w14:textId="77777777" w:rsidR="002B4CC9" w:rsidRPr="002B4CC9" w:rsidRDefault="002B4CC9" w:rsidP="002B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Align w:val="center"/>
            <w:hideMark/>
          </w:tcPr>
          <w:p w14:paraId="22207F50" w14:textId="77777777" w:rsidR="002B4CC9" w:rsidRPr="002B4CC9" w:rsidRDefault="002B4CC9" w:rsidP="002B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Эпизод</w:t>
            </w:r>
          </w:p>
        </w:tc>
      </w:tr>
      <w:tr w:rsidR="002B4CC9" w:rsidRPr="002B4CC9" w14:paraId="24ECBFF8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BB0B1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Лиза впервые встречает Эраста</w:t>
            </w:r>
          </w:p>
        </w:tc>
        <w:tc>
          <w:tcPr>
            <w:tcW w:w="0" w:type="auto"/>
            <w:vAlign w:val="center"/>
            <w:hideMark/>
          </w:tcPr>
          <w:p w14:paraId="23664188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Лиза приходит в Москву за розовой водой и видит Эраста в карете</w:t>
            </w:r>
          </w:p>
        </w:tc>
      </w:tr>
      <w:tr w:rsidR="002B4CC9" w:rsidRPr="002B4CC9" w14:paraId="1B162B23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D6476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Эраст объясняет разрыв с Лизой</w:t>
            </w:r>
          </w:p>
        </w:tc>
        <w:tc>
          <w:tcPr>
            <w:tcW w:w="0" w:type="auto"/>
            <w:vAlign w:val="center"/>
            <w:hideMark/>
          </w:tcPr>
          <w:p w14:paraId="3053D4C4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Лиза продаёт цветы; молодой человек предлагает за букет рубль</w:t>
            </w:r>
          </w:p>
        </w:tc>
      </w:tr>
      <w:tr w:rsidR="002B4CC9" w:rsidRPr="002B4CC9" w14:paraId="7D1F245A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19F94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Лиза узнаёт об измене Эраста</w:t>
            </w:r>
          </w:p>
        </w:tc>
        <w:tc>
          <w:tcPr>
            <w:tcW w:w="0" w:type="auto"/>
            <w:vAlign w:val="center"/>
            <w:hideMark/>
          </w:tcPr>
          <w:p w14:paraId="53D3BDA4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Эраст говорит, что обстоятельства переменились и он должен жениться на другой</w:t>
            </w:r>
          </w:p>
        </w:tc>
      </w:tr>
      <w:tr w:rsidR="002B4CC9" w:rsidRPr="002B4CC9" w14:paraId="74EF8967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2807D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Трагический финал Лизы</w:t>
            </w:r>
          </w:p>
        </w:tc>
        <w:tc>
          <w:tcPr>
            <w:tcW w:w="0" w:type="auto"/>
            <w:vAlign w:val="center"/>
            <w:hideMark/>
          </w:tcPr>
          <w:p w14:paraId="76C8158C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Лиза передаёт деньги матери через соседку Анюту и бросается в пруд</w:t>
            </w:r>
          </w:p>
        </w:tc>
      </w:tr>
      <w:tr w:rsidR="002B4CC9" w:rsidRPr="002B4CC9" w14:paraId="594D7913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723D7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Социальное и финансовое положение Эраста раскрывается</w:t>
            </w:r>
          </w:p>
        </w:tc>
        <w:tc>
          <w:tcPr>
            <w:tcW w:w="0" w:type="auto"/>
            <w:vAlign w:val="center"/>
            <w:hideMark/>
          </w:tcPr>
          <w:p w14:paraId="09A6A67B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Повествователь говорит о ветрености и слабости Эраста, о его проигрыше в карты</w:t>
            </w:r>
          </w:p>
        </w:tc>
      </w:tr>
      <w:tr w:rsidR="002B4CC9" w:rsidRPr="002B4CC9" w14:paraId="7A94BC87" w14:textId="77777777" w:rsidTr="002B4C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AB72E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Отношение автора к Лизе проявляется</w:t>
            </w:r>
          </w:p>
        </w:tc>
        <w:tc>
          <w:tcPr>
            <w:tcW w:w="0" w:type="auto"/>
            <w:vAlign w:val="center"/>
            <w:hideMark/>
          </w:tcPr>
          <w:p w14:paraId="5DC21B0D" w14:textId="77777777" w:rsidR="002B4CC9" w:rsidRPr="002B4CC9" w:rsidRDefault="002B4CC9" w:rsidP="002B4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Автор замечает: «И крестьянки любить умеют»</w:t>
            </w:r>
          </w:p>
        </w:tc>
      </w:tr>
    </w:tbl>
    <w:p w14:paraId="37117C15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1–Б, 2–В, 3–А, 4–Г, 5–Д, 6–Е.</w:t>
      </w:r>
    </w:p>
    <w:p w14:paraId="34D200FB" w14:textId="77777777" w:rsidR="002B4CC9" w:rsidRPr="002B4CC9" w:rsidRDefault="002B4CC9" w:rsidP="002B4CC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 4. Мини</w:t>
      </w: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кейс: проверка на смешение сюжетов и фактические ошибки</w:t>
      </w:r>
    </w:p>
    <w:p w14:paraId="777C5E5E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фрагмент «сочинения» ученика и выпиши все фактические ошибки (каждую отдельной строкой), затем исправь их по тексту «Бедной Лизы».</w:t>
      </w:r>
    </w:p>
    <w:p w14:paraId="793D3D66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«Лиза — дворянская девушка из Петербурга. Она познакомилась с Эрастом на балу. Эраст был бедным студентом, который много читал и мечтал о лучшей жизни. Когда Лиза узнала, что Эраст женится на другой, она уехала в деревню к тёте. Мать Лизы была строгой и никогда не жалела дочь».</w:t>
      </w:r>
    </w:p>
    <w:p w14:paraId="3D6958A2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 и исправления:</w:t>
      </w:r>
    </w:p>
    <w:p w14:paraId="0D7A0BF5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 — дворянская девушка → Лиза — крестьянка (дочь поселянина).</w:t>
      </w:r>
    </w:p>
    <w:p w14:paraId="1E2965F6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Петербурга → действие происходит в Москве и окрестностях.</w:t>
      </w:r>
    </w:p>
    <w:p w14:paraId="35394B6F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познакомилась на балу → познакомилась, когда продавала ландыши.</w:t>
      </w:r>
    </w:p>
    <w:p w14:paraId="720FBC96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 — бедный студент → Эраст — дворянин, светский человек.</w:t>
      </w:r>
    </w:p>
    <w:p w14:paraId="60C2A979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уехала в деревню к тёте → Лиза покончила с собой (утопилась в пруду).</w:t>
      </w:r>
    </w:p>
    <w:p w14:paraId="26EC5EDA" w14:textId="77777777" w:rsidR="002B4CC9" w:rsidRPr="002B4CC9" w:rsidRDefault="002B4CC9" w:rsidP="002B4CC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была строгой → мать любила </w:t>
      </w:r>
      <w:r w:rsidR="000140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жалела Лизу, была к ней добра.</w:t>
      </w:r>
    </w:p>
    <w:p w14:paraId="54FF8725" w14:textId="77777777" w:rsidR="002B4CC9" w:rsidRPr="002B4CC9" w:rsidRDefault="002B4CC9" w:rsidP="002B4CC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 5. «Хронологическая лента» (для работы с причинно</w:t>
      </w:r>
      <w:r w:rsidRPr="002B4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следственными связями)</w:t>
      </w:r>
    </w:p>
    <w:p w14:paraId="69F067E3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 эпизоды в правильном порядке (пронумеруй 1–7).</w:t>
      </w:r>
    </w:p>
    <w:p w14:paraId="46CE5A50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 уезжает на службу.</w:t>
      </w:r>
    </w:p>
    <w:p w14:paraId="756B89A6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знакомится с Эрастом, продавая цветы.</w:t>
      </w:r>
    </w:p>
    <w:p w14:paraId="398C964C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 признаётся, что помолвлен с богатой вдовой.</w:t>
      </w:r>
    </w:p>
    <w:p w14:paraId="616EB826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Лизы горюет и вскоре умирает.</w:t>
      </w:r>
    </w:p>
    <w:p w14:paraId="6F9B8223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бросается в пруд.</w:t>
      </w:r>
    </w:p>
    <w:p w14:paraId="3BDC6DFA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Свидания Лизы и Эраста становятся регулярными.</w:t>
      </w:r>
    </w:p>
    <w:p w14:paraId="1273F401" w14:textId="77777777" w:rsidR="002B4CC9" w:rsidRPr="002B4CC9" w:rsidRDefault="002B4CC9" w:rsidP="002B4CC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встречает Эраста в Москве, когда идёт за розовой водой.</w:t>
      </w:r>
    </w:p>
    <w:p w14:paraId="05647839" w14:textId="77777777" w:rsidR="002B4CC9" w:rsidRPr="002B4CC9" w:rsidRDefault="002B4CC9" w:rsidP="002B4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порядок:</w:t>
      </w:r>
    </w:p>
    <w:p w14:paraId="7A64DC79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знакомится с Эрастом, продавая цветы.</w:t>
      </w:r>
    </w:p>
    <w:p w14:paraId="0A6B0FE3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Свидания Лизы и Эраста становятся регулярными.</w:t>
      </w:r>
    </w:p>
    <w:p w14:paraId="484D29BE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Эраст уезжает на службу.</w:t>
      </w:r>
    </w:p>
    <w:p w14:paraId="5347334A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встречает Эраста в Москве, когда идёт за розовой водой.</w:t>
      </w:r>
    </w:p>
    <w:p w14:paraId="6D8792D8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Эраст признаётся, что помолвлен с богатой вдовой.</w:t>
      </w:r>
    </w:p>
    <w:p w14:paraId="05195711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бросается в пруд.</w:t>
      </w:r>
    </w:p>
    <w:p w14:paraId="382DDE8C" w14:textId="77777777" w:rsidR="002B4CC9" w:rsidRPr="002B4CC9" w:rsidRDefault="002B4CC9" w:rsidP="002B4CC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C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Лизы горюет и вскоре умирает.</w:t>
      </w:r>
    </w:p>
    <w:p w14:paraId="52BF839D" w14:textId="77777777" w:rsidR="00817C5E" w:rsidRPr="00817C5E" w:rsidRDefault="00817C5E" w:rsidP="00817C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290750" w14:textId="77777777" w:rsidR="00817C5E" w:rsidRPr="00931540" w:rsidRDefault="001008E6" w:rsidP="00931540">
      <w:pPr>
        <w:pStyle w:val="ab"/>
        <w:numPr>
          <w:ilvl w:val="2"/>
          <w:numId w:val="39"/>
        </w:numPr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</w:pPr>
      <w:r w:rsidRPr="001008E6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>Методический анализ выполнения заданий обучающимися со средним уровнем подготовки (в группе получивших отметку «4»), включая методи</w:t>
      </w:r>
      <w:r w:rsidR="00931540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t>ческие рекомендации для учителе</w:t>
      </w:r>
      <w:r w:rsidR="00931540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й</w:t>
      </w:r>
    </w:p>
    <w:p w14:paraId="790A4367" w14:textId="77777777" w:rsidR="008F77D0" w:rsidRPr="008F77D0" w:rsidRDefault="008F77D0" w:rsidP="008F77D0">
      <w:pPr>
        <w:pStyle w:val="ab"/>
        <w:keepNext/>
        <w:keepLines/>
        <w:numPr>
          <w:ilvl w:val="3"/>
          <w:numId w:val="40"/>
        </w:numPr>
        <w:tabs>
          <w:tab w:val="left" w:pos="567"/>
        </w:tabs>
        <w:spacing w:before="200"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F77D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Описание предметной подготовки участников ОГЭ со средним уровнем подготовки, анализ типичных дефицитов в подготовке </w:t>
      </w:r>
    </w:p>
    <w:p w14:paraId="19C8C13A" w14:textId="77777777" w:rsidR="008F77D0" w:rsidRPr="008F77D0" w:rsidRDefault="008F77D0" w:rsidP="008F7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45A99CD2" w14:textId="77777777" w:rsidR="008F77D0" w:rsidRPr="008F77D0" w:rsidRDefault="008F77D0" w:rsidP="008F77D0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F77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6F1FA76" w14:textId="77777777" w:rsidR="008F77D0" w:rsidRPr="008F77D0" w:rsidRDefault="008F77D0" w:rsidP="008F7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5C222FFF" w14:textId="77777777" w:rsidR="000D0B61" w:rsidRPr="00E353BE" w:rsidRDefault="000D0B61" w:rsidP="000D0B6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Группа 3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получивших отметку «4</w:t>
      </w:r>
      <w:r w:rsidRPr="00E35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».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Процент выполнения указан для максимального количества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3408"/>
        <w:gridCol w:w="4541"/>
        <w:gridCol w:w="4536"/>
      </w:tblGrid>
      <w:tr w:rsidR="000D0B61" w:rsidRPr="00E353BE" w14:paraId="11DFA725" w14:textId="77777777" w:rsidTr="009A4729">
        <w:tc>
          <w:tcPr>
            <w:tcW w:w="5200" w:type="dxa"/>
            <w:gridSpan w:val="2"/>
            <w:shd w:val="clear" w:color="auto" w:fill="auto"/>
          </w:tcPr>
          <w:p w14:paraId="26982D25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541" w:type="dxa"/>
            <w:shd w:val="clear" w:color="auto" w:fill="auto"/>
          </w:tcPr>
          <w:p w14:paraId="3708A04F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60FAD58F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0B61" w:rsidRPr="00E353BE" w14:paraId="17D5D0CF" w14:textId="77777777" w:rsidTr="009A4729">
        <w:tc>
          <w:tcPr>
            <w:tcW w:w="1792" w:type="dxa"/>
            <w:shd w:val="clear" w:color="auto" w:fill="auto"/>
          </w:tcPr>
          <w:p w14:paraId="4C1BE1E6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4B61BE1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 сложности</w:t>
            </w:r>
          </w:p>
          <w:p w14:paraId="39587316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1,2,3</w:t>
            </w:r>
          </w:p>
          <w:p w14:paraId="1143DF7F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41" w:type="dxa"/>
            <w:shd w:val="clear" w:color="auto" w:fill="auto"/>
          </w:tcPr>
          <w:p w14:paraId="73E1D011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Повышенный уровень сложности</w:t>
            </w:r>
          </w:p>
          <w:p w14:paraId="38F82093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4</w:t>
            </w:r>
          </w:p>
          <w:p w14:paraId="22067FBF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36" w:type="dxa"/>
            <w:shd w:val="clear" w:color="auto" w:fill="auto"/>
          </w:tcPr>
          <w:p w14:paraId="6E5F7BC7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Высокий уровень сложности</w:t>
            </w:r>
          </w:p>
          <w:p w14:paraId="601C86BD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5</w:t>
            </w:r>
          </w:p>
          <w:p w14:paraId="4169EDD5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 процентом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</w:tr>
      <w:tr w:rsidR="000D0B61" w:rsidRPr="00E353BE" w14:paraId="10699CE4" w14:textId="77777777" w:rsidTr="009A4729">
        <w:tc>
          <w:tcPr>
            <w:tcW w:w="1792" w:type="dxa"/>
            <w:shd w:val="clear" w:color="auto" w:fill="auto"/>
          </w:tcPr>
          <w:p w14:paraId="00B8532B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3A5B546A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 К1 Соответствие ответа заданию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767CE" w:rsidRP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CC23E66" w14:textId="77777777" w:rsidR="000D0B61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1.1/1.2. К2 Логичность, соблюдение речевых и грамматических норм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767CE" w:rsidRP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84,75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2E0B6D5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К1 Соответствие ответа заданию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36325" w:rsidRP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98,31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1D2D2D0" w14:textId="77777777" w:rsidR="00F36325" w:rsidRPr="00F36325" w:rsidRDefault="000D0B61" w:rsidP="00F3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3.1/3.2 К2 </w:t>
            </w:r>
          </w:p>
          <w:p w14:paraId="2FEE2957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Логичность, соблюдение речевых и грамматических норм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36325" w:rsidRP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81,36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41" w:type="dxa"/>
            <w:shd w:val="clear" w:color="auto" w:fill="auto"/>
          </w:tcPr>
          <w:p w14:paraId="5EB4B5C9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4К1 Указание сходства/различия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(98,31)</w:t>
            </w:r>
          </w:p>
          <w:p w14:paraId="55AECF49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4К2 Привлечение текстов произведений при сопоставлении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36325" w:rsidRP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98,31</w:t>
            </w:r>
            <w:r w:rsid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E53199C" w14:textId="77777777" w:rsidR="000D0B61" w:rsidRPr="00E353BE" w:rsidRDefault="00F36325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4К3 Логичность, соблюдение речевых и грамматических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63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536" w:type="dxa"/>
            <w:shd w:val="clear" w:color="auto" w:fill="auto"/>
          </w:tcPr>
          <w:p w14:paraId="450A3356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5К1 Раскрытие темы сочинения (100)</w:t>
            </w:r>
          </w:p>
          <w:p w14:paraId="336056E4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5К2 Привлечение текстов произведений при сопоставлении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11F22AD8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5К3 Фактологическая точность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(91,53)</w:t>
            </w:r>
          </w:p>
          <w:p w14:paraId="126254EC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5К4 Опора на теоретико-литературные понятия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(98,31)</w:t>
            </w:r>
          </w:p>
          <w:p w14:paraId="61609AE7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5К5 Композиционная цельность и логичность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52238076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5К6 Соблюдение речевых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(96,61)</w:t>
            </w:r>
          </w:p>
          <w:p w14:paraId="370401F7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5К7 Соблюдение орфографических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(96,61)</w:t>
            </w:r>
          </w:p>
          <w:p w14:paraId="2FCC2511" w14:textId="77777777" w:rsidR="00A3389C" w:rsidRPr="00EA3F93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5К8 Соблюдение пунктуационных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(81,36)</w:t>
            </w:r>
          </w:p>
          <w:p w14:paraId="45B6C9D4" w14:textId="77777777" w:rsidR="000D0B61" w:rsidRPr="00E353BE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5К9 Соблюдение грамматических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338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D0B61" w:rsidRPr="00E353BE" w14:paraId="07F96187" w14:textId="77777777" w:rsidTr="009A4729">
        <w:tc>
          <w:tcPr>
            <w:tcW w:w="1792" w:type="dxa"/>
            <w:shd w:val="clear" w:color="auto" w:fill="auto"/>
          </w:tcPr>
          <w:p w14:paraId="3EB48642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2E8F6AFE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2.1./2.2 К1 Соответствие ответа заданию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767CE" w:rsidRP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50,85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4F086405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2.1./2.2 К2 Логичность, соблюдение речевых и грамматических норм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767CE" w:rsidRP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40,68</w:t>
            </w:r>
            <w:r w:rsidR="00376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41" w:type="dxa"/>
            <w:shd w:val="clear" w:color="auto" w:fill="auto"/>
          </w:tcPr>
          <w:p w14:paraId="0FF1F42D" w14:textId="77777777" w:rsidR="00A3389C" w:rsidRPr="00A3389C" w:rsidRDefault="00A3389C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0312C73" w14:textId="77777777" w:rsidR="000D0B61" w:rsidRPr="00E353BE" w:rsidRDefault="000D0B61" w:rsidP="00A338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09832A45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1F1DF6" w14:textId="77777777" w:rsidR="00817C5E" w:rsidRPr="00817C5E" w:rsidRDefault="00817C5E" w:rsidP="00817C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CD1666" w14:textId="77777777" w:rsidR="00377918" w:rsidRPr="00377918" w:rsidRDefault="00377918" w:rsidP="003779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77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77E10B16" w14:textId="77777777" w:rsidR="00377918" w:rsidRPr="00377918" w:rsidRDefault="00377918" w:rsidP="003779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F734880" w14:textId="77777777" w:rsidR="0035683F" w:rsidRPr="0035683F" w:rsidRDefault="00817C5E" w:rsidP="0035683F">
      <w:pPr>
        <w:keepNext/>
        <w:spacing w:after="200" w:line="240" w:lineRule="auto"/>
        <w:ind w:left="567"/>
        <w:jc w:val="right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</w:r>
      <w:r w:rsidR="00377918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14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669"/>
        <w:gridCol w:w="4252"/>
      </w:tblGrid>
      <w:tr w:rsidR="0035683F" w:rsidRPr="00817C5E" w14:paraId="64A3D76F" w14:textId="77777777" w:rsidTr="009A4729">
        <w:tc>
          <w:tcPr>
            <w:tcW w:w="540" w:type="dxa"/>
          </w:tcPr>
          <w:p w14:paraId="54B11391" w14:textId="77777777" w:rsidR="0035683F" w:rsidRPr="00817C5E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69" w:type="dxa"/>
          </w:tcPr>
          <w:p w14:paraId="28487CF1" w14:textId="77777777" w:rsidR="0035683F" w:rsidRPr="00817C5E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4252" w:type="dxa"/>
          </w:tcPr>
          <w:p w14:paraId="7FEDE62A" w14:textId="77777777" w:rsidR="0035683F" w:rsidRPr="00817C5E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35683F" w:rsidRPr="00817C5E" w14:paraId="7D665ACF" w14:textId="77777777" w:rsidTr="009A4729">
        <w:tc>
          <w:tcPr>
            <w:tcW w:w="540" w:type="dxa"/>
          </w:tcPr>
          <w:p w14:paraId="7C8CB907" w14:textId="77777777" w:rsidR="0035683F" w:rsidRPr="00817C5E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69" w:type="dxa"/>
          </w:tcPr>
          <w:p w14:paraId="3DA33D7A" w14:textId="77777777" w:rsidR="0035683F" w:rsidRPr="00817C5E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4252" w:type="dxa"/>
          </w:tcPr>
          <w:p w14:paraId="3A7A3595" w14:textId="77777777" w:rsidR="0035683F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35683F" w:rsidRPr="00817C5E" w14:paraId="49DECACC" w14:textId="77777777" w:rsidTr="009A4729">
        <w:tc>
          <w:tcPr>
            <w:tcW w:w="540" w:type="dxa"/>
          </w:tcPr>
          <w:p w14:paraId="5AB6B48E" w14:textId="77777777" w:rsidR="0035683F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69" w:type="dxa"/>
          </w:tcPr>
          <w:p w14:paraId="2E398115" w14:textId="77777777" w:rsidR="0035683F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4252" w:type="dxa"/>
          </w:tcPr>
          <w:p w14:paraId="6F19BFC5" w14:textId="77777777" w:rsidR="0035683F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35683F" w:rsidRPr="00817C5E" w14:paraId="3A137E23" w14:textId="77777777" w:rsidTr="009A4729">
        <w:tc>
          <w:tcPr>
            <w:tcW w:w="540" w:type="dxa"/>
          </w:tcPr>
          <w:p w14:paraId="0316D30C" w14:textId="77777777" w:rsidR="0035683F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69" w:type="dxa"/>
          </w:tcPr>
          <w:p w14:paraId="1DAB2C28" w14:textId="77777777" w:rsidR="0035683F" w:rsidRPr="00497823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4252" w:type="dxa"/>
          </w:tcPr>
          <w:p w14:paraId="4AC9C83C" w14:textId="77777777" w:rsidR="0035683F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35683F" w:rsidRPr="00817C5E" w14:paraId="6BE94464" w14:textId="77777777" w:rsidTr="009A4729">
        <w:tc>
          <w:tcPr>
            <w:tcW w:w="540" w:type="dxa"/>
          </w:tcPr>
          <w:p w14:paraId="18DAE47A" w14:textId="77777777" w:rsidR="0035683F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69" w:type="dxa"/>
          </w:tcPr>
          <w:p w14:paraId="207BD50B" w14:textId="77777777" w:rsidR="0035683F" w:rsidRPr="00497823" w:rsidRDefault="0035683F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граммат</w:t>
            </w: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ических норм</w:t>
            </w:r>
          </w:p>
        </w:tc>
        <w:tc>
          <w:tcPr>
            <w:tcW w:w="4252" w:type="dxa"/>
          </w:tcPr>
          <w:p w14:paraId="49A8CDBA" w14:textId="77777777" w:rsidR="0035683F" w:rsidRPr="00565D5F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</w:tbl>
    <w:p w14:paraId="6EF198C7" w14:textId="77777777" w:rsidR="0035683F" w:rsidRDefault="0035683F" w:rsidP="003568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57EEC39" w14:textId="77777777" w:rsidR="00817C5E" w:rsidRPr="00817C5E" w:rsidRDefault="00817C5E" w:rsidP="0035683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Реалистичные «зоны роста»</w:t>
      </w:r>
      <w:r w:rsidR="003E6C6C" w:rsidRPr="003E6C6C">
        <w:t xml:space="preserve"> </w:t>
      </w:r>
      <w:r w:rsidR="003E6C6C" w:rsidRPr="003E6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части предметной подготовки для уверенного получения отметки «5»</w:t>
      </w:r>
      <w:r w:rsidR="003E6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31393022" w14:textId="77777777" w:rsidR="00817C5E" w:rsidRPr="0060743D" w:rsidRDefault="00C63E0C" w:rsidP="009A4729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7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Умение подбирать </w:t>
      </w:r>
      <w:r w:rsidR="00287EAC" w:rsidRPr="00607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фрагмент произведения, соответствующий вопросу задания.</w:t>
      </w:r>
    </w:p>
    <w:p w14:paraId="79F851A1" w14:textId="77777777" w:rsidR="00C63E0C" w:rsidRDefault="00C63E0C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9A4729">
        <w:rPr>
          <w:rFonts w:ascii="Times New Roman" w:eastAsia="Calibri" w:hAnsi="Times New Roman" w:cs="Times New Roman"/>
          <w:sz w:val="24"/>
          <w:szCs w:val="24"/>
          <w:lang w:eastAsia="ru-RU"/>
        </w:rPr>
        <w:t>чащиеся достаточно знают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текст,</w:t>
      </w:r>
      <w:r w:rsidR="009A47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могут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неглубоко с ним работать</w:t>
      </w:r>
      <w:r w:rsidR="009A472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660800E" w14:textId="77777777" w:rsidR="009A4729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Примеры формального отношен</w:t>
      </w:r>
      <w:r w:rsidR="00725E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ия к фрагменту, </w:t>
      </w:r>
      <w:r w:rsidR="00FC32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которые помогут избежать ошибок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дать толчок «зонам роста»:</w:t>
      </w:r>
    </w:p>
    <w:p w14:paraId="7F1D6895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√</w:t>
      </w:r>
      <w:r w:rsidR="00EB6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заметить смысловой оттенок, из‑за чего фрагмент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будет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подобран формально. Например, ученик берёт сцену, где герой «что‑то говорит», и считает, что она доказывает его решительность, хотя на деле в репликах слышна неуверенность — важен не сам факт речи, а интонация и подтекст.</w:t>
      </w:r>
    </w:p>
    <w:p w14:paraId="2642119E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√</w:t>
      </w:r>
      <w:r w:rsidR="00EB6E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Выбрать эпизод, который отражает идею слишком обобщённо, а не точечно. То есть фрагмент вроде бы «про то же», но не даёт яркого, концентрированного проявления нужного качества. Для экзамена важно подобра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ть такую часть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текста, где черта характера или конфликт ви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дны максимально отчётливо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FAAAD0B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729">
        <w:rPr>
          <w:rFonts w:ascii="Times New Roman" w:eastAsia="Calibri" w:hAnsi="Times New Roman" w:cs="Times New Roman"/>
          <w:sz w:val="24"/>
          <w:szCs w:val="24"/>
          <w:lang w:eastAsia="ru-RU"/>
        </w:rPr>
        <w:t>√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Проигнорировать деталь, которая меняет трактовку сцены. Частый случай: не учитывают ремарку, жест, паузу, контраст реплик — и из‑за этого вывод получается поверхностным. Например, герой соглашается, но ремарка говорит о его «дрожащих руках» — это принципиально меняет смысл согласия.</w:t>
      </w:r>
    </w:p>
    <w:p w14:paraId="61BD663F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7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√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Не уловить разницу между похожими мотивами или состояниями. Ученики могут не различать, например, «одиночество» и «отчуждение», «сострадание» и «жалость», «сомнение» и «нерешительность». Из‑за этого подбирают фрагмент, который подходит под близкое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но не точное понятие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A086444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729">
        <w:rPr>
          <w:rFonts w:ascii="Times New Roman" w:eastAsia="Calibri" w:hAnsi="Times New Roman" w:cs="Times New Roman"/>
          <w:sz w:val="24"/>
          <w:szCs w:val="24"/>
          <w:lang w:eastAsia="ru-RU"/>
        </w:rPr>
        <w:t>√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увидеть композиционный или смысловой контраст внутри произведения. </w:t>
      </w:r>
      <w:proofErr w:type="spellStart"/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Высокобалльники</w:t>
      </w:r>
      <w:proofErr w:type="spellEnd"/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должны уметь опираться не просто на «какой‑то эпизод», а на тот, который работает в паре с другим фрагментом или противопоставлен ему. Если этот контраст не замечен, выбор фрагмента выглядит случайным.</w:t>
      </w:r>
    </w:p>
    <w:p w14:paraId="6EFB5553" w14:textId="77777777" w:rsidR="00C63E0C" w:rsidRPr="00C63E0C" w:rsidRDefault="009A4729" w:rsidP="009A472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729">
        <w:rPr>
          <w:rFonts w:ascii="Times New Roman" w:eastAsia="Calibri" w:hAnsi="Times New Roman" w:cs="Times New Roman"/>
          <w:sz w:val="24"/>
          <w:szCs w:val="24"/>
          <w:lang w:eastAsia="ru-RU"/>
        </w:rPr>
        <w:t>√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E0C" w:rsidRPr="00C63E0C">
        <w:rPr>
          <w:rFonts w:ascii="Times New Roman" w:eastAsia="Calibri" w:hAnsi="Times New Roman" w:cs="Times New Roman"/>
          <w:sz w:val="24"/>
          <w:szCs w:val="24"/>
          <w:lang w:eastAsia="ru-RU"/>
        </w:rPr>
        <w:t>Упустить авторскую иронию или двусмысленность. В ряде текстов (например, у Чехова) внешне нейтральная сцена несёт скрытую оценку. Если ученик трактует её буквально, он упускает важный смысловой пласт и даёт упрощённую интерпретацию.</w:t>
      </w:r>
    </w:p>
    <w:p w14:paraId="3B053C13" w14:textId="77777777" w:rsidR="00287EAC" w:rsidRPr="00930531" w:rsidRDefault="00287EAC" w:rsidP="009A4729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3053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Умение соблюдать композиционную цельность и логичность текста.</w:t>
      </w:r>
    </w:p>
    <w:p w14:paraId="52DE8688" w14:textId="77777777" w:rsidR="0060743D" w:rsidRPr="0060743D" w:rsidRDefault="0060743D" w:rsidP="0060743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Чаще всего у учеников возникают такие сложности:</w:t>
      </w:r>
    </w:p>
    <w:p w14:paraId="3DDC033F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Нет чёткой структуры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ответа. В сочинении</w:t>
      </w: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отсутствует вступление или заключение, либо они слабо связаны с темой. </w:t>
      </w:r>
    </w:p>
    <w:p w14:paraId="3C755AAF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Мысли «рваные». Между абзацами или тезисами нет смысловой связки: один аргумент резко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сменяется другим без перехода.</w:t>
      </w:r>
    </w:p>
    <w:p w14:paraId="7D24BA65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Пропуск звеньев. Ученик заявляет мысль, но не объясняет её, не приводит доказательств — возникает смысловая «скважина». </w:t>
      </w:r>
    </w:p>
    <w:p w14:paraId="050FB832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Неоправданные повторы. Одна и та же идея дублируется в разных частях ответа без развития. </w:t>
      </w:r>
    </w:p>
    <w:p w14:paraId="471A013F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Логические несоответствия. В одном ответе соседствуют взаимоисключающие суждения или выстраивается неверная причинно-следственная связь. </w:t>
      </w:r>
    </w:p>
    <w:p w14:paraId="4BAEB8BC" w14:textId="77777777" w:rsidR="0060743D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Подмена тезиса. Ученик начинает доказывать не то, что заявлено в начале. </w:t>
      </w:r>
    </w:p>
    <w:p w14:paraId="08F1DEE4" w14:textId="77777777" w:rsidR="00817C5E" w:rsidRDefault="0060743D" w:rsidP="0060743D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0743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Нарушение пропорций. Вступление или заключение неоправданно растянуто по сравнению с основной частью</w:t>
      </w:r>
    </w:p>
    <w:p w14:paraId="42007518" w14:textId="77777777" w:rsidR="0060743D" w:rsidRDefault="0060743D" w:rsidP="0060743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Указанные</w:t>
      </w:r>
      <w:r w:rsidR="009305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логические ошибки являются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толчком для   развития «зон роста».</w:t>
      </w:r>
    </w:p>
    <w:p w14:paraId="2698F043" w14:textId="77777777" w:rsidR="008315D7" w:rsidRPr="0060743D" w:rsidRDefault="008315D7" w:rsidP="0060743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4460C4F" w14:textId="77777777" w:rsidR="008315D7" w:rsidRPr="008315D7" w:rsidRDefault="008315D7" w:rsidP="008315D7">
      <w:pPr>
        <w:pStyle w:val="ab"/>
        <w:keepNext/>
        <w:keepLines/>
        <w:numPr>
          <w:ilvl w:val="3"/>
          <w:numId w:val="40"/>
        </w:numPr>
        <w:tabs>
          <w:tab w:val="left" w:pos="567"/>
        </w:tabs>
        <w:spacing w:before="200" w:after="0" w:line="240" w:lineRule="auto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8315D7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Методический анализ качества освоения метапредметных результатов ФГОС участниками ОГЭ со средним уровнем подготовки</w:t>
      </w:r>
    </w:p>
    <w:p w14:paraId="1E5327F7" w14:textId="77777777" w:rsidR="008315D7" w:rsidRPr="008315D7" w:rsidRDefault="008315D7" w:rsidP="008315D7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315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7730EC78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275"/>
        <w:gridCol w:w="8753"/>
      </w:tblGrid>
      <w:tr w:rsidR="00774246" w:rsidRPr="00817C5E" w14:paraId="6DB9FA68" w14:textId="77777777" w:rsidTr="00774246">
        <w:tc>
          <w:tcPr>
            <w:tcW w:w="540" w:type="dxa"/>
          </w:tcPr>
          <w:p w14:paraId="2AECAB36" w14:textId="77777777" w:rsidR="00774246" w:rsidRPr="00817C5E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5" w:type="dxa"/>
          </w:tcPr>
          <w:p w14:paraId="5470F495" w14:textId="77777777" w:rsidR="00774246" w:rsidRPr="00817C5E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753" w:type="dxa"/>
          </w:tcPr>
          <w:p w14:paraId="0C63DA4A" w14:textId="77777777" w:rsidR="00774246" w:rsidRPr="00817C5E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774246" w:rsidRPr="00817C5E" w14:paraId="2DA2281B" w14:textId="77777777" w:rsidTr="00774246">
        <w:tc>
          <w:tcPr>
            <w:tcW w:w="540" w:type="dxa"/>
          </w:tcPr>
          <w:p w14:paraId="12C86A76" w14:textId="77777777" w:rsidR="00774246" w:rsidRPr="00817C5E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75" w:type="dxa"/>
          </w:tcPr>
          <w:p w14:paraId="2DA8DBF4" w14:textId="77777777" w:rsidR="00774246" w:rsidRPr="00817C5E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подбирать  фрагмент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произведения, соответствующий</w:t>
            </w:r>
            <w:r w:rsidRPr="007228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вопросу задания</w:t>
            </w:r>
          </w:p>
        </w:tc>
        <w:tc>
          <w:tcPr>
            <w:tcW w:w="8753" w:type="dxa"/>
            <w:vMerge w:val="restart"/>
          </w:tcPr>
          <w:p w14:paraId="420AE420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14:paraId="36DE7A37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 Базовые логические действия</w:t>
            </w:r>
          </w:p>
          <w:p w14:paraId="10035A9D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1.1.1 Выявлять и характеризовать существенные признаки объектов (явлений)</w:t>
            </w:r>
          </w:p>
          <w:p w14:paraId="6BB7E936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1.1.2 Устанавливать существенный признак классификации, основания для обобщения и сравнения, критерии проводимого анализа</w:t>
            </w:r>
          </w:p>
          <w:p w14:paraId="097AB4F5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1.1.5 Делать выводы с использованием дедуктивных и индуктивных </w:t>
            </w: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умозаключений, умозаключений по аналогии, формулировать гипотезы о взаимосвязях</w:t>
            </w:r>
          </w:p>
          <w:p w14:paraId="437CC3B1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1.1.6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  <w:p w14:paraId="246C28FB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 Базовые исследовательские действия</w:t>
            </w:r>
          </w:p>
          <w:p w14:paraId="646CEA31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1.2.1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  <w:p w14:paraId="41613ECE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1.2.3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</w:t>
            </w:r>
          </w:p>
          <w:p w14:paraId="4AB338FB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 Работа с информацией</w:t>
            </w:r>
          </w:p>
          <w:p w14:paraId="589DCE59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1.3.1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</w:t>
            </w:r>
          </w:p>
          <w:p w14:paraId="39020C04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1.3.2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  <w:p w14:paraId="1E93CD92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1.3.3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  <w:p w14:paraId="274224E5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Коммуникативные УУД</w:t>
            </w:r>
          </w:p>
          <w:p w14:paraId="2F8E2A47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 Общение</w:t>
            </w:r>
          </w:p>
          <w:p w14:paraId="7BF8AB66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2.1.1 Выражать себя (свою точку зрения) в устных и письменных текстах</w:t>
            </w:r>
          </w:p>
          <w:p w14:paraId="0DD45E72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Регулятивные УУД</w:t>
            </w:r>
          </w:p>
          <w:p w14:paraId="2737EE98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 Самоорганизация</w:t>
            </w:r>
          </w:p>
          <w:p w14:paraId="27C8F305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3.1.1 Выявлять проблемы для решения в жизненных и учебных ситуациях;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</w:t>
            </w:r>
          </w:p>
          <w:p w14:paraId="631FCA53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 Самоконтроль</w:t>
            </w:r>
          </w:p>
          <w:p w14:paraId="55A1C53E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3.2.1 Владеть способами самоконтроля, </w:t>
            </w:r>
            <w:proofErr w:type="spellStart"/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рефлексии</w:t>
            </w:r>
          </w:p>
          <w:p w14:paraId="3A18B55D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3.2.2 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  <w:p w14:paraId="60F28275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3.2.3 Давать адекватную оценку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</w:t>
            </w:r>
          </w:p>
          <w:p w14:paraId="52839BE4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 Эмоциональный интеллект</w:t>
            </w:r>
          </w:p>
          <w:p w14:paraId="1E006E6B" w14:textId="77777777" w:rsidR="00774246" w:rsidRP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3.3.1 Различать, называть и управлять собственными эмоциями и эмоциями других;</w:t>
            </w:r>
          </w:p>
          <w:p w14:paraId="1198CAA0" w14:textId="77777777" w:rsidR="00774246" w:rsidRDefault="00774246" w:rsidP="00774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42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выявлять и анализировать причины эмоций; регулировать способ выражения эмоций</w:t>
            </w:r>
          </w:p>
        </w:tc>
      </w:tr>
      <w:tr w:rsidR="00774246" w:rsidRPr="00817C5E" w14:paraId="3D9D1B16" w14:textId="77777777" w:rsidTr="00774246">
        <w:tc>
          <w:tcPr>
            <w:tcW w:w="540" w:type="dxa"/>
          </w:tcPr>
          <w:p w14:paraId="40E94E54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75" w:type="dxa"/>
          </w:tcPr>
          <w:p w14:paraId="516EC109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соблюдать композиционную цельность и логичность текста</w:t>
            </w:r>
          </w:p>
        </w:tc>
        <w:tc>
          <w:tcPr>
            <w:tcW w:w="8753" w:type="dxa"/>
            <w:vMerge/>
          </w:tcPr>
          <w:p w14:paraId="20F04BEA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74246" w:rsidRPr="00817C5E" w14:paraId="0F540C2B" w14:textId="77777777" w:rsidTr="00774246">
        <w:tc>
          <w:tcPr>
            <w:tcW w:w="540" w:type="dxa"/>
          </w:tcPr>
          <w:p w14:paraId="4F24F4FB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75" w:type="dxa"/>
          </w:tcPr>
          <w:p w14:paraId="57D720CA" w14:textId="77777777" w:rsidR="00774246" w:rsidRPr="00497823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8753" w:type="dxa"/>
            <w:vMerge/>
          </w:tcPr>
          <w:p w14:paraId="7311DCE4" w14:textId="77777777" w:rsidR="00774246" w:rsidRPr="00497823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74246" w:rsidRPr="00817C5E" w14:paraId="63BDF821" w14:textId="77777777" w:rsidTr="00774246">
        <w:tc>
          <w:tcPr>
            <w:tcW w:w="540" w:type="dxa"/>
          </w:tcPr>
          <w:p w14:paraId="2663927B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75" w:type="dxa"/>
          </w:tcPr>
          <w:p w14:paraId="54F74FC0" w14:textId="77777777" w:rsidR="00774246" w:rsidRPr="00497823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граммат</w:t>
            </w: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ических норм</w:t>
            </w:r>
          </w:p>
        </w:tc>
        <w:tc>
          <w:tcPr>
            <w:tcW w:w="8753" w:type="dxa"/>
            <w:vMerge/>
          </w:tcPr>
          <w:p w14:paraId="2EBB5523" w14:textId="77777777" w:rsidR="00774246" w:rsidRDefault="00774246" w:rsidP="006070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09E4F0B8" w14:textId="77777777" w:rsidR="00817C5E" w:rsidRPr="00817C5E" w:rsidRDefault="00817C5E" w:rsidP="007C4C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EF37772" w14:textId="77777777" w:rsidR="00817C5E" w:rsidRDefault="00817C5E" w:rsidP="00774246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4D3A1785" w14:textId="77777777" w:rsidR="00774246" w:rsidRDefault="00774246" w:rsidP="0077424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 учащихся данной группы </w:t>
      </w:r>
      <w:r w:rsidRPr="007742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отмечается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дефицит метапредметных умений</w:t>
      </w:r>
    </w:p>
    <w:p w14:paraId="48A5319E" w14:textId="77777777" w:rsidR="00774246" w:rsidRDefault="00774246" w:rsidP="00026AF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</w:t>
      </w:r>
      <w:r w:rsidR="00EB6E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</w:t>
      </w:r>
      <w:r w:rsidRPr="007742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едостаточная сформированность умения осуществлять целенаправленный отбор текстового фрагмента для аргументации заявленной позиции (задание 2). Обучающиеся испытывают затруднения при целенаправленном поиске и интерпретации фрагмента текста, релевантного поставленной задаче; нередко выбирают эпизоды, не раскрывающие требуемый аспект анализа, либо ограничиваются общим указанием на сюжет без опоры на конкретные детали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Это свидетельствует о недостаточной сформированности познавательных УУД — в частности, 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ыявлять и характеризовать существенные признаки объектов (явлений)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у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станавлив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ать существенный признак для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сравнени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я, критерии проводимого анализа, д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елать выводы с </w:t>
      </w:r>
      <w:proofErr w:type="gramStart"/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испол</w:t>
      </w:r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ьзованием  аналогии</w:t>
      </w:r>
      <w:proofErr w:type="gramEnd"/>
      <w:r w:rsid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026AFE" w:rsidRPr="00026A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извлекать и интерпретировать информацию, выделять существенные признаки и устанавливать связи между деталями текста и поставленной задачей.</w:t>
      </w:r>
    </w:p>
    <w:p w14:paraId="046D4E3F" w14:textId="77777777" w:rsidR="00FC5637" w:rsidRDefault="00774246" w:rsidP="00FC563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</w:t>
      </w:r>
      <w:r w:rsidR="00EB6E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742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развёрнутых ответах (задание 5) у ряда обучающихся наблюдаются нарушения композиционной и логической организации текста: отсутствует чёткая формулировка тезиса, аргументация не всегда соотнесена с основной мыслью, вывод не выполняет функцию обобщения. Выявлены нарушения логической связи между частями высказывания: присутствуют смысловые разрывы, неоправданные повторы, подмена тезиса; недостаточно используются средства межфразовой связи для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обеспечения целостности текста.</w:t>
      </w:r>
      <w:r w:rsidR="00FC56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742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Это свидетельствует о недостаточном развитии регулятивных и коммуникативных универсальных учебных действий — в том числе навыков планирования письменного высказывания и контрол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за его смысловой целостностью</w:t>
      </w:r>
      <w:r w:rsidRPr="007742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705F842D" w14:textId="77777777" w:rsidR="00817C5E" w:rsidRPr="00817C5E" w:rsidRDefault="00FC5637" w:rsidP="00FC563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</w:t>
      </w:r>
      <w:r w:rsidR="00EB6E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C56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Наряду с этим в письменных работах фиксируются систематические грамматические ошибки: нарушения согласования подлежащего и сказуемого, ошибки в построении предложений с причастными и деепричастными оборотами, нарушения видовременной соотнесённости глагольных форм, а также 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шибки управления</w:t>
      </w:r>
      <w:r w:rsidRPr="00FC56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Это отражает недостаточную сформированность </w:t>
      </w:r>
      <w:r w:rsidRPr="00FC56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коммуникативных УУД: навыков точного выбора языковых средств, построения синтаксически корректных конструкций и контроля за соблюдением грамматических норм в собственном письменном высказывании.</w:t>
      </w:r>
    </w:p>
    <w:p w14:paraId="1B5EA285" w14:textId="77777777" w:rsidR="00817C5E" w:rsidRDefault="00817C5E" w:rsidP="008F77D0">
      <w:pPr>
        <w:keepNext/>
        <w:keepLines/>
        <w:numPr>
          <w:ilvl w:val="3"/>
          <w:numId w:val="40"/>
        </w:numPr>
        <w:tabs>
          <w:tab w:val="left" w:pos="567"/>
        </w:tabs>
        <w:spacing w:before="200" w:after="0" w:line="240" w:lineRule="auto"/>
        <w:ind w:left="2350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Рекомендации для учителей по совершенствованию преподавания </w:t>
      </w:r>
      <w:r w:rsidR="00644F4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литературы</w:t>
      </w: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 группе обучающихся со средним уровнем подготовк</w:t>
      </w:r>
      <w:r w:rsidR="00FD7C1D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и</w:t>
      </w:r>
    </w:p>
    <w:p w14:paraId="188D78A6" w14:textId="77777777" w:rsidR="00FD7C1D" w:rsidRPr="0060743D" w:rsidRDefault="009F6179" w:rsidP="00A565F4">
      <w:pPr>
        <w:pStyle w:val="ab"/>
        <w:keepNext/>
        <w:keepLines/>
        <w:numPr>
          <w:ilvl w:val="0"/>
          <w:numId w:val="11"/>
        </w:numP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Умение подбирать </w:t>
      </w:r>
      <w:r w:rsidR="00FD7C1D" w:rsidRPr="0060743D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фрагмент произведения, соответствующий вопросу задания.</w:t>
      </w:r>
    </w:p>
    <w:p w14:paraId="065A31DA" w14:textId="77777777" w:rsidR="00510923" w:rsidRPr="00510923" w:rsidRDefault="00510923" w:rsidP="00A565F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0923">
        <w:rPr>
          <w:rFonts w:ascii="Times New Roman" w:hAnsi="Times New Roman" w:cs="Times New Roman"/>
          <w:b/>
          <w:i/>
          <w:sz w:val="24"/>
          <w:szCs w:val="24"/>
        </w:rPr>
        <w:t>Задания</w:t>
      </w:r>
    </w:p>
    <w:p w14:paraId="4D373EDA" w14:textId="77777777" w:rsidR="00510923" w:rsidRPr="00B2150B" w:rsidRDefault="00510923" w:rsidP="00A565F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Заполните таблицу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(заполняется по мере изучения произведений)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3"/>
        <w:gridCol w:w="2108"/>
        <w:gridCol w:w="2268"/>
        <w:gridCol w:w="1984"/>
        <w:gridCol w:w="1843"/>
        <w:gridCol w:w="2268"/>
        <w:gridCol w:w="1701"/>
      </w:tblGrid>
      <w:tr w:rsidR="00510923" w:rsidRPr="00B2150B" w14:paraId="6A4827D7" w14:textId="77777777" w:rsidTr="00510923">
        <w:tc>
          <w:tcPr>
            <w:tcW w:w="1573" w:type="dxa"/>
          </w:tcPr>
          <w:p w14:paraId="5B73160C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108" w:type="dxa"/>
          </w:tcPr>
          <w:p w14:paraId="6921B6E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268" w:type="dxa"/>
          </w:tcPr>
          <w:p w14:paraId="4D73A9D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 </w:t>
            </w:r>
          </w:p>
        </w:tc>
        <w:tc>
          <w:tcPr>
            <w:tcW w:w="1984" w:type="dxa"/>
          </w:tcPr>
          <w:p w14:paraId="6948889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</w:t>
            </w:r>
          </w:p>
        </w:tc>
        <w:tc>
          <w:tcPr>
            <w:tcW w:w="1843" w:type="dxa"/>
          </w:tcPr>
          <w:p w14:paraId="1EAC9B4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</w:tcPr>
          <w:p w14:paraId="5ECE339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Конфликт </w:t>
            </w:r>
          </w:p>
        </w:tc>
        <w:tc>
          <w:tcPr>
            <w:tcW w:w="1701" w:type="dxa"/>
          </w:tcPr>
          <w:p w14:paraId="279DC2D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 </w:t>
            </w:r>
          </w:p>
        </w:tc>
      </w:tr>
      <w:tr w:rsidR="00510923" w:rsidRPr="00B2150B" w14:paraId="1B18D000" w14:textId="77777777" w:rsidTr="00510923">
        <w:tc>
          <w:tcPr>
            <w:tcW w:w="1573" w:type="dxa"/>
          </w:tcPr>
          <w:p w14:paraId="6D2D415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14:paraId="7C3179F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 о полку Игореве»</w:t>
            </w:r>
          </w:p>
        </w:tc>
        <w:tc>
          <w:tcPr>
            <w:tcW w:w="2268" w:type="dxa"/>
          </w:tcPr>
          <w:p w14:paraId="1120788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</w:t>
            </w:r>
          </w:p>
        </w:tc>
        <w:tc>
          <w:tcPr>
            <w:tcW w:w="1984" w:type="dxa"/>
          </w:tcPr>
          <w:p w14:paraId="25BBD83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2635AC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89F3E9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0320C9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1FA2D0B6" w14:textId="77777777" w:rsidTr="00510923">
        <w:tc>
          <w:tcPr>
            <w:tcW w:w="1573" w:type="dxa"/>
          </w:tcPr>
          <w:p w14:paraId="21F041C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542FA4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Д.И. Фонвизин.</w:t>
            </w:r>
          </w:p>
        </w:tc>
        <w:tc>
          <w:tcPr>
            <w:tcW w:w="2108" w:type="dxa"/>
          </w:tcPr>
          <w:p w14:paraId="1917625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124FD59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318135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DAA48B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8B588F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53A9B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0E7BA01D" w14:textId="77777777" w:rsidTr="00510923">
        <w:tc>
          <w:tcPr>
            <w:tcW w:w="1573" w:type="dxa"/>
          </w:tcPr>
          <w:p w14:paraId="442D99E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247701B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488F96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5D3F7C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Эраст</w:t>
            </w:r>
          </w:p>
        </w:tc>
        <w:tc>
          <w:tcPr>
            <w:tcW w:w="1843" w:type="dxa"/>
          </w:tcPr>
          <w:p w14:paraId="7FD5323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0F4F05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FB499C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26C236A5" w14:textId="77777777" w:rsidTr="00510923">
        <w:tc>
          <w:tcPr>
            <w:tcW w:w="1573" w:type="dxa"/>
          </w:tcPr>
          <w:p w14:paraId="37BA3CF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7EC0E38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8E5CD8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</w:t>
            </w:r>
          </w:p>
        </w:tc>
        <w:tc>
          <w:tcPr>
            <w:tcW w:w="1984" w:type="dxa"/>
          </w:tcPr>
          <w:p w14:paraId="330A3D8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AE8736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2A0628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DF0B7A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07245CA7" w14:textId="77777777" w:rsidTr="00510923">
        <w:tc>
          <w:tcPr>
            <w:tcW w:w="1573" w:type="dxa"/>
          </w:tcPr>
          <w:p w14:paraId="03B71B8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22A7DDB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«Евгений Онегин»</w:t>
            </w:r>
          </w:p>
        </w:tc>
        <w:tc>
          <w:tcPr>
            <w:tcW w:w="2268" w:type="dxa"/>
          </w:tcPr>
          <w:p w14:paraId="1CF2716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BF4684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518E6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5D04BF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2FE76E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2414F8D6" w14:textId="77777777" w:rsidTr="00510923">
        <w:tc>
          <w:tcPr>
            <w:tcW w:w="1573" w:type="dxa"/>
          </w:tcPr>
          <w:p w14:paraId="1903394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2BB82A2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3354B0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E8CC60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Самсон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Вырин</w:t>
            </w:r>
            <w:proofErr w:type="spellEnd"/>
          </w:p>
        </w:tc>
        <w:tc>
          <w:tcPr>
            <w:tcW w:w="1843" w:type="dxa"/>
          </w:tcPr>
          <w:p w14:paraId="3995DD00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54C166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3043940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5FD8C6C8" w14:textId="77777777" w:rsidTr="00510923">
        <w:tc>
          <w:tcPr>
            <w:tcW w:w="1573" w:type="dxa"/>
          </w:tcPr>
          <w:p w14:paraId="539AE02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779599F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140B79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ACF8599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64540C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честь смолоду»</w:t>
            </w:r>
          </w:p>
        </w:tc>
        <w:tc>
          <w:tcPr>
            <w:tcW w:w="2268" w:type="dxa"/>
          </w:tcPr>
          <w:p w14:paraId="19D4135A" w14:textId="77777777" w:rsidR="00510923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7F7287A" w14:textId="77777777" w:rsidR="00510923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7E9F5EE8" w14:textId="77777777" w:rsidTr="00510923">
        <w:tc>
          <w:tcPr>
            <w:tcW w:w="1573" w:type="dxa"/>
          </w:tcPr>
          <w:p w14:paraId="1A4EC73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5B3E4E2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«Мцыри»</w:t>
            </w:r>
          </w:p>
        </w:tc>
        <w:tc>
          <w:tcPr>
            <w:tcW w:w="2268" w:type="dxa"/>
          </w:tcPr>
          <w:p w14:paraId="0049ADC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оэма</w:t>
            </w:r>
          </w:p>
        </w:tc>
        <w:tc>
          <w:tcPr>
            <w:tcW w:w="1984" w:type="dxa"/>
          </w:tcPr>
          <w:p w14:paraId="259B685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5FE469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6E7028C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5979B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27317C33" w14:textId="77777777" w:rsidTr="00510923">
        <w:tc>
          <w:tcPr>
            <w:tcW w:w="1573" w:type="dxa"/>
          </w:tcPr>
          <w:p w14:paraId="4308ED0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487A246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0D3246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</w:t>
            </w:r>
          </w:p>
        </w:tc>
        <w:tc>
          <w:tcPr>
            <w:tcW w:w="1984" w:type="dxa"/>
          </w:tcPr>
          <w:p w14:paraId="0F27C0C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Калашников</w:t>
            </w:r>
          </w:p>
        </w:tc>
        <w:tc>
          <w:tcPr>
            <w:tcW w:w="1843" w:type="dxa"/>
          </w:tcPr>
          <w:p w14:paraId="031C8CA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94DD3FC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9CA768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4C73A500" w14:textId="77777777" w:rsidTr="00510923">
        <w:tc>
          <w:tcPr>
            <w:tcW w:w="1573" w:type="dxa"/>
          </w:tcPr>
          <w:p w14:paraId="307666A0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Н.В.Гоголь</w:t>
            </w:r>
            <w:proofErr w:type="spellEnd"/>
          </w:p>
        </w:tc>
        <w:tc>
          <w:tcPr>
            <w:tcW w:w="2108" w:type="dxa"/>
          </w:tcPr>
          <w:p w14:paraId="494BE78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FFD48D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оэма</w:t>
            </w:r>
          </w:p>
        </w:tc>
        <w:tc>
          <w:tcPr>
            <w:tcW w:w="1984" w:type="dxa"/>
          </w:tcPr>
          <w:p w14:paraId="32DFEEB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3D5CC8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C134B8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454BA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16905D7A" w14:textId="77777777" w:rsidTr="00510923">
        <w:tc>
          <w:tcPr>
            <w:tcW w:w="1573" w:type="dxa"/>
          </w:tcPr>
          <w:p w14:paraId="0B8DC35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588BF8B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том, </w:t>
            </w:r>
            <w:r w:rsidRPr="0034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один мужик двух генералов прокормил»</w:t>
            </w:r>
          </w:p>
        </w:tc>
        <w:tc>
          <w:tcPr>
            <w:tcW w:w="2268" w:type="dxa"/>
          </w:tcPr>
          <w:p w14:paraId="0CD12D9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FCFD58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33F485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DC67F6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31277F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22AAFB12" w14:textId="77777777" w:rsidTr="00510923">
        <w:tc>
          <w:tcPr>
            <w:tcW w:w="1573" w:type="dxa"/>
          </w:tcPr>
          <w:p w14:paraId="3B5ECDA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И.С.Тургенев</w:t>
            </w:r>
            <w:proofErr w:type="spellEnd"/>
          </w:p>
        </w:tc>
        <w:tc>
          <w:tcPr>
            <w:tcW w:w="2108" w:type="dxa"/>
          </w:tcPr>
          <w:p w14:paraId="3F03C885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F307C2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984" w:type="dxa"/>
          </w:tcPr>
          <w:p w14:paraId="52176B8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78452C9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A68CCD3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186926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110E13DB" w14:textId="77777777" w:rsidTr="00510923">
        <w:tc>
          <w:tcPr>
            <w:tcW w:w="1573" w:type="dxa"/>
          </w:tcPr>
          <w:p w14:paraId="146E94D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7151D7E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 бала»</w:t>
            </w:r>
          </w:p>
        </w:tc>
        <w:tc>
          <w:tcPr>
            <w:tcW w:w="2268" w:type="dxa"/>
          </w:tcPr>
          <w:p w14:paraId="6BD3E96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BAD229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C154B3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7F3F5BE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52755A9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5DF7AAFF" w14:textId="77777777" w:rsidTr="00510923">
        <w:tc>
          <w:tcPr>
            <w:tcW w:w="1573" w:type="dxa"/>
          </w:tcPr>
          <w:p w14:paraId="641C7BC4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14:paraId="33C50BC9" w14:textId="77777777" w:rsidR="00510923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961E1F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B272A5C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Червяков </w:t>
            </w:r>
          </w:p>
        </w:tc>
        <w:tc>
          <w:tcPr>
            <w:tcW w:w="1843" w:type="dxa"/>
          </w:tcPr>
          <w:p w14:paraId="1890CC8A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60377B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13858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421AF858" w14:textId="77777777" w:rsidTr="00510923">
        <w:tc>
          <w:tcPr>
            <w:tcW w:w="1573" w:type="dxa"/>
          </w:tcPr>
          <w:p w14:paraId="0167CFA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528E9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14:paraId="234F28D2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EDDCBC7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984" w:type="dxa"/>
          </w:tcPr>
          <w:p w14:paraId="0DDF506C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Соколов</w:t>
            </w:r>
          </w:p>
        </w:tc>
        <w:tc>
          <w:tcPr>
            <w:tcW w:w="1843" w:type="dxa"/>
          </w:tcPr>
          <w:p w14:paraId="4B1D0721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во время Великой Отечественной </w:t>
            </w:r>
            <w:r w:rsidRPr="005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войны</w:t>
            </w:r>
          </w:p>
        </w:tc>
        <w:tc>
          <w:tcPr>
            <w:tcW w:w="2268" w:type="dxa"/>
          </w:tcPr>
          <w:p w14:paraId="33A74E8C" w14:textId="77777777" w:rsidR="00510923" w:rsidRPr="00542FA4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47D3304" w14:textId="77777777" w:rsidR="00510923" w:rsidRPr="00542FA4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23" w:rsidRPr="00B2150B" w14:paraId="63D51ED9" w14:textId="77777777" w:rsidTr="00510923">
        <w:tc>
          <w:tcPr>
            <w:tcW w:w="1573" w:type="dxa"/>
          </w:tcPr>
          <w:p w14:paraId="1FB62448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В.М.Шукшин</w:t>
            </w:r>
            <w:proofErr w:type="spellEnd"/>
          </w:p>
        </w:tc>
        <w:tc>
          <w:tcPr>
            <w:tcW w:w="2108" w:type="dxa"/>
          </w:tcPr>
          <w:p w14:paraId="299AAF9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E4F91CB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D98F356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FBBF4D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8ADE58D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24C4A8F" w14:textId="77777777" w:rsidR="00510923" w:rsidRPr="00B2150B" w:rsidRDefault="00510923" w:rsidP="00510923">
            <w:pPr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0D4EF1" w14:textId="77777777" w:rsidR="00510923" w:rsidRPr="00AD1026" w:rsidRDefault="00510923" w:rsidP="0051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026">
        <w:rPr>
          <w:rFonts w:ascii="Times New Roman" w:hAnsi="Times New Roman" w:cs="Times New Roman"/>
          <w:b/>
          <w:sz w:val="24"/>
          <w:szCs w:val="24"/>
        </w:rPr>
        <w:t>Прочитайте текст и ответ на заданный вопрос. Прокомментируйте ответ, опираясь на прочитанный фрагмент.</w:t>
      </w:r>
      <w:r>
        <w:rPr>
          <w:rFonts w:ascii="Times New Roman" w:hAnsi="Times New Roman" w:cs="Times New Roman"/>
          <w:b/>
          <w:sz w:val="24"/>
          <w:szCs w:val="24"/>
        </w:rPr>
        <w:t xml:space="preserve"> Дайте свой ответ на вопрос.</w:t>
      </w:r>
    </w:p>
    <w:p w14:paraId="539A1A70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</w:p>
    <w:p w14:paraId="59F51EF1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Кибитка подъехала к крыльцу комендантского дома. Народ узнал колокольчик Пугачёва и толпою бежал за нами. Швабрин встретил самозванца на крыльце. Он был одет казаком и отрастил себе бороду. Изменник помог Пугачёву вылезть из кибитки, в подлых выражениях изъявляя свою радость и усердие. </w:t>
      </w:r>
      <w:proofErr w:type="spellStart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Увидя</w:t>
      </w:r>
      <w:proofErr w:type="spellEnd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меня, он смутился; но вскоре оправился, протянул мне руку, говоря: «И ты наш? Давно бы так!» Я отворотился от него и ничего не отвечал.</w:t>
      </w:r>
    </w:p>
    <w:p w14:paraId="2BB0F5BE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Сердце моё заныло, когда очутились мы в давно знакомой комнате, где на стене висел ещё диплом покойного коменданта, как печальная эпитафия прошедшему времени. Пугачёв сел на том диване, на котором, бывало, дремал Иван </w:t>
      </w:r>
      <w:proofErr w:type="spellStart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Кузмич</w:t>
      </w:r>
      <w:proofErr w:type="spellEnd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усыплённый ворчанием своей супруги. Швабрин сам поднёс ему водки. Пугачёв выпил рюмку и сказал ему, указав на меня: «Попотчуй и его благородие». Швабрин подошёл ко мне с своим подносом; но я вторично от него отворотился. Он казался сам не свой. При обыкновенной своей сметливости он, конечно, догадался, что Пугачёв был им недоволен. Он трусил перед ним, а на меня поглядывал с </w:t>
      </w:r>
      <w:proofErr w:type="spellStart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недоверчивостию</w:t>
      </w:r>
      <w:proofErr w:type="spellEnd"/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Пугачёв осведомился о состоянии крепости, о слухах про неприятельские войска и тому подобном и вдруг спросил его неожиданно:</w:t>
      </w:r>
    </w:p>
    <w:p w14:paraId="3ED04CF8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Скажи, братец, какую девушку держишь ты у себя под караулом? Покажи-ка мне её.</w:t>
      </w:r>
    </w:p>
    <w:p w14:paraId="5825A2DB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Швабрин побледнел как мёртвый.</w:t>
      </w:r>
    </w:p>
    <w:p w14:paraId="36E58074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Государь, – сказал он дрожащим голосом... – Государь, она не под караулом... она больна... она в светлице лежит.</w:t>
      </w:r>
    </w:p>
    <w:p w14:paraId="1D7DB444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Веди ж меня к ней, – сказал самозванец, вставая с места. Отговориться было невозможно. Швабрин повёл Пугачёва в светлицу Марьи Ивановны. Я за ними последовал.</w:t>
      </w:r>
    </w:p>
    <w:p w14:paraId="7A794B2C" w14:textId="77777777" w:rsidR="00510923" w:rsidRPr="00AD1026" w:rsidRDefault="00510923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 «Капитанская дочка»</w:t>
      </w:r>
    </w:p>
    <w:p w14:paraId="1A45D936" w14:textId="77777777" w:rsidR="00510923" w:rsidRPr="00B9721B" w:rsidRDefault="00510923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1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Объясните, почему Швабрин в приведённой сцене «казался сам не свой».</w:t>
      </w:r>
    </w:p>
    <w:p w14:paraId="04AABAC5" w14:textId="77777777" w:rsidR="00510923" w:rsidRPr="00AD1026" w:rsidRDefault="00510923" w:rsidP="005109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0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Швабрин «казался сам не свой», потому что его удивило поведение рассказчика, который всем своим видом показывал пренебрежение: отворачивался в сторону, отказывался от угощения. Швабрину такое поведение было неприятно.</w:t>
      </w:r>
    </w:p>
    <w:p w14:paraId="24CBDC5A" w14:textId="77777777" w:rsidR="00510923" w:rsidRPr="00B9721B" w:rsidRDefault="00B9721B" w:rsidP="00510923">
      <w:pPr>
        <w:pStyle w:val="ab"/>
        <w:keepNext/>
        <w:keepLines/>
        <w:tabs>
          <w:tab w:val="left" w:pos="567"/>
        </w:tabs>
        <w:spacing w:before="200" w:after="0" w:line="240" w:lineRule="auto"/>
        <w:ind w:left="930"/>
        <w:outlineLvl w:val="2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B9721B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Образец работы с заданием 2.</w:t>
      </w:r>
    </w:p>
    <w:p w14:paraId="3BD138CB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Задания </w:t>
      </w:r>
    </w:p>
    <w:p w14:paraId="647CA440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Выберите другой фрагмент рассказа с участием Чудика. Какие особенности личности главного героя раскрываются в нём?</w:t>
      </w:r>
    </w:p>
    <w:p w14:paraId="1CB629A8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Выберите другой фрагмент рассказа, в котором проявляются представления Чудика о подлинных ценностях. Что представляет собой внутренний мир этого героя?</w:t>
      </w:r>
    </w:p>
    <w:p w14:paraId="1368D5EB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E36194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Прочитайте ответы и комментарии к ним. Выполните задания, которые даны в комментариях. Они помогут выявить дополнительные направления анализа текста, отработать умение редактировать ответ.</w:t>
      </w:r>
    </w:p>
    <w:p w14:paraId="29233000" w14:textId="77777777" w:rsidR="00B9721B" w:rsidRPr="00B9721B" w:rsidRDefault="00B9721B" w:rsidP="00B9721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Ответы на задание 2.1/2.2</w:t>
      </w:r>
    </w:p>
    <w:p w14:paraId="45F5438C" w14:textId="77777777" w:rsidR="00B9721B" w:rsidRPr="00B9721B" w:rsidRDefault="00B9721B" w:rsidP="00B9721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 1</w:t>
      </w:r>
    </w:p>
    <w:p w14:paraId="6D2D19A3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Чудик хотел порадовать сноху, поэтому разукрасил коляску. Весь день он ходил по городу, решил купить племяннику игрушку-киндер и тоже разукрасить. По приходе домой он услышал ссору из-за коляски, ему стало больно. Ведь он хотел помириться со снохой. </w:t>
      </w:r>
    </w:p>
    <w:p w14:paraId="763D82DD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Комментарий. </w:t>
      </w:r>
    </w:p>
    <w:p w14:paraId="30D253D8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условия выполнения задания 2 нарушены? Перечислите эпизоды, которые позволяют раскрыть внутренний мир героя.</w:t>
      </w:r>
    </w:p>
    <w:p w14:paraId="0FE74D2E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 2</w:t>
      </w:r>
    </w:p>
    <w:p w14:paraId="37888AAB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</w:p>
    <w:p w14:paraId="0C3C9B5D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Когда в рассказе Чудик был в магазине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увидел лежащую пятидесятирублевую бумажку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 ногами у себя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решает, что кто-то потерял. Он «стал быстро соображать, как бы повеселее... сказать этим в очереди». Поняв, что это его бумажка, он не смог пересилить себя и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оставил в магазине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данном отрывке видна боязнь мнения общества и простота главного героя.</w:t>
      </w:r>
    </w:p>
    <w:p w14:paraId="0C20FF14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Комментарий.</w:t>
      </w:r>
    </w:p>
    <w:p w14:paraId="68E64FE5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сводится к неудачному пересказу эпизода, в котором теряется смысл сюжета. Утверждение сформулировано в последнем предложении и не является аргументированным. Авторская позиция по отношению к герою в приведённом эпизоде сложнее, тоньше, чем она представлена в ответе.</w:t>
      </w:r>
    </w:p>
    <w:p w14:paraId="6693F5C8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Доработайте ответ.</w:t>
      </w:r>
    </w:p>
    <w:p w14:paraId="5548E195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исправьте пересказ, чтобы сюжет стал понятен;</w:t>
      </w:r>
    </w:p>
    <w:p w14:paraId="6802E87E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черты личности героя, которые проявляются в эпизоде; докажите на примерах из текста верность ваших выводов;</w:t>
      </w:r>
    </w:p>
    <w:p w14:paraId="529E2208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отредактируйте ответ, в котором есть пропуск слов, неоправданные инверсии (обратите внимание на подчёркнутые слова).</w:t>
      </w:r>
    </w:p>
    <w:p w14:paraId="178C7B34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 3 </w:t>
      </w:r>
    </w:p>
    <w:p w14:paraId="035F3BC2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</w:p>
    <w:p w14:paraId="778427FD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фрагменте рассказа Шукшина «Чудик», где главный герой случайно находит пятидесятирублёвую бумажку, раскрываются некоторые особенности его личности. Обнаружив деньги, Чудик «задрожал от радости» и стал думать, как бы сообщить о своей находке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другим поостроумнее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Героя обрадовала не сама находка, а возможность проявить остроумие,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показаться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людям. Этот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момент показывает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чудаковатость персонажа и его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отличность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обычных людей. Когда же он понял, что деньги принадлежат ему самому, он не смог вернуть их себе: «Нет, не пересилить себя».  Герой опасается того, что мнение людей о нём испортится, что также указывает на 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странность</w:t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персонажа, на его мнительность. Таким образом, в выбранном фрагменте рассказа раскрываются особенности главного героя, выделяющие его на фоне остальных людей. </w:t>
      </w:r>
    </w:p>
    <w:p w14:paraId="23FEFCB0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Комментарий.</w:t>
      </w:r>
    </w:p>
    <w:p w14:paraId="0830B572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для ответа выбран верно, дано точное указание на него. Все ли возможные комментарии даны к приведённому эпизоду? Точна ли мотивировка поведения персонажа («мнительность»)?</w:t>
      </w:r>
    </w:p>
    <w:p w14:paraId="4FAD9128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Доработайте ответ:</w:t>
      </w:r>
    </w:p>
    <w:p w14:paraId="50A694F4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черты личности героя, которые проявляются в эпизоде; докажите на примерах из текста верность ваших выводов;</w:t>
      </w:r>
    </w:p>
    <w:p w14:paraId="21AD4449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отредактируйте ответ, в котором есть неверный выбор слов, неоправданные инверсии, повторы слов (особое внимание обращайте на подчёркнутые в ответе слова).</w:t>
      </w:r>
    </w:p>
    <w:p w14:paraId="0F2170BA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 4 </w:t>
      </w:r>
    </w:p>
    <w:p w14:paraId="10EE38A2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рассказе описано, как Василий едет к родному брату, встречая по дороге разных людей. В этих эпизодах Чудик проявляет себя как открытый человек, которому интересны люди, и он готов помочь. В поезде Чудик рассказывает страшную историю о матери, за которой гонится пьяный сын с горящей головешкой, а она, убегая, его же жалеет и кричит: «Руки-то не обожги, сынок!» Чудик не умеет подобрать весомых слов, чтобы прокомментировать эту трагедию. Но его </w:t>
      </w:r>
      <w:proofErr w:type="gramStart"/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по сути</w:t>
      </w:r>
      <w:proofErr w:type="gramEnd"/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точны: «Представляете, каким надо быть грубым, бестактным...» В самолёте Василий советует соседу пристегнуться на случай аварии, но тот не прислушивается и при неудачной посадке получает ушибы. Чудик готов незнакомого ему человека пригласить в гости к брату, искренне извиняясь за то, что руками взял выпавшую искусственную челюсть соседа. Случайные попутчики не могут оценить прекрасную душу героя, который открыт миру и спешит наивно поделиться своими впечатлениями. </w:t>
      </w:r>
    </w:p>
    <w:p w14:paraId="1DFF6703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Комментарий. </w:t>
      </w:r>
    </w:p>
    <w:p w14:paraId="6A1F8E7E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Выявите достоинства ответа, докажите его соответствие требованиям задания: найдите утверждение, аргументы и примеры. </w:t>
      </w:r>
    </w:p>
    <w:p w14:paraId="57AA5EA6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Доработайте ответ:</w:t>
      </w:r>
    </w:p>
    <w:p w14:paraId="3DFDEF34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перечитайте указанный в ответе эпизод и найдите другие подробности текста, которые позволяют судить о внутреннем мире героя;</w:t>
      </w:r>
    </w:p>
    <w:p w14:paraId="51CE831E" w14:textId="77777777" w:rsidR="00B9721B" w:rsidRPr="00B9721B" w:rsidRDefault="00B9721B" w:rsidP="00B9721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9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представления Чудика о подлинных ценностях?</w:t>
      </w:r>
    </w:p>
    <w:p w14:paraId="7A88FEF2" w14:textId="77777777" w:rsidR="00FD7C1D" w:rsidRPr="00905CC9" w:rsidRDefault="007A4834" w:rsidP="007A4834">
      <w:pPr>
        <w:keepNext/>
        <w:keepLines/>
        <w:tabs>
          <w:tab w:val="left" w:pos="567"/>
        </w:tabs>
        <w:spacing w:before="200" w:after="0" w:line="240" w:lineRule="auto"/>
        <w:outlineLvl w:val="2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905CC9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2.</w:t>
      </w:r>
      <w:r w:rsidR="00FD7C1D" w:rsidRPr="00905CC9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Умение соблюдать композиционную цельность и логичность текста.</w:t>
      </w:r>
    </w:p>
    <w:p w14:paraId="74A97D13" w14:textId="77777777" w:rsidR="00C8204A" w:rsidRDefault="004E51A5" w:rsidP="00C8204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ческие приёмы для работы с учениками</w:t>
      </w:r>
    </w:p>
    <w:p w14:paraId="25304926" w14:textId="77777777" w:rsidR="004E51A5" w:rsidRPr="00225CD8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567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плана для написания развернутого ответа (сочинения)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 →</w:t>
      </w:r>
      <w:proofErr w:type="gramEnd"/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аргументация → опора на текст → </w:t>
      </w:r>
      <w:r w:rsidR="00C8204A"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</w:t>
      </w:r>
    </w:p>
    <w:p w14:paraId="48730B66" w14:textId="77777777" w:rsidR="00225CD8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«мостиками».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 использовать слова-связки («однако», «следовательно», «таким образом», «во-первых», «кроме того»), чтобы показывать связь между частями. </w:t>
      </w:r>
    </w:p>
    <w:p w14:paraId="008924AC" w14:textId="77777777" w:rsidR="00225CD8" w:rsidRDefault="00225CD8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«Утверждение — Аргументация</w:t>
      </w:r>
      <w:r w:rsidR="004E51A5"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r w:rsidR="004E51A5"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сформулированного утверждения</w:t>
      </w:r>
      <w:r w:rsidR="004E51A5"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просите привести 1–2 аргумента из текста и </w:t>
      </w:r>
      <w:proofErr w:type="spellStart"/>
      <w:r w:rsidR="004E51A5"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507B14" w14:textId="77777777" w:rsidR="00225CD8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чужих работ.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ученикам примеры сочинений с разными типами ошибок (например, с нарушенной связью между абзацами или с подменой тезиса) и просите их найти и исправить недочёты. </w:t>
      </w:r>
    </w:p>
    <w:p w14:paraId="328E88A2" w14:textId="77777777" w:rsidR="00225CD8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Самопроверка по чек-листу.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написания предложите пройтись по пунктам: «Есть ли вступление, соразмерное с основной частью?», «Все ли аргументы подтверждают тезис?», «Нет ли повторов?», «Вытекает ли вывод из приведённых доказательств?». </w:t>
      </w:r>
    </w:p>
    <w:p w14:paraId="211C7014" w14:textId="77777777" w:rsidR="00225CD8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Тренировка на узких темах.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Начинайте с заданий, которые требуют раскрыть одну конкретную мысль (например, «Роль детали в сцене...»), а не писать обширное сопоставление — так проще удержать логику. </w:t>
      </w:r>
    </w:p>
    <w:p w14:paraId="5B047A74" w14:textId="77777777" w:rsidR="004E51A5" w:rsidRDefault="004E51A5" w:rsidP="008F77D0">
      <w:pPr>
        <w:pStyle w:val="ab"/>
        <w:numPr>
          <w:ilvl w:val="4"/>
          <w:numId w:val="40"/>
        </w:numPr>
        <w:shd w:val="clear" w:color="auto" w:fill="FFFFFF"/>
        <w:spacing w:after="0" w:line="240" w:lineRule="auto"/>
        <w:ind w:left="0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Обсуждение «рваных» фрагментов.</w:t>
      </w:r>
      <w:r w:rsidRPr="00225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 черновике мысль скачет, попросите ученика найти место разрыва и задать себе вопрос: «Что связывает эту часть с предыдущей? Какое слово или фраза улучшат переход?»</w:t>
      </w:r>
    </w:p>
    <w:p w14:paraId="55DAABC3" w14:textId="77777777" w:rsidR="00A350C8" w:rsidRP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организации работы на уроке</w:t>
      </w:r>
    </w:p>
    <w:p w14:paraId="40FC447C" w14:textId="77777777" w:rsidR="00A350C8" w:rsidRP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«Найди ошибку — объясни — исправь»: ученики работают в парах, обсуждают и записывают исправленный вариант.</w:t>
      </w:r>
    </w:p>
    <w:p w14:paraId="28DC316C" w14:textId="77777777" w:rsidR="00A350C8" w:rsidRP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Мини дебаты: каждая пара защищает свой исправленный вариант, класс выбирает самый убедительный.</w:t>
      </w:r>
    </w:p>
    <w:p w14:paraId="2260D70D" w14:textId="77777777" w:rsidR="00A350C8" w:rsidRP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«Редакторская правка»: на доске — текст с ошибками, ученики по очереди выходят и вносят одно исправление с комментарием.</w:t>
      </w:r>
    </w:p>
    <w:p w14:paraId="7826C6E4" w14:textId="77777777" w:rsid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35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своих ошибок: ученики сами составляют 1–2 предложения с заданной логической ошибкой (например, «подмена понятий»), затем меняются и исправляют друг у друга.</w:t>
      </w:r>
    </w:p>
    <w:p w14:paraId="02A90960" w14:textId="77777777" w:rsid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примерами логических ошибок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A350C8" w14:paraId="56197554" w14:textId="77777777" w:rsidTr="00A350C8">
        <w:tc>
          <w:tcPr>
            <w:tcW w:w="14277" w:type="dxa"/>
          </w:tcPr>
          <w:p w14:paraId="29D954C2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Докажите, что допущена логическая ошибка: п</w:t>
            </w: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ротиворечие внутри текста (на примере «Героя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времени» М. Ю. Лермонтова)</w:t>
            </w:r>
          </w:p>
          <w:p w14:paraId="119568C1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«Печорин — человек действия: он постоянно вмешивается в судьбы других людей и берёт на себя ответственность за последствия. При этом он полностью лишён воли и пассивен: все его поступки — лишь реакция на обстоятельства».</w:t>
            </w:r>
          </w:p>
          <w:p w14:paraId="2BE0692A" w14:textId="77777777" w:rsid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 ли Вы с объяснением?  Аргументируйте свой ответ. </w:t>
            </w:r>
          </w:p>
          <w:p w14:paraId="5B2F3ACF" w14:textId="77777777" w:rsid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так: внутреннее противоречие. Нельзя одновременно быть «человеком действия, который берёт ответственность» и «полностью лишённым воли и пассивным».</w:t>
            </w:r>
          </w:p>
          <w:p w14:paraId="3DF00D23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исправленные варианты, предложите свой вариант.</w:t>
            </w:r>
          </w:p>
          <w:p w14:paraId="3D34CDCF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(вариант 1):</w:t>
            </w:r>
          </w:p>
          <w:p w14:paraId="2DC84CBA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«Печорин активно вмешивается в судьбы других людей, но его активность лишена нравственного стержня: он действует, не принимая на себя подлинной ответственности за последствия».</w:t>
            </w:r>
          </w:p>
          <w:p w14:paraId="78343CD4" w14:textId="77777777" w:rsidR="00A350C8" w:rsidRP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(вариант 2):</w:t>
            </w:r>
          </w:p>
          <w:p w14:paraId="070E993D" w14:textId="77777777" w:rsidR="00A350C8" w:rsidRDefault="00A350C8" w:rsidP="00A35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одной стороны, Печорин проявляет внешнюю активность и вмешивается в чужие судьбы. С другой стороны, он внутренне пассивен: не способен к созидательной деятельности и не верит в смысл собственных поступков».</w:t>
            </w:r>
          </w:p>
        </w:tc>
      </w:tr>
    </w:tbl>
    <w:p w14:paraId="29B6EBE3" w14:textId="77777777" w:rsid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22425A" w14:paraId="1374BF7D" w14:textId="77777777" w:rsidTr="0022425A">
        <w:tc>
          <w:tcPr>
            <w:tcW w:w="14277" w:type="dxa"/>
          </w:tcPr>
          <w:p w14:paraId="69842B2B" w14:textId="77777777" w:rsidR="0022425A" w:rsidRPr="0022425A" w:rsidRDefault="0022425A" w:rsidP="0022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1.Докажите, что допущена логическая ошибка: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есоответствие тезиса и аргумента (на примере «Бедной Лизы» Н. М. Карамзина)</w:t>
            </w:r>
          </w:p>
          <w:p w14:paraId="0E790A4F" w14:textId="77777777" w:rsidR="0022425A" w:rsidRPr="0022425A" w:rsidRDefault="00DB3E02" w:rsidP="0022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425A"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«Лиза — образец нравственной чистоты: она трудолюбива, заботлива о матери и искренне любит Эраста. Значит, её самоубийство — это проявление силы характера и верности своим чувствам».</w:t>
            </w:r>
          </w:p>
          <w:p w14:paraId="548D2B93" w14:textId="77777777" w:rsidR="00DB3E02" w:rsidRPr="0022425A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2.Согласны ли Вы с объяснением?  Аргументируйте свой ответ. </w:t>
            </w:r>
          </w:p>
          <w:p w14:paraId="46CD8D0E" w14:textId="77777777" w:rsidR="0022425A" w:rsidRPr="0022425A" w:rsidRDefault="0022425A" w:rsidP="0022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так: логическая подмена. Трудолюбие и искренность не доказывают, что самоубийство — проявление силы; вывод не вытекает из аргументов.</w:t>
            </w:r>
          </w:p>
          <w:p w14:paraId="56A92614" w14:textId="77777777" w:rsidR="0022425A" w:rsidRPr="0022425A" w:rsidRDefault="0022425A" w:rsidP="0022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3.Прочитайте исправленный вариант</w:t>
            </w: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предложите свой вариант.</w:t>
            </w:r>
          </w:p>
          <w:p w14:paraId="3226BEDC" w14:textId="77777777" w:rsidR="0022425A" w:rsidRDefault="0022425A" w:rsidP="0022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«Лиза — образец нравственной чистоты: она трудолюбива, заботлива о матери и искренно любит Эраста. Её самоубийство, напротив, трактуется автором как трагедия, вызванная невозможностью примирить чувство с утратой чести и крушением надежд».</w:t>
            </w:r>
          </w:p>
        </w:tc>
      </w:tr>
    </w:tbl>
    <w:p w14:paraId="00E2CF6B" w14:textId="77777777" w:rsidR="0022425A" w:rsidRDefault="0022425A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B3E02" w14:paraId="45E272CF" w14:textId="77777777" w:rsidTr="00DB3E02">
        <w:tc>
          <w:tcPr>
            <w:tcW w:w="14277" w:type="dxa"/>
          </w:tcPr>
          <w:p w14:paraId="183BE768" w14:textId="77777777" w:rsidR="00DB3E02" w:rsidRPr="00DB3E02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1.Докажите, что допущена логическая ошибка: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еоправданный переход от одной мысли к другой (на примере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«Горе от ума» А.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Грибоедова)</w:t>
            </w:r>
          </w:p>
          <w:p w14:paraId="4D2948B7" w14:textId="77777777" w:rsidR="00DB3E02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«Чацкий — носитель новых идей и противник “</w:t>
            </w:r>
            <w:proofErr w:type="spellStart"/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фамусовского</w:t>
            </w:r>
            <w:proofErr w:type="spellEnd"/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общества”. Он одинок в этом обществе, потому что говорит правду. Кроме того, он прекрасно танцует и знает французский язык, поэтому его не принимают всерьёз».</w:t>
            </w:r>
          </w:p>
          <w:p w14:paraId="43D761D8" w14:textId="77777777" w:rsidR="00DB3E02" w:rsidRPr="00DB3E02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2.Согласны ли Вы с объяснением?  Аргументируйте свой ответ.</w:t>
            </w:r>
          </w:p>
          <w:p w14:paraId="38D17708" w14:textId="77777777" w:rsidR="00DB3E02" w:rsidRPr="00DB3E02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так: неоправданный переход. Умение танцевать и знание французского не объясняют, почему Чацкого не принимают всерьёз; это не аргумент к тезису об одиночестве.</w:t>
            </w:r>
          </w:p>
          <w:p w14:paraId="56D04665" w14:textId="77777777" w:rsidR="00DB3E02" w:rsidRPr="00DB3E02" w:rsidRDefault="00B0130B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3.Прочитайте исправленный вариант, предложите свой вариант.</w:t>
            </w:r>
          </w:p>
          <w:p w14:paraId="0F297E64" w14:textId="77777777" w:rsidR="00DB3E02" w:rsidRDefault="00DB3E02" w:rsidP="00DB3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«Чацкий — носитель новых идей и противник “</w:t>
            </w:r>
            <w:proofErr w:type="spellStart"/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фамусовского</w:t>
            </w:r>
            <w:proofErr w:type="spellEnd"/>
            <w:r w:rsidRPr="00DB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общества”. Он одинок, потому что его взгляды и прямолинейность вступают в конфликт с ценностями этого общества. Знание французского и светские навыки, напротив, делают его формально “своим”, но идейное расхождение оказывается сильнее».</w:t>
            </w:r>
          </w:p>
        </w:tc>
      </w:tr>
    </w:tbl>
    <w:p w14:paraId="1B5B36AF" w14:textId="77777777" w:rsidR="00A350C8" w:rsidRPr="00A350C8" w:rsidRDefault="00A350C8" w:rsidP="00A3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D95FE" w14:textId="77777777" w:rsidR="00F97BFF" w:rsidRDefault="00F97BFF" w:rsidP="00F97BFF">
      <w:pPr>
        <w:pStyle w:val="ab"/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разбора ответа с логическими ошибками.</w:t>
      </w:r>
    </w:p>
    <w:p w14:paraId="5C7FF083" w14:textId="77777777" w:rsidR="007048A5" w:rsidRDefault="007048A5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1.</w:t>
      </w:r>
    </w:p>
    <w:p w14:paraId="333AB71E" w14:textId="77777777" w:rsidR="00F97BFF" w:rsidRPr="00F97BFF" w:rsidRDefault="00F97BFF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дружбы в «Герое нашего времени» раскрывается через отношения Печорина с разными героями. Прежде всего, это Максим Максимыч: он искренне привязан к Печорину, а тот к нему равнодушен. Это показывает, что Печорин вообще не способен дружить.</w:t>
      </w:r>
    </w:p>
    <w:p w14:paraId="6E8FD875" w14:textId="77777777" w:rsidR="00F97BFF" w:rsidRPr="00F97BFF" w:rsidRDefault="00F97BFF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Яркий пример — его отношения с Грушницким. Сначала они дружат, потом ссорятся и стреляются на дуэли. Значит, дружба в мире Печорина всегда перерастает во вражду. Это подтверждает и история с Вернером: хоть они и понимают друг друга, но всё равно становятся врагами.</w:t>
      </w:r>
    </w:p>
    <w:p w14:paraId="1F6FE330" w14:textId="77777777" w:rsidR="00F97BFF" w:rsidRPr="00F97BFF" w:rsidRDefault="00F97BFF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Печорин прямо говорит, что не верит в дружбу: «Из двух друзей всегда один раб другого». Отсюда следует, что у него вообще нет и не может быть друзей. А раз так, то тема дружбы в романе сводится к тому, что дружба — это иллюзия.</w:t>
      </w:r>
    </w:p>
    <w:p w14:paraId="226B6475" w14:textId="77777777" w:rsidR="00F97BFF" w:rsidRPr="00F97BFF" w:rsidRDefault="00F97BFF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можно вспомнить Бэлу: её отношения с Печориным тоже похожи на дружбу, и они тоже заканчиваются трагедией. Значит, у Лермонтова любая близость между людьми обречена.</w:t>
      </w:r>
    </w:p>
    <w:p w14:paraId="0CF9A2F1" w14:textId="77777777" w:rsidR="00F97BFF" w:rsidRPr="00F97BFF" w:rsidRDefault="00F97BFF" w:rsidP="00F9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Лермонтов показывает, что в современном ему обществе дружба невозможна, потому что люди стали слишком эгоистичными.</w:t>
      </w:r>
    </w:p>
    <w:p w14:paraId="5FECA122" w14:textId="77777777" w:rsidR="00F97BFF" w:rsidRPr="00F97BFF" w:rsidRDefault="00F97BFF" w:rsidP="00F97BF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Разбор логических ошибок</w:t>
      </w:r>
    </w:p>
    <w:p w14:paraId="13EE8E4A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«Значит, дружба в мире Печорина всегда перерастает во вражду»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обобщение по недостаточному числу примеров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двух случаев (Печорин — Грушницкий, Печорин — Вернер) нельзя делать вывод «всегда». Отношения Печорина и Вернера не становятся враждой: они расходятся, оставаясь приятелями.</w:t>
      </w:r>
    </w:p>
    <w:p w14:paraId="41D566CD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«Это </w:t>
      </w:r>
      <w:proofErr w:type="gramStart"/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подтверждает</w:t>
      </w:r>
      <w:proofErr w:type="gramEnd"/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история с Вернером… всё равно становятся врагами»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фактическая ошибка, которая тянет за собой логическую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Вернер и Печорин не становятся врагами, поэтому аргумент не работает, а вывод на его основе — некорректен.</w:t>
      </w:r>
    </w:p>
    <w:p w14:paraId="32D5AFF9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«Отсюда следует, что у него вообще нет и не может быть друзей»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неправомерное логическое следствие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То, что Печорин скептически относится к дружбе и сам не хочет дружить, не означает, что он </w:t>
      </w:r>
      <w:r w:rsidRPr="00F97B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может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друзей в принципе: речь о его мировоззрении и выборе, а не о невозможности.</w:t>
      </w:r>
    </w:p>
    <w:p w14:paraId="4ACCB3B4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«Ещё можно вспомнить Бэлу: её отношения с Печориным тоже похожи на дружбу»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подмена понятий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Отношения Печорина и Бэлы — любовные, а не дружеские; их нельзя использовать как пример «дружбы» и тем более делать на их основе вывод о судьбе любой человеческой близости.</w:t>
      </w:r>
    </w:p>
    <w:p w14:paraId="2A16EED6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«Значит, у Лермонтова любая близость между людьми обречена»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поспешное обобщение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искажённого материала (любовные отношения приняты за дружбу).</w:t>
      </w:r>
    </w:p>
    <w:p w14:paraId="4CD5578A" w14:textId="77777777" w:rsidR="00F97BFF" w:rsidRPr="00F97BFF" w:rsidRDefault="00F97BFF" w:rsidP="00F97BF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«Таким образом, Лермонтов показывает, что в современном ему обществе дружба невозможна, потому что люди стали слишком эгоистичными»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тезиса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романе речь не о том, что «дружба невозможна в обществе вообще», а о неспособности именно Печорина к дружбе и о противоречиях его поколения; автор не даёт столь глобального социального приговора.</w:t>
      </w:r>
    </w:p>
    <w:p w14:paraId="2F8C3422" w14:textId="77777777" w:rsidR="007048A5" w:rsidRDefault="00F97BFF" w:rsidP="007048A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логики аргументации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одном абзаце смешиваются разные типы отношений (дружба, приятельство, любовь) и подводятся под один вывод, из</w:t>
      </w:r>
      <w:r w:rsidRPr="00F97BF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чего цепочка «пример → вывод» ломается.</w:t>
      </w:r>
    </w:p>
    <w:p w14:paraId="30B8BE84" w14:textId="77777777" w:rsidR="007048A5" w:rsidRPr="007048A5" w:rsidRDefault="007048A5" w:rsidP="007048A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2.</w:t>
      </w:r>
    </w:p>
    <w:p w14:paraId="3A719057" w14:textId="77777777" w:rsidR="007048A5" w:rsidRPr="007048A5" w:rsidRDefault="007048A5" w:rsidP="00704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А. Фета называют поэтом мгновения, потому что он умел видеть красоту в самых обычных вещах и превращать её в искусство. Его стихи — это не про большие события и не про эпические сюжеты, а про тончайшие оттенки чувств и едва уловимые перемены в природе. Именно поэтому Фет так часто обращается к ночной поре: ночь будто специально создана для того, чтобы замечать эти мимолётные состояния.</w:t>
      </w:r>
    </w:p>
    <w:p w14:paraId="31BB30E6" w14:textId="77777777" w:rsidR="007048A5" w:rsidRPr="007048A5" w:rsidRDefault="007048A5" w:rsidP="00704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стихотворении «Шёпот, робкое дыханье…» поэт вообще почти не использует глаголы — и это сразу создаёт ощущение застывшего времени. Отсутствие действия позволяет читателю буквально замереть вместе с лирическим героем и прочувствовать каждое мгновение. А в «Это утро, радость эта…» Фет снова делает ставку на перечисление: утро, птицы, свет, блеск — будто он боится упустить хоть одну деталь. Получается, что мгновение у Фета — это не просто короткий отрезок времени, а целая вселенная чувств, упакованная в несколько строк.</w:t>
      </w:r>
    </w:p>
    <w:p w14:paraId="754FB27B" w14:textId="77777777" w:rsidR="007048A5" w:rsidRPr="007048A5" w:rsidRDefault="007048A5" w:rsidP="00704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Фет — очень рациональный поэт: он тщательно выстраивает композицию, выверяет каждый звук и подбирает слова с ювелирной точностью. Такая скрупулёзная работа над формой показывает, что его интерес к мгновению — это не спонтанность, а продуманная художественная стратегия.</w:t>
      </w:r>
    </w:p>
    <w:p w14:paraId="0D7F0B1A" w14:textId="77777777" w:rsidR="007048A5" w:rsidRPr="007048A5" w:rsidRDefault="007048A5" w:rsidP="00704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несмотря на эту точность, в лирике Фета почти нет логики в привычном смысле: он не выстраивает причинно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следственные связи, не рассказывает историю, а просто фиксирует впечатления. И именно эта способность схватывать неуловимое и делает его поэтом мгновения.</w:t>
      </w:r>
    </w:p>
    <w:p w14:paraId="5DD9A602" w14:textId="77777777" w:rsidR="007048A5" w:rsidRPr="007048A5" w:rsidRDefault="007048A5" w:rsidP="00704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хочется сказать, что Фет — поэт больших исторических тем и масштабных переживаний: в его лирике чувствуется дыхание эпохи и глубина национального характера. Поэтому прозвище «поэт мгновения» звучит даже немного несправедливо — ведь он способен на гораздо большее.</w:t>
      </w:r>
    </w:p>
    <w:p w14:paraId="01C27219" w14:textId="77777777" w:rsidR="007048A5" w:rsidRPr="007048A5" w:rsidRDefault="007048A5" w:rsidP="007048A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Разбор логических ошибок</w:t>
      </w:r>
    </w:p>
    <w:p w14:paraId="1B9FD49E" w14:textId="77777777" w:rsidR="007048A5" w:rsidRPr="007048A5" w:rsidRDefault="007048A5" w:rsidP="007048A5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Несоответствие вступления и заключения.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вступлении Фет представлен как мастер мимолётных, камерных впечатлений, поэт тонких оттенков и мгновений. В заключении же он неожиданно превращается в поэта «больших исторических тем» и «глубины национального характера» — это прямо противоречит исходной характеристике и обесценивает весь приведённый анализ.</w:t>
      </w:r>
    </w:p>
    <w:p w14:paraId="5DAC7955" w14:textId="77777777" w:rsidR="007048A5" w:rsidRPr="007048A5" w:rsidRDefault="007048A5" w:rsidP="007048A5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Неоправданный переход от одной мысли к другой.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рассуждений о </w:t>
      </w:r>
      <w:proofErr w:type="spellStart"/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безглагольности</w:t>
      </w:r>
      <w:proofErr w:type="spellEnd"/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фиксации впечатлений резко появляется тезис о «рациональности» Фета и «ювелирной точности» формы. Эта мысль не вытекает из предыдущего рассуждения и не подготавливается им: переход выглядит как случайное присоединение новой идеи, а не как развитие аргументации.</w:t>
      </w:r>
    </w:p>
    <w:p w14:paraId="3CB78ABF" w14:textId="77777777" w:rsidR="007048A5" w:rsidRPr="007048A5" w:rsidRDefault="007048A5" w:rsidP="007048A5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Противоречие.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утверждается, что Фет «не выстраивает логику», а чуть раньше говорится, что у него «продуманная художественная стратегия» и «скрупулёзная работа». Эти два тезиса плохо согласуются: продуманность и скрупулёзность — это тоже своего рода логика, только не сюжетно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повествовательная, а композиционно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художественная. Подача их как взаимоисключающих создаёт внутреннее противоречие в тексте.</w:t>
      </w:r>
    </w:p>
    <w:p w14:paraId="68528532" w14:textId="77777777" w:rsidR="007048A5" w:rsidRPr="007048A5" w:rsidRDefault="007048A5" w:rsidP="007048A5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Бездоказательность тезиса.</w:t>
      </w:r>
      <w:r w:rsidRPr="0070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финальной части появляется утверждение о «дыхании эпохи» и «глубине национального характера» в лирике Фета, но оно никак не подкрепляется ни примерами, ни анализом конкретных стихотворений. Это голое утверждение, которое не вытекает из предыдущих аргументов и не иллюстрируется текстом.</w:t>
      </w:r>
    </w:p>
    <w:p w14:paraId="40CCB7C4" w14:textId="77777777" w:rsidR="007A4834" w:rsidRPr="007A4834" w:rsidRDefault="007A4834" w:rsidP="007A4834">
      <w:pPr>
        <w:keepNext/>
        <w:keepLines/>
        <w:tabs>
          <w:tab w:val="left" w:pos="567"/>
        </w:tabs>
        <w:spacing w:before="200" w:after="0" w:line="240" w:lineRule="auto"/>
        <w:outlineLvl w:val="2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14:paraId="08B2A390" w14:textId="77777777" w:rsidR="00B9674D" w:rsidRPr="00B9674D" w:rsidRDefault="00B9674D" w:rsidP="00B9674D">
      <w:pPr>
        <w:pStyle w:val="ab"/>
        <w:keepNext/>
        <w:keepLines/>
        <w:numPr>
          <w:ilvl w:val="2"/>
          <w:numId w:val="40"/>
        </w:numPr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Методический анализ выполнения заданий обучающимися с высоким уровнем подготовки (в группе получивших отметку «5»), включая методические рекомендации для учителей</w:t>
      </w:r>
    </w:p>
    <w:p w14:paraId="4839781F" w14:textId="77777777" w:rsidR="00B9674D" w:rsidRPr="00B9674D" w:rsidRDefault="00B9674D" w:rsidP="00B96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5FC20890" w14:textId="77777777" w:rsidR="00817C5E" w:rsidRPr="00817C5E" w:rsidRDefault="00817C5E" w:rsidP="008F77D0">
      <w:pPr>
        <w:keepNext/>
        <w:keepLines/>
        <w:numPr>
          <w:ilvl w:val="3"/>
          <w:numId w:val="40"/>
        </w:numPr>
        <w:tabs>
          <w:tab w:val="left" w:pos="567"/>
        </w:tabs>
        <w:spacing w:before="200" w:after="0" w:line="240" w:lineRule="auto"/>
        <w:ind w:left="2350"/>
        <w:jc w:val="both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Описание предметной подготовки участников </w:t>
      </w:r>
      <w:r w:rsidR="007E1564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О</w:t>
      </w: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ГЭ с высоким уровнем подготовки, анализ типичных дефицитов в подготовке </w:t>
      </w:r>
    </w:p>
    <w:p w14:paraId="31CF6B35" w14:textId="77777777" w:rsidR="00817C5E" w:rsidRPr="00817C5E" w:rsidRDefault="00817C5E" w:rsidP="00817C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7D50A37F" w14:textId="77777777" w:rsidR="00817C5E" w:rsidRP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99D37C6" w14:textId="77777777" w:rsidR="00817C5E" w:rsidRPr="00817C5E" w:rsidRDefault="00817C5E" w:rsidP="00817C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3F716B7D" w14:textId="77777777" w:rsidR="000D0B61" w:rsidRPr="00E353BE" w:rsidRDefault="000D0B61" w:rsidP="000D0B6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Группа 4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получивших отметку «5</w:t>
      </w:r>
      <w:r w:rsidRPr="00E353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».</w:t>
      </w:r>
      <w:r w:rsidRPr="00E353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Процент выполнения указан для максимального количества баллов.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3408"/>
        <w:gridCol w:w="4541"/>
        <w:gridCol w:w="4536"/>
      </w:tblGrid>
      <w:tr w:rsidR="000D0B61" w:rsidRPr="00E353BE" w14:paraId="2F81A59B" w14:textId="77777777" w:rsidTr="009A4729">
        <w:tc>
          <w:tcPr>
            <w:tcW w:w="5200" w:type="dxa"/>
            <w:gridSpan w:val="2"/>
            <w:shd w:val="clear" w:color="auto" w:fill="auto"/>
          </w:tcPr>
          <w:p w14:paraId="7D357BF7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541" w:type="dxa"/>
            <w:shd w:val="clear" w:color="auto" w:fill="auto"/>
          </w:tcPr>
          <w:p w14:paraId="07E19F9B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75B4ADEF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0B61" w:rsidRPr="00E353BE" w14:paraId="4913AA91" w14:textId="77777777" w:rsidTr="009A4729">
        <w:tc>
          <w:tcPr>
            <w:tcW w:w="1792" w:type="dxa"/>
            <w:shd w:val="clear" w:color="auto" w:fill="auto"/>
          </w:tcPr>
          <w:p w14:paraId="1BBB07D9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7128CFD1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уровень сложности</w:t>
            </w:r>
          </w:p>
          <w:p w14:paraId="45B989C6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1,2,3</w:t>
            </w:r>
          </w:p>
          <w:p w14:paraId="79E74CB7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41" w:type="dxa"/>
            <w:shd w:val="clear" w:color="auto" w:fill="auto"/>
          </w:tcPr>
          <w:p w14:paraId="3976F5E0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Повышенный уровень сложности</w:t>
            </w:r>
          </w:p>
          <w:p w14:paraId="23C373B5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4</w:t>
            </w:r>
          </w:p>
          <w:p w14:paraId="1C3ABEB9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процентом выполнения ниже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50)</w:t>
            </w:r>
          </w:p>
        </w:tc>
        <w:tc>
          <w:tcPr>
            <w:tcW w:w="4536" w:type="dxa"/>
            <w:shd w:val="clear" w:color="auto" w:fill="auto"/>
          </w:tcPr>
          <w:p w14:paraId="14B37C20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Высокий уровень сложности</w:t>
            </w:r>
          </w:p>
          <w:p w14:paraId="44ADA4F3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5</w:t>
            </w:r>
          </w:p>
          <w:p w14:paraId="549DE980" w14:textId="77777777" w:rsidR="000D0B61" w:rsidRPr="00E353BE" w:rsidRDefault="000D0B61" w:rsidP="009A4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 процентом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</w:tr>
      <w:tr w:rsidR="000D0B61" w:rsidRPr="00E353BE" w14:paraId="67370D82" w14:textId="77777777" w:rsidTr="009A4729">
        <w:tc>
          <w:tcPr>
            <w:tcW w:w="1792" w:type="dxa"/>
            <w:shd w:val="clear" w:color="auto" w:fill="auto"/>
          </w:tcPr>
          <w:p w14:paraId="12835911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53FC933A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 К1 Соответствие ответа заданию</w:t>
            </w:r>
            <w:r w:rsidR="001B58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1BA8FECD" w14:textId="77777777" w:rsidR="000D0B61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1.1/1.2. К2 Логичность, соблюдение речевых и грамматических норм</w:t>
            </w:r>
            <w:r w:rsidR="001B58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(98,91)</w:t>
            </w:r>
          </w:p>
          <w:p w14:paraId="3D43B313" w14:textId="77777777" w:rsidR="001B5813" w:rsidRPr="00E353BE" w:rsidRDefault="001B5813" w:rsidP="001B5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.1./2.2 К1 Соответствие ответа заданию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(96,74)</w:t>
            </w:r>
          </w:p>
          <w:p w14:paraId="6939A702" w14:textId="77777777" w:rsidR="001B5813" w:rsidRDefault="001B5813" w:rsidP="001B5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2.1./2.2 К2 Логичность, соблюдение речевых и грамматических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(92,32)</w:t>
            </w:r>
          </w:p>
          <w:p w14:paraId="63C8E006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К1 Соответствие ответа заданию</w:t>
            </w:r>
            <w:r w:rsidR="002273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2C474064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3.1/3.2 К2 Логичность, соблюдение речевых и грамматических норм</w:t>
            </w:r>
            <w:r w:rsidR="002273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(98,91)</w:t>
            </w:r>
          </w:p>
        </w:tc>
        <w:tc>
          <w:tcPr>
            <w:tcW w:w="4541" w:type="dxa"/>
            <w:shd w:val="clear" w:color="auto" w:fill="auto"/>
          </w:tcPr>
          <w:p w14:paraId="447DF99F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4К1 Указание сходства/различия</w:t>
            </w:r>
            <w:r w:rsidR="002273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2FDE1291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4К2 Привлечение текстов произведений при сопоставлении</w:t>
            </w:r>
            <w:r w:rsidR="002273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757B1B4A" w14:textId="77777777" w:rsidR="000D0B61" w:rsidRPr="00E353BE" w:rsidRDefault="00227397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4К3 Логичность, соблюдение речевых и грамматических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(97,83)</w:t>
            </w:r>
          </w:p>
        </w:tc>
        <w:tc>
          <w:tcPr>
            <w:tcW w:w="4536" w:type="dxa"/>
            <w:shd w:val="clear" w:color="auto" w:fill="auto"/>
          </w:tcPr>
          <w:p w14:paraId="0ED2E530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5К1 Раскрытие темы сочинения (100)</w:t>
            </w:r>
          </w:p>
          <w:p w14:paraId="4BAF2D4A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5К2 Привлечение текстов произведений при </w:t>
            </w:r>
            <w:proofErr w:type="gramStart"/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100)</w:t>
            </w:r>
          </w:p>
          <w:p w14:paraId="1A695B55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5К3 Фактологическая точность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56E1917C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5К4 Опора на теоретико-литературные </w:t>
            </w:r>
            <w:proofErr w:type="gramStart"/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98,91)</w:t>
            </w:r>
          </w:p>
          <w:p w14:paraId="2697386F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5К5 Композиционная цельность и логичность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(98,91)</w:t>
            </w:r>
          </w:p>
          <w:p w14:paraId="125CD3DE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5К6 Соблюдение речевых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(100)</w:t>
            </w:r>
          </w:p>
          <w:p w14:paraId="0E38A173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5К7 Соблюдение орфографических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(97,83)</w:t>
            </w:r>
          </w:p>
          <w:p w14:paraId="2D967C4A" w14:textId="77777777" w:rsidR="005B775F" w:rsidRPr="00EA3F93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5К8 Соблюдение пунктуационных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(95,65)</w:t>
            </w:r>
          </w:p>
          <w:p w14:paraId="012AEF9D" w14:textId="77777777" w:rsidR="000D0B61" w:rsidRPr="00E353BE" w:rsidRDefault="005B775F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3F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5К9 Соблюдение грамматических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(93,48)</w:t>
            </w:r>
          </w:p>
        </w:tc>
      </w:tr>
      <w:tr w:rsidR="000D0B61" w:rsidRPr="00E353BE" w14:paraId="5A5D817E" w14:textId="77777777" w:rsidTr="009A4729">
        <w:tc>
          <w:tcPr>
            <w:tcW w:w="1792" w:type="dxa"/>
            <w:shd w:val="clear" w:color="auto" w:fill="auto"/>
          </w:tcPr>
          <w:p w14:paraId="460E2C43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353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Недостаточно усвоенные элементы</w:t>
            </w:r>
          </w:p>
        </w:tc>
        <w:tc>
          <w:tcPr>
            <w:tcW w:w="3408" w:type="dxa"/>
            <w:shd w:val="clear" w:color="auto" w:fill="auto"/>
          </w:tcPr>
          <w:p w14:paraId="28C4EB32" w14:textId="77777777" w:rsidR="001B5813" w:rsidRPr="00E353BE" w:rsidRDefault="001B5813" w:rsidP="001B5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7FA360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shd w:val="clear" w:color="auto" w:fill="auto"/>
          </w:tcPr>
          <w:p w14:paraId="2CAB54EC" w14:textId="77777777" w:rsidR="000D0B61" w:rsidRPr="00E353BE" w:rsidRDefault="000D0B61" w:rsidP="005B7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3E59A4E" w14:textId="77777777" w:rsidR="000D0B61" w:rsidRPr="00E353BE" w:rsidRDefault="000D0B61" w:rsidP="009A4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3DB2D6" w14:textId="77777777" w:rsidR="00817C5E" w:rsidRPr="00817C5E" w:rsidRDefault="00817C5E" w:rsidP="00817C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02A371" w14:textId="77777777" w:rsidR="006A6503" w:rsidRPr="006A6503" w:rsidRDefault="006A6503" w:rsidP="006A650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A650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02450EE1" w14:textId="77777777" w:rsidR="006A6503" w:rsidRPr="006A6503" w:rsidRDefault="006A6503" w:rsidP="006A6503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E5885A3" w14:textId="77777777" w:rsidR="00817C5E" w:rsidRPr="00B73267" w:rsidRDefault="00817C5E" w:rsidP="00B73267">
      <w:pPr>
        <w:keepNext/>
        <w:spacing w:after="200" w:line="240" w:lineRule="auto"/>
        <w:ind w:left="567"/>
        <w:jc w:val="right"/>
        <w:rPr>
          <w:rFonts w:ascii="Times New Roman" w:eastAsia="Calibri" w:hAnsi="Times New Roman" w:cs="Times New Roman"/>
          <w:bCs/>
          <w:i/>
          <w:noProof/>
          <w:sz w:val="18"/>
          <w:szCs w:val="18"/>
          <w:lang w:eastAsia="ru-RU"/>
        </w:rPr>
      </w:pP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Таблица 2</w:t>
      </w:r>
      <w:r w:rsidRPr="00817C5E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noBreakHyphen/>
      </w:r>
      <w:r w:rsidR="006126AF">
        <w:rPr>
          <w:rFonts w:ascii="Times New Roman" w:eastAsia="Calibri" w:hAnsi="Times New Roman" w:cs="Times New Roman"/>
          <w:bCs/>
          <w:i/>
          <w:sz w:val="18"/>
          <w:szCs w:val="18"/>
          <w:lang w:eastAsia="ru-RU"/>
        </w:rPr>
        <w:t>15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669"/>
        <w:gridCol w:w="4252"/>
      </w:tblGrid>
      <w:tr w:rsidR="00B73267" w:rsidRPr="00817C5E" w14:paraId="42758CF4" w14:textId="77777777" w:rsidTr="009A4729">
        <w:tc>
          <w:tcPr>
            <w:tcW w:w="540" w:type="dxa"/>
          </w:tcPr>
          <w:p w14:paraId="150B8507" w14:textId="77777777" w:rsidR="00B73267" w:rsidRPr="00817C5E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69" w:type="dxa"/>
          </w:tcPr>
          <w:p w14:paraId="75FB1A9B" w14:textId="77777777" w:rsidR="00B73267" w:rsidRPr="00817C5E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4252" w:type="dxa"/>
          </w:tcPr>
          <w:p w14:paraId="3D38ADEF" w14:textId="77777777" w:rsidR="00B73267" w:rsidRPr="00817C5E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817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</w:tr>
      <w:tr w:rsidR="00B73267" w:rsidRPr="00817C5E" w14:paraId="1A66843F" w14:textId="77777777" w:rsidTr="009A4729">
        <w:tc>
          <w:tcPr>
            <w:tcW w:w="540" w:type="dxa"/>
          </w:tcPr>
          <w:p w14:paraId="32AD5265" w14:textId="77777777" w:rsidR="00B73267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69" w:type="dxa"/>
          </w:tcPr>
          <w:p w14:paraId="3E3EB9CB" w14:textId="77777777" w:rsidR="00B73267" w:rsidRPr="00497823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4252" w:type="dxa"/>
          </w:tcPr>
          <w:p w14:paraId="076A7711" w14:textId="77777777" w:rsidR="00B73267" w:rsidRPr="00817C5E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  <w:tr w:rsidR="00B73267" w:rsidRPr="00817C5E" w14:paraId="0A235146" w14:textId="77777777" w:rsidTr="009A4729">
        <w:tc>
          <w:tcPr>
            <w:tcW w:w="540" w:type="dxa"/>
          </w:tcPr>
          <w:p w14:paraId="69EC19C9" w14:textId="77777777" w:rsidR="00B73267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69" w:type="dxa"/>
          </w:tcPr>
          <w:p w14:paraId="21A61701" w14:textId="77777777" w:rsidR="00B73267" w:rsidRPr="00497823" w:rsidRDefault="00B73267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Соблюдение граммат</w:t>
            </w:r>
            <w:r w:rsidRPr="004978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ических норм</w:t>
            </w:r>
          </w:p>
        </w:tc>
        <w:tc>
          <w:tcPr>
            <w:tcW w:w="4252" w:type="dxa"/>
          </w:tcPr>
          <w:p w14:paraId="7BCD32D0" w14:textId="77777777" w:rsidR="00B73267" w:rsidRPr="00565D5F" w:rsidRDefault="00CE1790" w:rsidP="009A47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</w:tr>
    </w:tbl>
    <w:p w14:paraId="07F199B7" w14:textId="77777777" w:rsidR="00B73267" w:rsidRPr="00817C5E" w:rsidRDefault="00B73267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AA2A632" w14:textId="77777777" w:rsidR="00817C5E" w:rsidRPr="00817C5E" w:rsidRDefault="00817C5E" w:rsidP="00817C5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CCEA628" w14:textId="77777777" w:rsidR="00817C5E" w:rsidRDefault="00817C5E" w:rsidP="00817C5E">
      <w:pPr>
        <w:numPr>
          <w:ilvl w:val="0"/>
          <w:numId w:val="2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7C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Реалистичные «</w:t>
      </w:r>
      <w:r w:rsidR="00B80B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зоны роста» </w:t>
      </w:r>
      <w:r w:rsidR="00B80B75" w:rsidRPr="00B80B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части предметной подготовки для получения максимального количества первичных баллов.</w:t>
      </w:r>
    </w:p>
    <w:p w14:paraId="0EC905C8" w14:textId="77777777" w:rsidR="001660BF" w:rsidRDefault="001660BF" w:rsidP="009E18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1.Общие рекомендации</w:t>
      </w:r>
    </w:p>
    <w:p w14:paraId="50EF7471" w14:textId="77777777" w:rsidR="009E18AF" w:rsidRDefault="009E18AF" w:rsidP="009E18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Даже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если у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высокобалльника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при подготовке все идет неплохо, есть смысл обратить внимание на </w:t>
      </w: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ючевые </w:t>
      </w:r>
      <w:r w:rsidR="000B7D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зоны рост</w:t>
      </w:r>
      <w:r w:rsidR="003634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»:</w:t>
      </w:r>
    </w:p>
    <w:p w14:paraId="0D52E207" w14:textId="77777777" w:rsidR="009E18AF" w:rsidRPr="009E18AF" w:rsidRDefault="009E18AF" w:rsidP="009E18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</w:t>
      </w:r>
      <w:r w:rsidR="002913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Часто сильные ученики пишут верно, но поверхностно: приводят факт из текста, но не объясняют, зачем автор это сделал, какую роль деталь играет в раскрытии темы или характера героя. Зона роста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— учиться строить цепочку «утверждение</w:t>
      </w: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→ аргумент (конкретный эпизод, деталь, троп) → пояснение (как это работает)». Например, не «Герой поступил так”, а “Поступок героя демонстрирует конфликт между долгом и чувством, что подчёркивает автор через контраст с другими сценами”. </w:t>
      </w:r>
    </w:p>
    <w:p w14:paraId="3FB5EB41" w14:textId="77777777" w:rsidR="009E18AF" w:rsidRPr="009E18AF" w:rsidRDefault="009E18AF" w:rsidP="000B7D6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2)</w:t>
      </w:r>
      <w:r w:rsidR="002913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критериях есть отдельный пункт за опору на термины (эпитет, метафора, антитеза, композиция, лирический герой и т.п.). </w:t>
      </w:r>
      <w:proofErr w:type="spellStart"/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Высокобальники</w:t>
      </w:r>
      <w:proofErr w:type="spellEnd"/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могут знать термины, но не в</w:t>
      </w:r>
      <w:r w:rsidR="000B7D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ключать их в анализ органично. Нужно тренироваться</w:t>
      </w:r>
      <w:r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</w:t>
      </w:r>
      <w:r w:rsidR="000B7D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сле каждого аргумента добавлять термин, объясняя, как он помогает раскрыть мысль. </w:t>
      </w:r>
    </w:p>
    <w:p w14:paraId="410EE5BE" w14:textId="77777777" w:rsidR="009E18AF" w:rsidRPr="009E18AF" w:rsidRDefault="000B7D67" w:rsidP="000B7D6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Даже при грамотных фразах текст может «рассыпаться», если нет чё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ткой структуры. Работать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над планом: для заданий 1–4 — </w:t>
      </w:r>
      <w:proofErr w:type="spellStart"/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микроплан</w:t>
      </w:r>
      <w:proofErr w:type="spellEnd"/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из 2–3 пунктов, для сочинения (задание 5) — полноценный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план с вступлением, двумя утверждениями с аргументацией и заключением. Следить за тем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чтобы части высказывания логично следовали друг за другом, не было пов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торов или отступлений от темы. </w:t>
      </w:r>
    </w:p>
    <w:p w14:paraId="73908EA6" w14:textId="77777777" w:rsidR="009E18AF" w:rsidRPr="009E18AF" w:rsidRDefault="000B7D67" w:rsidP="001660B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4) 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Сопоставление в задании 4. Это задание повышенного уровня. Зона роста — не просто описать два произведения по отдельности, а найти основания для сравнения (проблематика, мотивы, образы) и чётко показать сходства и</w:t>
      </w:r>
      <w:r w:rsidR="00166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различия, подкрепив каждый тез</w:t>
      </w:r>
      <w:r w:rsidR="00166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ис примерами из обоих текстов. </w:t>
      </w:r>
    </w:p>
    <w:p w14:paraId="0BBD7456" w14:textId="77777777" w:rsidR="009E18AF" w:rsidRPr="009E18AF" w:rsidRDefault="001660BF" w:rsidP="001660B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5) 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Фактологическая точность. В 2026 году появился отдельный критерий за фактические ошибки. Даже при блестящем анализе потеря баллов возможна из-за неточностей: перепутаны имена героев, последовательность событий,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искажена авторская позиция. </w:t>
      </w:r>
    </w:p>
    <w:p w14:paraId="7E24CECC" w14:textId="77777777" w:rsidR="009E18AF" w:rsidRPr="009E18AF" w:rsidRDefault="001660BF" w:rsidP="009E18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6) 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Работа с формулировками заданий. Иногда сильный ученик теряет баллы из-за невнимательности: отвечает не на тот вопрос, который задан (например, просят сопоставить, а ученик просто описывает одно произведение). Тренируйтесь выделять ключевое слово в вопросе и строить ответ строго вокруг него. </w:t>
      </w:r>
    </w:p>
    <w:p w14:paraId="651E53DB" w14:textId="77777777" w:rsidR="009E18AF" w:rsidRPr="00817C5E" w:rsidRDefault="001660BF" w:rsidP="009E18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7) </w:t>
      </w:r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Тайминг и проверка. На экзамене важно не только написать хорошо, но и успеть. Для </w:t>
      </w:r>
      <w:proofErr w:type="spellStart"/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высокобальников</w:t>
      </w:r>
      <w:proofErr w:type="spellEnd"/>
      <w:r w:rsidR="009E18AF" w:rsidRPr="009E18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зона роста — научиться распределять время так, чтобы после написания оставалось 10–15 минут на вычитку: пробежаться глазами по тексту, проверить логику переходов, ещё раз убедиться в точности цитат и терминов.</w:t>
      </w:r>
    </w:p>
    <w:p w14:paraId="5783DA30" w14:textId="77777777" w:rsidR="00817C5E" w:rsidRPr="0082605A" w:rsidRDefault="001660BF" w:rsidP="009B28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60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</w:t>
      </w:r>
      <w:r w:rsidR="00CE1790" w:rsidRPr="008260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Соблюдение грамматических норм</w:t>
      </w:r>
      <w:r w:rsidR="009B2841" w:rsidRPr="008260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14:paraId="78565746" w14:textId="77777777" w:rsidR="009B2841" w:rsidRDefault="009B2841" w:rsidP="009B28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9B2841">
        <w:rPr>
          <w:rFonts w:ascii="Times New Roman" w:eastAsia="Calibri" w:hAnsi="Times New Roman" w:cs="Times New Roman"/>
          <w:sz w:val="24"/>
          <w:szCs w:val="24"/>
          <w:lang w:eastAsia="ru-RU"/>
        </w:rPr>
        <w:t>рамматические погрешности возникают на фоне сложного, насыщенного терминами и цитатами письма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35F1197" w14:textId="77777777" w:rsidR="009B2841" w:rsidRPr="009B2841" w:rsidRDefault="009B2841" w:rsidP="009B28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Зоны роста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1329CC2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Согласование при причастных и деепричастных оборотах.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сильных учеников обороты появляются часто (чтобы звучать «академично»), но именно в них чаще всего проскакивают ошибки: «Анализируя текст, нами были выявлены детали…» (неверное употребление деепричастного оборота: субъект действия не совпадает). Зона роста — автоматически проверять: </w:t>
      </w:r>
      <w:r w:rsidRPr="009B28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делает действие в обороте и кто — в основной части предложения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B47C37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Ошибки при построении предложений с однородными членами, особенно с терминами.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«В тексте используются эпитеты, метафоры и средства художественной выразительности» (метафора и эпитет — это и есть средства выразительности; получается смешение родового и видовых понятий). Зона роста — тренировать «логическую чистоту» однородного ряда: термины должны быть одного уровня обобщения.</w:t>
      </w:r>
    </w:p>
    <w:p w14:paraId="700E3D98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Неверное управление при терминах и книжных конструкциях.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Частые случаи: «уделить внимание </w:t>
      </w:r>
      <w:r w:rsidRPr="009B28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проблему» (правильно: «уделить внимание проблеме»), «поднять </w:t>
      </w:r>
      <w:r w:rsidRPr="009B28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 о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проблеме» (лучше: «поднять проблему» или «поставить вопрос»), «характерен </w:t>
      </w:r>
      <w:r w:rsidRPr="009B28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героя» (правильно: «характерен герою» / «свойствен герою»). Зона роста — составить короткий словарь «опасных» сочетаний и отрабатывать их в мини-упражнениях.</w:t>
      </w:r>
    </w:p>
    <w:p w14:paraId="6D5DD478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Сложные синтаксические конструкции с придаточными и вводными словами.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стремлении к точности ученик строит длинные предложения с несколькими придаточными, из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чего теряется согласование подлежащего и сказуемого, появляются лишние союзы, нарушается порядок слов. Зона роста — выработать правило: если в предложении больше 20–25 слов, его почти всегда можно разбить на два без потери смысла.</w:t>
      </w:r>
    </w:p>
    <w:p w14:paraId="43AD014B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Употребление терминов как существительных и согласование с ними.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«антитеза подчёркивают контраст» (должно быть «антитеза подчёркивает»). Зона роста — фиксировать род терминов и проговаривать вслух: «антитеза (она), композиция (она), мотив (он)».</w:t>
      </w:r>
    </w:p>
    <w:p w14:paraId="5F178445" w14:textId="77777777" w:rsidR="009B2841" w:rsidRPr="009B2841" w:rsidRDefault="009B2841" w:rsidP="009B284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Смешение стилей и «псевдонаучные» конструкции.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высокобальников</w:t>
      </w:r>
      <w:proofErr w:type="spellEnd"/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соблазн звучать «как в научной статье»: «автор репрезентирует образ», «имеет место быть», «является показателем». Это не только стилистически неудачно, но и провоцирует грамматические ошибки из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неестественных конструкций. Зона роста — переписывать такие фразы на простой русский язык и сравнивать варианты.</w:t>
      </w:r>
    </w:p>
    <w:p w14:paraId="243A25BB" w14:textId="77777777" w:rsidR="009B2841" w:rsidRPr="009B2841" w:rsidRDefault="009B2841" w:rsidP="009B284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C64887" w14:textId="77777777" w:rsidR="009B2841" w:rsidRPr="009B2841" w:rsidRDefault="00817C5E" w:rsidP="008F77D0">
      <w:pPr>
        <w:keepNext/>
        <w:keepLines/>
        <w:numPr>
          <w:ilvl w:val="3"/>
          <w:numId w:val="40"/>
        </w:numPr>
        <w:tabs>
          <w:tab w:val="left" w:pos="567"/>
        </w:tabs>
        <w:spacing w:before="200" w:after="0" w:line="240" w:lineRule="auto"/>
        <w:ind w:left="2350"/>
        <w:outlineLvl w:val="2"/>
        <w:rPr>
          <w:rFonts w:ascii="Cambria" w:eastAsia="SimSun" w:hAnsi="Cambria" w:cs="Times New Roman"/>
          <w:b/>
          <w:bCs/>
          <w:sz w:val="24"/>
          <w:szCs w:val="24"/>
          <w:lang w:eastAsia="ru-RU"/>
        </w:rPr>
      </w:pP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Рекомендации для учителей по совершенствованию преподавания </w:t>
      </w:r>
      <w:r w:rsidR="00AF5554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>литературы</w:t>
      </w:r>
      <w:r w:rsidRPr="00817C5E">
        <w:rPr>
          <w:rFonts w:ascii="Cambria" w:eastAsia="SimSun" w:hAnsi="Cambria" w:cs="Times New Roman"/>
          <w:b/>
          <w:bCs/>
          <w:sz w:val="24"/>
          <w:szCs w:val="24"/>
          <w:lang w:eastAsia="ru-RU"/>
        </w:rPr>
        <w:t xml:space="preserve"> группе обучающихся с высоким уровнем подготовки</w:t>
      </w:r>
    </w:p>
    <w:p w14:paraId="02D95BD5" w14:textId="77777777" w:rsidR="009B2841" w:rsidRPr="009B2841" w:rsidRDefault="009B2841" w:rsidP="009B28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приёмы для устранения грамматических ошибок</w:t>
      </w:r>
    </w:p>
    <w:p w14:paraId="67A4A65C" w14:textId="77777777" w:rsidR="009B2841" w:rsidRPr="009B2841" w:rsidRDefault="009B2841" w:rsidP="009B284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«Правило 3 секунд».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тем как записать сложное предложение, ученик вслух произносит его целиком. Если запнулся, дыхание сбилось или не хватило воздуха — предложение нужно упростить.</w:t>
      </w:r>
    </w:p>
    <w:p w14:paraId="328F092B" w14:textId="77777777" w:rsidR="009B2841" w:rsidRPr="009B2841" w:rsidRDefault="009B2841" w:rsidP="009B284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Выделение «опорных слов».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предложении подчёркивать подлежащее и сказуемое, а затем проверять: согласуются ли они в роде и числе, нет ли лишних однородных членов, не «повис» ли деепричастный оборот.</w:t>
      </w:r>
    </w:p>
    <w:p w14:paraId="345F76C3" w14:textId="77777777" w:rsidR="009B2841" w:rsidRPr="009B2841" w:rsidRDefault="009B2841" w:rsidP="009B284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Мини-словарь трудных сочетаний.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Завести страничку в тетради: «уделять внимание чему», «обращать внимание на что», «свойствен кому», «характерен для кого/чего», «поднять проблему», «поставить вопрос» и т. д. Заполнять её по ходу работы над сочинениями.</w:t>
      </w:r>
    </w:p>
    <w:p w14:paraId="4D5BDCE6" w14:textId="77777777" w:rsidR="009B2841" w:rsidRPr="009B2841" w:rsidRDefault="009B2841" w:rsidP="009B284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 «Разбей и сохрани смысл».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Берёте 5–7 длинных предложений из своих черновиков и переформулируете их в 2–3 более коротких, не теряя ни одного смыслового элемента.</w:t>
      </w:r>
    </w:p>
    <w:p w14:paraId="58363706" w14:textId="77777777" w:rsidR="009B2841" w:rsidRPr="009B2841" w:rsidRDefault="009B2841" w:rsidP="009B284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Парная взаимопроверка по чек-листу.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ищет только грамматические ошибки, другой — только логические. Потом меняетесь. Так формируется «редакторский взгляд».</w:t>
      </w:r>
    </w:p>
    <w:p w14:paraId="32E9C85B" w14:textId="77777777" w:rsidR="009B2841" w:rsidRPr="009B2841" w:rsidRDefault="009B2841" w:rsidP="009B284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типичными ошибками по списку.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 разбираете 3–5 своих ошибок: выписываете ошибочный вариант, правильный, кратко формулируете правило и придумываете 2 собственных примера.</w:t>
      </w: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Ведите «банк ошибок»: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фиксируйте свои повторяющиеся ошибки и раз в 2 недели делайте мини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диктанты/мини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упражнения именно на них.</w:t>
      </w:r>
    </w:p>
    <w:p w14:paraId="4DB82978" w14:textId="77777777" w:rsidR="009B2841" w:rsidRPr="009B2841" w:rsidRDefault="009B2841" w:rsidP="009B28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 типичной ошибки и её исправление</w:t>
      </w:r>
    </w:p>
    <w:p w14:paraId="2D1BB557" w14:textId="77777777" w:rsidR="003634CC" w:rsidRDefault="009B2841" w:rsidP="009B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«Анализируя сцену, у читателя складывается впечатление о характере героя».</w:t>
      </w:r>
    </w:p>
    <w:p w14:paraId="1B088ECB" w14:textId="77777777" w:rsidR="009B2841" w:rsidRPr="009B2841" w:rsidRDefault="009B2841" w:rsidP="009B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 это ошибка: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деепричастный оборот «анализируя сцену» относится к действию человека, а подлежащее — «впечатление». Получается, впечатление само анализирует </w:t>
      </w:r>
      <w:proofErr w:type="spellStart"/>
      <w:proofErr w:type="gramStart"/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сцену.</w:t>
      </w: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Исправленные</w:t>
      </w:r>
      <w:proofErr w:type="spellEnd"/>
      <w:proofErr w:type="gramEnd"/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варианты:</w:t>
      </w:r>
    </w:p>
    <w:p w14:paraId="325AC076" w14:textId="77777777" w:rsidR="009B2841" w:rsidRPr="009B2841" w:rsidRDefault="009B2841" w:rsidP="009B284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«Анализируя сцену, читатель составляет впечатление о характере героя».</w:t>
      </w:r>
    </w:p>
    <w:p w14:paraId="5E9649FA" w14:textId="77777777" w:rsidR="009B2841" w:rsidRPr="009B2841" w:rsidRDefault="009B2841" w:rsidP="009B284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 анализе сцены у читателя складывается впечатление о характере героя».</w:t>
      </w:r>
    </w:p>
    <w:p w14:paraId="46A0F73A" w14:textId="77777777" w:rsidR="003634CC" w:rsidRDefault="009B2841" w:rsidP="009B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Ещё пример: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произведении используются метафоры, сравнения и художественные средства».</w:t>
      </w:r>
    </w:p>
    <w:p w14:paraId="28394C21" w14:textId="77777777" w:rsidR="009B2841" w:rsidRPr="009B2841" w:rsidRDefault="009B2841" w:rsidP="009B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смешение видовых и родовых </w:t>
      </w:r>
      <w:proofErr w:type="spellStart"/>
      <w:proofErr w:type="gramStart"/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понятий.</w:t>
      </w:r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Исправление</w:t>
      </w:r>
      <w:proofErr w:type="spellEnd"/>
      <w:proofErr w:type="gramEnd"/>
      <w:r w:rsidRPr="009B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9B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произведении используются художественные средства: метафоры, сравнения».</w:t>
      </w:r>
    </w:p>
    <w:p w14:paraId="392A6295" w14:textId="77777777" w:rsidR="009B2841" w:rsidRPr="009B2841" w:rsidRDefault="00497D48" w:rsidP="005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Тренинг </w:t>
      </w:r>
    </w:p>
    <w:p w14:paraId="2A14CABE" w14:textId="77777777" w:rsidR="00531395" w:rsidRPr="00531395" w:rsidRDefault="009D2A8F" w:rsidP="005313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 1</w:t>
      </w:r>
      <w:r w:rsidR="00531395"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Однородные члены, управление и связь подлежащего со сказуемым</w:t>
      </w:r>
    </w:p>
    <w:p w14:paraId="7AB2A1FA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предложениях ниже есть грамматические ошибки. Найдите их, исправьте и назовите тип каждой ошибки.</w:t>
      </w:r>
    </w:p>
    <w:p w14:paraId="31FCF48C" w14:textId="77777777" w:rsidR="00531395" w:rsidRPr="00531395" w:rsidRDefault="00531395" w:rsidP="0053139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романе «Капитанская дочка» Пушкин показывает и уделяет внимание нравственным проблемам.</w:t>
      </w:r>
    </w:p>
    <w:p w14:paraId="503E7B18" w14:textId="77777777" w:rsidR="00531395" w:rsidRPr="00531395" w:rsidRDefault="00531395" w:rsidP="0053139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чести и долга являются одной из главных в произведении.</w:t>
      </w:r>
    </w:p>
    <w:p w14:paraId="08053891" w14:textId="77777777" w:rsidR="00531395" w:rsidRPr="00531395" w:rsidRDefault="00531395" w:rsidP="0053139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поднимает проблему совести, ответственности и о выборе человека.</w:t>
      </w:r>
    </w:p>
    <w:p w14:paraId="4B57B4EB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Ключ:</w:t>
      </w:r>
    </w:p>
    <w:p w14:paraId="7EC47595" w14:textId="77777777" w:rsidR="00531395" w:rsidRPr="00531395" w:rsidRDefault="00531395" w:rsidP="009D2A8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в построении предложения с однородными членами (разные конструкции после общего слова:</w:t>
      </w:r>
      <w:r w:rsidR="009D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«показывает (что?)» и «уделяет внимание 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(чему?)»).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романе «Капитанская дочка» Пушкин показывает нравственные проблемы и</w:t>
      </w:r>
      <w:r w:rsidR="009D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уделяет им внимание.</w:t>
      </w:r>
    </w:p>
    <w:p w14:paraId="51DFC9A4" w14:textId="77777777" w:rsidR="00531395" w:rsidRPr="00531395" w:rsidRDefault="00531395" w:rsidP="0053139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связи между подлежащим и сказуемым (подлежащее — «тема» (ед. ч.), сказуемое ошибочно стоит во мн. ч.).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чести и долга является одной из главных в произведении.</w:t>
      </w:r>
    </w:p>
    <w:p w14:paraId="114783CE" w14:textId="77777777" w:rsidR="003634CC" w:rsidRDefault="00531395" w:rsidP="0053139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управления в ряду однородных членов (после «поднимает проблему» нельзя ставить «о выборе»: нужен винительный падеж без предлога).</w:t>
      </w:r>
    </w:p>
    <w:p w14:paraId="7F982689" w14:textId="77777777" w:rsidR="00531395" w:rsidRPr="00531395" w:rsidRDefault="00531395" w:rsidP="0053139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поднимает проблему совести, ответственности и выбора человека.</w:t>
      </w:r>
    </w:p>
    <w:p w14:paraId="0B0B5886" w14:textId="77777777" w:rsidR="00531395" w:rsidRPr="00531395" w:rsidRDefault="009D2A8F" w:rsidP="005313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 2</w:t>
      </w:r>
      <w:r w:rsidR="00531395"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Видовременная соотнесённость и сложное предложение</w:t>
      </w:r>
    </w:p>
    <w:p w14:paraId="4D4FBECE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исправьте ошибки, связанные с видовременной соотнесённостью глаголов и построением сложного предложе</w:t>
      </w:r>
      <w:r w:rsidR="009D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14:paraId="0757D289" w14:textId="77777777" w:rsidR="00531395" w:rsidRPr="00531395" w:rsidRDefault="00531395" w:rsidP="0053139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Гринёв приехал в Белогорскую крепость, он быстро подружился с Швабриным, а позже понимает, что тот — неискренний человек.</w:t>
      </w:r>
    </w:p>
    <w:p w14:paraId="4F34823F" w14:textId="77777777" w:rsidR="00531395" w:rsidRPr="00531395" w:rsidRDefault="00531395" w:rsidP="0053139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показывает, что как герой меняется под влиянием обстоятельств.</w:t>
      </w:r>
    </w:p>
    <w:p w14:paraId="2C7598BC" w14:textId="77777777" w:rsidR="00531395" w:rsidRPr="00531395" w:rsidRDefault="00531395" w:rsidP="0053139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Печорин размышляет о смысле жизни и хотел понять, поч</w:t>
      </w:r>
      <w:r w:rsidR="009D2A8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он приносит людям страдания.</w:t>
      </w:r>
    </w:p>
    <w:p w14:paraId="367122B7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Ключ:</w:t>
      </w:r>
    </w:p>
    <w:p w14:paraId="2D4D85B9" w14:textId="77777777" w:rsidR="00531395" w:rsidRPr="00531395" w:rsidRDefault="00531395" w:rsidP="0053139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видовременная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несоотнесённость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(приехал, подружился — прошедшее время; понимает — настоящее).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Гринёв приехал в Белогорскую крепость, он быстро подружился с Швабриным, а позже понял, что тот — неискренний человек.</w:t>
      </w:r>
    </w:p>
    <w:p w14:paraId="120FC960" w14:textId="77777777" w:rsidR="00531395" w:rsidRPr="00531395" w:rsidRDefault="00531395" w:rsidP="0053139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ошибка в построении сложного предложения (лишнее слово «как», нарушающее структуру изъяснительного придаточного).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 показывает, как герой меняется под влиянием обстоятельств. / Автор показывает, что герой меняется под влиянием обстоятельств.</w:t>
      </w:r>
    </w:p>
    <w:p w14:paraId="02AD2013" w14:textId="77777777" w:rsidR="00531395" w:rsidRPr="00531395" w:rsidRDefault="00531395" w:rsidP="0053139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видовременная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несоотнесённость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(«размышляет» — настоящее время, «хотел» — прошедшее).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Печорин размышляет о смысле жизни и хочет понять, почему он приносит людям страдания. / Печорин размышлял о смысле жизни и хотел понять, почему он приносит людям страдания.</w:t>
      </w:r>
    </w:p>
    <w:p w14:paraId="46B43538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A87A8" w14:textId="77777777" w:rsidR="00531395" w:rsidRPr="00531395" w:rsidRDefault="009D2A8F" w:rsidP="005313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 3</w:t>
      </w:r>
      <w:r w:rsidR="00531395"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Причастные и 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епричастные обороты.</w:t>
      </w:r>
    </w:p>
    <w:p w14:paraId="33E2E823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найдите и исправьте ошибки, укажите тип ошибки.</w:t>
      </w:r>
    </w:p>
    <w:p w14:paraId="22F051B8" w14:textId="77777777" w:rsidR="00531395" w:rsidRPr="00531395" w:rsidRDefault="00531395" w:rsidP="0053139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Читая «Горе от ума», сразу бросается в глаза конфликт «века нынешнего» и «века минувшего».</w:t>
      </w:r>
    </w:p>
    <w:p w14:paraId="787BD2DC" w14:textId="77777777" w:rsidR="00531395" w:rsidRPr="00531395" w:rsidRDefault="00531395" w:rsidP="0053139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Чацкий, стремящийся к свободе мысли, им не принимаются московским обществом.</w:t>
      </w:r>
    </w:p>
    <w:p w14:paraId="41554C04" w14:textId="77777777" w:rsidR="00531395" w:rsidRPr="00531395" w:rsidRDefault="00531395" w:rsidP="0053139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службе, Чацким провозглашается принцип: «Служить бы рад — прислуживаться тошно».</w:t>
      </w:r>
    </w:p>
    <w:p w14:paraId="0052064E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Ключ:</w:t>
      </w:r>
    </w:p>
    <w:p w14:paraId="65C8916F" w14:textId="77777777" w:rsidR="00531395" w:rsidRPr="00531395" w:rsidRDefault="00531395" w:rsidP="0053139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неправильное употребление деепричастного оборота (действие «читая» не относится к подлежащему «конфликт»).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Читая «Горе от ума», мы сразу замечаем конфликт «века нынешнего» и «века минувшего». / Когда читаешь «Горе от ума», сразу бросается в глаза конфликт…</w:t>
      </w:r>
    </w:p>
    <w:p w14:paraId="5A804AE2" w14:textId="77777777" w:rsidR="003634CC" w:rsidRDefault="00531395" w:rsidP="0053139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согласования в причастном обороте («Чацкий… им не принимаются»: подлежащее «Чацкий» (м. р., ед. ч.) не согласуется со сказуемым во мн. ч.).</w:t>
      </w:r>
    </w:p>
    <w:p w14:paraId="06C59620" w14:textId="77777777" w:rsidR="00531395" w:rsidRPr="00531395" w:rsidRDefault="00531395" w:rsidP="00363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Чацкий, стремящийся к свободе мысли, не принимается московским обществом.</w:t>
      </w:r>
    </w:p>
    <w:p w14:paraId="651CEAD1" w14:textId="77777777" w:rsidR="00531395" w:rsidRPr="00531395" w:rsidRDefault="00531395" w:rsidP="0053139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неверный деепричастный оборот плюс пассивная конструкция, искажающая субъект действия.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Говоря о службе, Чацкий провозглашает принцип: «Служить бы рад — прислуживаться тошно». / В разговоре о службе Чацкий заявляет: «Служить бы рад — прислуживаться тошно».</w:t>
      </w:r>
    </w:p>
    <w:p w14:paraId="21693FAD" w14:textId="77777777" w:rsidR="00531395" w:rsidRPr="00531395" w:rsidRDefault="009D2A8F" w:rsidP="005313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 4</w:t>
      </w:r>
      <w:r w:rsidR="00531395"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Однородные члены, управление и свя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зь подлежащего со сказуемым.</w:t>
      </w:r>
    </w:p>
    <w:p w14:paraId="5DBC8AF7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исправьте ошибки и назовите тип каждой.</w:t>
      </w:r>
    </w:p>
    <w:p w14:paraId="252C0BA3" w14:textId="77777777" w:rsidR="00531395" w:rsidRPr="00531395" w:rsidRDefault="00531395" w:rsidP="0053139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Чацкий, и Пушкин в лирике показывают и уделяют внимание проблеме свободы личности.</w:t>
      </w:r>
    </w:p>
    <w:p w14:paraId="25C720E4" w14:textId="77777777" w:rsidR="00531395" w:rsidRPr="00531395" w:rsidRDefault="00531395" w:rsidP="0053139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свободы и независимости являются одной из центральных и у Грибоедова, и у Пушкина.</w:t>
      </w:r>
    </w:p>
    <w:p w14:paraId="634598E7" w14:textId="77777777" w:rsidR="00531395" w:rsidRPr="00531395" w:rsidRDefault="00531395" w:rsidP="0053139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стихотворении «К Чаадаеву» поэт выражает веру в свободу, надежду и о гражданском долге.</w:t>
      </w:r>
    </w:p>
    <w:p w14:paraId="0007BA1A" w14:textId="77777777" w:rsidR="00531395" w:rsidRPr="00531395" w:rsidRDefault="00531395" w:rsidP="0053139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Чацкий критикует чинопочитание, лицемерие и к раболепию.</w:t>
      </w:r>
    </w:p>
    <w:p w14:paraId="437B254D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Ключ:</w:t>
      </w:r>
    </w:p>
    <w:p w14:paraId="6652DB1B" w14:textId="77777777" w:rsidR="00531395" w:rsidRPr="00531395" w:rsidRDefault="00531395" w:rsidP="0053139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в построении предложения с однородными членами (разные конструкции после общего слова).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Чацкий в комедии, и Пушкин в лирике показывают проблему свободы личности и уделяют ей внимание. / И Чацкий, и Пушкин поднимают проблему свободы личности и размышляют о ней.</w:t>
      </w:r>
    </w:p>
    <w:p w14:paraId="13AC8403" w14:textId="77777777" w:rsidR="00531395" w:rsidRPr="00531395" w:rsidRDefault="00531395" w:rsidP="0053139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связи между подлежащим и сказуемым («тема… являются»: «тема» — ед. ч., сказуемое должно быть в ед. ч.).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свободы и независимости является одной из центральных и у Грибоедова, и у Пушкина.</w:t>
      </w:r>
    </w:p>
    <w:p w14:paraId="5C511B77" w14:textId="77777777" w:rsidR="00531395" w:rsidRPr="00531395" w:rsidRDefault="00531395" w:rsidP="0053139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управления в ряду однородных членов («выражает… о долге» неверно).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стихотворении «К Чаадаеву» поэт выражает веру в свободу, надежду на лучшее будущее и мысль о гражданском долге.</w:t>
      </w:r>
    </w:p>
    <w:p w14:paraId="2E977CCC" w14:textId="77777777" w:rsidR="00531395" w:rsidRPr="00531395" w:rsidRDefault="00531395" w:rsidP="0053139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управления при однородных членах (лишний предлог «к»).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Чацкий критикует чинопочитание, лицемерие и раболепие.</w:t>
      </w:r>
    </w:p>
    <w:p w14:paraId="049B6C6A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ACADD" w14:textId="77777777" w:rsidR="00531395" w:rsidRPr="00531395" w:rsidRDefault="009D2A8F" w:rsidP="0053139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 5</w:t>
      </w:r>
      <w:r w:rsidR="00531395"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Видовременная соотнесённость и сложное предложение (по лирике Пушкина и «Горе от ума»)</w:t>
      </w:r>
    </w:p>
    <w:p w14:paraId="22656E82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исправьте ошибки, связанные с видовременной соотнесённостью и построением сложного предложения. Объясните проблему.</w:t>
      </w:r>
    </w:p>
    <w:p w14:paraId="284D2C1F" w14:textId="77777777" w:rsidR="00531395" w:rsidRPr="00531395" w:rsidRDefault="00531395" w:rsidP="0053139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стихотворении «Анчар» Пушкин описывает дерево как символ зла, а затем покажет, как природа и человек подчиняются этой разрушительной силе.</w:t>
      </w:r>
    </w:p>
    <w:p w14:paraId="33A27243" w14:textId="77777777" w:rsidR="00531395" w:rsidRPr="00531395" w:rsidRDefault="00531395" w:rsidP="0053139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Чацкий говорит, что как он не может мириться с нравами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фамусовского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общества.</w:t>
      </w:r>
    </w:p>
    <w:p w14:paraId="7A063560" w14:textId="77777777" w:rsidR="00531395" w:rsidRPr="00531395" w:rsidRDefault="00531395" w:rsidP="0053139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Лирический герой «Элегии» размышляет о пройденном пути и хотел найти опору в будущем.</w:t>
      </w:r>
    </w:p>
    <w:p w14:paraId="5B3A9730" w14:textId="77777777" w:rsidR="00531395" w:rsidRPr="00531395" w:rsidRDefault="00531395" w:rsidP="0053139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Софья пускает слух о сумасшествии Чацкого, общество охотно верит в это, а позже будут распространять сплетню ещё активнее.</w:t>
      </w:r>
    </w:p>
    <w:p w14:paraId="71C6FB41" w14:textId="77777777" w:rsidR="00531395" w:rsidRPr="00531395" w:rsidRDefault="00531395" w:rsidP="00531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Ключ:</w:t>
      </w:r>
    </w:p>
    <w:p w14:paraId="79A1DF40" w14:textId="77777777" w:rsidR="00531395" w:rsidRPr="00531395" w:rsidRDefault="00531395" w:rsidP="0053139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видовременная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несоотнесённость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(«описывает» — настоящее, «покажет» — будущее).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стихотворении «Анчар» Пушкин описывает дерево как символ зла, а з</w:t>
      </w:r>
      <w:r w:rsidR="009D2A8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 показывает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природа и человек подчиняются этой разрушительной силе.</w:t>
      </w:r>
    </w:p>
    <w:p w14:paraId="51FE9728" w14:textId="77777777" w:rsidR="00531395" w:rsidRPr="00531395" w:rsidRDefault="00531395" w:rsidP="0053139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ошибка в построении сложного предложения (лишнее слово «как» в изъяснительном придаточном).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Чацкий говорит, что не может мириться с нравами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фамусовского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общества. / Чацкий говорит о том, что не может мириться…</w:t>
      </w:r>
    </w:p>
    <w:p w14:paraId="2EF9AB94" w14:textId="77777777" w:rsidR="00531395" w:rsidRPr="00531395" w:rsidRDefault="00531395" w:rsidP="0053139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видовременная </w:t>
      </w:r>
      <w:proofErr w:type="spellStart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несоотнесённость</w:t>
      </w:r>
      <w:proofErr w:type="spellEnd"/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(«размышляет» — настоящее, «хотел» — прошедшее).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Лирический герой «Элегии» размышляет о пройденном пути и хочет найти опору в будущем. / Лирический герой «Элегии» размышлял о пройденном пути и хотел найти опору…</w:t>
      </w:r>
    </w:p>
    <w:p w14:paraId="3B3822A2" w14:textId="77777777" w:rsidR="00531395" w:rsidRPr="00531395" w:rsidRDefault="00531395" w:rsidP="0053139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Ошибка: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видовременная несогласованность частей сложного предложения («верит» — настоящее, «будут распространять» — будущее в контексте прошедшего действия).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1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Исправленный вариант:</w:t>
      </w:r>
      <w:r w:rsidRPr="00531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Софья пускает слух о сумасшествии Чацкого, общество охотно верит в это, а позже распространяет сплетню ещё активнее. / Когда Софья пустила слух…, общество охотно поверило…, а позже распространяло…</w:t>
      </w:r>
    </w:p>
    <w:p w14:paraId="739580D5" w14:textId="77777777" w:rsidR="00817C5E" w:rsidRPr="00817C5E" w:rsidRDefault="00817C5E" w:rsidP="008F77D0">
      <w:pPr>
        <w:keepNext/>
        <w:keepLines/>
        <w:numPr>
          <w:ilvl w:val="1"/>
          <w:numId w:val="40"/>
        </w:numPr>
        <w:spacing w:before="200" w:after="0" w:line="240" w:lineRule="auto"/>
        <w:ind w:left="999"/>
        <w:jc w:val="both"/>
        <w:outlineLvl w:val="2"/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</w:pPr>
      <w:r w:rsidRPr="009D2A8F">
        <w:rPr>
          <w:rFonts w:ascii="Times New Roman" w:eastAsia="SimSun" w:hAnsi="Times New Roman" w:cs="Times New Roman"/>
          <w:bCs/>
          <w:sz w:val="28"/>
          <w:szCs w:val="28"/>
          <w:highlight w:val="lightGray"/>
          <w:lang w:eastAsia="ru-RU"/>
        </w:rPr>
        <w:br w:type="page"/>
      </w:r>
      <w:r w:rsidRPr="00817C5E">
        <w:rPr>
          <w:rFonts w:ascii="Times New Roman" w:eastAsia="SimSun" w:hAnsi="Times New Roman" w:cs="Times New Roman"/>
          <w:b/>
          <w:sz w:val="28"/>
          <w:szCs w:val="24"/>
          <w:lang w:val="x-none" w:eastAsia="ru-RU"/>
        </w:rPr>
        <w:lastRenderedPageBreak/>
        <w:t xml:space="preserve"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</w:t>
      </w:r>
      <w:r w:rsidR="00AF5554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литературы</w:t>
      </w:r>
    </w:p>
    <w:p w14:paraId="497C5F5E" w14:textId="77777777" w:rsidR="00817C5E" w:rsidRPr="00817C5E" w:rsidRDefault="00817C5E" w:rsidP="00817C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6379E2" w14:textId="77777777" w:rsidR="00817C5E" w:rsidRPr="003634CC" w:rsidRDefault="00817C5E" w:rsidP="003634CC">
      <w:pPr>
        <w:pStyle w:val="ab"/>
        <w:keepNext/>
        <w:keepLines/>
        <w:numPr>
          <w:ilvl w:val="2"/>
          <w:numId w:val="42"/>
        </w:numPr>
        <w:tabs>
          <w:tab w:val="left" w:pos="567"/>
        </w:tabs>
        <w:spacing w:before="200" w:after="0" w:line="240" w:lineRule="auto"/>
        <w:ind w:left="993"/>
        <w:jc w:val="both"/>
        <w:outlineLvl w:val="2"/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</w:pPr>
      <w:r w:rsidRPr="003634CC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>Рекоменд</w:t>
      </w:r>
      <w:r w:rsidRPr="003634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уемые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 xml:space="preserve"> тем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ы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 xml:space="preserve"> для обсуждения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/ обмена опытом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 xml:space="preserve"> на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школьных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 xml:space="preserve"> методических объединениях учителей-предметников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, в том числе по трансляции эффективных педагогических практик ОО со с</w:t>
      </w:r>
      <w:r w:rsidR="00E92E31"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табильно высокими результатами О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ГЭ</w:t>
      </w:r>
    </w:p>
    <w:p w14:paraId="5A4799AF" w14:textId="77777777" w:rsidR="00BF4C3B" w:rsidRPr="00BF4C3B" w:rsidRDefault="00BF4C3B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4C3B">
        <w:rPr>
          <w:rFonts w:ascii="Times New Roman" w:eastAsia="Calibri" w:hAnsi="Times New Roman" w:cs="Times New Roman"/>
          <w:sz w:val="24"/>
          <w:szCs w:val="24"/>
          <w:lang w:eastAsia="ru-RU"/>
        </w:rPr>
        <w:t>Преодоление типичных затруднений обучающихся при выполнении заданий ОГЭ по литературе: от анализа ошибок к точечным методическим решениям.</w:t>
      </w:r>
    </w:p>
    <w:p w14:paraId="07DFAC77" w14:textId="77777777" w:rsidR="00DA769D" w:rsidRDefault="00DA769D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>Системная подготовка к ОГЭ по литературе: формирование комплекса предметных и мета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предметных умений через ключевые</w:t>
      </w:r>
      <w:r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методические приёмы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AE7F533" w14:textId="77777777" w:rsidR="00DA769D" w:rsidRDefault="00205BA8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навыка отбора текстового фрагмента для аргументации (задание 2 ОГЭ): приёмы смыслово</w:t>
      </w:r>
      <w:r w:rsidR="00BF4C3B"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>го чтения и работа с критериями.</w:t>
      </w:r>
    </w:p>
    <w:p w14:paraId="1FB66033" w14:textId="77777777" w:rsidR="00DA769D" w:rsidRDefault="00BF4C3B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>Теоретико-литературные понятия как инструмент анализа: как уйти от формального употребления терминов к их функциональному использованию.</w:t>
      </w:r>
    </w:p>
    <w:p w14:paraId="3295409F" w14:textId="77777777" w:rsidR="00574A8A" w:rsidRDefault="00BF4C3B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69D">
        <w:rPr>
          <w:rFonts w:ascii="Times New Roman" w:eastAsia="Calibri" w:hAnsi="Times New Roman" w:cs="Times New Roman"/>
          <w:sz w:val="24"/>
          <w:szCs w:val="24"/>
          <w:lang w:eastAsia="ru-RU"/>
        </w:rPr>
        <w:t>Дифференцированный подход в подготовке к ОГЭ: зоны роста для групп с разным уровнем (низкий, средний, высокий) и инструменты точечной коррекции.</w:t>
      </w:r>
    </w:p>
    <w:p w14:paraId="22DCE12A" w14:textId="77777777" w:rsidR="00BF4C3B" w:rsidRPr="00574A8A" w:rsidRDefault="00574A8A" w:rsidP="00291394">
      <w:pPr>
        <w:pStyle w:val="ab"/>
        <w:numPr>
          <w:ilvl w:val="3"/>
          <w:numId w:val="4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4A8A">
        <w:rPr>
          <w:rFonts w:ascii="Times New Roman" w:eastAsia="Calibri" w:hAnsi="Times New Roman" w:cs="Times New Roman"/>
          <w:sz w:val="24"/>
          <w:szCs w:val="24"/>
          <w:lang w:eastAsia="ru-RU"/>
        </w:rPr>
        <w:t>Интеграция работы над грамматикой и речевыми нормами в уроки литературы: предупреждение типичных ошибок в письменных ответах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EB6D417" w14:textId="77777777" w:rsidR="00817C5E" w:rsidRPr="003634CC" w:rsidRDefault="00817C5E" w:rsidP="00291394">
      <w:pPr>
        <w:keepNext/>
        <w:keepLines/>
        <w:numPr>
          <w:ilvl w:val="2"/>
          <w:numId w:val="42"/>
        </w:numPr>
        <w:tabs>
          <w:tab w:val="left" w:pos="567"/>
        </w:tabs>
        <w:spacing w:before="200" w:after="0" w:line="240" w:lineRule="auto"/>
        <w:ind w:left="1639"/>
        <w:jc w:val="both"/>
        <w:outlineLvl w:val="2"/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</w:pPr>
      <w:r w:rsidRPr="003634CC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>Рекомендуемые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>ИПК / ИРО, иным организациям, реализующим программы профессионального развития учителей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val="x-none" w:eastAsia="ru-RU"/>
        </w:rPr>
        <w:t>направления повышения квалификации</w:t>
      </w:r>
      <w:r w:rsidRPr="003634CC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(в форме курсов, отдельных мероприятий, консультаций и т.п.)  с учетом выявленных дефицитов предметной подготовки</w:t>
      </w: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9978"/>
        <w:gridCol w:w="3969"/>
      </w:tblGrid>
      <w:tr w:rsidR="00205BA8" w:rsidRPr="00205BA8" w14:paraId="6E00C2A4" w14:textId="77777777" w:rsidTr="00205BA8">
        <w:tc>
          <w:tcPr>
            <w:tcW w:w="541" w:type="dxa"/>
            <w:shd w:val="clear" w:color="auto" w:fill="auto"/>
          </w:tcPr>
          <w:p w14:paraId="16F322F1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78" w:type="dxa"/>
            <w:shd w:val="clear" w:color="auto" w:fill="auto"/>
          </w:tcPr>
          <w:p w14:paraId="08902DF4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14:paraId="1E3F982C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(указать тему и организацию, которая планирует проведение мероприятия)</w:t>
            </w:r>
          </w:p>
        </w:tc>
        <w:tc>
          <w:tcPr>
            <w:tcW w:w="3969" w:type="dxa"/>
          </w:tcPr>
          <w:p w14:paraId="08BDA21C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205BA8" w:rsidRPr="00205BA8" w14:paraId="00325E5A" w14:textId="77777777" w:rsidTr="00205BA8">
        <w:tc>
          <w:tcPr>
            <w:tcW w:w="541" w:type="dxa"/>
            <w:shd w:val="clear" w:color="auto" w:fill="auto"/>
          </w:tcPr>
          <w:p w14:paraId="2E380FCE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8" w:type="dxa"/>
            <w:shd w:val="clear" w:color="auto" w:fill="auto"/>
          </w:tcPr>
          <w:p w14:paraId="37C31FFD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</w:t>
            </w:r>
            <w:r w:rsidR="003F55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руктивно-методическое совещание</w:t>
            </w: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особенностях преподавания русского языка и литературы в общеобразовательных организациях Республики Крым в 2026/2027 учебном году»</w:t>
            </w:r>
          </w:p>
          <w:p w14:paraId="53AEF1B2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969" w:type="dxa"/>
          </w:tcPr>
          <w:p w14:paraId="797B09C2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Методисты, руководители МО, учителя русского языка и литературы</w:t>
            </w:r>
          </w:p>
        </w:tc>
      </w:tr>
      <w:tr w:rsidR="00205BA8" w:rsidRPr="00205BA8" w14:paraId="2AFB96C6" w14:textId="77777777" w:rsidTr="00205BA8">
        <w:tc>
          <w:tcPr>
            <w:tcW w:w="541" w:type="dxa"/>
            <w:shd w:val="clear" w:color="auto" w:fill="auto"/>
          </w:tcPr>
          <w:p w14:paraId="275A5460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8" w:type="dxa"/>
            <w:shd w:val="clear" w:color="auto" w:fill="auto"/>
          </w:tcPr>
          <w:p w14:paraId="4F63AAC3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Республиканский семинар-практикум «Согласование подходов к оцениванию развернутых ответов участников ГИА-11,9 по литературе» </w:t>
            </w:r>
          </w:p>
          <w:p w14:paraId="3D9AD26E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969" w:type="dxa"/>
          </w:tcPr>
          <w:p w14:paraId="7787ACC2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Эксперты ГИА</w:t>
            </w: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 по литературе</w:t>
            </w:r>
          </w:p>
        </w:tc>
      </w:tr>
      <w:tr w:rsidR="00205BA8" w:rsidRPr="00205BA8" w14:paraId="3A02F8CF" w14:textId="77777777" w:rsidTr="00205BA8">
        <w:tc>
          <w:tcPr>
            <w:tcW w:w="541" w:type="dxa"/>
            <w:shd w:val="clear" w:color="auto" w:fill="auto"/>
          </w:tcPr>
          <w:p w14:paraId="10D3ECFE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8" w:type="dxa"/>
            <w:shd w:val="clear" w:color="auto" w:fill="auto"/>
          </w:tcPr>
          <w:p w14:paraId="2D37958E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Семинар по теме «Применение согласованных на федеральном уровне подходов к </w:t>
            </w: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оцениванию открытой части экзаменационных заданий государственной итоговой аттестации при подготовке членов предметных комиссий»</w:t>
            </w:r>
          </w:p>
        </w:tc>
        <w:tc>
          <w:tcPr>
            <w:tcW w:w="3969" w:type="dxa"/>
          </w:tcPr>
          <w:p w14:paraId="487134CA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lastRenderedPageBreak/>
              <w:t>Эксперты ОГЭ</w:t>
            </w: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 по литературе</w:t>
            </w:r>
          </w:p>
        </w:tc>
      </w:tr>
      <w:tr w:rsidR="00205BA8" w:rsidRPr="00205BA8" w14:paraId="22BB78C8" w14:textId="77777777" w:rsidTr="00205BA8">
        <w:tc>
          <w:tcPr>
            <w:tcW w:w="541" w:type="dxa"/>
            <w:shd w:val="clear" w:color="auto" w:fill="auto"/>
          </w:tcPr>
          <w:p w14:paraId="1F0FE55C" w14:textId="77777777" w:rsidR="00205BA8" w:rsidRPr="00205BA8" w:rsidRDefault="00205BA8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8" w:type="dxa"/>
            <w:shd w:val="clear" w:color="auto" w:fill="auto"/>
          </w:tcPr>
          <w:p w14:paraId="3FDEAAD3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Методически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рекомендаций по подготовке к О</w:t>
            </w: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ГЭ по литературе </w:t>
            </w:r>
          </w:p>
          <w:p w14:paraId="5C4C4787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969" w:type="dxa"/>
          </w:tcPr>
          <w:p w14:paraId="7560EEF1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Эксперты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 О</w:t>
            </w: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ГЭ по литературе</w:t>
            </w:r>
          </w:p>
        </w:tc>
      </w:tr>
      <w:tr w:rsidR="00227F3B" w:rsidRPr="00205BA8" w14:paraId="01B9B57E" w14:textId="77777777" w:rsidTr="00547818">
        <w:tc>
          <w:tcPr>
            <w:tcW w:w="541" w:type="dxa"/>
            <w:shd w:val="clear" w:color="auto" w:fill="auto"/>
          </w:tcPr>
          <w:p w14:paraId="3DF5C6F0" w14:textId="55A19668" w:rsidR="00227F3B" w:rsidRDefault="00227F3B" w:rsidP="00227F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CD57" w14:textId="732AF687" w:rsidR="00227F3B" w:rsidRPr="005A5AA1" w:rsidRDefault="00227F3B" w:rsidP="00227F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A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информационного листа для сдающих ОГЭ по литературе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4884" w14:textId="14662A80" w:rsidR="00227F3B" w:rsidRPr="005A5AA1" w:rsidRDefault="00227F3B" w:rsidP="00227F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A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Учащиеся, выбравшие данный предмет для сдачи ОГЭ</w:t>
            </w:r>
          </w:p>
        </w:tc>
      </w:tr>
      <w:tr w:rsidR="00227F3B" w:rsidRPr="00205BA8" w14:paraId="394357EC" w14:textId="77777777" w:rsidTr="00547818">
        <w:tc>
          <w:tcPr>
            <w:tcW w:w="541" w:type="dxa"/>
            <w:shd w:val="clear" w:color="auto" w:fill="auto"/>
          </w:tcPr>
          <w:p w14:paraId="6F4135BA" w14:textId="3313E5AE" w:rsidR="00227F3B" w:rsidRDefault="00227F3B" w:rsidP="00227F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02BA" w14:textId="54CA8070" w:rsidR="00227F3B" w:rsidRPr="005A5AA1" w:rsidRDefault="00227F3B" w:rsidP="00227F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A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 «Итоговая аттестация по литературе: как организовать эффективную подготовку» (дистанционно)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19D" w14:textId="7932164F" w:rsidR="00227F3B" w:rsidRPr="005A5AA1" w:rsidRDefault="00227F3B" w:rsidP="00227F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A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Учителя, преподающие в 11 классах, чьи ученики выбрали литературу для сдачи ОГЭ</w:t>
            </w:r>
          </w:p>
        </w:tc>
      </w:tr>
      <w:tr w:rsidR="00205BA8" w:rsidRPr="00205BA8" w14:paraId="6A863BBA" w14:textId="77777777" w:rsidTr="00205BA8">
        <w:tc>
          <w:tcPr>
            <w:tcW w:w="541" w:type="dxa"/>
            <w:shd w:val="clear" w:color="auto" w:fill="auto"/>
          </w:tcPr>
          <w:p w14:paraId="0D15536C" w14:textId="1D5F0C25" w:rsidR="00205BA8" w:rsidRPr="00205BA8" w:rsidRDefault="00227F3B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78" w:type="dxa"/>
            <w:shd w:val="clear" w:color="auto" w:fill="auto"/>
          </w:tcPr>
          <w:p w14:paraId="062E03A5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Тренинг по согласованию подходов к оцениванию экзаменационных работ по литературе (дистанционно) для экспертов </w:t>
            </w:r>
          </w:p>
          <w:p w14:paraId="2E4E8744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969" w:type="dxa"/>
          </w:tcPr>
          <w:p w14:paraId="15A809A2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Эксперты О</w:t>
            </w: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ГЭ по литературе</w:t>
            </w:r>
          </w:p>
        </w:tc>
      </w:tr>
      <w:tr w:rsidR="00205BA8" w:rsidRPr="00205BA8" w14:paraId="51C06C90" w14:textId="77777777" w:rsidTr="00205BA8">
        <w:tc>
          <w:tcPr>
            <w:tcW w:w="541" w:type="dxa"/>
            <w:shd w:val="clear" w:color="auto" w:fill="auto"/>
          </w:tcPr>
          <w:p w14:paraId="3AAE5165" w14:textId="6261A94D" w:rsidR="00205BA8" w:rsidRPr="00205BA8" w:rsidRDefault="00227F3B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78" w:type="dxa"/>
            <w:shd w:val="clear" w:color="auto" w:fill="auto"/>
          </w:tcPr>
          <w:p w14:paraId="4C756F13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по программе </w:t>
            </w:r>
            <w:proofErr w:type="gramStart"/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ДПП  «</w:t>
            </w:r>
            <w:proofErr w:type="gramEnd"/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экспертов (председателей и членов) предметных комиссий по проверке выполнения заданий с развернутым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ответом экзаменационных работ О</w:t>
            </w:r>
            <w:r w:rsidRPr="00205B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ГЭ» (литература)</w:t>
            </w:r>
          </w:p>
        </w:tc>
        <w:tc>
          <w:tcPr>
            <w:tcW w:w="3969" w:type="dxa"/>
          </w:tcPr>
          <w:p w14:paraId="50330E82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Эксперты ЕГЭ по литературе</w:t>
            </w:r>
          </w:p>
        </w:tc>
      </w:tr>
      <w:tr w:rsidR="00205BA8" w:rsidRPr="00205BA8" w14:paraId="50B061F5" w14:textId="77777777" w:rsidTr="00205BA8">
        <w:tc>
          <w:tcPr>
            <w:tcW w:w="541" w:type="dxa"/>
            <w:shd w:val="clear" w:color="auto" w:fill="auto"/>
          </w:tcPr>
          <w:p w14:paraId="5E11BA42" w14:textId="57A8E236" w:rsidR="00205BA8" w:rsidRPr="00205BA8" w:rsidRDefault="00227F3B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78" w:type="dxa"/>
            <w:shd w:val="clear" w:color="auto" w:fill="auto"/>
          </w:tcPr>
          <w:p w14:paraId="69237008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Курсы повышения квалификации по программе </w:t>
            </w:r>
            <w:proofErr w:type="gramStart"/>
            <w:r w:rsidRPr="00205BA8">
              <w:rPr>
                <w:rFonts w:ascii="Times New Roman" w:eastAsia="Calibri" w:hAnsi="Times New Roman" w:cs="Times New Roman"/>
                <w:lang w:eastAsia="ru-RU"/>
              </w:rPr>
              <w:t>ДПП  «</w:t>
            </w:r>
            <w:proofErr w:type="gramEnd"/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Современные принципы интерпретации и преподавания русской литературы в школе как путь к успешному выполнению ФГОС» (авторская, </w:t>
            </w:r>
            <w:proofErr w:type="spellStart"/>
            <w:r w:rsidRPr="00205BA8">
              <w:rPr>
                <w:rFonts w:ascii="Times New Roman" w:eastAsia="Calibri" w:hAnsi="Times New Roman" w:cs="Times New Roman"/>
                <w:lang w:eastAsia="ru-RU"/>
              </w:rPr>
              <w:t>д.фил.н</w:t>
            </w:r>
            <w:proofErr w:type="spellEnd"/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., профессор </w:t>
            </w:r>
            <w:proofErr w:type="spellStart"/>
            <w:r w:rsidRPr="00205BA8">
              <w:rPr>
                <w:rFonts w:ascii="Times New Roman" w:eastAsia="Calibri" w:hAnsi="Times New Roman" w:cs="Times New Roman"/>
                <w:lang w:eastAsia="ru-RU"/>
              </w:rPr>
              <w:t>Перзеке</w:t>
            </w:r>
            <w:proofErr w:type="spellEnd"/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 А.Б.)»</w:t>
            </w:r>
          </w:p>
        </w:tc>
        <w:tc>
          <w:tcPr>
            <w:tcW w:w="3969" w:type="dxa"/>
          </w:tcPr>
          <w:p w14:paraId="0F8DDEFE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205BA8" w:rsidRPr="00205BA8" w14:paraId="618F6612" w14:textId="77777777" w:rsidTr="00205BA8">
        <w:tc>
          <w:tcPr>
            <w:tcW w:w="541" w:type="dxa"/>
            <w:shd w:val="clear" w:color="auto" w:fill="auto"/>
          </w:tcPr>
          <w:p w14:paraId="19AAC9E0" w14:textId="300A011F" w:rsidR="00205BA8" w:rsidRPr="00205BA8" w:rsidRDefault="00227F3B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78" w:type="dxa"/>
            <w:shd w:val="clear" w:color="auto" w:fill="auto"/>
          </w:tcPr>
          <w:p w14:paraId="480F4FFF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Курсы повышения квалификации по программе </w:t>
            </w:r>
            <w:proofErr w:type="gramStart"/>
            <w:r w:rsidRPr="00205BA8">
              <w:rPr>
                <w:rFonts w:ascii="Times New Roman" w:eastAsia="Calibri" w:hAnsi="Times New Roman" w:cs="Times New Roman"/>
                <w:lang w:eastAsia="ru-RU"/>
              </w:rPr>
              <w:t>ДПП  «</w:t>
            </w:r>
            <w:proofErr w:type="gramEnd"/>
            <w:r w:rsidRPr="00205BA8">
              <w:rPr>
                <w:rFonts w:ascii="Times New Roman" w:eastAsia="Calibri" w:hAnsi="Times New Roman" w:cs="Times New Roman"/>
                <w:lang w:eastAsia="ru-RU"/>
              </w:rPr>
              <w:t>«Пути преподавания художественных произведений на уроках русской литературы»</w:t>
            </w:r>
          </w:p>
        </w:tc>
        <w:tc>
          <w:tcPr>
            <w:tcW w:w="3969" w:type="dxa"/>
          </w:tcPr>
          <w:p w14:paraId="0E7CB744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205BA8" w:rsidRPr="00205BA8" w14:paraId="2439EB34" w14:textId="77777777" w:rsidTr="00205BA8">
        <w:tc>
          <w:tcPr>
            <w:tcW w:w="541" w:type="dxa"/>
            <w:shd w:val="clear" w:color="auto" w:fill="auto"/>
          </w:tcPr>
          <w:p w14:paraId="554BAD7C" w14:textId="62E92299" w:rsidR="00205BA8" w:rsidRPr="00205BA8" w:rsidRDefault="00227F3B" w:rsidP="00205B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78" w:type="dxa"/>
            <w:shd w:val="clear" w:color="auto" w:fill="auto"/>
          </w:tcPr>
          <w:p w14:paraId="534B4BEE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lang w:eastAsia="ru-RU"/>
              </w:rPr>
              <w:t xml:space="preserve">Курсы повышения квалификации по программе </w:t>
            </w:r>
            <w:proofErr w:type="gramStart"/>
            <w:r w:rsidRPr="00205BA8">
              <w:rPr>
                <w:rFonts w:ascii="Times New Roman" w:eastAsia="Calibri" w:hAnsi="Times New Roman" w:cs="Times New Roman"/>
                <w:lang w:eastAsia="ru-RU"/>
              </w:rPr>
              <w:t>ДПП  «</w:t>
            </w:r>
            <w:proofErr w:type="gramEnd"/>
            <w:r w:rsidRPr="00205BA8">
              <w:rPr>
                <w:rFonts w:ascii="Times New Roman" w:eastAsia="Calibri" w:hAnsi="Times New Roman" w:cs="Times New Roman"/>
                <w:lang w:eastAsia="ru-RU"/>
              </w:rPr>
              <w:t>«Развитие читательской грамотности как компонента функциональной грамотности школьников на уроках русского языка и литературы»</w:t>
            </w:r>
          </w:p>
        </w:tc>
        <w:tc>
          <w:tcPr>
            <w:tcW w:w="3969" w:type="dxa"/>
          </w:tcPr>
          <w:p w14:paraId="0AACDA28" w14:textId="77777777" w:rsidR="00205BA8" w:rsidRPr="00205BA8" w:rsidRDefault="00205BA8" w:rsidP="00205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205BA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Учителя русского языка и литературы</w:t>
            </w:r>
          </w:p>
        </w:tc>
      </w:tr>
    </w:tbl>
    <w:p w14:paraId="40A1F9E8" w14:textId="77777777" w:rsidR="00D22528" w:rsidRDefault="00D22528" w:rsidP="005A5AA1">
      <w:pPr>
        <w:spacing w:after="0" w:line="360" w:lineRule="auto"/>
        <w:jc w:val="both"/>
      </w:pPr>
    </w:p>
    <w:sectPr w:rsidR="00D22528" w:rsidSect="00E410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4B56" w14:textId="77777777" w:rsidR="00F92AC5" w:rsidRDefault="00F92AC5" w:rsidP="00817C5E">
      <w:pPr>
        <w:spacing w:after="0" w:line="240" w:lineRule="auto"/>
      </w:pPr>
      <w:r>
        <w:separator/>
      </w:r>
    </w:p>
  </w:endnote>
  <w:endnote w:type="continuationSeparator" w:id="0">
    <w:p w14:paraId="33B4D40F" w14:textId="77777777" w:rsidR="00F92AC5" w:rsidRDefault="00F92AC5" w:rsidP="0081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ADD0" w14:textId="77777777" w:rsidR="0003483C" w:rsidRDefault="0003483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2CB6" w14:textId="77777777" w:rsidR="0003483C" w:rsidRDefault="0003483C" w:rsidP="00E4109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34CC">
      <w:rPr>
        <w:noProof/>
      </w:rPr>
      <w:t>57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7771" w14:textId="77777777" w:rsidR="0003483C" w:rsidRDefault="000348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BED1" w14:textId="77777777" w:rsidR="00F92AC5" w:rsidRDefault="00F92AC5" w:rsidP="00817C5E">
      <w:pPr>
        <w:spacing w:after="0" w:line="240" w:lineRule="auto"/>
      </w:pPr>
      <w:r>
        <w:separator/>
      </w:r>
    </w:p>
  </w:footnote>
  <w:footnote w:type="continuationSeparator" w:id="0">
    <w:p w14:paraId="1C98213E" w14:textId="77777777" w:rsidR="00F92AC5" w:rsidRDefault="00F92AC5" w:rsidP="00817C5E">
      <w:pPr>
        <w:spacing w:after="0" w:line="240" w:lineRule="auto"/>
      </w:pPr>
      <w:r>
        <w:continuationSeparator/>
      </w:r>
    </w:p>
  </w:footnote>
  <w:footnote w:id="1">
    <w:p w14:paraId="4C7DF4BE" w14:textId="766E38DE" w:rsidR="0003483C" w:rsidRPr="00D17C27" w:rsidRDefault="0003483C" w:rsidP="00817C5E">
      <w:pPr>
        <w:pStyle w:val="a7"/>
        <w:jc w:val="both"/>
      </w:pPr>
    </w:p>
  </w:footnote>
  <w:footnote w:id="2">
    <w:p w14:paraId="172301A8" w14:textId="77777777" w:rsidR="0003483C" w:rsidRPr="00EF24A0" w:rsidRDefault="0003483C" w:rsidP="00817C5E">
      <w:pPr>
        <w:pStyle w:val="a7"/>
        <w:rPr>
          <w:rFonts w:ascii="Times New Roman" w:hAnsi="Times New Roman"/>
          <w:lang w:val="ru-RU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  <w:footnote w:id="3">
    <w:p w14:paraId="35033B56" w14:textId="77777777" w:rsidR="0003483C" w:rsidRPr="00EF24A0" w:rsidRDefault="0003483C" w:rsidP="00BE27CB">
      <w:pPr>
        <w:pStyle w:val="a7"/>
        <w:rPr>
          <w:rFonts w:ascii="Times New Roman" w:hAnsi="Times New Roman"/>
          <w:lang w:val="ru-RU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  <w:footnote w:id="4">
    <w:p w14:paraId="580819A6" w14:textId="77777777" w:rsidR="0003483C" w:rsidRPr="00EF24A0" w:rsidRDefault="0003483C" w:rsidP="0035683F">
      <w:pPr>
        <w:pStyle w:val="a7"/>
        <w:rPr>
          <w:rFonts w:ascii="Times New Roman" w:hAnsi="Times New Roman"/>
          <w:lang w:val="ru-RU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  <w:footnote w:id="5">
    <w:p w14:paraId="49CCD31D" w14:textId="77777777" w:rsidR="0003483C" w:rsidRPr="00EF24A0" w:rsidRDefault="0003483C" w:rsidP="00B73267">
      <w:pPr>
        <w:pStyle w:val="a7"/>
        <w:rPr>
          <w:rFonts w:ascii="Times New Roman" w:hAnsi="Times New Roman"/>
          <w:lang w:val="ru-RU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C0CA" w14:textId="77777777" w:rsidR="0003483C" w:rsidRDefault="0003483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033E" w14:textId="77777777" w:rsidR="0003483C" w:rsidRDefault="0003483C">
    <w:pPr>
      <w:pStyle w:val="a5"/>
      <w:jc w:val="center"/>
    </w:pPr>
  </w:p>
  <w:p w14:paraId="1B993CCA" w14:textId="77777777" w:rsidR="0003483C" w:rsidRDefault="0003483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1127" w14:textId="77777777" w:rsidR="0003483C" w:rsidRDefault="000348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5F4"/>
    <w:multiLevelType w:val="multilevel"/>
    <w:tmpl w:val="6A88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1494A"/>
    <w:multiLevelType w:val="multilevel"/>
    <w:tmpl w:val="E622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85653"/>
    <w:multiLevelType w:val="multilevel"/>
    <w:tmpl w:val="D6CC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B0CB4"/>
    <w:multiLevelType w:val="multilevel"/>
    <w:tmpl w:val="F9F4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2433A0"/>
    <w:multiLevelType w:val="hybridMultilevel"/>
    <w:tmpl w:val="169EF406"/>
    <w:lvl w:ilvl="0" w:tplc="5D32B4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546A1"/>
    <w:multiLevelType w:val="multilevel"/>
    <w:tmpl w:val="B94AE17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7" w15:restartNumberingAfterBreak="0">
    <w:nsid w:val="19FC213C"/>
    <w:multiLevelType w:val="multilevel"/>
    <w:tmpl w:val="77E8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076BD"/>
    <w:multiLevelType w:val="hybridMultilevel"/>
    <w:tmpl w:val="5C909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26AB0"/>
    <w:multiLevelType w:val="multilevel"/>
    <w:tmpl w:val="4D0C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37524"/>
    <w:multiLevelType w:val="multilevel"/>
    <w:tmpl w:val="92C6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7114A7"/>
    <w:multiLevelType w:val="multilevel"/>
    <w:tmpl w:val="13063B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12" w15:restartNumberingAfterBreak="0">
    <w:nsid w:val="2486547D"/>
    <w:multiLevelType w:val="hybridMultilevel"/>
    <w:tmpl w:val="3A202FE0"/>
    <w:lvl w:ilvl="0" w:tplc="94283F4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809F0"/>
    <w:multiLevelType w:val="multilevel"/>
    <w:tmpl w:val="DD84B862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2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hint="default"/>
      </w:rPr>
    </w:lvl>
  </w:abstractNum>
  <w:abstractNum w:abstractNumId="14" w15:restartNumberingAfterBreak="0">
    <w:nsid w:val="288535C6"/>
    <w:multiLevelType w:val="hybridMultilevel"/>
    <w:tmpl w:val="027E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81708"/>
    <w:multiLevelType w:val="multilevel"/>
    <w:tmpl w:val="753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C051F5"/>
    <w:multiLevelType w:val="multilevel"/>
    <w:tmpl w:val="CA8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8" w15:restartNumberingAfterBreak="0">
    <w:nsid w:val="374E5848"/>
    <w:multiLevelType w:val="multilevel"/>
    <w:tmpl w:val="0032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065415"/>
    <w:multiLevelType w:val="hybridMultilevel"/>
    <w:tmpl w:val="08366182"/>
    <w:lvl w:ilvl="0" w:tplc="08EA7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C85686"/>
    <w:multiLevelType w:val="multilevel"/>
    <w:tmpl w:val="264E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D4741B"/>
    <w:multiLevelType w:val="multilevel"/>
    <w:tmpl w:val="0640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14630"/>
    <w:multiLevelType w:val="multilevel"/>
    <w:tmpl w:val="CE5AD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3476F8"/>
    <w:multiLevelType w:val="hybridMultilevel"/>
    <w:tmpl w:val="550E6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910E0"/>
    <w:multiLevelType w:val="hybridMultilevel"/>
    <w:tmpl w:val="28C6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A1039"/>
    <w:multiLevelType w:val="multilevel"/>
    <w:tmpl w:val="1AFEFB68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436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5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2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eastAsia="Times New Roman" w:hint="default"/>
      </w:rPr>
    </w:lvl>
  </w:abstractNum>
  <w:abstractNum w:abstractNumId="27" w15:restartNumberingAfterBreak="0">
    <w:nsid w:val="56153B8A"/>
    <w:multiLevelType w:val="hybridMultilevel"/>
    <w:tmpl w:val="23502940"/>
    <w:lvl w:ilvl="0" w:tplc="E68294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56FE1B6D"/>
    <w:multiLevelType w:val="multilevel"/>
    <w:tmpl w:val="987A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CC3C52"/>
    <w:multiLevelType w:val="multilevel"/>
    <w:tmpl w:val="BCAA5C4E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6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7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hint="default"/>
      </w:rPr>
    </w:lvl>
  </w:abstractNum>
  <w:abstractNum w:abstractNumId="30" w15:restartNumberingAfterBreak="0">
    <w:nsid w:val="5F0041E3"/>
    <w:multiLevelType w:val="multilevel"/>
    <w:tmpl w:val="B2001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BF4941"/>
    <w:multiLevelType w:val="multilevel"/>
    <w:tmpl w:val="FB9A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4C54A2"/>
    <w:multiLevelType w:val="multilevel"/>
    <w:tmpl w:val="3824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540198"/>
    <w:multiLevelType w:val="multilevel"/>
    <w:tmpl w:val="B8D2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A6B6E"/>
    <w:multiLevelType w:val="hybridMultilevel"/>
    <w:tmpl w:val="9128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39AA7C6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24328"/>
    <w:multiLevelType w:val="multilevel"/>
    <w:tmpl w:val="541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903BD5"/>
    <w:multiLevelType w:val="multilevel"/>
    <w:tmpl w:val="1330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1F2992"/>
    <w:multiLevelType w:val="multilevel"/>
    <w:tmpl w:val="E720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543153"/>
    <w:multiLevelType w:val="hybridMultilevel"/>
    <w:tmpl w:val="FC588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72276"/>
    <w:multiLevelType w:val="multilevel"/>
    <w:tmpl w:val="822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023F4"/>
    <w:multiLevelType w:val="hybridMultilevel"/>
    <w:tmpl w:val="0FDA7052"/>
    <w:lvl w:ilvl="0" w:tplc="59D80B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45944"/>
    <w:multiLevelType w:val="multilevel"/>
    <w:tmpl w:val="7D4A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27"/>
  </w:num>
  <w:num w:numId="5">
    <w:abstractNumId w:val="19"/>
  </w:num>
  <w:num w:numId="6">
    <w:abstractNumId w:val="14"/>
  </w:num>
  <w:num w:numId="7">
    <w:abstractNumId w:val="25"/>
  </w:num>
  <w:num w:numId="8">
    <w:abstractNumId w:val="5"/>
  </w:num>
  <w:num w:numId="9">
    <w:abstractNumId w:val="24"/>
  </w:num>
  <w:num w:numId="10">
    <w:abstractNumId w:val="40"/>
  </w:num>
  <w:num w:numId="11">
    <w:abstractNumId w:val="12"/>
  </w:num>
  <w:num w:numId="12">
    <w:abstractNumId w:val="8"/>
  </w:num>
  <w:num w:numId="13">
    <w:abstractNumId w:val="34"/>
  </w:num>
  <w:num w:numId="14">
    <w:abstractNumId w:val="1"/>
  </w:num>
  <w:num w:numId="15">
    <w:abstractNumId w:val="31"/>
  </w:num>
  <w:num w:numId="16">
    <w:abstractNumId w:val="35"/>
  </w:num>
  <w:num w:numId="17">
    <w:abstractNumId w:val="36"/>
  </w:num>
  <w:num w:numId="18">
    <w:abstractNumId w:val="39"/>
  </w:num>
  <w:num w:numId="19">
    <w:abstractNumId w:val="7"/>
  </w:num>
  <w:num w:numId="20">
    <w:abstractNumId w:val="38"/>
  </w:num>
  <w:num w:numId="21">
    <w:abstractNumId w:val="15"/>
  </w:num>
  <w:num w:numId="22">
    <w:abstractNumId w:val="37"/>
  </w:num>
  <w:num w:numId="23">
    <w:abstractNumId w:val="28"/>
  </w:num>
  <w:num w:numId="24">
    <w:abstractNumId w:val="21"/>
  </w:num>
  <w:num w:numId="25">
    <w:abstractNumId w:val="2"/>
  </w:num>
  <w:num w:numId="26">
    <w:abstractNumId w:val="9"/>
  </w:num>
  <w:num w:numId="27">
    <w:abstractNumId w:val="32"/>
  </w:num>
  <w:num w:numId="28">
    <w:abstractNumId w:val="10"/>
  </w:num>
  <w:num w:numId="29">
    <w:abstractNumId w:val="30"/>
  </w:num>
  <w:num w:numId="30">
    <w:abstractNumId w:val="33"/>
  </w:num>
  <w:num w:numId="31">
    <w:abstractNumId w:val="18"/>
  </w:num>
  <w:num w:numId="32">
    <w:abstractNumId w:val="23"/>
  </w:num>
  <w:num w:numId="33">
    <w:abstractNumId w:val="3"/>
  </w:num>
  <w:num w:numId="34">
    <w:abstractNumId w:val="0"/>
  </w:num>
  <w:num w:numId="35">
    <w:abstractNumId w:val="20"/>
  </w:num>
  <w:num w:numId="36">
    <w:abstractNumId w:val="16"/>
  </w:num>
  <w:num w:numId="37">
    <w:abstractNumId w:val="41"/>
  </w:num>
  <w:num w:numId="38">
    <w:abstractNumId w:val="6"/>
  </w:num>
  <w:num w:numId="39">
    <w:abstractNumId w:val="13"/>
  </w:num>
  <w:num w:numId="40">
    <w:abstractNumId w:val="29"/>
  </w:num>
  <w:num w:numId="41">
    <w:abstractNumId w:val="11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CF9"/>
    <w:rsid w:val="0000558D"/>
    <w:rsid w:val="0000793A"/>
    <w:rsid w:val="00011D41"/>
    <w:rsid w:val="00014083"/>
    <w:rsid w:val="00017FF3"/>
    <w:rsid w:val="00026AFE"/>
    <w:rsid w:val="00032142"/>
    <w:rsid w:val="0003483C"/>
    <w:rsid w:val="00072055"/>
    <w:rsid w:val="00074560"/>
    <w:rsid w:val="000A3F00"/>
    <w:rsid w:val="000B7D67"/>
    <w:rsid w:val="000C0045"/>
    <w:rsid w:val="000D0B61"/>
    <w:rsid w:val="000D38A3"/>
    <w:rsid w:val="000E510B"/>
    <w:rsid w:val="000E6D63"/>
    <w:rsid w:val="001008E6"/>
    <w:rsid w:val="00110FC2"/>
    <w:rsid w:val="001176CE"/>
    <w:rsid w:val="00123EE6"/>
    <w:rsid w:val="00130FF3"/>
    <w:rsid w:val="001448D9"/>
    <w:rsid w:val="00154626"/>
    <w:rsid w:val="001660BF"/>
    <w:rsid w:val="00166D87"/>
    <w:rsid w:val="00176AAC"/>
    <w:rsid w:val="00177F6B"/>
    <w:rsid w:val="001847E7"/>
    <w:rsid w:val="00191EEA"/>
    <w:rsid w:val="001A45F7"/>
    <w:rsid w:val="001B5813"/>
    <w:rsid w:val="001C231D"/>
    <w:rsid w:val="001C3CF3"/>
    <w:rsid w:val="001D2210"/>
    <w:rsid w:val="001D473E"/>
    <w:rsid w:val="001D5BF6"/>
    <w:rsid w:val="001E3BD3"/>
    <w:rsid w:val="001E4CAE"/>
    <w:rsid w:val="001E5543"/>
    <w:rsid w:val="001F5CE9"/>
    <w:rsid w:val="001F78D8"/>
    <w:rsid w:val="00205BA8"/>
    <w:rsid w:val="00217B43"/>
    <w:rsid w:val="00221FF1"/>
    <w:rsid w:val="0022424E"/>
    <w:rsid w:val="0022425A"/>
    <w:rsid w:val="00225CD8"/>
    <w:rsid w:val="00227397"/>
    <w:rsid w:val="00227F3B"/>
    <w:rsid w:val="00264454"/>
    <w:rsid w:val="00286164"/>
    <w:rsid w:val="00287EAC"/>
    <w:rsid w:val="00291394"/>
    <w:rsid w:val="002925F9"/>
    <w:rsid w:val="002A1EC5"/>
    <w:rsid w:val="002A2A0F"/>
    <w:rsid w:val="002A530F"/>
    <w:rsid w:val="002B4CC9"/>
    <w:rsid w:val="002D65EE"/>
    <w:rsid w:val="002E380F"/>
    <w:rsid w:val="002E4C0A"/>
    <w:rsid w:val="002F31FF"/>
    <w:rsid w:val="00300F64"/>
    <w:rsid w:val="0030423D"/>
    <w:rsid w:val="00350706"/>
    <w:rsid w:val="00351BB4"/>
    <w:rsid w:val="0035683F"/>
    <w:rsid w:val="003634CC"/>
    <w:rsid w:val="00366881"/>
    <w:rsid w:val="0036792D"/>
    <w:rsid w:val="003767CE"/>
    <w:rsid w:val="00377918"/>
    <w:rsid w:val="003814F2"/>
    <w:rsid w:val="003A3B79"/>
    <w:rsid w:val="003A7534"/>
    <w:rsid w:val="003B32CB"/>
    <w:rsid w:val="003D3F91"/>
    <w:rsid w:val="003E285F"/>
    <w:rsid w:val="003E6C6C"/>
    <w:rsid w:val="003F559C"/>
    <w:rsid w:val="0040262D"/>
    <w:rsid w:val="00404159"/>
    <w:rsid w:val="0041541E"/>
    <w:rsid w:val="00425815"/>
    <w:rsid w:val="00450356"/>
    <w:rsid w:val="0045320E"/>
    <w:rsid w:val="00454E29"/>
    <w:rsid w:val="00456D31"/>
    <w:rsid w:val="0045704C"/>
    <w:rsid w:val="0047071C"/>
    <w:rsid w:val="00470E6E"/>
    <w:rsid w:val="00471307"/>
    <w:rsid w:val="00483EA3"/>
    <w:rsid w:val="00484AFE"/>
    <w:rsid w:val="00494925"/>
    <w:rsid w:val="00497823"/>
    <w:rsid w:val="00497D48"/>
    <w:rsid w:val="004A5C2B"/>
    <w:rsid w:val="004B75C6"/>
    <w:rsid w:val="004D5B29"/>
    <w:rsid w:val="004E15F0"/>
    <w:rsid w:val="004E51A5"/>
    <w:rsid w:val="004F475F"/>
    <w:rsid w:val="00510923"/>
    <w:rsid w:val="005120E8"/>
    <w:rsid w:val="00516AD0"/>
    <w:rsid w:val="00526D17"/>
    <w:rsid w:val="00531395"/>
    <w:rsid w:val="00533679"/>
    <w:rsid w:val="00550B73"/>
    <w:rsid w:val="00553A9A"/>
    <w:rsid w:val="005626A8"/>
    <w:rsid w:val="00563AE2"/>
    <w:rsid w:val="00565D5F"/>
    <w:rsid w:val="00567D75"/>
    <w:rsid w:val="00574A8A"/>
    <w:rsid w:val="00584478"/>
    <w:rsid w:val="005A5AA1"/>
    <w:rsid w:val="005B775F"/>
    <w:rsid w:val="005E1E88"/>
    <w:rsid w:val="0060376B"/>
    <w:rsid w:val="006070B2"/>
    <w:rsid w:val="0060743D"/>
    <w:rsid w:val="006126AF"/>
    <w:rsid w:val="00612DE9"/>
    <w:rsid w:val="006221CD"/>
    <w:rsid w:val="00622FE3"/>
    <w:rsid w:val="00633851"/>
    <w:rsid w:val="00644F4E"/>
    <w:rsid w:val="0065097B"/>
    <w:rsid w:val="0066404D"/>
    <w:rsid w:val="00664F03"/>
    <w:rsid w:val="0068317F"/>
    <w:rsid w:val="006832C6"/>
    <w:rsid w:val="00692C38"/>
    <w:rsid w:val="00694444"/>
    <w:rsid w:val="006A1B00"/>
    <w:rsid w:val="006A6503"/>
    <w:rsid w:val="006B4D26"/>
    <w:rsid w:val="006B61DE"/>
    <w:rsid w:val="006C6612"/>
    <w:rsid w:val="006E7ADB"/>
    <w:rsid w:val="00701C87"/>
    <w:rsid w:val="00701F5D"/>
    <w:rsid w:val="00704237"/>
    <w:rsid w:val="007048A5"/>
    <w:rsid w:val="007079D5"/>
    <w:rsid w:val="00713E82"/>
    <w:rsid w:val="00714CDA"/>
    <w:rsid w:val="0072288E"/>
    <w:rsid w:val="00723F01"/>
    <w:rsid w:val="00725E69"/>
    <w:rsid w:val="00730049"/>
    <w:rsid w:val="00745899"/>
    <w:rsid w:val="00755484"/>
    <w:rsid w:val="007615D9"/>
    <w:rsid w:val="00770628"/>
    <w:rsid w:val="00774246"/>
    <w:rsid w:val="007A4834"/>
    <w:rsid w:val="007B3A00"/>
    <w:rsid w:val="007B7E09"/>
    <w:rsid w:val="007C3675"/>
    <w:rsid w:val="007C4CD6"/>
    <w:rsid w:val="007E1564"/>
    <w:rsid w:val="007E1B84"/>
    <w:rsid w:val="007E3902"/>
    <w:rsid w:val="007E7FC9"/>
    <w:rsid w:val="007F2217"/>
    <w:rsid w:val="007F3355"/>
    <w:rsid w:val="00802E7E"/>
    <w:rsid w:val="00804B95"/>
    <w:rsid w:val="008105DB"/>
    <w:rsid w:val="00817C5E"/>
    <w:rsid w:val="00822F2B"/>
    <w:rsid w:val="0082605A"/>
    <w:rsid w:val="008305C1"/>
    <w:rsid w:val="008315D7"/>
    <w:rsid w:val="00856452"/>
    <w:rsid w:val="0085699A"/>
    <w:rsid w:val="008802D2"/>
    <w:rsid w:val="00881ADA"/>
    <w:rsid w:val="00890DC4"/>
    <w:rsid w:val="00891988"/>
    <w:rsid w:val="00895790"/>
    <w:rsid w:val="008A5C67"/>
    <w:rsid w:val="008C5C1E"/>
    <w:rsid w:val="008D046D"/>
    <w:rsid w:val="008D3E49"/>
    <w:rsid w:val="008D751A"/>
    <w:rsid w:val="008F0A69"/>
    <w:rsid w:val="008F77D0"/>
    <w:rsid w:val="00900520"/>
    <w:rsid w:val="00905CC9"/>
    <w:rsid w:val="00914ADA"/>
    <w:rsid w:val="009213D0"/>
    <w:rsid w:val="00930531"/>
    <w:rsid w:val="00931540"/>
    <w:rsid w:val="009A4729"/>
    <w:rsid w:val="009B2841"/>
    <w:rsid w:val="009C4300"/>
    <w:rsid w:val="009C4E2B"/>
    <w:rsid w:val="009C58A2"/>
    <w:rsid w:val="009D2A8F"/>
    <w:rsid w:val="009E18AF"/>
    <w:rsid w:val="009E27B1"/>
    <w:rsid w:val="009F0FDE"/>
    <w:rsid w:val="009F25ED"/>
    <w:rsid w:val="009F6179"/>
    <w:rsid w:val="009F6FB5"/>
    <w:rsid w:val="00A3389C"/>
    <w:rsid w:val="00A33E9A"/>
    <w:rsid w:val="00A34997"/>
    <w:rsid w:val="00A350C8"/>
    <w:rsid w:val="00A355A3"/>
    <w:rsid w:val="00A36A5A"/>
    <w:rsid w:val="00A565F4"/>
    <w:rsid w:val="00A605BD"/>
    <w:rsid w:val="00A61110"/>
    <w:rsid w:val="00A62CCE"/>
    <w:rsid w:val="00A86F5F"/>
    <w:rsid w:val="00AA1453"/>
    <w:rsid w:val="00AB465A"/>
    <w:rsid w:val="00AE2CE2"/>
    <w:rsid w:val="00AF5554"/>
    <w:rsid w:val="00B0130B"/>
    <w:rsid w:val="00B40BD7"/>
    <w:rsid w:val="00B46607"/>
    <w:rsid w:val="00B56BC1"/>
    <w:rsid w:val="00B56BF4"/>
    <w:rsid w:val="00B6552A"/>
    <w:rsid w:val="00B73267"/>
    <w:rsid w:val="00B74D13"/>
    <w:rsid w:val="00B80B75"/>
    <w:rsid w:val="00B9407B"/>
    <w:rsid w:val="00B94261"/>
    <w:rsid w:val="00B9674D"/>
    <w:rsid w:val="00B9721B"/>
    <w:rsid w:val="00BA6631"/>
    <w:rsid w:val="00BB340F"/>
    <w:rsid w:val="00BC42F0"/>
    <w:rsid w:val="00BE27CB"/>
    <w:rsid w:val="00BF4C3B"/>
    <w:rsid w:val="00C04E38"/>
    <w:rsid w:val="00C0723A"/>
    <w:rsid w:val="00C13644"/>
    <w:rsid w:val="00C20DB5"/>
    <w:rsid w:val="00C22DB7"/>
    <w:rsid w:val="00C22E9A"/>
    <w:rsid w:val="00C3536C"/>
    <w:rsid w:val="00C52318"/>
    <w:rsid w:val="00C5261F"/>
    <w:rsid w:val="00C63433"/>
    <w:rsid w:val="00C63E0C"/>
    <w:rsid w:val="00C81285"/>
    <w:rsid w:val="00C8204A"/>
    <w:rsid w:val="00C87C95"/>
    <w:rsid w:val="00C954D5"/>
    <w:rsid w:val="00C96C40"/>
    <w:rsid w:val="00CC14F4"/>
    <w:rsid w:val="00CC592E"/>
    <w:rsid w:val="00CC5CF9"/>
    <w:rsid w:val="00CD0787"/>
    <w:rsid w:val="00CD6C2E"/>
    <w:rsid w:val="00CE1790"/>
    <w:rsid w:val="00CE7A07"/>
    <w:rsid w:val="00D154E3"/>
    <w:rsid w:val="00D22528"/>
    <w:rsid w:val="00D237FC"/>
    <w:rsid w:val="00D37477"/>
    <w:rsid w:val="00D40B1B"/>
    <w:rsid w:val="00D415DA"/>
    <w:rsid w:val="00D736FB"/>
    <w:rsid w:val="00D84726"/>
    <w:rsid w:val="00D85BB9"/>
    <w:rsid w:val="00D8649A"/>
    <w:rsid w:val="00D9716A"/>
    <w:rsid w:val="00DA2D48"/>
    <w:rsid w:val="00DA675B"/>
    <w:rsid w:val="00DA769D"/>
    <w:rsid w:val="00DB0176"/>
    <w:rsid w:val="00DB3E02"/>
    <w:rsid w:val="00DB4B7E"/>
    <w:rsid w:val="00DD68FB"/>
    <w:rsid w:val="00DE05D3"/>
    <w:rsid w:val="00E07302"/>
    <w:rsid w:val="00E10605"/>
    <w:rsid w:val="00E15BED"/>
    <w:rsid w:val="00E353BE"/>
    <w:rsid w:val="00E41092"/>
    <w:rsid w:val="00E41193"/>
    <w:rsid w:val="00E41A18"/>
    <w:rsid w:val="00E53AE8"/>
    <w:rsid w:val="00E56AFA"/>
    <w:rsid w:val="00E71CFE"/>
    <w:rsid w:val="00E8322E"/>
    <w:rsid w:val="00E90688"/>
    <w:rsid w:val="00E92E31"/>
    <w:rsid w:val="00E9624F"/>
    <w:rsid w:val="00EA3F93"/>
    <w:rsid w:val="00EB6E32"/>
    <w:rsid w:val="00EC39F9"/>
    <w:rsid w:val="00EC6B7E"/>
    <w:rsid w:val="00ED6AB7"/>
    <w:rsid w:val="00EE5243"/>
    <w:rsid w:val="00EF0AA4"/>
    <w:rsid w:val="00EF3742"/>
    <w:rsid w:val="00F075E1"/>
    <w:rsid w:val="00F104AE"/>
    <w:rsid w:val="00F11C3C"/>
    <w:rsid w:val="00F3574D"/>
    <w:rsid w:val="00F36325"/>
    <w:rsid w:val="00F51DF6"/>
    <w:rsid w:val="00F66020"/>
    <w:rsid w:val="00F71A79"/>
    <w:rsid w:val="00F76930"/>
    <w:rsid w:val="00F77DD8"/>
    <w:rsid w:val="00F83CC6"/>
    <w:rsid w:val="00F92AC5"/>
    <w:rsid w:val="00F97BFF"/>
    <w:rsid w:val="00FA11C7"/>
    <w:rsid w:val="00FA3D51"/>
    <w:rsid w:val="00FB48A1"/>
    <w:rsid w:val="00FC12CD"/>
    <w:rsid w:val="00FC32D6"/>
    <w:rsid w:val="00FC5637"/>
    <w:rsid w:val="00FD6751"/>
    <w:rsid w:val="00FD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CA11"/>
  <w15:docId w15:val="{995507F0-908F-4CCA-AE01-24F9F777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55A3"/>
  </w:style>
  <w:style w:type="paragraph" w:styleId="a5">
    <w:name w:val="header"/>
    <w:basedOn w:val="a"/>
    <w:link w:val="a6"/>
    <w:uiPriority w:val="99"/>
    <w:unhideWhenUsed/>
    <w:rsid w:val="00A35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355A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817C5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817C5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unhideWhenUsed/>
    <w:rsid w:val="00817C5E"/>
    <w:rPr>
      <w:vertAlign w:val="superscript"/>
    </w:rPr>
  </w:style>
  <w:style w:type="table" w:styleId="aa">
    <w:name w:val="Table Grid"/>
    <w:basedOn w:val="a1"/>
    <w:uiPriority w:val="39"/>
    <w:rsid w:val="00221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444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7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41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83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519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04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5388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99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1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1%87%D0%BD%D0%BE%D1%81%D1%82%D1%8C" TargetMode="Externa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server\documents\__&#1054;&#1073;&#1097;&#1072;&#1103;\10_2%20&#1043;&#1048;&#1040;-2026\&#1044;&#1080;&#1072;&#1075;&#1088;&#1072;&#1084;&#1084;&#1099;%209%20_26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server\documents\__&#1054;&#1073;&#1097;&#1072;&#1103;\10_2%20&#1043;&#1048;&#1040;-2026\&#1044;&#1080;&#1072;&#1075;&#1088;&#1072;&#1084;&#1084;&#1099;%209%20_26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3B-4309-B603-CB0B412EF7D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3B-4309-B603-CB0B412EF7D1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23B-4309-B603-CB0B412EF7D1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23B-4309-B603-CB0B412EF7D1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23B-4309-B603-CB0B412EF7D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23B-4309-B603-CB0B412EF7D1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23B-4309-B603-CB0B412EF7D1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23B-4309-B603-CB0B412EF7D1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23B-4309-B603-CB0B412EF7D1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23B-4309-B603-CB0B412EF7D1}"/>
              </c:ext>
            </c:extLst>
          </c:dPt>
          <c:dPt>
            <c:idx val="1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23B-4309-B603-CB0B412EF7D1}"/>
              </c:ext>
            </c:extLst>
          </c:dPt>
          <c:dPt>
            <c:idx val="1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23B-4309-B603-CB0B412EF7D1}"/>
              </c:ext>
            </c:extLst>
          </c:dPt>
          <c:dPt>
            <c:idx val="1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23B-4309-B603-CB0B412EF7D1}"/>
              </c:ext>
            </c:extLst>
          </c:dPt>
          <c:dPt>
            <c:idx val="1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623B-4309-B603-CB0B412EF7D1}"/>
              </c:ext>
            </c:extLst>
          </c:dPt>
          <c:dPt>
            <c:idx val="14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623B-4309-B603-CB0B412EF7D1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F-623B-4309-B603-CB0B412EF7D1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21-623B-4309-B603-CB0B412EF7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лит!$A$5:$A$43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25</c:v>
                </c:pt>
                <c:pt idx="24">
                  <c:v>26</c:v>
                </c:pt>
                <c:pt idx="25">
                  <c:v>27</c:v>
                </c:pt>
                <c:pt idx="26">
                  <c:v>28</c:v>
                </c:pt>
                <c:pt idx="27">
                  <c:v>29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33</c:v>
                </c:pt>
                <c:pt idx="32">
                  <c:v>34</c:v>
                </c:pt>
                <c:pt idx="33">
                  <c:v>35</c:v>
                </c:pt>
                <c:pt idx="34">
                  <c:v>36</c:v>
                </c:pt>
                <c:pt idx="35">
                  <c:v>37</c:v>
                </c:pt>
                <c:pt idx="36">
                  <c:v>38</c:v>
                </c:pt>
                <c:pt idx="37">
                  <c:v>39</c:v>
                </c:pt>
                <c:pt idx="38">
                  <c:v>40</c:v>
                </c:pt>
              </c:numCache>
            </c:numRef>
          </c:cat>
          <c:val>
            <c:numRef>
              <c:f>лит!$B$5:$B$43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6</c:v>
                </c:pt>
                <c:pt idx="13">
                  <c:v>5</c:v>
                </c:pt>
                <c:pt idx="14">
                  <c:v>3</c:v>
                </c:pt>
                <c:pt idx="15">
                  <c:v>4</c:v>
                </c:pt>
                <c:pt idx="16">
                  <c:v>4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5</c:v>
                </c:pt>
                <c:pt idx="21">
                  <c:v>4</c:v>
                </c:pt>
                <c:pt idx="22">
                  <c:v>3</c:v>
                </c:pt>
                <c:pt idx="23">
                  <c:v>2</c:v>
                </c:pt>
                <c:pt idx="24">
                  <c:v>8</c:v>
                </c:pt>
                <c:pt idx="25">
                  <c:v>5</c:v>
                </c:pt>
                <c:pt idx="26">
                  <c:v>9</c:v>
                </c:pt>
                <c:pt idx="27">
                  <c:v>5</c:v>
                </c:pt>
                <c:pt idx="28">
                  <c:v>11</c:v>
                </c:pt>
                <c:pt idx="29">
                  <c:v>15</c:v>
                </c:pt>
                <c:pt idx="30">
                  <c:v>4</c:v>
                </c:pt>
                <c:pt idx="31">
                  <c:v>17</c:v>
                </c:pt>
                <c:pt idx="32">
                  <c:v>13</c:v>
                </c:pt>
                <c:pt idx="33">
                  <c:v>9</c:v>
                </c:pt>
                <c:pt idx="34">
                  <c:v>14</c:v>
                </c:pt>
                <c:pt idx="35">
                  <c:v>14</c:v>
                </c:pt>
                <c:pt idx="36">
                  <c:v>14</c:v>
                </c:pt>
                <c:pt idx="37">
                  <c:v>10</c:v>
                </c:pt>
                <c:pt idx="3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2-623B-4309-B603-CB0B412EF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600704"/>
        <c:axId val="168602240"/>
      </c:barChart>
      <c:catAx>
        <c:axId val="16860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8602240"/>
        <c:crosses val="autoZero"/>
        <c:auto val="1"/>
        <c:lblAlgn val="ctr"/>
        <c:lblOffset val="100"/>
        <c:noMultiLvlLbl val="0"/>
      </c:catAx>
      <c:valAx>
        <c:axId val="16860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8600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53D-4F60-BA5F-FF27C9D3AD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лит!$A$55:$A$58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лит!$B$55:$B$58</c:f>
              <c:numCache>
                <c:formatCode>General</c:formatCode>
                <c:ptCount val="4"/>
                <c:pt idx="0">
                  <c:v>32</c:v>
                </c:pt>
                <c:pt idx="1">
                  <c:v>35</c:v>
                </c:pt>
                <c:pt idx="2">
                  <c:v>59</c:v>
                </c:pt>
                <c:pt idx="3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3D-4F60-BA5F-FF27C9D3A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082944"/>
        <c:axId val="182084736"/>
      </c:barChart>
      <c:catAx>
        <c:axId val="18208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2084736"/>
        <c:crosses val="autoZero"/>
        <c:auto val="1"/>
        <c:lblAlgn val="ctr"/>
        <c:lblOffset val="100"/>
        <c:noMultiLvlLbl val="0"/>
      </c:catAx>
      <c:valAx>
        <c:axId val="18208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08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16331</Words>
  <Characters>93089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Burdina</cp:lastModifiedBy>
  <cp:revision>274</cp:revision>
  <dcterms:created xsi:type="dcterms:W3CDTF">2026-07-30T09:42:00Z</dcterms:created>
  <dcterms:modified xsi:type="dcterms:W3CDTF">2026-08-27T09:04:00Z</dcterms:modified>
</cp:coreProperties>
</file>