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235" w:rsidRPr="006B26C4" w:rsidRDefault="00CB3235" w:rsidP="006B26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6C4">
        <w:rPr>
          <w:rFonts w:ascii="Times New Roman" w:hAnsi="Times New Roman" w:cs="Times New Roman"/>
          <w:b/>
          <w:sz w:val="28"/>
          <w:szCs w:val="28"/>
        </w:rPr>
        <w:t xml:space="preserve">Роль  семьи  в  воспитании  </w:t>
      </w:r>
      <w:proofErr w:type="spellStart"/>
      <w:r w:rsidRPr="006B26C4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6B26C4">
        <w:rPr>
          <w:rFonts w:ascii="Times New Roman" w:hAnsi="Times New Roman" w:cs="Times New Roman"/>
          <w:b/>
          <w:sz w:val="28"/>
          <w:szCs w:val="28"/>
        </w:rPr>
        <w:t xml:space="preserve">  культуры личности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Говорят,  «каково  общество,  такова  семья».  Все  коллизии,  которые  происходят  в  обществе,  так  или  </w:t>
      </w:r>
      <w:proofErr w:type="gramStart"/>
      <w:r w:rsidRPr="006B26C4">
        <w:rPr>
          <w:rFonts w:ascii="Times New Roman" w:hAnsi="Times New Roman" w:cs="Times New Roman"/>
          <w:sz w:val="28"/>
          <w:szCs w:val="28"/>
        </w:rPr>
        <w:t>иначе</w:t>
      </w:r>
      <w:proofErr w:type="gramEnd"/>
      <w:r w:rsidRPr="006B26C4">
        <w:rPr>
          <w:rFonts w:ascii="Times New Roman" w:hAnsi="Times New Roman" w:cs="Times New Roman"/>
          <w:sz w:val="28"/>
          <w:szCs w:val="28"/>
        </w:rPr>
        <w:t xml:space="preserve">  отражаются  на  семейных отношениях.  Морально-нравственные  сдвиги,  ценностные  установки,  предпочтения  общества  составляют  основу  семейных  отношений, формируют траектории семейного воспитания. Поэтому тезис о том, что семья является важным индикатором общественного развития остается в силе и соответствует действительности. С другой стороны, семья как ячейка общества тоже оказывает определенное воздействие на развитие общества, влияет на морально-нравственный климат в обществе. Семья транслирует ценности, традиции, культуру, образ жизни и мировоззренческие установки. И это диалектическая взаимосвязь в конечном итоге составляет основу нашего понимания семьи как социального института общества. 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Семья  как  социальный  институт  выполняет  множество  функций: воспроизводство  населения,  хозяйственно-экономическую,  воспитательную,  социальную,  в  том  числе  функцию  адаптации  социального опыта,  накопленного  предыдущими  поколениями,  в  новых  условиях. 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Укоренение или отрицание того или иного социального опыта в рамках семьи  затрагивают  ценностные  ориентации  людей.  В  результате  этого какие-то  ценности  уходят,  а  какие-то  приходят,  занимают  свои  места в духов ном пространстве личности и становятся социально значимыми для ее жизни. 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Семья как социальный институт общества является транслятором ценностей, который позволяет конкретному индивиду включиться в жизнь общества. Если взглянуть с этой высоты на современную семью,  можно  обнаружить  как  позитивные,  так  и  негативные  факты и тенденции в семейных отношениях. </w:t>
      </w:r>
    </w:p>
    <w:p w:rsidR="006B26C4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И на фоне такой действительности мы хотим рассмотреть вопрос о том, какова роль семьи в воспитании </w:t>
      </w:r>
      <w:proofErr w:type="spellStart"/>
      <w:r w:rsidRPr="006B26C4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6B26C4">
        <w:rPr>
          <w:rFonts w:ascii="Times New Roman" w:hAnsi="Times New Roman" w:cs="Times New Roman"/>
          <w:sz w:val="28"/>
          <w:szCs w:val="28"/>
        </w:rPr>
        <w:t xml:space="preserve"> поведения личности и как формировать у нее нетерпимое отношение к коррупц</w:t>
      </w:r>
      <w:proofErr w:type="gramStart"/>
      <w:r w:rsidRPr="006B26C4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6B26C4">
        <w:rPr>
          <w:rFonts w:ascii="Times New Roman" w:hAnsi="Times New Roman" w:cs="Times New Roman"/>
          <w:sz w:val="28"/>
          <w:szCs w:val="28"/>
        </w:rPr>
        <w:t xml:space="preserve"> проявлениям.  Сможет  ли  современная  семья  выработать  противоядие от коррупции в обществе? Направлены ли семейные традиции, обычаи и культура на формирование </w:t>
      </w:r>
      <w:proofErr w:type="spellStart"/>
      <w:r w:rsidRPr="006B26C4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6B26C4">
        <w:rPr>
          <w:rFonts w:ascii="Times New Roman" w:hAnsi="Times New Roman" w:cs="Times New Roman"/>
          <w:sz w:val="28"/>
          <w:szCs w:val="28"/>
        </w:rPr>
        <w:t xml:space="preserve"> поведения личности? Как вообще семья оценивает и воспринимает коррупцию, которая проникла  вглубь  и  вширь,  в  человеческие  отношения  в  целом?  Осуждает  ли семья коррупцию как нарушение морально-этических норм, как чуждое куль туре нации, как богохульство, как измену и предательство Родины? Все эти вопросы требуют серьезного анализа роли семьи в современном обществе. 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Сегодня очевидно одно, что семья для решения этой сложной и важной для общества проблемы не мотивирована, она не может стать активно  действующим  субъектом  формирования  </w:t>
      </w:r>
      <w:proofErr w:type="spellStart"/>
      <w:r w:rsidRPr="006B26C4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6B26C4">
        <w:rPr>
          <w:rFonts w:ascii="Times New Roman" w:hAnsi="Times New Roman" w:cs="Times New Roman"/>
          <w:sz w:val="28"/>
          <w:szCs w:val="28"/>
        </w:rPr>
        <w:t xml:space="preserve"> поведения  личности.  Прежде  всего,  в  силу  различных  обстоятельств, как объективных, так и субъективных. Известно </w:t>
      </w:r>
      <w:r w:rsidRPr="006B26C4">
        <w:rPr>
          <w:rFonts w:ascii="Times New Roman" w:hAnsi="Times New Roman" w:cs="Times New Roman"/>
          <w:sz w:val="28"/>
          <w:szCs w:val="28"/>
        </w:rPr>
        <w:lastRenderedPageBreak/>
        <w:t>одно, когда снижается</w:t>
      </w:r>
      <w:r w:rsidR="006B26C4" w:rsidRPr="006B26C4">
        <w:rPr>
          <w:rFonts w:ascii="Times New Roman" w:hAnsi="Times New Roman" w:cs="Times New Roman"/>
          <w:sz w:val="28"/>
          <w:szCs w:val="28"/>
        </w:rPr>
        <w:t xml:space="preserve"> </w:t>
      </w:r>
      <w:r w:rsidRPr="006B26C4">
        <w:rPr>
          <w:rFonts w:ascii="Times New Roman" w:hAnsi="Times New Roman" w:cs="Times New Roman"/>
          <w:sz w:val="28"/>
          <w:szCs w:val="28"/>
        </w:rPr>
        <w:t xml:space="preserve">морально-нравственный  уровень  в  обществе,  семье  трудно  бороться с подобными явлениями. Ей не под силу регулировать этот вопрос на уровне  сознания  и  духовного  мира  личности,  воспитать  устойчивый характер  поведения  противодействия  коррупции  и  взяточничеству. 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>Поскольку  в  обществе  не  создана  тотальная,  всеобщая  атмосфера нетерпимости по отношению к коррупции, не совсем развита практика морального порицания, общественного осуждения всеми гражданами на уровне семьи. Хотя следует признать, что в последнее время делается очень многое в этом направлении. Общественность все больше узнает имена тех, кто совершил коррупционные преступления, кто злоупотребил своим служебным положением, кто нарушил свои обязательства перед государством и народом. Безусловно, каждый получает по заслугам, но в то же время очевидно одно, что путем применения одних законов эту проблему не решить. Нужны меры другого порядка.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Также, видимо, следует подчеркнуть, что в воспитательном контексте слабо используются созидательные силы таких ценностей, как совесть, честность,  порядочность,  неподкупность,  принципиальность.  Потому что многие считают, что быть честным, порядочным не всегда выгодно, а иногда эти качества могут мешать жить и решать проблемы в личной жизни. Более того, никому не хочется быть «белой вороной», «чужим среди </w:t>
      </w:r>
      <w:proofErr w:type="gramStart"/>
      <w:r w:rsidRPr="006B26C4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Pr="006B26C4">
        <w:rPr>
          <w:rFonts w:ascii="Times New Roman" w:hAnsi="Times New Roman" w:cs="Times New Roman"/>
          <w:sz w:val="28"/>
          <w:szCs w:val="28"/>
        </w:rPr>
        <w:t xml:space="preserve">». Именно на этом фоне формируется гипертрофированное сознание и поведение, </w:t>
      </w:r>
      <w:proofErr w:type="gramStart"/>
      <w:r w:rsidRPr="006B26C4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6B26C4">
        <w:rPr>
          <w:rFonts w:ascii="Times New Roman" w:hAnsi="Times New Roman" w:cs="Times New Roman"/>
          <w:sz w:val="28"/>
          <w:szCs w:val="28"/>
        </w:rPr>
        <w:t xml:space="preserve"> в конечном итоге перестают реагировать и чувствовать коррупцию как </w:t>
      </w:r>
      <w:proofErr w:type="spellStart"/>
      <w:r w:rsidRPr="006B26C4">
        <w:rPr>
          <w:rFonts w:ascii="Times New Roman" w:hAnsi="Times New Roman" w:cs="Times New Roman"/>
          <w:sz w:val="28"/>
          <w:szCs w:val="28"/>
        </w:rPr>
        <w:t>антисоциальное</w:t>
      </w:r>
      <w:proofErr w:type="spellEnd"/>
      <w:r w:rsidRPr="006B26C4">
        <w:rPr>
          <w:rFonts w:ascii="Times New Roman" w:hAnsi="Times New Roman" w:cs="Times New Roman"/>
          <w:sz w:val="28"/>
          <w:szCs w:val="28"/>
        </w:rPr>
        <w:t xml:space="preserve"> явление. И, самое главное, в обществе тускнеет вера в эти ценности, их сторонников становится все меньше  и  меньше.  Зато  в  сознании  многих  укрепляется  мысль  о  том, что  феномен  коррупции  и  взяточничества  якобы  имеет  исторические и культурные корни в народных традициях и обычаях и т. д. 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Трудно согласиться с подобными утверждениями, поскольку ни одна национальная  культура,  обычаи  и  традиции  не  мотивируют  человека к  совершению  коррупционных  поступков.  Дача  и  получение  взятки как  аморальное  явление  всегда  осуждались  и  воспринимались  как социальное  зло,  которое  противоречит  морально-этическим  нормам и представлениям народа. Поэтому экстраполировать индивидуальные, психологические особенности отдельной личности на всеобщий уровень, мягко говоря, неверно и даже вредно. Следовательно, корни, причины коррупционного  поведения  личности  надо  искать  не  в  национальном менталитете, а в духовно-нравственном мире индивида. Тогда все станет на свои места. И вы убедитесь, что это, без сомнения, закладывается в детстве, затем развивается в молодые годы и постепенно становится устойчивым стереотипом индивидуального поведения личности. Поэтому, мы полагаем, что семья должна заниматься этим вопросом целенаправленно, корректировать намечающиеся нежелательные социальные отклонения в  поведении  и  сознании  индивида  на  ранних  стадиях  жизни  и  т.  д. 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6C4">
        <w:rPr>
          <w:rFonts w:ascii="Times New Roman" w:hAnsi="Times New Roman" w:cs="Times New Roman"/>
          <w:sz w:val="28"/>
          <w:szCs w:val="28"/>
        </w:rPr>
        <w:lastRenderedPageBreak/>
        <w:t>Конечно, воспитание сегодня значительно усложняется с точки зрения не только его задач, но и методов, средств, ибо речь идет уже не просто о том, чтобы привить очередному поколению какой-то минимум «норм», а о том, чтобы сформировать у него устойчивый иммунитет к коррупции, создавая духовные предпосылки к решению стоящих перед обществом задач.</w:t>
      </w:r>
      <w:proofErr w:type="gramEnd"/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Особую  тревогу  вызывает  распространение  ценностей  гедонизма. Демонстрация красивой, безмятежной жизни, наслаждений и удовольствий, праздности без активного участия в созидательном труде создает </w:t>
      </w:r>
      <w:proofErr w:type="spellStart"/>
      <w:r w:rsidRPr="006B26C4">
        <w:rPr>
          <w:rFonts w:ascii="Times New Roman" w:hAnsi="Times New Roman" w:cs="Times New Roman"/>
          <w:sz w:val="28"/>
          <w:szCs w:val="28"/>
        </w:rPr>
        <w:t>псевдоидеалы</w:t>
      </w:r>
      <w:proofErr w:type="spellEnd"/>
      <w:r w:rsidRPr="006B26C4">
        <w:rPr>
          <w:rFonts w:ascii="Times New Roman" w:hAnsi="Times New Roman" w:cs="Times New Roman"/>
          <w:sz w:val="28"/>
          <w:szCs w:val="28"/>
        </w:rPr>
        <w:t xml:space="preserve">  общества.  СМИ,  тиражируя  и  транслируя  «</w:t>
      </w:r>
      <w:proofErr w:type="spellStart"/>
      <w:r w:rsidRPr="006B26C4">
        <w:rPr>
          <w:rFonts w:ascii="Times New Roman" w:hAnsi="Times New Roman" w:cs="Times New Roman"/>
          <w:sz w:val="28"/>
          <w:szCs w:val="28"/>
        </w:rPr>
        <w:t>гламурные</w:t>
      </w:r>
      <w:proofErr w:type="spellEnd"/>
      <w:r w:rsidRPr="006B26C4">
        <w:rPr>
          <w:rFonts w:ascii="Times New Roman" w:hAnsi="Times New Roman" w:cs="Times New Roman"/>
          <w:sz w:val="28"/>
          <w:szCs w:val="28"/>
        </w:rPr>
        <w:t xml:space="preserve">» ценности, становятся источником формирования потребительской психологии. Об этом 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Если  взять  пример  из  национальной  культуры,  то  в  семье  всегда существовала  традиция  воспитывать  в  детях  уважение  к  труду,  трудолюбие. Поэтому в семье честный, заслуженный труд должен быть доминирующим, как основа национального воспитания, как основа и стержень  нравственности  и  поступка.  Тогда  мы  сможем  поставить  заслон коррупции на семейном уровне. И этот заслон куда прочнее, эффективнее, чем законное регулирование данного вопроса. 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Исходя из </w:t>
      </w:r>
      <w:proofErr w:type="gramStart"/>
      <w:r w:rsidRPr="006B26C4">
        <w:rPr>
          <w:rFonts w:ascii="Times New Roman" w:hAnsi="Times New Roman" w:cs="Times New Roman"/>
          <w:sz w:val="28"/>
          <w:szCs w:val="28"/>
        </w:rPr>
        <w:t>вышеизложенного</w:t>
      </w:r>
      <w:proofErr w:type="gramEnd"/>
      <w:r w:rsidRPr="006B26C4">
        <w:rPr>
          <w:rFonts w:ascii="Times New Roman" w:hAnsi="Times New Roman" w:cs="Times New Roman"/>
          <w:sz w:val="28"/>
          <w:szCs w:val="28"/>
        </w:rPr>
        <w:t>, можно сделать следующие выводы: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 xml:space="preserve">– необходимо повысить нравственную ответственность семьи в воспитании подрастающего поколения; </w:t>
      </w:r>
    </w:p>
    <w:p w:rsidR="006B26C4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>– нужно  усилить  нравственные  регуляторы  поведения  личности в семье, соответствующие требованиям долга, чести, совести, справедливости;</w:t>
      </w:r>
    </w:p>
    <w:p w:rsidR="00CB3235" w:rsidRPr="006B26C4" w:rsidRDefault="00CB3235" w:rsidP="006B26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C4">
        <w:rPr>
          <w:rFonts w:ascii="Times New Roman" w:hAnsi="Times New Roman" w:cs="Times New Roman"/>
          <w:sz w:val="28"/>
          <w:szCs w:val="28"/>
        </w:rPr>
        <w:t>– воспитание человека в духе нравствен</w:t>
      </w:r>
      <w:r w:rsidR="006B26C4" w:rsidRPr="006B26C4">
        <w:rPr>
          <w:rFonts w:ascii="Times New Roman" w:hAnsi="Times New Roman" w:cs="Times New Roman"/>
          <w:sz w:val="28"/>
          <w:szCs w:val="28"/>
        </w:rPr>
        <w:t>ности, справедливости и совест</w:t>
      </w:r>
      <w:r w:rsidRPr="006B26C4">
        <w:rPr>
          <w:rFonts w:ascii="Times New Roman" w:hAnsi="Times New Roman" w:cs="Times New Roman"/>
          <w:sz w:val="28"/>
          <w:szCs w:val="28"/>
        </w:rPr>
        <w:t xml:space="preserve">ливости  должно  быть  востребовано  со  стороны  общества  и государства как основа </w:t>
      </w:r>
      <w:proofErr w:type="spellStart"/>
      <w:r w:rsidRPr="006B26C4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6B26C4">
        <w:rPr>
          <w:rFonts w:ascii="Times New Roman" w:hAnsi="Times New Roman" w:cs="Times New Roman"/>
          <w:sz w:val="28"/>
          <w:szCs w:val="28"/>
        </w:rPr>
        <w:t xml:space="preserve"> культуры личности. </w:t>
      </w:r>
    </w:p>
    <w:sectPr w:rsidR="00CB3235" w:rsidRPr="006B26C4" w:rsidSect="006B26C4">
      <w:pgSz w:w="11906" w:h="16838"/>
      <w:pgMar w:top="709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B3235"/>
    <w:rsid w:val="00094964"/>
    <w:rsid w:val="004B66C6"/>
    <w:rsid w:val="004D21BF"/>
    <w:rsid w:val="006B26C4"/>
    <w:rsid w:val="00752B95"/>
    <w:rsid w:val="00923243"/>
    <w:rsid w:val="00B67F31"/>
    <w:rsid w:val="00BB0E55"/>
    <w:rsid w:val="00CB3235"/>
    <w:rsid w:val="00FF1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Info</cp:lastModifiedBy>
  <cp:revision>4</cp:revision>
  <dcterms:created xsi:type="dcterms:W3CDTF">2019-12-03T11:19:00Z</dcterms:created>
  <dcterms:modified xsi:type="dcterms:W3CDTF">2019-12-03T11:38:00Z</dcterms:modified>
</cp:coreProperties>
</file>