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433" w:rsidRPr="005C0EAC" w:rsidRDefault="00C67BCE">
      <w:pPr>
        <w:spacing w:after="0" w:line="259" w:lineRule="auto"/>
        <w:ind w:left="0" w:right="2" w:firstLine="0"/>
        <w:jc w:val="center"/>
        <w:rPr>
          <w:color w:val="auto"/>
        </w:rPr>
      </w:pPr>
      <w:bookmarkStart w:id="0" w:name="_GoBack"/>
      <w:bookmarkEnd w:id="0"/>
      <w:r w:rsidRPr="005C0EAC">
        <w:rPr>
          <w:b/>
          <w:color w:val="auto"/>
        </w:rPr>
        <w:t xml:space="preserve">Регламент проведения </w:t>
      </w:r>
      <w:r w:rsidR="005C0EAC" w:rsidRPr="005C0EAC">
        <w:rPr>
          <w:b/>
          <w:color w:val="auto"/>
        </w:rPr>
        <w:t>чемпионата</w:t>
      </w:r>
      <w:r w:rsidRPr="005C0EAC">
        <w:rPr>
          <w:b/>
          <w:color w:val="auto"/>
        </w:rPr>
        <w:t xml:space="preserve"> по Hearthstone </w:t>
      </w:r>
    </w:p>
    <w:p w:rsidR="00401433" w:rsidRPr="005C0EAC" w:rsidRDefault="00C67BCE">
      <w:pPr>
        <w:spacing w:after="34" w:line="259" w:lineRule="auto"/>
        <w:ind w:left="69" w:firstLine="0"/>
        <w:jc w:val="center"/>
        <w:rPr>
          <w:color w:val="auto"/>
        </w:rPr>
      </w:pPr>
      <w:r w:rsidRPr="005C0EAC">
        <w:rPr>
          <w:color w:val="auto"/>
        </w:rPr>
        <w:t xml:space="preserve"> </w:t>
      </w:r>
    </w:p>
    <w:p w:rsidR="00401433" w:rsidRPr="005C0EAC" w:rsidRDefault="00C67BCE" w:rsidP="005C0EAC">
      <w:pPr>
        <w:numPr>
          <w:ilvl w:val="0"/>
          <w:numId w:val="1"/>
        </w:numPr>
        <w:spacing w:after="22" w:line="259" w:lineRule="auto"/>
        <w:ind w:left="426" w:hanging="567"/>
        <w:jc w:val="left"/>
        <w:rPr>
          <w:color w:val="auto"/>
        </w:rPr>
      </w:pPr>
      <w:r w:rsidRPr="005C0EAC">
        <w:rPr>
          <w:b/>
          <w:color w:val="auto"/>
        </w:rPr>
        <w:t>Общая информация.</w:t>
      </w:r>
      <w:r w:rsidRPr="005C0EAC">
        <w:rPr>
          <w:color w:val="auto"/>
        </w:rPr>
        <w:t xml:space="preserve"> </w:t>
      </w:r>
    </w:p>
    <w:p w:rsidR="00401433" w:rsidRPr="005C0EAC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Версия игры: лицензионная, последней версии. </w:t>
      </w:r>
    </w:p>
    <w:p w:rsidR="00401433" w:rsidRPr="005C0EAC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Турнир проходит на сервере EU. </w:t>
      </w:r>
    </w:p>
    <w:p w:rsidR="00401433" w:rsidRPr="005C1DBB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Игроки </w:t>
      </w:r>
      <w:r w:rsidR="005C0EAC" w:rsidRPr="005C0EAC">
        <w:rPr>
          <w:color w:val="auto"/>
        </w:rPr>
        <w:t>делают</w:t>
      </w:r>
      <w:r w:rsidRPr="005C0EAC">
        <w:rPr>
          <w:color w:val="auto"/>
        </w:rPr>
        <w:t xml:space="preserve"> скриншоты своих побед и </w:t>
      </w:r>
      <w:r w:rsidR="005C0EAC" w:rsidRPr="005C0EAC">
        <w:rPr>
          <w:color w:val="auto"/>
        </w:rPr>
        <w:t>сохраняют</w:t>
      </w:r>
      <w:r w:rsidRPr="005C0EAC">
        <w:rPr>
          <w:color w:val="auto"/>
        </w:rPr>
        <w:t xml:space="preserve"> их до конца </w:t>
      </w:r>
      <w:r w:rsidR="005C0EAC" w:rsidRPr="005C0EAC">
        <w:rPr>
          <w:color w:val="auto"/>
        </w:rPr>
        <w:t>чемпионата</w:t>
      </w:r>
      <w:r w:rsidRPr="005C0EAC">
        <w:rPr>
          <w:color w:val="auto"/>
        </w:rPr>
        <w:t xml:space="preserve">. Скриншоты должны быть предоставлены судье по первому </w:t>
      </w:r>
      <w:r w:rsidRPr="005C1DBB">
        <w:rPr>
          <w:color w:val="auto"/>
        </w:rPr>
        <w:t xml:space="preserve">требованию. </w:t>
      </w:r>
    </w:p>
    <w:p w:rsidR="00401433" w:rsidRPr="005C1DBB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1DBB">
        <w:rPr>
          <w:color w:val="auto"/>
        </w:rPr>
        <w:t xml:space="preserve">Встреча проходит до 1 победы (bo1). </w:t>
      </w:r>
    </w:p>
    <w:p w:rsidR="00401433" w:rsidRPr="005C1DBB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1DBB">
        <w:rPr>
          <w:color w:val="auto"/>
        </w:rPr>
        <w:t>Кроме игроков матча в игре могут присутствовать только официальн</w:t>
      </w:r>
      <w:r w:rsidR="005C0EAC" w:rsidRPr="005C1DBB">
        <w:rPr>
          <w:color w:val="auto"/>
        </w:rPr>
        <w:t xml:space="preserve">ые </w:t>
      </w:r>
      <w:r w:rsidRPr="005C1DBB">
        <w:rPr>
          <w:color w:val="auto"/>
        </w:rPr>
        <w:t xml:space="preserve">судьи </w:t>
      </w:r>
      <w:r w:rsidR="005C0EAC" w:rsidRPr="005C1DBB">
        <w:rPr>
          <w:color w:val="auto"/>
        </w:rPr>
        <w:t>чемпионата</w:t>
      </w:r>
      <w:r w:rsidRPr="005C1DBB">
        <w:rPr>
          <w:color w:val="auto"/>
        </w:rPr>
        <w:t xml:space="preserve"> и стримеры.  </w:t>
      </w:r>
    </w:p>
    <w:p w:rsidR="00401433" w:rsidRPr="005C1DBB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1DBB">
        <w:rPr>
          <w:color w:val="auto"/>
        </w:rPr>
        <w:t xml:space="preserve">По умолчанию все игры проводятся на платформе ПК. При взаимном согласии игроков с санкции судьи игроки могут провести матч на иной платформе. </w:t>
      </w:r>
    </w:p>
    <w:p w:rsidR="00401433" w:rsidRPr="005C1DBB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1DBB">
        <w:rPr>
          <w:color w:val="auto"/>
        </w:rPr>
        <w:t xml:space="preserve">Наблюдать за игрой разрешено только официальным стримерам. Внутриигровые зрители запрещены. </w:t>
      </w:r>
    </w:p>
    <w:p w:rsidR="00401433" w:rsidRPr="005C0EAC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Участник обязан играть на своём аккаунте (указанном в регистрационной заявке). </w:t>
      </w:r>
    </w:p>
    <w:p w:rsidR="00401433" w:rsidRPr="005C0EAC" w:rsidRDefault="00C67BCE" w:rsidP="005C0EAC">
      <w:pPr>
        <w:spacing w:after="34" w:line="259" w:lineRule="auto"/>
        <w:ind w:left="426" w:hanging="567"/>
        <w:jc w:val="left"/>
        <w:rPr>
          <w:color w:val="auto"/>
        </w:rPr>
      </w:pPr>
      <w:r w:rsidRPr="005C0EAC">
        <w:rPr>
          <w:color w:val="auto"/>
        </w:rPr>
        <w:t xml:space="preserve"> </w:t>
      </w:r>
    </w:p>
    <w:p w:rsidR="00401433" w:rsidRPr="005C0EAC" w:rsidRDefault="00C67BCE" w:rsidP="005C0EAC">
      <w:pPr>
        <w:numPr>
          <w:ilvl w:val="0"/>
          <w:numId w:val="1"/>
        </w:numPr>
        <w:spacing w:after="22" w:line="259" w:lineRule="auto"/>
        <w:ind w:left="426" w:hanging="567"/>
        <w:jc w:val="left"/>
        <w:rPr>
          <w:color w:val="auto"/>
        </w:rPr>
      </w:pPr>
      <w:r w:rsidRPr="005C0EAC">
        <w:rPr>
          <w:b/>
          <w:color w:val="auto"/>
        </w:rPr>
        <w:t xml:space="preserve">Формат проведения </w:t>
      </w:r>
      <w:r w:rsidRPr="000A7E0F">
        <w:rPr>
          <w:b/>
          <w:color w:val="auto"/>
        </w:rPr>
        <w:t>матчей</w:t>
      </w:r>
      <w:r w:rsidRPr="005C0EAC">
        <w:rPr>
          <w:b/>
          <w:color w:val="auto"/>
        </w:rPr>
        <w:t>.</w:t>
      </w:r>
      <w:r w:rsidRPr="005C0EAC">
        <w:rPr>
          <w:color w:val="auto"/>
        </w:rPr>
        <w:t xml:space="preserve"> </w:t>
      </w:r>
    </w:p>
    <w:p w:rsidR="00401433" w:rsidRPr="005C0EAC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Игры проводятся в режиме игры «стандартный». </w:t>
      </w:r>
    </w:p>
    <w:p w:rsidR="00401433" w:rsidRPr="00C81EC2" w:rsidRDefault="00C67BCE" w:rsidP="00647D9A">
      <w:pPr>
        <w:numPr>
          <w:ilvl w:val="1"/>
          <w:numId w:val="1"/>
        </w:numPr>
        <w:ind w:left="426" w:hanging="567"/>
        <w:rPr>
          <w:color w:val="auto"/>
        </w:rPr>
      </w:pPr>
      <w:r w:rsidRPr="00C81EC2">
        <w:rPr>
          <w:color w:val="auto"/>
        </w:rPr>
        <w:t>Все участники должны предоставить организаторам 4 колоды разных класс</w:t>
      </w:r>
      <w:r w:rsidR="00C81EC2" w:rsidRPr="00C81EC2">
        <w:rPr>
          <w:color w:val="auto"/>
        </w:rPr>
        <w:t xml:space="preserve">ов для стандартного режима игры. </w:t>
      </w:r>
      <w:r w:rsidRPr="00C81EC2">
        <w:rPr>
          <w:color w:val="auto"/>
        </w:rPr>
        <w:t xml:space="preserve">только этими колодами они смогут играть на протяжении всего </w:t>
      </w:r>
      <w:r w:rsidR="00C81EC2" w:rsidRPr="00C81EC2">
        <w:rPr>
          <w:color w:val="auto"/>
        </w:rPr>
        <w:t>чемпионата</w:t>
      </w:r>
      <w:r w:rsidRPr="00C81EC2">
        <w:rPr>
          <w:color w:val="auto"/>
        </w:rPr>
        <w:t xml:space="preserve">. </w:t>
      </w:r>
    </w:p>
    <w:p w:rsidR="00401433" w:rsidRPr="005C0EAC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Встречи проходят по системе «Завоевание» (Conquest) с баном одной колоды из 4-х. </w:t>
      </w:r>
    </w:p>
    <w:p w:rsidR="00401433" w:rsidRPr="005C0EAC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Оба игрока определяют, какой колодой соперник не сможет играть в их встрече (банят по 1 колоде). Игра ведется оставшимися тремя колодами. Бан происходит «вслепую», через судью, то есть ни один игрок не знает, какую колоду забанил его соперник до того, как сам произвел бан. </w:t>
      </w:r>
    </w:p>
    <w:p w:rsidR="00401433" w:rsidRPr="005C0EAC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Победившая колода выбывает, и до конца встречи её нельзя использовать. Проигравший может продолжить той же колодой или взять другую из тех, которыми еще не одерживал побед в этой встрече. Таким образом, игра ведется до того момента, как один из игроков одержит по одной победе каждой из трех своих колод. </w:t>
      </w:r>
    </w:p>
    <w:p w:rsidR="00401433" w:rsidRPr="005C0EAC" w:rsidRDefault="00C67BCE" w:rsidP="005C0EAC">
      <w:pPr>
        <w:numPr>
          <w:ilvl w:val="1"/>
          <w:numId w:val="1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Выбор колоды на каждую игру в рамках встречи проводится «вслепую», то есть соперники не сообщают друг другу, какую колоду из оставшихся они будут использовать в следующей игре. </w:t>
      </w:r>
    </w:p>
    <w:p w:rsidR="00401433" w:rsidRPr="005C0EAC" w:rsidRDefault="00C67BCE" w:rsidP="005C0EAC">
      <w:pPr>
        <w:spacing w:after="30" w:line="259" w:lineRule="auto"/>
        <w:ind w:left="426" w:hanging="567"/>
        <w:jc w:val="left"/>
        <w:rPr>
          <w:color w:val="auto"/>
        </w:rPr>
      </w:pPr>
      <w:r w:rsidRPr="005C0EAC">
        <w:rPr>
          <w:b/>
          <w:color w:val="auto"/>
        </w:rPr>
        <w:t xml:space="preserve"> </w:t>
      </w:r>
    </w:p>
    <w:p w:rsidR="00401433" w:rsidRPr="005C0EAC" w:rsidRDefault="00C67BCE" w:rsidP="005C0EAC">
      <w:pPr>
        <w:pStyle w:val="a3"/>
        <w:numPr>
          <w:ilvl w:val="0"/>
          <w:numId w:val="2"/>
        </w:numPr>
        <w:spacing w:after="22" w:line="259" w:lineRule="auto"/>
        <w:ind w:left="426" w:hanging="568"/>
        <w:jc w:val="left"/>
        <w:rPr>
          <w:color w:val="auto"/>
        </w:rPr>
      </w:pPr>
      <w:r w:rsidRPr="005C0EAC">
        <w:rPr>
          <w:b/>
          <w:color w:val="auto"/>
        </w:rPr>
        <w:lastRenderedPageBreak/>
        <w:t>Запрещено.</w:t>
      </w:r>
      <w:r w:rsidRPr="005C0EAC">
        <w:rPr>
          <w:color w:val="auto"/>
        </w:rPr>
        <w:t xml:space="preserve"> </w:t>
      </w:r>
    </w:p>
    <w:p w:rsidR="00401433" w:rsidRPr="000A7E0F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Замена состава колод на протяжении всего </w:t>
      </w:r>
      <w:r w:rsidRPr="000A7E0F">
        <w:rPr>
          <w:color w:val="auto"/>
        </w:rPr>
        <w:t xml:space="preserve">финального этапа.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Намеренное введение в заблуждение </w:t>
      </w:r>
      <w:r w:rsidR="000A7E0F">
        <w:rPr>
          <w:color w:val="auto"/>
        </w:rPr>
        <w:t>оргкомитета</w:t>
      </w:r>
      <w:r w:rsidRPr="005C0EAC">
        <w:rPr>
          <w:color w:val="auto"/>
        </w:rPr>
        <w:t xml:space="preserve"> или других игроков с использованием заведомо ложной информации.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Любые махинации, которые приводят к нечестной победе и к победе неигровым путём.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Оскорбление противников, товарищей по команде, других участников соревнований и официальных лиц соревнований. Отправка избыточных сообщений (флуда) в внутриигровой «чат».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Неспортивное поведение. Неспортивное поведение определяется судьей или главным судьей и включает в себя некорректное поведение, саботирование матчей </w:t>
      </w:r>
      <w:r w:rsidR="005C0EAC">
        <w:rPr>
          <w:color w:val="auto"/>
        </w:rPr>
        <w:t>чемпионата</w:t>
      </w:r>
      <w:r w:rsidRPr="005C0EAC">
        <w:rPr>
          <w:color w:val="auto"/>
        </w:rPr>
        <w:t xml:space="preserve"> и т.п.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Использование запрещенных программ.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Игра с чужой учетной записи. Запрещена игра с учетной записи другого игрока, равно как </w:t>
      </w:r>
      <w:r w:rsidR="000A7E0F">
        <w:rPr>
          <w:color w:val="auto"/>
        </w:rPr>
        <w:t xml:space="preserve">и подстрекательство, побуждение </w:t>
      </w:r>
      <w:r w:rsidRPr="000A7E0F">
        <w:rPr>
          <w:color w:val="auto"/>
        </w:rPr>
        <w:t>либо поощрение третьего лица</w:t>
      </w:r>
      <w:r w:rsidR="000A7E0F" w:rsidRPr="000A7E0F">
        <w:rPr>
          <w:color w:val="auto"/>
        </w:rPr>
        <w:t>,</w:t>
      </w:r>
      <w:r w:rsidRPr="000A7E0F">
        <w:rPr>
          <w:color w:val="auto"/>
        </w:rPr>
        <w:t xml:space="preserve"> или указание ему играть с учетной записи</w:t>
      </w:r>
      <w:r w:rsidRPr="005C0EAC">
        <w:rPr>
          <w:color w:val="auto"/>
        </w:rPr>
        <w:t xml:space="preserve"> другого игрока.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Подглядывание. Наблюдение за экраном для зрителей или попытка посмотреть на него. </w:t>
      </w:r>
    </w:p>
    <w:p w:rsidR="00401433" w:rsidRPr="005C0EAC" w:rsidRDefault="00D573A1" w:rsidP="005C0EAC">
      <w:pPr>
        <w:numPr>
          <w:ilvl w:val="1"/>
          <w:numId w:val="2"/>
        </w:numPr>
        <w:ind w:left="426" w:hanging="567"/>
        <w:rPr>
          <w:color w:val="auto"/>
        </w:rPr>
      </w:pPr>
      <w:r>
        <w:rPr>
          <w:color w:val="auto"/>
        </w:rPr>
        <w:t>Намеренный разрыв соединения</w:t>
      </w:r>
      <w:r w:rsidR="00C67BCE" w:rsidRPr="005C0EAC">
        <w:rPr>
          <w:color w:val="auto"/>
        </w:rPr>
        <w:t xml:space="preserve"> </w:t>
      </w:r>
      <w:r>
        <w:rPr>
          <w:color w:val="auto"/>
        </w:rPr>
        <w:t xml:space="preserve">с сервером </w:t>
      </w:r>
      <w:r w:rsidR="00C67BCE" w:rsidRPr="005C0EAC">
        <w:rPr>
          <w:color w:val="auto"/>
        </w:rPr>
        <w:t xml:space="preserve">без основательных и явным образом указанных причин. </w:t>
      </w:r>
    </w:p>
    <w:p w:rsidR="00401433" w:rsidRPr="005C0EAC" w:rsidRDefault="00C67BCE" w:rsidP="005C0EAC">
      <w:pPr>
        <w:spacing w:after="34" w:line="259" w:lineRule="auto"/>
        <w:ind w:left="426" w:hanging="567"/>
        <w:jc w:val="left"/>
        <w:rPr>
          <w:color w:val="auto"/>
        </w:rPr>
      </w:pPr>
      <w:r w:rsidRPr="005C0EAC">
        <w:rPr>
          <w:color w:val="auto"/>
        </w:rPr>
        <w:t xml:space="preserve"> </w:t>
      </w:r>
    </w:p>
    <w:p w:rsidR="00401433" w:rsidRPr="005C0EAC" w:rsidRDefault="00C67BCE" w:rsidP="005C0EAC">
      <w:pPr>
        <w:numPr>
          <w:ilvl w:val="0"/>
          <w:numId w:val="2"/>
        </w:numPr>
        <w:spacing w:after="22" w:line="259" w:lineRule="auto"/>
        <w:ind w:left="426" w:hanging="567"/>
        <w:jc w:val="left"/>
        <w:rPr>
          <w:color w:val="auto"/>
        </w:rPr>
      </w:pPr>
      <w:r w:rsidRPr="005C0EAC">
        <w:rPr>
          <w:b/>
          <w:color w:val="auto"/>
        </w:rPr>
        <w:t>Дисциплинарные санкции.</w:t>
      </w:r>
      <w:r w:rsidRPr="005C0EAC">
        <w:rPr>
          <w:color w:val="auto"/>
        </w:rPr>
        <w:t xml:space="preserve">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Игрок, покинувший </w:t>
      </w:r>
      <w:r w:rsidRPr="000A7E0F">
        <w:rPr>
          <w:color w:val="auto"/>
        </w:rPr>
        <w:t>матч и не вернувшийся в него (по любой причине), получает поражение в этом матче.</w:t>
      </w:r>
      <w:r w:rsidRPr="005C0EAC">
        <w:rPr>
          <w:color w:val="auto"/>
        </w:rPr>
        <w:t xml:space="preserve">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За задержку начала игры более чем </w:t>
      </w:r>
      <w:r w:rsidRPr="00EF6D53">
        <w:rPr>
          <w:color w:val="auto"/>
        </w:rPr>
        <w:t>на 15 минут</w:t>
      </w:r>
      <w:r w:rsidRPr="005C0EAC">
        <w:rPr>
          <w:color w:val="auto"/>
        </w:rPr>
        <w:t xml:space="preserve"> может быть присуждено техническое поражение. </w:t>
      </w:r>
    </w:p>
    <w:p w:rsidR="00401433" w:rsidRPr="005C0EAC" w:rsidRDefault="00C67BCE" w:rsidP="005C0EAC">
      <w:pPr>
        <w:spacing w:after="34" w:line="259" w:lineRule="auto"/>
        <w:ind w:left="426" w:hanging="567"/>
        <w:jc w:val="left"/>
        <w:rPr>
          <w:color w:val="auto"/>
        </w:rPr>
      </w:pPr>
      <w:r w:rsidRPr="005C0EAC">
        <w:rPr>
          <w:color w:val="auto"/>
        </w:rPr>
        <w:t xml:space="preserve"> </w:t>
      </w:r>
    </w:p>
    <w:p w:rsidR="00401433" w:rsidRPr="005C0EAC" w:rsidRDefault="00C67BCE" w:rsidP="005C0EAC">
      <w:pPr>
        <w:numPr>
          <w:ilvl w:val="0"/>
          <w:numId w:val="2"/>
        </w:numPr>
        <w:spacing w:after="22" w:line="259" w:lineRule="auto"/>
        <w:ind w:left="426" w:hanging="567"/>
        <w:jc w:val="left"/>
        <w:rPr>
          <w:color w:val="auto"/>
        </w:rPr>
      </w:pPr>
      <w:r w:rsidRPr="005C0EAC">
        <w:rPr>
          <w:b/>
          <w:color w:val="auto"/>
        </w:rPr>
        <w:t>Технические проблемы.</w:t>
      </w:r>
      <w:r w:rsidRPr="005C0EAC">
        <w:rPr>
          <w:color w:val="auto"/>
        </w:rPr>
        <w:t xml:space="preserve"> </w:t>
      </w:r>
    </w:p>
    <w:p w:rsidR="00401433" w:rsidRPr="005C0EAC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5C0EAC">
        <w:rPr>
          <w:color w:val="auto"/>
        </w:rPr>
        <w:t xml:space="preserve">Все баги игры, влияющие на результат </w:t>
      </w:r>
      <w:r w:rsidRPr="000A7E0F">
        <w:rPr>
          <w:color w:val="auto"/>
        </w:rPr>
        <w:t>матча</w:t>
      </w:r>
      <w:r w:rsidRPr="005C0EAC">
        <w:rPr>
          <w:color w:val="auto"/>
        </w:rPr>
        <w:t xml:space="preserve"> или из-за которых невозможно его продолжение, засчитываются как дисконнект игрока, со стороны которого произошел баг. Только в случае, если проблема возникла в тот момент, когда один из игроков ни при каких обстоятельствах не мог избежать поражения, победа присуждается его оппоненту. </w:t>
      </w:r>
    </w:p>
    <w:p w:rsidR="00401433" w:rsidRPr="005C0EAC" w:rsidRDefault="00C67BCE" w:rsidP="005C0EAC">
      <w:pPr>
        <w:spacing w:after="34" w:line="259" w:lineRule="auto"/>
        <w:ind w:left="426" w:hanging="567"/>
        <w:jc w:val="left"/>
        <w:rPr>
          <w:color w:val="auto"/>
        </w:rPr>
      </w:pPr>
      <w:r w:rsidRPr="005C0EAC">
        <w:rPr>
          <w:color w:val="auto"/>
        </w:rPr>
        <w:t xml:space="preserve"> </w:t>
      </w:r>
    </w:p>
    <w:p w:rsidR="00401433" w:rsidRPr="000A7E0F" w:rsidRDefault="00C67BCE" w:rsidP="005C0EAC">
      <w:pPr>
        <w:numPr>
          <w:ilvl w:val="0"/>
          <w:numId w:val="2"/>
        </w:numPr>
        <w:spacing w:after="22" w:line="259" w:lineRule="auto"/>
        <w:ind w:left="426" w:hanging="567"/>
        <w:jc w:val="left"/>
        <w:rPr>
          <w:color w:val="auto"/>
        </w:rPr>
      </w:pPr>
      <w:r w:rsidRPr="000A7E0F">
        <w:rPr>
          <w:b/>
          <w:color w:val="auto"/>
        </w:rPr>
        <w:t>Порядок рассмотрения апелляций.</w:t>
      </w:r>
      <w:r w:rsidRPr="000A7E0F">
        <w:rPr>
          <w:color w:val="auto"/>
        </w:rPr>
        <w:t xml:space="preserve"> </w:t>
      </w:r>
    </w:p>
    <w:p w:rsidR="00401433" w:rsidRPr="000A7E0F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0A7E0F">
        <w:rPr>
          <w:color w:val="auto"/>
        </w:rPr>
        <w:t xml:space="preserve">Все претензии касательно нарушения правил игры производятся в течение 5 минут после окончания встречи. </w:t>
      </w:r>
    </w:p>
    <w:p w:rsidR="00401433" w:rsidRPr="000A7E0F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0A7E0F">
        <w:rPr>
          <w:color w:val="auto"/>
        </w:rPr>
        <w:lastRenderedPageBreak/>
        <w:t xml:space="preserve">Решения </w:t>
      </w:r>
      <w:r w:rsidR="000A7E0F">
        <w:rPr>
          <w:color w:val="auto"/>
        </w:rPr>
        <w:t xml:space="preserve">главного </w:t>
      </w:r>
      <w:r w:rsidRPr="000A7E0F">
        <w:rPr>
          <w:color w:val="auto"/>
        </w:rPr>
        <w:t xml:space="preserve">судьи по любой ситуации, включая не описанные в настоящих правилах, являются окончательными и обсуждению не подлежат. </w:t>
      </w:r>
    </w:p>
    <w:p w:rsidR="00401433" w:rsidRPr="000A7E0F" w:rsidRDefault="00C67BCE" w:rsidP="005C0EAC">
      <w:pPr>
        <w:numPr>
          <w:ilvl w:val="1"/>
          <w:numId w:val="2"/>
        </w:numPr>
        <w:ind w:left="426" w:hanging="567"/>
        <w:rPr>
          <w:color w:val="auto"/>
        </w:rPr>
      </w:pPr>
      <w:r w:rsidRPr="000A7E0F">
        <w:rPr>
          <w:color w:val="auto"/>
        </w:rPr>
        <w:t xml:space="preserve">Обсуждение окончательного решения по любой ситуации, принятого главным судьей турнира, является причиной присуждения технического поражения на текущей карте или в матче в целом. </w:t>
      </w:r>
    </w:p>
    <w:p w:rsidR="00401433" w:rsidRPr="005C0EAC" w:rsidRDefault="00C67BCE" w:rsidP="005C0EAC">
      <w:pPr>
        <w:spacing w:after="0" w:line="259" w:lineRule="auto"/>
        <w:ind w:left="426" w:hanging="567"/>
        <w:jc w:val="left"/>
        <w:rPr>
          <w:color w:val="auto"/>
        </w:rPr>
      </w:pPr>
      <w:r w:rsidRPr="005C0EAC">
        <w:rPr>
          <w:color w:val="auto"/>
        </w:rPr>
        <w:t xml:space="preserve"> </w:t>
      </w:r>
    </w:p>
    <w:sectPr w:rsidR="00401433" w:rsidRPr="005C0EAC">
      <w:pgSz w:w="11906" w:h="16838"/>
      <w:pgMar w:top="1142" w:right="846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23D"/>
    <w:multiLevelType w:val="multilevel"/>
    <w:tmpl w:val="DB42F7DC"/>
    <w:lvl w:ilvl="0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E0D3F"/>
    <w:multiLevelType w:val="multilevel"/>
    <w:tmpl w:val="0C68325C"/>
    <w:lvl w:ilvl="0">
      <w:start w:val="3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33"/>
    <w:rsid w:val="000436EA"/>
    <w:rsid w:val="000A7E0F"/>
    <w:rsid w:val="00401433"/>
    <w:rsid w:val="005C0EAC"/>
    <w:rsid w:val="005C1DBB"/>
    <w:rsid w:val="00A91B49"/>
    <w:rsid w:val="00C67BCE"/>
    <w:rsid w:val="00C81EC2"/>
    <w:rsid w:val="00D573A1"/>
    <w:rsid w:val="00E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E1CA6-BEE4-4452-AAE1-A8C7B83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9" w:lineRule="auto"/>
      <w:ind w:left="708" w:firstLine="698"/>
      <w:jc w:val="both"/>
    </w:pPr>
    <w:rPr>
      <w:rFonts w:ascii="Times New Roman" w:eastAsia="Times New Roman" w:hAnsi="Times New Roman" w:cs="Times New Roman"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Камалов</dc:creator>
  <cp:keywords/>
  <cp:lastModifiedBy>Fenix</cp:lastModifiedBy>
  <cp:revision>10</cp:revision>
  <dcterms:created xsi:type="dcterms:W3CDTF">2018-01-15T15:57:00Z</dcterms:created>
  <dcterms:modified xsi:type="dcterms:W3CDTF">2018-02-08T06:39:00Z</dcterms:modified>
</cp:coreProperties>
</file>