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7CAF" w:rsidRPr="004D210D" w:rsidRDefault="00497CAF" w:rsidP="00B9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ПРИМЕРНАЯ  РАБОЧАЯ  ПРОГРАММА</w:t>
      </w:r>
    </w:p>
    <w:p w:rsidR="00497CAF" w:rsidRPr="004D210D" w:rsidRDefault="00497CAF" w:rsidP="00B9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КУРСУ</w:t>
      </w:r>
    </w:p>
    <w:p w:rsidR="00497CAF" w:rsidRPr="004D210D" w:rsidRDefault="00497CAF" w:rsidP="00B9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4D210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ИНФОРМАТИКА</w:t>
      </w:r>
    </w:p>
    <w:p w:rsidR="00497CAF" w:rsidRPr="004D210D" w:rsidRDefault="00B32447" w:rsidP="00B942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>9</w:t>
      </w:r>
      <w:r w:rsidR="00497CAF" w:rsidRPr="004D210D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 xml:space="preserve"> </w:t>
      </w:r>
      <w:r w:rsidR="00497CAF" w:rsidRPr="004D210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класс</w:t>
      </w:r>
    </w:p>
    <w:p w:rsidR="00497CAF" w:rsidRPr="004D210D" w:rsidRDefault="00497CAF" w:rsidP="00B942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210D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B32447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4D210D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B32447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4D21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учебный год</w:t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AF" w:rsidRPr="004D210D" w:rsidRDefault="00497CAF" w:rsidP="00B9427F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часов: 34</w:t>
      </w:r>
      <w:r w:rsidRPr="004D2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4D2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 в неделю).</w:t>
      </w:r>
    </w:p>
    <w:p w:rsidR="00497CAF" w:rsidRPr="004D210D" w:rsidRDefault="00497CAF" w:rsidP="00B9427F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Уровень: базовый</w:t>
      </w:r>
    </w:p>
    <w:p w:rsidR="00497CAF" w:rsidRPr="004D210D" w:rsidRDefault="00497CAF" w:rsidP="00B9427F">
      <w:pPr>
        <w:spacing w:after="0" w:line="36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Составители: Полищук И.П., </w:t>
      </w:r>
      <w:r w:rsidRPr="004D21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Киндра  Т.В.</w:t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AF" w:rsidRPr="004D210D" w:rsidRDefault="00497CAF" w:rsidP="00B942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t>г.Симферополь, 201</w:t>
      </w:r>
      <w:r w:rsidR="00B32447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210D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D210D">
        <w:rPr>
          <w:rFonts w:ascii="Times New Roman" w:eastAsia="Times New Roman" w:hAnsi="Times New Roman" w:cs="Times New Roman"/>
          <w:b/>
          <w:caps/>
          <w:sz w:val="24"/>
          <w:szCs w:val="24"/>
        </w:rPr>
        <w:t>ОгЛАВЛЕНИЕ</w:t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A6D07" w:rsidRDefault="00CF3969">
      <w:pPr>
        <w:pStyle w:val="11"/>
        <w:rPr>
          <w:rFonts w:asciiTheme="minorHAnsi" w:hAnsiTheme="minorHAnsi" w:cstheme="minorBidi"/>
          <w:sz w:val="22"/>
          <w:szCs w:val="22"/>
        </w:rPr>
      </w:pPr>
      <w:r w:rsidRPr="004D210D">
        <w:rPr>
          <w:sz w:val="28"/>
          <w:szCs w:val="28"/>
        </w:rPr>
        <w:fldChar w:fldCharType="begin"/>
      </w:r>
      <w:r w:rsidR="00497CAF" w:rsidRPr="004D210D">
        <w:rPr>
          <w:sz w:val="28"/>
          <w:szCs w:val="28"/>
        </w:rPr>
        <w:instrText xml:space="preserve"> TOC \o "1-3" \h \z \u </w:instrText>
      </w:r>
      <w:r w:rsidRPr="004D210D">
        <w:rPr>
          <w:sz w:val="28"/>
          <w:szCs w:val="28"/>
        </w:rPr>
        <w:fldChar w:fldCharType="separate"/>
      </w:r>
      <w:hyperlink w:anchor="_Toc17191169" w:history="1">
        <w:r w:rsidR="00DA6D07" w:rsidRPr="00EC7EB9">
          <w:rPr>
            <w:rStyle w:val="ab"/>
          </w:rPr>
          <w:t>ПЛАНИРУЕМЫЕ  РЕЗУЛЬТАТЫ  ОСВОЕНИЯ УЧЕБНОГО  ПРЕДМЕТА</w:t>
        </w:r>
        <w:r w:rsidR="00DA6D07">
          <w:rPr>
            <w:webHidden/>
          </w:rPr>
          <w:tab/>
        </w:r>
        <w:r w:rsidR="00DA6D07">
          <w:rPr>
            <w:webHidden/>
          </w:rPr>
          <w:fldChar w:fldCharType="begin"/>
        </w:r>
        <w:r w:rsidR="00DA6D07">
          <w:rPr>
            <w:webHidden/>
          </w:rPr>
          <w:instrText xml:space="preserve"> PAGEREF _Toc17191169 \h </w:instrText>
        </w:r>
        <w:r w:rsidR="00DA6D07">
          <w:rPr>
            <w:webHidden/>
          </w:rPr>
        </w:r>
        <w:r w:rsidR="00DA6D07">
          <w:rPr>
            <w:webHidden/>
          </w:rPr>
          <w:fldChar w:fldCharType="separate"/>
        </w:r>
        <w:r w:rsidR="00DA6D07">
          <w:rPr>
            <w:webHidden/>
          </w:rPr>
          <w:t>3</w:t>
        </w:r>
        <w:r w:rsidR="00DA6D07">
          <w:rPr>
            <w:webHidden/>
          </w:rPr>
          <w:fldChar w:fldCharType="end"/>
        </w:r>
      </w:hyperlink>
    </w:p>
    <w:p w:rsidR="00DA6D07" w:rsidRDefault="00DA6D07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17191170" w:history="1">
        <w:r w:rsidRPr="00EC7EB9">
          <w:rPr>
            <w:rStyle w:val="ab"/>
          </w:rPr>
          <w:t>СОДЕРЖАНИЕ У</w:t>
        </w:r>
        <w:r w:rsidRPr="00EC7EB9">
          <w:rPr>
            <w:rStyle w:val="ab"/>
          </w:rPr>
          <w:t>Ч</w:t>
        </w:r>
        <w:r w:rsidRPr="00EC7EB9">
          <w:rPr>
            <w:rStyle w:val="ab"/>
          </w:rPr>
          <w:t>ЕБНОГО ПРЕДМЕТА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_Toc17191170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A6D07" w:rsidRDefault="00DA6D07">
      <w:pPr>
        <w:pStyle w:val="11"/>
        <w:rPr>
          <w:rFonts w:asciiTheme="minorHAnsi" w:hAnsiTheme="minorHAnsi" w:cstheme="minorBidi"/>
          <w:sz w:val="22"/>
          <w:szCs w:val="22"/>
        </w:rPr>
      </w:pPr>
      <w:hyperlink w:anchor="_Toc17191171" w:history="1">
        <w:r w:rsidRPr="00EC7EB9">
          <w:rPr>
            <w:rStyle w:val="ab"/>
          </w:rPr>
          <w:t>ТЕМАТИЧЕСКОЕ ПЛАНИРОВАНИЕ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_Toc17191171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0326B" w:rsidRPr="004D210D" w:rsidRDefault="00CF3969" w:rsidP="0029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0D">
        <w:rPr>
          <w:rFonts w:ascii="Times New Roman" w:hAnsi="Times New Roman" w:cs="Times New Roman"/>
          <w:sz w:val="28"/>
          <w:szCs w:val="28"/>
        </w:rPr>
        <w:fldChar w:fldCharType="end"/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7CAF" w:rsidRPr="004D210D" w:rsidSect="00497CA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97CAF" w:rsidRPr="004D210D" w:rsidRDefault="00497CAF" w:rsidP="0029729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по информатике для </w:t>
      </w:r>
      <w:r w:rsidR="00B32447">
        <w:rPr>
          <w:rFonts w:ascii="Times New Roman" w:hAnsi="Times New Roman" w:cs="Times New Roman"/>
          <w:bCs/>
          <w:sz w:val="24"/>
          <w:szCs w:val="24"/>
        </w:rPr>
        <w:t>9</w:t>
      </w:r>
      <w:r w:rsidRPr="004D210D">
        <w:rPr>
          <w:rFonts w:ascii="Times New Roman" w:hAnsi="Times New Roman" w:cs="Times New Roman"/>
          <w:bCs/>
          <w:sz w:val="24"/>
          <w:szCs w:val="24"/>
        </w:rPr>
        <w:t xml:space="preserve"> класса разработана на основе Федерального закона Российской Федерации «Об образовании в Российской Федерации»   (</w:t>
      </w:r>
      <w:r w:rsidRPr="004D210D">
        <w:rPr>
          <w:rFonts w:ascii="Times New Roman" w:hAnsi="Times New Roman" w:cs="Times New Roman"/>
          <w:sz w:val="24"/>
          <w:szCs w:val="24"/>
        </w:rPr>
        <w:t>№ 273-ФЗ от 29.12.2012).</w:t>
      </w:r>
    </w:p>
    <w:p w:rsidR="00497CAF" w:rsidRPr="004D210D" w:rsidRDefault="00497CAF" w:rsidP="0029729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10D">
        <w:rPr>
          <w:rFonts w:ascii="Times New Roman" w:hAnsi="Times New Roman" w:cs="Times New Roman"/>
          <w:bCs/>
          <w:sz w:val="24"/>
          <w:szCs w:val="24"/>
        </w:rPr>
        <w:t>Рабочая программа создана в соответствии с:</w:t>
      </w:r>
    </w:p>
    <w:p w:rsidR="00497CAF" w:rsidRPr="004D210D" w:rsidRDefault="00497CAF" w:rsidP="0029729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(п</w:t>
      </w:r>
      <w:r w:rsidRPr="004D210D">
        <w:rPr>
          <w:rFonts w:ascii="Times New Roman" w:hAnsi="Times New Roman" w:cs="Times New Roman"/>
          <w:color w:val="000000"/>
          <w:sz w:val="24"/>
          <w:szCs w:val="24"/>
        </w:rPr>
        <w:t xml:space="preserve">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 изменениями и </w:t>
      </w:r>
      <w:r w:rsidRPr="004D210D">
        <w:rPr>
          <w:rFonts w:ascii="Times New Roman" w:hAnsi="Times New Roman" w:cs="Times New Roman"/>
          <w:sz w:val="24"/>
          <w:szCs w:val="24"/>
        </w:rPr>
        <w:t>дополнениями));</w:t>
      </w:r>
    </w:p>
    <w:p w:rsidR="00497CAF" w:rsidRPr="004D210D" w:rsidRDefault="00497CAF" w:rsidP="0029729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Примерной  основной  образовательной  программой 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№3/15);</w:t>
      </w:r>
    </w:p>
    <w:p w:rsidR="00497CAF" w:rsidRPr="004D210D" w:rsidRDefault="00497CAF" w:rsidP="0029729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Примерными учебными планами основного общего образования для образовательных организаций Республики Крым;</w:t>
      </w:r>
    </w:p>
    <w:p w:rsidR="00497CAF" w:rsidRPr="004D210D" w:rsidRDefault="00497CAF" w:rsidP="0029729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</w:t>
      </w:r>
      <w:r w:rsidR="00B32447" w:rsidRPr="005509C3">
        <w:rPr>
          <w:rFonts w:ascii="Times New Roman" w:hAnsi="Times New Roman" w:cs="Times New Roman"/>
          <w:sz w:val="24"/>
          <w:szCs w:val="24"/>
        </w:rPr>
        <w:t xml:space="preserve"> 28.12.2018 №345.</w:t>
      </w:r>
      <w:r w:rsidRPr="004D2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47" w:rsidRPr="004D210D" w:rsidRDefault="00B32447" w:rsidP="0029729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</w:t>
      </w:r>
      <w:r w:rsidRPr="000D7C99">
        <w:rPr>
          <w:rFonts w:ascii="Times New Roman" w:hAnsi="Times New Roman" w:cs="Times New Roman"/>
          <w:bCs/>
          <w:sz w:val="24"/>
          <w:szCs w:val="24"/>
        </w:rPr>
        <w:t>римерн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Cs/>
          <w:sz w:val="24"/>
          <w:szCs w:val="24"/>
        </w:rPr>
        <w:t xml:space="preserve">ей 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по информатике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7-9 классов. 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Авторы:  Семакин И.Г., Цветкова М.С. – М.</w:t>
      </w:r>
      <w:r w:rsidRPr="000D7C99">
        <w:rPr>
          <w:rFonts w:ascii="Times New Roman" w:hAnsi="Times New Roman" w:cs="Times New Roman"/>
          <w:sz w:val="24"/>
          <w:szCs w:val="24"/>
        </w:rPr>
        <w:t xml:space="preserve"> БИНОМ. Лаборатория знаний. 2016</w:t>
      </w:r>
    </w:p>
    <w:p w:rsidR="00497CAF" w:rsidRPr="004D210D" w:rsidRDefault="00497CAF" w:rsidP="00297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AF" w:rsidRPr="004D210D" w:rsidRDefault="00497CAF" w:rsidP="0097574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91874107"/>
      <w:bookmarkStart w:id="1" w:name="_Toc522273050"/>
      <w:bookmarkStart w:id="2" w:name="_Toc491870476"/>
      <w:bookmarkStart w:id="3" w:name="_Toc491870516"/>
      <w:bookmarkStart w:id="4" w:name="_Toc491870576"/>
      <w:bookmarkStart w:id="5" w:name="_Toc17191169"/>
      <w:r w:rsidRPr="004D210D">
        <w:rPr>
          <w:rFonts w:ascii="Times New Roman" w:hAnsi="Times New Roman" w:cs="Times New Roman"/>
          <w:sz w:val="28"/>
          <w:szCs w:val="28"/>
        </w:rPr>
        <w:t>ПЛАНИРУЕМЫЕ  РЕЗУЛЬТАТЫ  ОСВОЕНИЯ</w:t>
      </w:r>
      <w:r w:rsidR="00DA6D07">
        <w:rPr>
          <w:rFonts w:ascii="Times New Roman" w:hAnsi="Times New Roman" w:cs="Times New Roman"/>
          <w:sz w:val="28"/>
          <w:szCs w:val="28"/>
        </w:rPr>
        <w:t xml:space="preserve"> </w:t>
      </w:r>
      <w:r w:rsidRPr="004D210D">
        <w:rPr>
          <w:rFonts w:ascii="Times New Roman" w:hAnsi="Times New Roman" w:cs="Times New Roman"/>
          <w:sz w:val="28"/>
          <w:szCs w:val="28"/>
        </w:rPr>
        <w:t>УЧЕБНОГО  ПРЕДМЕТА</w:t>
      </w:r>
      <w:bookmarkEnd w:id="0"/>
      <w:bookmarkEnd w:id="1"/>
      <w:bookmarkEnd w:id="5"/>
    </w:p>
    <w:bookmarkEnd w:id="2"/>
    <w:bookmarkEnd w:id="3"/>
    <w:bookmarkEnd w:id="4"/>
    <w:p w:rsidR="00497CAF" w:rsidRDefault="00497CAF" w:rsidP="0029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10D">
        <w:rPr>
          <w:rFonts w:ascii="Times New Roman" w:hAnsi="Times New Roman" w:cs="Times New Roman"/>
          <w:b/>
          <w:sz w:val="24"/>
          <w:szCs w:val="24"/>
        </w:rPr>
        <w:t>При изучении курса «Информатика» в соответствии с требованиями ФГОС формируются следующие  результаты освоения учебного предмета.</w:t>
      </w:r>
    </w:p>
    <w:p w:rsidR="0097574A" w:rsidRPr="0097574A" w:rsidRDefault="0097574A" w:rsidP="0029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CAF" w:rsidRPr="004D210D" w:rsidRDefault="00497CAF" w:rsidP="0029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10D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результаты:</w:t>
      </w:r>
    </w:p>
    <w:p w:rsidR="00497CAF" w:rsidRPr="004D210D" w:rsidRDefault="00497CAF" w:rsidP="00297297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497CAF" w:rsidRPr="004D210D" w:rsidRDefault="00497CAF" w:rsidP="00297297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 xml:space="preserve"> 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497CAF" w:rsidRPr="004D210D" w:rsidRDefault="00497CAF" w:rsidP="00297297">
      <w:pPr>
        <w:pStyle w:val="a3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Формирование ценности здорового и безопасного образа жизни.</w:t>
      </w:r>
    </w:p>
    <w:p w:rsidR="00497CAF" w:rsidRPr="004D210D" w:rsidRDefault="00497CAF" w:rsidP="0029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10D">
        <w:rPr>
          <w:rFonts w:ascii="Times New Roman" w:hAnsi="Times New Roman" w:cs="Times New Roman"/>
          <w:b/>
          <w:i/>
          <w:sz w:val="24"/>
          <w:szCs w:val="24"/>
        </w:rPr>
        <w:t>Метапредметные  результаты:</w:t>
      </w:r>
    </w:p>
    <w:p w:rsidR="00497CAF" w:rsidRPr="004D210D" w:rsidRDefault="00497CAF" w:rsidP="0029729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lastRenderedPageBreak/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497CAF" w:rsidRPr="004D210D" w:rsidRDefault="00497CAF" w:rsidP="0029729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497CAF" w:rsidRPr="004D210D" w:rsidRDefault="00497CAF" w:rsidP="0029729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497CAF" w:rsidRPr="004D210D" w:rsidRDefault="00497CAF" w:rsidP="0029729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497CAF" w:rsidRPr="004D210D" w:rsidRDefault="00497CAF" w:rsidP="0029729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10D">
        <w:rPr>
          <w:rFonts w:ascii="Times New Roman" w:hAnsi="Times New Roman" w:cs="Times New Roman"/>
          <w:iCs/>
          <w:sz w:val="24"/>
          <w:szCs w:val="24"/>
        </w:rPr>
        <w:t>Формирование и развитие компетентности в области  использования ИКТ.</w:t>
      </w:r>
    </w:p>
    <w:p w:rsidR="00497CAF" w:rsidRPr="004D210D" w:rsidRDefault="00497CAF" w:rsidP="002972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210D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результаты:</w:t>
      </w:r>
    </w:p>
    <w:p w:rsidR="00497CAF" w:rsidRPr="004D210D" w:rsidRDefault="00497CAF" w:rsidP="0029729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культуры.</w:t>
      </w:r>
    </w:p>
    <w:p w:rsidR="00497CAF" w:rsidRPr="004D210D" w:rsidRDefault="00497CAF" w:rsidP="0029729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обществе.</w:t>
      </w:r>
    </w:p>
    <w:p w:rsidR="00497CAF" w:rsidRPr="004D210D" w:rsidRDefault="00497CAF" w:rsidP="0029729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</w:r>
    </w:p>
    <w:p w:rsidR="00497CAF" w:rsidRPr="004D210D" w:rsidRDefault="00497CAF" w:rsidP="00297297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0D">
        <w:rPr>
          <w:rFonts w:ascii="Times New Roman" w:hAnsi="Times New Roman" w:cs="Times New Roman"/>
          <w:sz w:val="24"/>
          <w:szCs w:val="24"/>
        </w:rPr>
        <w:t xml:space="preserve">Формирование навыков и умений безопасного и целесообразного поведения при работе с  </w:t>
      </w:r>
      <w:r w:rsidRPr="004D210D">
        <w:rPr>
          <w:rFonts w:ascii="Times New Roman" w:hAnsi="Times New Roman" w:cs="Times New Roman"/>
          <w:color w:val="000000"/>
          <w:sz w:val="24"/>
          <w:szCs w:val="24"/>
        </w:rPr>
        <w:t>компьютерными программами</w:t>
      </w:r>
      <w:r w:rsidRPr="004D210D">
        <w:rPr>
          <w:rFonts w:ascii="Times New Roman" w:hAnsi="Times New Roman" w:cs="Times New Roman"/>
          <w:sz w:val="24"/>
          <w:szCs w:val="24"/>
        </w:rPr>
        <w:t>.</w:t>
      </w:r>
    </w:p>
    <w:p w:rsidR="00497CAF" w:rsidRDefault="00497CAF" w:rsidP="0029729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4D" w:rsidRPr="004D210D" w:rsidRDefault="0041584D" w:rsidP="0029729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AF" w:rsidRPr="004D210D" w:rsidRDefault="00497CAF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522273051"/>
      <w:bookmarkStart w:id="7" w:name="_Toc17191170"/>
      <w:r w:rsidRPr="004D210D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bookmarkEnd w:id="6"/>
      <w:bookmarkEnd w:id="7"/>
    </w:p>
    <w:p w:rsidR="0041584D" w:rsidRPr="0027215E" w:rsidRDefault="0041584D" w:rsidP="0041584D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215E">
        <w:rPr>
          <w:rFonts w:ascii="Times New Roman" w:hAnsi="Times New Roman" w:cs="Times New Roman"/>
          <w:b/>
          <w:bCs/>
          <w:iCs/>
          <w:sz w:val="24"/>
          <w:szCs w:val="24"/>
        </w:rPr>
        <w:t>9 класс</w:t>
      </w:r>
    </w:p>
    <w:p w:rsidR="0041584D" w:rsidRPr="0027215E" w:rsidRDefault="0041584D" w:rsidP="0041584D">
      <w:pPr>
        <w:pStyle w:val="2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21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Общее число часов: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31</w:t>
      </w:r>
      <w:r w:rsidRPr="002721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 Резерв учебного времени: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2721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часа.</w:t>
      </w:r>
    </w:p>
    <w:p w:rsidR="0041584D" w:rsidRPr="0027215E" w:rsidRDefault="0041584D" w:rsidP="0041584D">
      <w:pPr>
        <w:pStyle w:val="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5E">
        <w:rPr>
          <w:rFonts w:ascii="Times New Roman" w:hAnsi="Times New Roman" w:cs="Times New Roman"/>
          <w:b/>
          <w:bCs/>
          <w:sz w:val="24"/>
          <w:szCs w:val="24"/>
        </w:rPr>
        <w:t>Управление и алгоритмы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215E">
        <w:rPr>
          <w:rFonts w:ascii="Times New Roman" w:hAnsi="Times New Roman" w:cs="Times New Roman"/>
          <w:b/>
          <w:bCs/>
          <w:sz w:val="24"/>
          <w:szCs w:val="24"/>
        </w:rPr>
        <w:t xml:space="preserve"> ч.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215E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721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584D" w:rsidRPr="0027215E" w:rsidRDefault="0041584D" w:rsidP="0041584D">
      <w:pPr>
        <w:pStyle w:val="2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Кибернетика. Кибернетическая модель управления.</w:t>
      </w:r>
    </w:p>
    <w:p w:rsidR="0041584D" w:rsidRPr="0027215E" w:rsidRDefault="0041584D" w:rsidP="0041584D">
      <w:pPr>
        <w:pStyle w:val="2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41584D" w:rsidRPr="0027215E" w:rsidRDefault="0041584D" w:rsidP="0041584D">
      <w:pPr>
        <w:pStyle w:val="2"/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41584D" w:rsidRPr="0027215E" w:rsidRDefault="0041584D" w:rsidP="0041584D">
      <w:pPr>
        <w:pStyle w:val="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i/>
          <w:sz w:val="24"/>
          <w:szCs w:val="24"/>
        </w:rPr>
        <w:lastRenderedPageBreak/>
        <w:t>Практика на компьютере</w:t>
      </w:r>
      <w:r w:rsidRPr="0027215E">
        <w:rPr>
          <w:rFonts w:ascii="Times New Roman" w:hAnsi="Times New Roman" w:cs="Times New Roman"/>
          <w:sz w:val="24"/>
          <w:szCs w:val="24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>«Работа с учебным исполнителем алгоритмов».</w:t>
      </w:r>
    </w:p>
    <w:p w:rsidR="0041584D" w:rsidRPr="0027292C" w:rsidRDefault="0041584D" w:rsidP="0041584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№2</w:t>
      </w:r>
      <w:r w:rsidRPr="0027292C">
        <w:rPr>
          <w:rFonts w:ascii="Times New Roman" w:hAnsi="Times New Roman" w:cs="Times New Roman"/>
          <w:bCs/>
          <w:i/>
          <w:iCs/>
          <w:sz w:val="24"/>
          <w:szCs w:val="24"/>
        </w:rPr>
        <w:t>«П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остроение линейных алгоритмов»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№3</w:t>
      </w:r>
      <w:r w:rsidRPr="008B75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i/>
          <w:sz w:val="24"/>
          <w:szCs w:val="24"/>
        </w:rPr>
        <w:t>Работа с учебным исполнителем алгоритмов: использование вспомогательных алгоритмов</w:t>
      </w:r>
      <w:r w:rsidRPr="008B75D1">
        <w:rPr>
          <w:rFonts w:ascii="Times New Roman" w:hAnsi="Times New Roman" w:cs="Times New Roman"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№4</w:t>
      </w:r>
      <w:r w:rsidRPr="008B75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Работа с циклами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41584D" w:rsidRPr="008B75D1" w:rsidRDefault="0041584D" w:rsidP="0041584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№5</w:t>
      </w:r>
      <w:r w:rsidRPr="008B75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i/>
          <w:sz w:val="24"/>
          <w:szCs w:val="24"/>
        </w:rPr>
        <w:t>Использование метода последовательной детализации для построения алгоритма. Использование ветвлений</w:t>
      </w:r>
      <w:r w:rsidRPr="008B75D1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1584D" w:rsidRPr="008B75D1" w:rsidRDefault="0041584D" w:rsidP="0041584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№6</w:t>
      </w:r>
      <w:r w:rsidRPr="008B75D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i/>
          <w:iCs/>
          <w:sz w:val="24"/>
          <w:szCs w:val="24"/>
        </w:rPr>
        <w:t>Составление алгоритмов со сложной структурой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1584D" w:rsidRPr="008B75D1" w:rsidRDefault="0041584D" w:rsidP="0041584D">
      <w:pPr>
        <w:pStyle w:val="2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№7</w:t>
      </w:r>
      <w:r w:rsidRPr="008B75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Итоговое задание по алгоритмизации</w:t>
      </w:r>
      <w:r w:rsidRPr="008B75D1">
        <w:rPr>
          <w:rFonts w:ascii="Times New Roman" w:hAnsi="Times New Roman" w:cs="Times New Roman"/>
          <w:i/>
          <w:sz w:val="24"/>
          <w:szCs w:val="24"/>
        </w:rPr>
        <w:t>»</w:t>
      </w:r>
    </w:p>
    <w:p w:rsidR="0041584D" w:rsidRPr="0027215E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что такое кибернетика; предмет и задачи этой науки;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что такое алгоритм управления; какова роль алгоритма в системах управления;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в чем состоят основные свойства алгоритма;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способы записи алгоритмов: блок-схемы, учебный алгоритмический язык;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основные алгоритмические конструкции: следование, ветвление, цикл; структуры алгоритмов;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41584D" w:rsidRPr="0027215E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при анализе простых ситуаций управления определять механизм прямой и обратной связи;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выполнить трассировку алгоритма для известного исполнителя;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составлять  линейные, ветвящиеся и циклические алгоритмы управления одним из учебных исполнителей;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выделять подзадачи; определять и использовать вспомогательные алгоритмы.</w:t>
      </w:r>
    </w:p>
    <w:p w:rsidR="0041584D" w:rsidRPr="00E940CF" w:rsidRDefault="0041584D" w:rsidP="0041584D">
      <w:pPr>
        <w:pStyle w:val="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0CF">
        <w:rPr>
          <w:rFonts w:ascii="Times New Roman" w:hAnsi="Times New Roman" w:cs="Times New Roman"/>
          <w:b/>
          <w:sz w:val="24"/>
          <w:szCs w:val="24"/>
        </w:rPr>
        <w:t xml:space="preserve">Введение в программирование — 15 ч (5 + 10) </w:t>
      </w:r>
    </w:p>
    <w:p w:rsidR="0041584D" w:rsidRPr="0027215E" w:rsidRDefault="0041584D" w:rsidP="0041584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lastRenderedPageBreak/>
        <w:t xml:space="preserve">Алгоритмы работы с величинами: константы, переменные, понятие типов данных, ввод и вывод данных. </w:t>
      </w:r>
    </w:p>
    <w:p w:rsidR="0041584D" w:rsidRPr="0027215E" w:rsidRDefault="0041584D" w:rsidP="0041584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Языки программирования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41584D" w:rsidRPr="0027215E" w:rsidRDefault="0041584D" w:rsidP="0041584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41584D" w:rsidRPr="0027215E" w:rsidRDefault="0041584D" w:rsidP="0041584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27215E">
        <w:rPr>
          <w:rFonts w:ascii="Times New Roman" w:hAnsi="Times New Roman" w:cs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Pr="008B75D1">
        <w:rPr>
          <w:rFonts w:ascii="Times New Roman" w:hAnsi="Times New Roman" w:cs="Times New Roman"/>
          <w:i/>
          <w:sz w:val="24"/>
          <w:szCs w:val="24"/>
        </w:rPr>
        <w:t>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Работа с готовыми программами: отладка, выполнение, тестирование</w:t>
      </w:r>
      <w:r w:rsidRPr="008B75D1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8B75D1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остроение линейных алгоритмов</w:t>
      </w:r>
      <w:r w:rsidRPr="008B75D1">
        <w:rPr>
          <w:rFonts w:ascii="Times New Roman" w:hAnsi="Times New Roman" w:cs="Times New Roman"/>
          <w:i/>
          <w:sz w:val="24"/>
          <w:szCs w:val="24"/>
        </w:rPr>
        <w:t xml:space="preserve">».   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8B75D1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27292C">
        <w:rPr>
          <w:rFonts w:ascii="Times New Roman" w:hAnsi="Times New Roman" w:cs="Times New Roman"/>
          <w:i/>
          <w:sz w:val="24"/>
          <w:szCs w:val="24"/>
        </w:rPr>
        <w:t>Разработка программ с использованием операторов ввода, вывода, присваивания и простых ветвлений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Разработка программ с использованием оператора ветвления и логических операций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8B75D1">
        <w:rPr>
          <w:rFonts w:ascii="Times New Roman" w:hAnsi="Times New Roman" w:cs="Times New Roman"/>
          <w:i/>
          <w:sz w:val="24"/>
          <w:szCs w:val="24"/>
        </w:rPr>
        <w:t>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Разработка программ </w:t>
      </w:r>
      <w:r w:rsidRPr="0027292C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 использованием цикла с заданным числом повторений</w:t>
      </w:r>
      <w:r w:rsidRPr="008B75D1">
        <w:rPr>
          <w:rFonts w:ascii="Times New Roman" w:hAnsi="Times New Roman" w:cs="Times New Roman"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Разработка программ </w:t>
      </w:r>
      <w:r w:rsidRPr="0027292C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 использованием цикла с предусловием</w:t>
      </w:r>
      <w:r w:rsidRPr="008B75D1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8B75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Разработка программ </w:t>
      </w:r>
      <w:r w:rsidRPr="0027292C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 xml:space="preserve"> использованием цикла с постусловием</w:t>
      </w:r>
      <w:r w:rsidRPr="008B75D1">
        <w:rPr>
          <w:rFonts w:ascii="Times New Roman" w:hAnsi="Times New Roman" w:cs="Times New Roman"/>
          <w:i/>
          <w:sz w:val="24"/>
          <w:szCs w:val="24"/>
        </w:rPr>
        <w:t>»</w:t>
      </w:r>
    </w:p>
    <w:p w:rsidR="0041584D" w:rsidRPr="008B75D1" w:rsidRDefault="0041584D" w:rsidP="004158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8B75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Разработка программ обработки одномерных массивов</w:t>
      </w:r>
      <w:r w:rsidRPr="008B75D1">
        <w:rPr>
          <w:rFonts w:ascii="Times New Roman" w:hAnsi="Times New Roman" w:cs="Times New Roman"/>
          <w:i/>
          <w:sz w:val="24"/>
          <w:szCs w:val="24"/>
        </w:rPr>
        <w:t>».</w:t>
      </w:r>
    </w:p>
    <w:p w:rsidR="0041584D" w:rsidRPr="008B75D1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</w:t>
      </w:r>
      <w:r w:rsidRPr="008B75D1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8B75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7292C">
        <w:rPr>
          <w:rFonts w:ascii="Times New Roman" w:hAnsi="Times New Roman" w:cs="Times New Roman"/>
          <w:i/>
          <w:sz w:val="24"/>
          <w:szCs w:val="24"/>
        </w:rPr>
        <w:t>Разработка программы поиска числа в случайно сформированном массиве</w:t>
      </w:r>
      <w:r w:rsidRPr="008B75D1">
        <w:rPr>
          <w:rFonts w:ascii="Times New Roman" w:hAnsi="Times New Roman" w:cs="Times New Roman"/>
          <w:i/>
          <w:sz w:val="24"/>
          <w:szCs w:val="24"/>
        </w:rPr>
        <w:t>»</w:t>
      </w:r>
    </w:p>
    <w:p w:rsidR="0041584D" w:rsidRPr="00FA1A00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Практическая работа №17</w:t>
      </w:r>
      <w:r w:rsidRPr="00FA1A0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7292C">
        <w:rPr>
          <w:rFonts w:ascii="Times New Roman" w:hAnsi="Times New Roman" w:cs="Times New Roman"/>
          <w:bCs/>
          <w:i/>
          <w:sz w:val="24"/>
          <w:szCs w:val="24"/>
        </w:rPr>
        <w:t>Решение задач на обработку массивов</w:t>
      </w:r>
      <w:r w:rsidRPr="00FA1A00">
        <w:rPr>
          <w:rFonts w:ascii="Times New Roman" w:hAnsi="Times New Roman" w:cs="Times New Roman"/>
          <w:i/>
          <w:sz w:val="24"/>
          <w:szCs w:val="24"/>
        </w:rPr>
        <w:t>».</w:t>
      </w:r>
    </w:p>
    <w:p w:rsidR="0041584D" w:rsidRPr="0027215E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основные виды и типы величин;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назначение языков программирования;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 xml:space="preserve">что такое трансляция; 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назначение систем программирования;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правила оформления программы на Паскале;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правила представления данных и операторов на Паскале;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последовательность выполнения программы в системе программирования..</w:t>
      </w:r>
    </w:p>
    <w:p w:rsidR="0041584D" w:rsidRPr="0027215E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должны уметь: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работать с готовой программой на Паскале;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составлять несложные линейные, ветвящиеся и циклические программы;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составлять несложные программы обработки одномерных массивов;</w:t>
      </w:r>
    </w:p>
    <w:p w:rsidR="0041584D" w:rsidRPr="0027215E" w:rsidRDefault="0041584D" w:rsidP="0041584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отлаживать, и исполнять программы в системе программирования.</w:t>
      </w:r>
    </w:p>
    <w:p w:rsidR="0041584D" w:rsidRPr="0027215E" w:rsidRDefault="0041584D" w:rsidP="0041584D">
      <w:pPr>
        <w:pStyle w:val="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b/>
          <w:sz w:val="24"/>
          <w:szCs w:val="24"/>
        </w:rPr>
        <w:t>Информационные технологии и общество 4 ч. (4+0)</w:t>
      </w:r>
    </w:p>
    <w:p w:rsidR="0041584D" w:rsidRPr="0027215E" w:rsidRDefault="0041584D" w:rsidP="0041584D">
      <w:pPr>
        <w:pStyle w:val="2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41584D" w:rsidRPr="0027215E" w:rsidRDefault="0041584D" w:rsidP="0041584D">
      <w:pPr>
        <w:pStyle w:val="2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</w:t>
      </w:r>
      <w:r w:rsidRPr="0027215E">
        <w:rPr>
          <w:rFonts w:ascii="Times New Roman" w:hAnsi="Times New Roman" w:cs="Times New Roman"/>
          <w:sz w:val="24"/>
          <w:szCs w:val="24"/>
        </w:rPr>
        <w:t>:</w:t>
      </w:r>
    </w:p>
    <w:p w:rsidR="0041584D" w:rsidRPr="0027215E" w:rsidRDefault="0041584D" w:rsidP="0041584D">
      <w:pPr>
        <w:pStyle w:val="2"/>
        <w:numPr>
          <w:ilvl w:val="0"/>
          <w:numId w:val="9"/>
        </w:numPr>
        <w:tabs>
          <w:tab w:val="clear" w:pos="1080"/>
          <w:tab w:val="num" w:pos="426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41584D" w:rsidRPr="0027215E" w:rsidRDefault="0041584D" w:rsidP="0041584D">
      <w:pPr>
        <w:pStyle w:val="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>основные этапы развития компьютерной техники (ЭВМ) и программного обеспечения;</w:t>
      </w:r>
    </w:p>
    <w:p w:rsidR="0041584D" w:rsidRPr="0027215E" w:rsidRDefault="0041584D" w:rsidP="0041584D">
      <w:pPr>
        <w:pStyle w:val="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 xml:space="preserve"> в чем состоит проблема безопасности информации;</w:t>
      </w:r>
    </w:p>
    <w:p w:rsidR="0041584D" w:rsidRPr="0027215E" w:rsidRDefault="0041584D" w:rsidP="0041584D">
      <w:pPr>
        <w:pStyle w:val="2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 xml:space="preserve"> какие правовые нормы обязан соблюдать пользователь информационных ресурсов.</w:t>
      </w:r>
    </w:p>
    <w:p w:rsidR="0041584D" w:rsidRPr="0027215E" w:rsidRDefault="0041584D" w:rsidP="004158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7215E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41584D" w:rsidRDefault="0041584D" w:rsidP="0041584D">
      <w:pPr>
        <w:tabs>
          <w:tab w:val="left" w:pos="1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ab/>
        <w:t>регулировать свою информационную деятельность в соответствие с этическими и правовыми нормами общества.</w:t>
      </w:r>
    </w:p>
    <w:p w:rsidR="0041584D" w:rsidRPr="004D210D" w:rsidRDefault="0041584D" w:rsidP="00297297">
      <w:pPr>
        <w:tabs>
          <w:tab w:val="left" w:pos="443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497CAF" w:rsidRPr="004D210D" w:rsidRDefault="00497CAF" w:rsidP="00297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10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1584D" w:rsidRPr="0027215E" w:rsidRDefault="0041584D" w:rsidP="00415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522273052"/>
      <w:r w:rsidRPr="0027215E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9 класса и распределение учебного времени</w:t>
      </w:r>
    </w:p>
    <w:p w:rsidR="0041584D" w:rsidRPr="0027215E" w:rsidRDefault="0041584D" w:rsidP="0041584D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27215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215E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27215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215E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41584D" w:rsidRPr="0027215E" w:rsidRDefault="0041584D" w:rsidP="0041584D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851"/>
        <w:gridCol w:w="850"/>
        <w:gridCol w:w="1559"/>
        <w:gridCol w:w="1535"/>
      </w:tblGrid>
      <w:tr w:rsidR="0041584D" w:rsidRPr="0027215E" w:rsidTr="00A82E93">
        <w:trPr>
          <w:trHeight w:val="276"/>
        </w:trPr>
        <w:tc>
          <w:tcPr>
            <w:tcW w:w="534" w:type="dxa"/>
            <w:shd w:val="clear" w:color="auto" w:fill="auto"/>
            <w:vAlign w:val="center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584D" w:rsidRPr="00593EC4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EC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84D" w:rsidRPr="00C35CA0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Теория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</w:t>
            </w: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35" w:type="dxa"/>
            <w:vAlign w:val="center"/>
          </w:tcPr>
          <w:p w:rsidR="0041584D" w:rsidRPr="00C35CA0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CA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41584D" w:rsidRPr="0027215E" w:rsidTr="00A82E93">
        <w:trPr>
          <w:trHeight w:val="401"/>
        </w:trPr>
        <w:tc>
          <w:tcPr>
            <w:tcW w:w="534" w:type="dxa"/>
            <w:shd w:val="clear" w:color="auto" w:fill="auto"/>
          </w:tcPr>
          <w:p w:rsidR="0041584D" w:rsidRPr="0027215E" w:rsidRDefault="0041584D" w:rsidP="00415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 алгоритмы  </w:t>
            </w:r>
          </w:p>
        </w:tc>
        <w:tc>
          <w:tcPr>
            <w:tcW w:w="851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584D" w:rsidRPr="0027215E" w:rsidTr="00A82E93">
        <w:trPr>
          <w:trHeight w:val="391"/>
        </w:trPr>
        <w:tc>
          <w:tcPr>
            <w:tcW w:w="534" w:type="dxa"/>
            <w:shd w:val="clear" w:color="auto" w:fill="auto"/>
          </w:tcPr>
          <w:p w:rsidR="0041584D" w:rsidRPr="0027215E" w:rsidRDefault="0041584D" w:rsidP="00415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1584D" w:rsidRPr="009624B4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4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851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84D" w:rsidRPr="0027215E" w:rsidTr="00A82E93">
        <w:trPr>
          <w:trHeight w:val="401"/>
        </w:trPr>
        <w:tc>
          <w:tcPr>
            <w:tcW w:w="534" w:type="dxa"/>
            <w:shd w:val="clear" w:color="auto" w:fill="auto"/>
          </w:tcPr>
          <w:p w:rsidR="0041584D" w:rsidRPr="0027215E" w:rsidRDefault="0041584D" w:rsidP="00415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851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4D" w:rsidRPr="0027215E" w:rsidTr="00A82E93">
        <w:trPr>
          <w:trHeight w:val="421"/>
        </w:trPr>
        <w:tc>
          <w:tcPr>
            <w:tcW w:w="534" w:type="dxa"/>
            <w:shd w:val="clear" w:color="auto" w:fill="auto"/>
          </w:tcPr>
          <w:p w:rsidR="0041584D" w:rsidRPr="0027215E" w:rsidRDefault="0041584D" w:rsidP="00415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shd w:val="clear" w:color="auto" w:fill="auto"/>
          </w:tcPr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4D" w:rsidRPr="0027215E" w:rsidTr="00A82E93">
        <w:trPr>
          <w:trHeight w:val="373"/>
        </w:trPr>
        <w:tc>
          <w:tcPr>
            <w:tcW w:w="534" w:type="dxa"/>
            <w:shd w:val="clear" w:color="auto" w:fill="auto"/>
          </w:tcPr>
          <w:p w:rsidR="0041584D" w:rsidRPr="0027215E" w:rsidRDefault="0041584D" w:rsidP="0041584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41584D" w:rsidRPr="0027215E" w:rsidRDefault="0041584D" w:rsidP="00A8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1584D" w:rsidRDefault="0041584D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4D" w:rsidRDefault="0041584D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4D" w:rsidRDefault="0041584D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4D" w:rsidRPr="0041584D" w:rsidRDefault="0041584D" w:rsidP="0041584D">
      <w:pPr>
        <w:rPr>
          <w:lang w:eastAsia="en-US"/>
        </w:rPr>
      </w:pPr>
    </w:p>
    <w:p w:rsidR="0041584D" w:rsidRDefault="0041584D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CAF" w:rsidRDefault="00497CAF" w:rsidP="0029729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17191171"/>
      <w:r w:rsidRPr="004D210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bookmarkEnd w:id="8"/>
      <w:bookmarkEnd w:id="9"/>
    </w:p>
    <w:p w:rsidR="0041584D" w:rsidRDefault="0041584D" w:rsidP="0041584D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15E">
        <w:rPr>
          <w:rFonts w:ascii="Times New Roman" w:hAnsi="Times New Roman" w:cs="Times New Roman"/>
          <w:b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7215E">
        <w:rPr>
          <w:rFonts w:ascii="Times New Roman" w:hAnsi="Times New Roman" w:cs="Times New Roman"/>
          <w:b/>
          <w:sz w:val="24"/>
          <w:szCs w:val="24"/>
        </w:rPr>
        <w:t xml:space="preserve"> час в неделю</w:t>
      </w:r>
    </w:p>
    <w:p w:rsidR="0041584D" w:rsidRPr="0027215E" w:rsidRDefault="0041584D" w:rsidP="0041584D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1" w:type="dxa"/>
        <w:tblLayout w:type="fixed"/>
        <w:tblLook w:val="04A0"/>
      </w:tblPr>
      <w:tblGrid>
        <w:gridCol w:w="421"/>
        <w:gridCol w:w="2409"/>
        <w:gridCol w:w="993"/>
        <w:gridCol w:w="2268"/>
        <w:gridCol w:w="3260"/>
        <w:gridCol w:w="850"/>
      </w:tblGrid>
      <w:tr w:rsidR="0041584D" w:rsidRPr="0027215E" w:rsidTr="00A82E93">
        <w:trPr>
          <w:trHeight w:val="774"/>
        </w:trPr>
        <w:tc>
          <w:tcPr>
            <w:tcW w:w="421" w:type="dxa"/>
            <w:vAlign w:val="center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260" w:type="dxa"/>
            <w:vAlign w:val="center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41584D" w:rsidRPr="0027215E" w:rsidRDefault="0041584D" w:rsidP="00A82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Учебник</w:t>
            </w:r>
            <w:r w:rsidRPr="00272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9 кл</w:t>
            </w:r>
            <w:r w:rsidRPr="00A324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</w:t>
            </w:r>
          </w:p>
        </w:tc>
      </w:tr>
      <w:tr w:rsidR="0041584D" w:rsidRPr="0027215E" w:rsidTr="00A82E93">
        <w:trPr>
          <w:trHeight w:val="699"/>
        </w:trPr>
        <w:tc>
          <w:tcPr>
            <w:tcW w:w="421" w:type="dxa"/>
          </w:tcPr>
          <w:p w:rsidR="0041584D" w:rsidRPr="0027215E" w:rsidRDefault="0041584D" w:rsidP="0041584D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Управление  и алгоритмы</w:t>
            </w:r>
          </w:p>
        </w:tc>
        <w:tc>
          <w:tcPr>
            <w:tcW w:w="993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1584D" w:rsidRPr="0027215E" w:rsidRDefault="0041584D" w:rsidP="00A82E93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Кибернетика. Кибернетическая модель управления.</w:t>
            </w:r>
          </w:p>
          <w:p w:rsidR="0041584D" w:rsidRPr="0027215E" w:rsidRDefault="0041584D" w:rsidP="00A82E93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Понятие алгоритма и его свойства. Исполнитель алгоритмов: назначение, среда исполнителя, система команд исполнителя, режимы работы.</w:t>
            </w:r>
          </w:p>
          <w:p w:rsidR="0041584D" w:rsidRPr="0027215E" w:rsidRDefault="0041584D" w:rsidP="00A82E93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      </w:r>
          </w:p>
        </w:tc>
        <w:tc>
          <w:tcPr>
            <w:tcW w:w="3260" w:type="dxa"/>
          </w:tcPr>
          <w:p w:rsidR="0041584D" w:rsidRPr="008B75D1" w:rsidRDefault="0041584D" w:rsidP="00A82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№1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«Работа с учебным исполнителем алгоритмов».</w:t>
            </w:r>
          </w:p>
          <w:p w:rsidR="0041584D" w:rsidRPr="0027292C" w:rsidRDefault="0041584D" w:rsidP="00A82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2729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остроение линейных алгоритмов»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№3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учебным исполнителем алгоритмов: использование вспомогательных алгоритмов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№4</w:t>
            </w:r>
            <w:r w:rsidRPr="008B75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циклами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  <w:p w:rsidR="0041584D" w:rsidRPr="008B75D1" w:rsidRDefault="0041584D" w:rsidP="00A82E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№5</w:t>
            </w:r>
            <w:r w:rsidRPr="008B7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метода последовательной детализации для построения алгоритма. Использование ветвлений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:rsidR="0041584D" w:rsidRPr="008B75D1" w:rsidRDefault="0041584D" w:rsidP="00A82E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Составление алгоритмов со сложной структурой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584D" w:rsidRPr="008B75D1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№7</w:t>
            </w:r>
            <w:r w:rsidRPr="008B75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Итоговое задание по алгоритмизации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584D" w:rsidRPr="0027215E" w:rsidRDefault="0041584D" w:rsidP="00A82E9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i/>
                <w:sz w:val="24"/>
                <w:szCs w:val="24"/>
              </w:rPr>
              <w:t>9 кл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§1-7</w:t>
            </w: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A82E9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 теме </w:t>
            </w:r>
            <w:r w:rsidRPr="00CD5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«Управление  и алгоритмы»</w:t>
            </w: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41584D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584D" w:rsidRPr="009624B4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4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993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(5+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 xml:space="preserve">Языки 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      </w:r>
          </w:p>
        </w:tc>
        <w:tc>
          <w:tcPr>
            <w:tcW w:w="3260" w:type="dxa"/>
          </w:tcPr>
          <w:p w:rsidR="0041584D" w:rsidRPr="008B75D1" w:rsidRDefault="0041584D" w:rsidP="00A82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готовыми программами: отладка, выполнение, тестирование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8B7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остроение линейных алгоритмов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  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8B75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программ с использованием операторов </w:t>
            </w:r>
            <w:r w:rsidRPr="002729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ввода, вывода, присваивания и простых ветвлений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программ с использованием оператора ветвления и логических операций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программ 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использованием цикла с заданным числом повторений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программ 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использованием цикла с предусловием</w:t>
            </w:r>
            <w:r w:rsidRPr="008B75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8B7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программ 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использованием цикла с постусловием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584D" w:rsidRPr="008B75D1" w:rsidRDefault="0041584D" w:rsidP="00A82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8B7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программ обработки одномерных массивов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1584D" w:rsidRPr="008B75D1" w:rsidRDefault="0041584D" w:rsidP="00A82E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8B75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8B7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программы поиска числа в случайно сформированном массиве</w:t>
            </w:r>
            <w:r w:rsidRPr="008B75D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1584D" w:rsidRPr="00FA1A00" w:rsidRDefault="0041584D" w:rsidP="00A82E9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 №17 </w:t>
            </w:r>
            <w:r w:rsidRPr="00FA1A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729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задач на обработку массивов</w:t>
            </w:r>
            <w:r w:rsidRPr="00FA1A0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1584D" w:rsidRPr="0027215E" w:rsidRDefault="0041584D" w:rsidP="00A8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</w:t>
            </w:r>
          </w:p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§§8</w:t>
            </w:r>
            <w:r w:rsidRPr="0027215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A82E9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 теме </w:t>
            </w:r>
            <w:r w:rsidRPr="00962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41584D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993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 xml:space="preserve"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</w:t>
            </w:r>
            <w:r w:rsidRPr="0027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информационном обществе. Проблемы информационной безопасности, этические и правовые нормы в информационной сфере</w:t>
            </w:r>
          </w:p>
        </w:tc>
        <w:tc>
          <w:tcPr>
            <w:tcW w:w="326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 или презентация</w:t>
            </w: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>9 кл  §22</w:t>
            </w: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41584D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4D" w:rsidRPr="0027215E" w:rsidTr="00A82E93">
        <w:tc>
          <w:tcPr>
            <w:tcW w:w="421" w:type="dxa"/>
          </w:tcPr>
          <w:p w:rsidR="0041584D" w:rsidRPr="0027215E" w:rsidRDefault="0041584D" w:rsidP="00A82E9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84D" w:rsidRPr="0027215E" w:rsidTr="00A82E93">
        <w:tc>
          <w:tcPr>
            <w:tcW w:w="2830" w:type="dxa"/>
            <w:gridSpan w:val="2"/>
            <w:vAlign w:val="center"/>
          </w:tcPr>
          <w:p w:rsidR="0041584D" w:rsidRPr="0027215E" w:rsidRDefault="0041584D" w:rsidP="00A82E9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584D" w:rsidRPr="0027215E" w:rsidRDefault="0041584D" w:rsidP="00A82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84D" w:rsidRPr="0027215E" w:rsidRDefault="0041584D" w:rsidP="0041584D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4D" w:rsidRPr="0041584D" w:rsidRDefault="0041584D" w:rsidP="0041584D">
      <w:pPr>
        <w:rPr>
          <w:lang w:eastAsia="en-US"/>
        </w:rPr>
      </w:pPr>
    </w:p>
    <w:sectPr w:rsidR="0041584D" w:rsidRPr="0041584D" w:rsidSect="00497C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BB" w:rsidRDefault="002730BB" w:rsidP="00497CAF">
      <w:pPr>
        <w:spacing w:after="0" w:line="240" w:lineRule="auto"/>
      </w:pPr>
      <w:r>
        <w:separator/>
      </w:r>
    </w:p>
  </w:endnote>
  <w:endnote w:type="continuationSeparator" w:id="1">
    <w:p w:rsidR="002730BB" w:rsidRDefault="002730BB" w:rsidP="0049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12688"/>
      <w:docPartObj>
        <w:docPartGallery w:val="Page Numbers (Bottom of Page)"/>
        <w:docPartUnique/>
      </w:docPartObj>
    </w:sdtPr>
    <w:sdtContent>
      <w:p w:rsidR="00497CAF" w:rsidRDefault="00CF3969">
        <w:pPr>
          <w:pStyle w:val="a9"/>
          <w:jc w:val="center"/>
        </w:pPr>
        <w:r>
          <w:fldChar w:fldCharType="begin"/>
        </w:r>
        <w:r w:rsidR="00AE0A15">
          <w:instrText xml:space="preserve"> PAGE   \* MERGEFORMAT </w:instrText>
        </w:r>
        <w:r>
          <w:fldChar w:fldCharType="separate"/>
        </w:r>
        <w:r w:rsidR="00DA6D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7CAF" w:rsidRDefault="00497C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BB" w:rsidRDefault="002730BB" w:rsidP="00497CAF">
      <w:pPr>
        <w:spacing w:after="0" w:line="240" w:lineRule="auto"/>
      </w:pPr>
      <w:r>
        <w:separator/>
      </w:r>
    </w:p>
  </w:footnote>
  <w:footnote w:type="continuationSeparator" w:id="1">
    <w:p w:rsidR="002730BB" w:rsidRDefault="002730BB" w:rsidP="0049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603"/>
    <w:multiLevelType w:val="hybridMultilevel"/>
    <w:tmpl w:val="A2286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70056"/>
    <w:multiLevelType w:val="hybridMultilevel"/>
    <w:tmpl w:val="333CEEAC"/>
    <w:lvl w:ilvl="0" w:tplc="FB5E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B16A6"/>
    <w:multiLevelType w:val="hybridMultilevel"/>
    <w:tmpl w:val="2DEAB200"/>
    <w:lvl w:ilvl="0" w:tplc="5EB4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94E51"/>
    <w:multiLevelType w:val="hybridMultilevel"/>
    <w:tmpl w:val="501A66D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779C3"/>
    <w:multiLevelType w:val="hybridMultilevel"/>
    <w:tmpl w:val="F5C2BDDA"/>
    <w:lvl w:ilvl="0" w:tplc="8054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2A5B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8057A5"/>
    <w:multiLevelType w:val="hybridMultilevel"/>
    <w:tmpl w:val="60F4FD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CAF"/>
    <w:rsid w:val="0005420D"/>
    <w:rsid w:val="00124D06"/>
    <w:rsid w:val="001A0AA6"/>
    <w:rsid w:val="00201F28"/>
    <w:rsid w:val="002730BB"/>
    <w:rsid w:val="00297297"/>
    <w:rsid w:val="00332D15"/>
    <w:rsid w:val="0039630D"/>
    <w:rsid w:val="003D08DA"/>
    <w:rsid w:val="0041584D"/>
    <w:rsid w:val="00480612"/>
    <w:rsid w:val="00485895"/>
    <w:rsid w:val="00497CAF"/>
    <w:rsid w:val="004D210D"/>
    <w:rsid w:val="00543189"/>
    <w:rsid w:val="00605145"/>
    <w:rsid w:val="006878A6"/>
    <w:rsid w:val="00763C5E"/>
    <w:rsid w:val="00867520"/>
    <w:rsid w:val="00891F12"/>
    <w:rsid w:val="0090326B"/>
    <w:rsid w:val="0097574A"/>
    <w:rsid w:val="00A16F3C"/>
    <w:rsid w:val="00A3677D"/>
    <w:rsid w:val="00AE0A15"/>
    <w:rsid w:val="00B32447"/>
    <w:rsid w:val="00B9427F"/>
    <w:rsid w:val="00C05653"/>
    <w:rsid w:val="00C37F35"/>
    <w:rsid w:val="00CA6D28"/>
    <w:rsid w:val="00CF0117"/>
    <w:rsid w:val="00CF3969"/>
    <w:rsid w:val="00DA6D07"/>
    <w:rsid w:val="00E74760"/>
    <w:rsid w:val="00F00BC9"/>
    <w:rsid w:val="00F01D00"/>
    <w:rsid w:val="00F3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6B"/>
  </w:style>
  <w:style w:type="paragraph" w:styleId="1">
    <w:name w:val="heading 1"/>
    <w:basedOn w:val="a"/>
    <w:next w:val="a"/>
    <w:link w:val="10"/>
    <w:uiPriority w:val="99"/>
    <w:qFormat/>
    <w:rsid w:val="00497CA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C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97CAF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4">
    <w:name w:val="Body Text"/>
    <w:basedOn w:val="a"/>
    <w:link w:val="a5"/>
    <w:uiPriority w:val="99"/>
    <w:rsid w:val="00497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97CAF"/>
    <w:rPr>
      <w:rFonts w:ascii="Times New Roman" w:eastAsia="Times New Roman" w:hAnsi="Times New Roman" w:cs="Times New Roman"/>
      <w:b/>
      <w:bCs/>
      <w:szCs w:val="24"/>
    </w:rPr>
  </w:style>
  <w:style w:type="table" w:styleId="a6">
    <w:name w:val="Table Grid"/>
    <w:basedOn w:val="a1"/>
    <w:uiPriority w:val="59"/>
    <w:rsid w:val="004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497C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7CAF"/>
  </w:style>
  <w:style w:type="paragraph" w:styleId="21">
    <w:name w:val="Body Text 2"/>
    <w:basedOn w:val="a"/>
    <w:link w:val="22"/>
    <w:uiPriority w:val="99"/>
    <w:unhideWhenUsed/>
    <w:rsid w:val="00497C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CAF"/>
  </w:style>
  <w:style w:type="paragraph" w:styleId="a7">
    <w:name w:val="header"/>
    <w:basedOn w:val="a"/>
    <w:link w:val="a8"/>
    <w:uiPriority w:val="99"/>
    <w:semiHidden/>
    <w:unhideWhenUsed/>
    <w:rsid w:val="004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CAF"/>
  </w:style>
  <w:style w:type="paragraph" w:styleId="a9">
    <w:name w:val="footer"/>
    <w:basedOn w:val="a"/>
    <w:link w:val="aa"/>
    <w:uiPriority w:val="99"/>
    <w:unhideWhenUsed/>
    <w:rsid w:val="0049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CAF"/>
  </w:style>
  <w:style w:type="paragraph" w:styleId="11">
    <w:name w:val="toc 1"/>
    <w:basedOn w:val="a"/>
    <w:next w:val="a"/>
    <w:autoRedefine/>
    <w:uiPriority w:val="39"/>
    <w:unhideWhenUsed/>
    <w:rsid w:val="00201F28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character" w:styleId="ab">
    <w:name w:val="Hyperlink"/>
    <w:basedOn w:val="a0"/>
    <w:uiPriority w:val="99"/>
    <w:unhideWhenUsed/>
    <w:rsid w:val="00497C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EBFE-5736-4B56-96BA-D7E3BA1E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2018-08-20T15:06:00Z</dcterms:created>
  <dcterms:modified xsi:type="dcterms:W3CDTF">2019-08-20T07:59:00Z</dcterms:modified>
</cp:coreProperties>
</file>