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E6239" w:rsidRPr="00E8706D" w:rsidRDefault="000B4C7B">
      <w:pPr>
        <w:rPr>
          <w:b/>
          <w:sz w:val="32"/>
          <w:szCs w:val="32"/>
        </w:rPr>
      </w:pPr>
      <w:r w:rsidRPr="00E8706D">
        <w:rPr>
          <w:b/>
          <w:sz w:val="32"/>
          <w:szCs w:val="32"/>
        </w:rPr>
        <w:t xml:space="preserve">Тетрадь «Крымоведение» - 9 класс  </w:t>
      </w:r>
      <w:r w:rsidR="00E8706D" w:rsidRPr="00E8706D">
        <w:rPr>
          <w:b/>
          <w:sz w:val="32"/>
          <w:szCs w:val="32"/>
        </w:rPr>
        <w:t>с набором контурных карт</w:t>
      </w:r>
    </w:p>
    <w:p w:rsidR="000B4C7B" w:rsidRDefault="000B4C7B">
      <w:r>
        <w:t>Супрычев А.В.</w:t>
      </w:r>
      <w:bookmarkStart w:id="0" w:name="_GoBack"/>
      <w:bookmarkEnd w:id="0"/>
    </w:p>
    <w:p w:rsidR="000B4C7B" w:rsidRDefault="000B4C7B"/>
    <w:p w:rsidR="000B4C7B" w:rsidRDefault="00E8706D">
      <w:r>
        <w:t>…………………………………….</w:t>
      </w:r>
    </w:p>
    <w:p w:rsidR="000B4C7B" w:rsidRDefault="000B4C7B" w:rsidP="000B4C7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Предметом изучения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«Крымоведения» в 9-ом классе являются особенности </w:t>
      </w:r>
      <w:r w:rsidRPr="009B0970">
        <w:rPr>
          <w:rFonts w:ascii="Times New Roman" w:eastAsia="Times New Roman" w:hAnsi="Times New Roman" w:cs="Times New Roman"/>
          <w:sz w:val="28"/>
          <w:szCs w:val="28"/>
          <w:lang w:eastAsia="ru-RU"/>
        </w:rPr>
        <w:t>социально-политической организации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Республики Крым, ее</w:t>
      </w:r>
      <w:r w:rsidRPr="009B09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населени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9B0970">
        <w:rPr>
          <w:rFonts w:ascii="Times New Roman" w:eastAsia="Times New Roman" w:hAnsi="Times New Roman" w:cs="Times New Roman"/>
          <w:sz w:val="28"/>
          <w:szCs w:val="28"/>
          <w:lang w:eastAsia="ru-RU"/>
        </w:rPr>
        <w:t>, хозяйств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 и</w:t>
      </w:r>
      <w:r w:rsidRPr="009B09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культур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9B097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 подразумевает комплексное изучение ЭГП и ПГП Республики Крым, истории хозяйственного освоения Крыма, особенностей его природно-ресурсного потенциала, демографических и этнографических показателей населения, развития отдельных отраслей производственной и социальной сфер и хозяйства в целом.</w:t>
      </w:r>
    </w:p>
    <w:p w:rsidR="000B4C7B" w:rsidRPr="001946D2" w:rsidRDefault="000B4C7B" w:rsidP="000B4C7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4C7B" w:rsidRDefault="000B4C7B" w:rsidP="000B4C7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56"/>
        <w:gridCol w:w="6415"/>
      </w:tblGrid>
      <w:tr w:rsidR="000B4C7B" w:rsidTr="000607A8">
        <w:tc>
          <w:tcPr>
            <w:tcW w:w="3085" w:type="dxa"/>
          </w:tcPr>
          <w:p w:rsidR="000B4C7B" w:rsidRDefault="000B4C7B" w:rsidP="000607A8">
            <w:pPr>
              <w:jc w:val="center"/>
            </w:pPr>
            <w:r w:rsidRPr="005F7B6C">
              <w:rPr>
                <w:rFonts w:ascii="Times New Roman" w:eastAsia="Calibri" w:hAnsi="Times New Roman"/>
                <w:noProof/>
                <w:sz w:val="28"/>
                <w:szCs w:val="28"/>
              </w:rPr>
              <w:drawing>
                <wp:inline distT="0" distB="0" distL="0" distR="0" wp14:anchorId="7491FF90" wp14:editId="20063FD6">
                  <wp:extent cx="1857438" cy="1329070"/>
                  <wp:effectExtent l="0" t="0" r="9525" b="4445"/>
                  <wp:docPr id="1" name="Рисунок 1" descr="http://go4.imgsmail.ru/imgpreview?key=42add624b097252f&amp;mb=imgdb_preview_19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go4.imgsmail.ru/imgpreview?key=42add624b097252f&amp;mb=imgdb_preview_19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5450" cy="13348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B4C7B" w:rsidRDefault="000B4C7B" w:rsidP="000607A8">
            <w:r>
              <w:t xml:space="preserve">     </w:t>
            </w:r>
          </w:p>
        </w:tc>
        <w:tc>
          <w:tcPr>
            <w:tcW w:w="6486" w:type="dxa"/>
          </w:tcPr>
          <w:p w:rsidR="000B4C7B" w:rsidRDefault="000B4C7B" w:rsidP="000607A8">
            <w:pPr>
              <w:jc w:val="both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  <w:p w:rsidR="000B4C7B" w:rsidRDefault="000B4C7B" w:rsidP="000607A8">
            <w:pPr>
              <w:ind w:left="388"/>
              <w:jc w:val="both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5F7B6C">
              <w:rPr>
                <w:rFonts w:ascii="Times New Roman" w:hAnsi="Times New Roman"/>
                <w:b/>
                <w:i/>
                <w:sz w:val="32"/>
                <w:szCs w:val="32"/>
              </w:rPr>
              <w:t>Тема:</w:t>
            </w:r>
            <w:r w:rsidRPr="005505EB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Республика Крым – субъект административно-территориального устройства Российской Федерации.</w:t>
            </w:r>
          </w:p>
          <w:p w:rsidR="000B4C7B" w:rsidRPr="005505EB" w:rsidRDefault="000B4C7B" w:rsidP="000607A8">
            <w:pPr>
              <w:ind w:left="388"/>
              <w:jc w:val="both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5505EB">
              <w:rPr>
                <w:rFonts w:ascii="Times New Roman" w:hAnsi="Times New Roman"/>
                <w:b/>
                <w:i/>
                <w:sz w:val="28"/>
                <w:szCs w:val="28"/>
              </w:rPr>
              <w:t>«Крымская весна» 2014 года.</w:t>
            </w:r>
          </w:p>
          <w:p w:rsidR="000B4C7B" w:rsidRDefault="000B4C7B" w:rsidP="000607A8"/>
        </w:tc>
      </w:tr>
    </w:tbl>
    <w:p w:rsidR="000B4C7B" w:rsidRPr="005505EB" w:rsidRDefault="000B4C7B" w:rsidP="000B4C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0B4C7B" w:rsidRDefault="000B4C7B" w:rsidP="000B4C7B">
      <w:pPr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</w:pPr>
      <w:r w:rsidRPr="00A11196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1</w:t>
      </w:r>
      <w:r w:rsidRPr="00A11196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.</w:t>
      </w:r>
      <w:r w:rsidRPr="00E554A2">
        <w:t xml:space="preserve"> </w:t>
      </w:r>
      <w:r w:rsidRPr="00E554A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Назовите правовые акты, на основании которых стало юридически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……..</w:t>
      </w:r>
    </w:p>
    <w:p w:rsidR="000B4C7B" w:rsidRDefault="000B4C7B" w:rsidP="000B4C7B">
      <w:pPr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…………………..</w:t>
      </w:r>
    </w:p>
    <w:p w:rsidR="000B4C7B" w:rsidRPr="00A72AF5" w:rsidRDefault="000B4C7B" w:rsidP="000B4C7B">
      <w:pPr>
        <w:pStyle w:val="a3"/>
        <w:widowControl w:val="0"/>
        <w:tabs>
          <w:tab w:val="left" w:pos="709"/>
        </w:tabs>
        <w:spacing w:after="0" w:line="240" w:lineRule="auto"/>
        <w:ind w:left="709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……</w:t>
      </w:r>
      <w:r w:rsidRPr="00A72AF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Оценка ПГП </w:t>
      </w:r>
    </w:p>
    <w:p w:rsidR="000B4C7B" w:rsidRPr="00A72AF5" w:rsidRDefault="000B4C7B" w:rsidP="000B4C7B">
      <w:pPr>
        <w:widowControl w:val="0"/>
        <w:tabs>
          <w:tab w:val="left" w:pos="1550"/>
        </w:tabs>
        <w:spacing w:after="0" w:line="240" w:lineRule="auto"/>
        <w:ind w:left="426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72AF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 Используя учебный материал, определите положительные ☺и отрицательные ☻черты ПГП Крыма и факторы, их определяющие. </w:t>
      </w:r>
    </w:p>
    <w:p w:rsidR="000B4C7B" w:rsidRPr="00A72AF5" w:rsidRDefault="000B4C7B" w:rsidP="000B4C7B">
      <w:pPr>
        <w:widowControl w:val="0"/>
        <w:tabs>
          <w:tab w:val="left" w:pos="1550"/>
        </w:tabs>
        <w:spacing w:after="0" w:line="240" w:lineRule="auto"/>
        <w:ind w:left="426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Style w:val="a4"/>
        <w:tblW w:w="0" w:type="auto"/>
        <w:tblInd w:w="426" w:type="dxa"/>
        <w:tblLook w:val="04A0" w:firstRow="1" w:lastRow="0" w:firstColumn="1" w:lastColumn="0" w:noHBand="0" w:noVBand="1"/>
      </w:tblPr>
      <w:tblGrid>
        <w:gridCol w:w="3288"/>
        <w:gridCol w:w="2915"/>
        <w:gridCol w:w="2942"/>
      </w:tblGrid>
      <w:tr w:rsidR="000B4C7B" w:rsidRPr="00A72AF5" w:rsidTr="000607A8">
        <w:tc>
          <w:tcPr>
            <w:tcW w:w="3288" w:type="dxa"/>
          </w:tcPr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A72AF5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Факторы</w:t>
            </w:r>
          </w:p>
        </w:tc>
        <w:tc>
          <w:tcPr>
            <w:tcW w:w="2915" w:type="dxa"/>
          </w:tcPr>
          <w:p w:rsidR="000B4C7B" w:rsidRPr="00807833" w:rsidRDefault="000B4C7B" w:rsidP="000607A8">
            <w:pPr>
              <w:widowControl w:val="0"/>
              <w:tabs>
                <w:tab w:val="left" w:pos="1550"/>
              </w:tabs>
              <w:jc w:val="center"/>
              <w:rPr>
                <w:rFonts w:ascii="Times New Roman" w:hAnsi="Times New Roman"/>
                <w:b/>
                <w:color w:val="000000"/>
                <w:sz w:val="40"/>
                <w:szCs w:val="40"/>
              </w:rPr>
            </w:pPr>
            <w:r w:rsidRPr="00807833">
              <w:rPr>
                <w:rFonts w:ascii="Times New Roman" w:hAnsi="Times New Roman"/>
                <w:color w:val="000000"/>
                <w:sz w:val="40"/>
                <w:szCs w:val="40"/>
              </w:rPr>
              <w:t>☺</w:t>
            </w:r>
          </w:p>
        </w:tc>
        <w:tc>
          <w:tcPr>
            <w:tcW w:w="2942" w:type="dxa"/>
          </w:tcPr>
          <w:p w:rsidR="000B4C7B" w:rsidRPr="00807833" w:rsidRDefault="000B4C7B" w:rsidP="000607A8">
            <w:pPr>
              <w:widowControl w:val="0"/>
              <w:tabs>
                <w:tab w:val="left" w:pos="1550"/>
              </w:tabs>
              <w:jc w:val="center"/>
              <w:rPr>
                <w:rFonts w:ascii="Times New Roman" w:hAnsi="Times New Roman"/>
                <w:b/>
                <w:color w:val="000000"/>
                <w:sz w:val="40"/>
                <w:szCs w:val="40"/>
              </w:rPr>
            </w:pPr>
            <w:r w:rsidRPr="00807833">
              <w:rPr>
                <w:rFonts w:ascii="Times New Roman" w:hAnsi="Times New Roman"/>
                <w:color w:val="000000"/>
                <w:sz w:val="40"/>
                <w:szCs w:val="40"/>
              </w:rPr>
              <w:t>☻</w:t>
            </w:r>
          </w:p>
        </w:tc>
      </w:tr>
      <w:tr w:rsidR="000B4C7B" w:rsidRPr="00A72AF5" w:rsidTr="000607A8">
        <w:tc>
          <w:tcPr>
            <w:tcW w:w="3288" w:type="dxa"/>
          </w:tcPr>
          <w:p w:rsidR="000B4C7B" w:rsidRPr="00A72AF5" w:rsidRDefault="000B4C7B" w:rsidP="000607A8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72AF5">
              <w:rPr>
                <w:rFonts w:ascii="Times New Roman" w:hAnsi="Times New Roman"/>
                <w:color w:val="000000"/>
                <w:sz w:val="28"/>
                <w:szCs w:val="28"/>
              </w:rPr>
              <w:t>1. Участие в международных военных, экономических и политических организациях.</w:t>
            </w:r>
          </w:p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915" w:type="dxa"/>
          </w:tcPr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942" w:type="dxa"/>
          </w:tcPr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0B4C7B" w:rsidRPr="00A72AF5" w:rsidTr="000607A8">
        <w:tc>
          <w:tcPr>
            <w:tcW w:w="3288" w:type="dxa"/>
          </w:tcPr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72AF5">
              <w:rPr>
                <w:rFonts w:ascii="Times New Roman" w:hAnsi="Times New Roman"/>
                <w:color w:val="000000"/>
                <w:sz w:val="28"/>
                <w:szCs w:val="28"/>
              </w:rPr>
              <w:t>2. Участие стран-соседей в международных организациях и военных блоках.</w:t>
            </w:r>
          </w:p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915" w:type="dxa"/>
          </w:tcPr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942" w:type="dxa"/>
          </w:tcPr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0B4C7B" w:rsidRPr="00A72AF5" w:rsidTr="000607A8">
        <w:tc>
          <w:tcPr>
            <w:tcW w:w="3288" w:type="dxa"/>
          </w:tcPr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72AF5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3. Выделение среди соседних стран союзных, враждебных и нейтральных государств. Наличие спорных территорий.</w:t>
            </w:r>
          </w:p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915" w:type="dxa"/>
          </w:tcPr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942" w:type="dxa"/>
          </w:tcPr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0B4C7B" w:rsidRPr="00A72AF5" w:rsidTr="000607A8">
        <w:tc>
          <w:tcPr>
            <w:tcW w:w="3288" w:type="dxa"/>
          </w:tcPr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72AF5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4. «Горячие точки», угрожающие безопасности. </w:t>
            </w:r>
          </w:p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915" w:type="dxa"/>
          </w:tcPr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942" w:type="dxa"/>
          </w:tcPr>
          <w:p w:rsidR="000B4C7B" w:rsidRPr="00A72AF5" w:rsidRDefault="000B4C7B" w:rsidP="000607A8">
            <w:pPr>
              <w:widowControl w:val="0"/>
              <w:tabs>
                <w:tab w:val="left" w:pos="1550"/>
              </w:tabs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</w:tbl>
    <w:p w:rsidR="000B4C7B" w:rsidRPr="00036818" w:rsidRDefault="000B4C7B" w:rsidP="000B4C7B">
      <w:pPr>
        <w:widowControl w:val="0"/>
        <w:tabs>
          <w:tab w:val="left" w:pos="1550"/>
        </w:tabs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B4C7B" w:rsidRDefault="000B4C7B" w:rsidP="000B4C7B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D400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Общий вывод об оценке ЭГП и ПГП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Крыма</w:t>
      </w:r>
      <w:r w:rsidRPr="009D400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   </w:t>
      </w:r>
    </w:p>
    <w:p w:rsidR="000B4C7B" w:rsidRDefault="000B4C7B" w:rsidP="000B4C7B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0B4C7B" w:rsidRPr="00E250CB" w:rsidRDefault="000B4C7B" w:rsidP="000B4C7B">
      <w:pPr>
        <w:tabs>
          <w:tab w:val="left" w:pos="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             </w:t>
      </w:r>
      <w:r w:rsidRPr="00E250CB">
        <w:rPr>
          <w:rFonts w:ascii="Times New Roman" w:hAnsi="Times New Roman" w:cs="Times New Roman"/>
          <w:b/>
          <w:bCs/>
          <w:i/>
          <w:sz w:val="32"/>
          <w:szCs w:val="32"/>
          <w:lang w:eastAsia="ru-RU"/>
        </w:rPr>
        <w:t>Тема</w:t>
      </w:r>
      <w:r w:rsidRPr="00E250CB">
        <w:rPr>
          <w:rFonts w:ascii="Times New Roman" w:hAnsi="Times New Roman" w:cs="Times New Roman"/>
          <w:b/>
          <w:bCs/>
          <w:i/>
          <w:sz w:val="28"/>
          <w:szCs w:val="28"/>
          <w:lang w:eastAsia="ru-RU"/>
        </w:rPr>
        <w:t xml:space="preserve">: Население Крыма: динамика численности, основные демографические показатели на рубеже </w:t>
      </w:r>
      <w:r w:rsidRPr="00E250CB">
        <w:rPr>
          <w:rFonts w:ascii="Times New Roman" w:hAnsi="Times New Roman" w:cs="Times New Roman"/>
          <w:b/>
          <w:bCs/>
          <w:i/>
          <w:sz w:val="28"/>
          <w:szCs w:val="28"/>
          <w:lang w:val="en-US" w:eastAsia="ru-RU"/>
        </w:rPr>
        <w:t>XX</w:t>
      </w:r>
      <w:r w:rsidRPr="00E250CB">
        <w:rPr>
          <w:rFonts w:ascii="Times New Roman" w:hAnsi="Times New Roman" w:cs="Times New Roman"/>
          <w:b/>
          <w:bCs/>
          <w:i/>
          <w:sz w:val="28"/>
          <w:szCs w:val="28"/>
          <w:lang w:eastAsia="ru-RU"/>
        </w:rPr>
        <w:t xml:space="preserve"> – </w:t>
      </w:r>
      <w:r w:rsidRPr="00E250CB">
        <w:rPr>
          <w:rFonts w:ascii="Times New Roman" w:hAnsi="Times New Roman" w:cs="Times New Roman"/>
          <w:b/>
          <w:bCs/>
          <w:i/>
          <w:sz w:val="28"/>
          <w:szCs w:val="28"/>
          <w:lang w:val="en-US" w:eastAsia="ru-RU"/>
        </w:rPr>
        <w:t>XXI</w:t>
      </w:r>
      <w:r>
        <w:rPr>
          <w:rFonts w:ascii="Times New Roman" w:hAnsi="Times New Roman" w:cs="Times New Roman"/>
          <w:b/>
          <w:bCs/>
          <w:i/>
          <w:sz w:val="28"/>
          <w:szCs w:val="28"/>
          <w:lang w:eastAsia="ru-RU"/>
        </w:rPr>
        <w:t xml:space="preserve"> столетий</w:t>
      </w:r>
    </w:p>
    <w:p w:rsidR="000B4C7B" w:rsidRDefault="000B4C7B" w:rsidP="000B4C7B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05"/>
        <w:gridCol w:w="3966"/>
      </w:tblGrid>
      <w:tr w:rsidR="000B4C7B" w:rsidTr="000607A8">
        <w:tc>
          <w:tcPr>
            <w:tcW w:w="6345" w:type="dxa"/>
          </w:tcPr>
          <w:p w:rsidR="000B4C7B" w:rsidRPr="00137674" w:rsidRDefault="000B4C7B" w:rsidP="000607A8">
            <w:pPr>
              <w:ind w:firstLine="360"/>
              <w:jc w:val="both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137674">
              <w:rPr>
                <w:rFonts w:ascii="Times New Roman" w:hAnsi="Times New Roman"/>
                <w:b/>
                <w:sz w:val="24"/>
                <w:szCs w:val="24"/>
              </w:rPr>
              <w:t>Естественное движение населения</w:t>
            </w:r>
            <w:r w:rsidRPr="00137674">
              <w:rPr>
                <w:rFonts w:ascii="Times New Roman" w:hAnsi="Times New Roman"/>
                <w:iCs/>
                <w:sz w:val="24"/>
                <w:szCs w:val="24"/>
              </w:rPr>
              <w:t xml:space="preserve"> – это процесс непрерывной смены людских поколений в результате рождения и смерти. На основе естественного движения происходит постоянное </w:t>
            </w:r>
            <w:r w:rsidRPr="00137674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воспроизводство</w:t>
            </w:r>
            <w:r w:rsidRPr="00137674">
              <w:rPr>
                <w:rFonts w:ascii="Times New Roman" w:hAnsi="Times New Roman"/>
                <w:iCs/>
                <w:sz w:val="24"/>
                <w:szCs w:val="24"/>
              </w:rPr>
              <w:t xml:space="preserve"> населения.</w:t>
            </w:r>
          </w:p>
          <w:p w:rsidR="000B4C7B" w:rsidRDefault="000B4C7B" w:rsidP="000607A8">
            <w:pPr>
              <w:ind w:firstLine="3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37674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Естественный прирост населения</w:t>
            </w:r>
            <w:r w:rsidRPr="00137674">
              <w:rPr>
                <w:rFonts w:ascii="Times New Roman" w:hAnsi="Times New Roman"/>
                <w:sz w:val="24"/>
                <w:szCs w:val="24"/>
              </w:rPr>
              <w:t xml:space="preserve"> - это изменение численности населения в результате процессов рождаемости и смертности.</w:t>
            </w:r>
          </w:p>
          <w:p w:rsidR="000B4C7B" w:rsidRDefault="000B4C7B" w:rsidP="000607A8">
            <w:pPr>
              <w:ind w:firstLine="36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37674">
              <w:rPr>
                <w:rFonts w:ascii="Times New Roman" w:hAnsi="Times New Roman"/>
                <w:b/>
                <w:sz w:val="24"/>
                <w:szCs w:val="24"/>
              </w:rPr>
              <w:t xml:space="preserve"> Депопуляция </w:t>
            </w:r>
            <w:r w:rsidRPr="00137674">
              <w:rPr>
                <w:rFonts w:ascii="Times New Roman" w:hAnsi="Times New Roman"/>
                <w:sz w:val="24"/>
                <w:szCs w:val="24"/>
              </w:rPr>
              <w:t>– процесс естественного сокращения численности населения страны, в результате которого нарушается замещение поколений.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  </w:t>
            </w:r>
          </w:p>
        </w:tc>
        <w:tc>
          <w:tcPr>
            <w:tcW w:w="3226" w:type="dxa"/>
          </w:tcPr>
          <w:p w:rsidR="000B4C7B" w:rsidRDefault="000B4C7B" w:rsidP="000607A8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984724">
              <w:rPr>
                <w:rFonts w:ascii="Georgia" w:hAnsi="Georgia"/>
                <w:noProof/>
                <w:color w:val="000000"/>
                <w:sz w:val="36"/>
                <w:szCs w:val="36"/>
              </w:rPr>
              <w:drawing>
                <wp:inline distT="0" distB="0" distL="0" distR="0" wp14:anchorId="7F96B22E" wp14:editId="533E7A3B">
                  <wp:extent cx="2378658" cy="1807534"/>
                  <wp:effectExtent l="0" t="0" r="3175" b="254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376" cy="18111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</w:t>
            </w:r>
          </w:p>
          <w:p w:rsidR="000B4C7B" w:rsidRDefault="000B4C7B" w:rsidP="000607A8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</w:t>
            </w:r>
          </w:p>
        </w:tc>
      </w:tr>
      <w:tr w:rsidR="000B4C7B" w:rsidTr="000607A8">
        <w:tc>
          <w:tcPr>
            <w:tcW w:w="9571" w:type="dxa"/>
            <w:gridSpan w:val="2"/>
          </w:tcPr>
          <w:p w:rsidR="000B4C7B" w:rsidRDefault="000B4C7B" w:rsidP="000607A8">
            <w:pPr>
              <w:ind w:firstLine="36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</w:t>
            </w:r>
            <w:r w:rsidRPr="00137674">
              <w:rPr>
                <w:rFonts w:ascii="Times New Roman" w:hAnsi="Times New Roman"/>
                <w:sz w:val="24"/>
                <w:szCs w:val="24"/>
              </w:rPr>
              <w:t xml:space="preserve">Изменения в численности населения в стране, связанные с переездами людей из одних мест постоянного жительства в другие, из одной страны в другую, называют </w:t>
            </w:r>
            <w:r w:rsidRPr="00137674">
              <w:rPr>
                <w:rFonts w:ascii="Times New Roman" w:hAnsi="Times New Roman"/>
                <w:b/>
                <w:sz w:val="24"/>
                <w:szCs w:val="24"/>
              </w:rPr>
              <w:t>механическими</w:t>
            </w:r>
            <w:r w:rsidRPr="00137674">
              <w:rPr>
                <w:rFonts w:ascii="Times New Roman" w:hAnsi="Times New Roman"/>
                <w:sz w:val="24"/>
                <w:szCs w:val="24"/>
              </w:rPr>
              <w:t xml:space="preserve">, а </w:t>
            </w:r>
            <w:proofErr w:type="gramStart"/>
            <w:r w:rsidRPr="00137674">
              <w:rPr>
                <w:rFonts w:ascii="Times New Roman" w:hAnsi="Times New Roman"/>
                <w:sz w:val="24"/>
                <w:szCs w:val="24"/>
              </w:rPr>
              <w:t>само движение</w:t>
            </w:r>
            <w:proofErr w:type="gramEnd"/>
            <w:r w:rsidRPr="00137674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r w:rsidRPr="00137674">
              <w:rPr>
                <w:rFonts w:ascii="Times New Roman" w:hAnsi="Times New Roman"/>
                <w:b/>
                <w:sz w:val="24"/>
                <w:szCs w:val="24"/>
              </w:rPr>
              <w:t>миграциями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</w:tr>
    </w:tbl>
    <w:p w:rsidR="000B4C7B" w:rsidRDefault="000B4C7B" w:rsidP="000B4C7B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B4C7B" w:rsidRDefault="000B4C7B" w:rsidP="000B4C7B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4C7B" w:rsidRDefault="000B4C7B" w:rsidP="000B4C7B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B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численности населения Республика Крым занимает </w:t>
      </w:r>
      <w:r w:rsidRPr="003F5B9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27-е место</w:t>
      </w:r>
      <w:r w:rsidRPr="003F5B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среди других субъектов Российской Федерации, а город Севастополь – </w:t>
      </w:r>
      <w:r w:rsidRPr="003F5B9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77-е место</w:t>
      </w:r>
      <w:r w:rsidRPr="003F5B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40"/>
        <w:gridCol w:w="6531"/>
      </w:tblGrid>
      <w:tr w:rsidR="000B4C7B" w:rsidTr="000607A8">
        <w:tc>
          <w:tcPr>
            <w:tcW w:w="2802" w:type="dxa"/>
          </w:tcPr>
          <w:p w:rsidR="000B4C7B" w:rsidRDefault="000B4C7B" w:rsidP="000607A8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984724">
              <w:rPr>
                <w:rFonts w:ascii="Georgia" w:hAnsi="Georgia"/>
                <w:noProof/>
                <w:color w:val="000000"/>
                <w:sz w:val="36"/>
                <w:szCs w:val="36"/>
              </w:rPr>
              <w:lastRenderedPageBreak/>
              <w:drawing>
                <wp:inline distT="0" distB="0" distL="0" distR="0" wp14:anchorId="2678BB5A" wp14:editId="00B83E0C">
                  <wp:extent cx="1793796" cy="1976190"/>
                  <wp:effectExtent l="0" t="0" r="0" b="508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2511" cy="1974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B4C7B" w:rsidRDefault="000B4C7B" w:rsidP="000607A8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            </w:t>
            </w:r>
          </w:p>
        </w:tc>
        <w:tc>
          <w:tcPr>
            <w:tcW w:w="6769" w:type="dxa"/>
          </w:tcPr>
          <w:p w:rsidR="000B4C7B" w:rsidRDefault="000B4C7B" w:rsidP="000607A8">
            <w:pPr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0B4C7B" w:rsidRDefault="000B4C7B" w:rsidP="000607A8">
            <w:pPr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0B4C7B" w:rsidRPr="001F116F" w:rsidRDefault="000B4C7B" w:rsidP="000607A8">
            <w:pPr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F116F">
              <w:rPr>
                <w:rFonts w:ascii="Times New Roman" w:hAnsi="Times New Roman"/>
                <w:sz w:val="28"/>
                <w:szCs w:val="28"/>
              </w:rPr>
              <w:t xml:space="preserve">В октябре 2014 года в Крыму была проведена </w:t>
            </w:r>
            <w:r w:rsidRPr="001F116F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первая перепись населения в составе Российской Федерации. По её результатам в Крымском федеральном округе на 1 января 2015 года </w:t>
            </w:r>
            <w:r w:rsidRPr="001F116F">
              <w:rPr>
                <w:rFonts w:ascii="Times New Roman" w:hAnsi="Times New Roman"/>
                <w:b/>
                <w:sz w:val="28"/>
                <w:szCs w:val="28"/>
              </w:rPr>
              <w:t>численность постоянно проживающего</w:t>
            </w:r>
            <w:r w:rsidRPr="001F116F">
              <w:rPr>
                <w:rFonts w:ascii="Times New Roman" w:hAnsi="Times New Roman"/>
                <w:sz w:val="28"/>
                <w:szCs w:val="28"/>
              </w:rPr>
              <w:t xml:space="preserve"> населения составила </w:t>
            </w:r>
            <w:r w:rsidRPr="001F116F">
              <w:rPr>
                <w:rFonts w:ascii="Times New Roman" w:hAnsi="Times New Roman"/>
                <w:b/>
                <w:sz w:val="28"/>
                <w:szCs w:val="28"/>
              </w:rPr>
              <w:t>2284,8</w:t>
            </w:r>
            <w:r w:rsidRPr="001F116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1F116F">
              <w:rPr>
                <w:rFonts w:ascii="Times New Roman" w:hAnsi="Times New Roman"/>
                <w:b/>
                <w:sz w:val="28"/>
                <w:szCs w:val="28"/>
              </w:rPr>
              <w:t>тыс.</w:t>
            </w:r>
            <w:r w:rsidRPr="001F116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1F116F">
              <w:rPr>
                <w:rFonts w:ascii="Times New Roman" w:hAnsi="Times New Roman"/>
                <w:b/>
                <w:sz w:val="28"/>
                <w:szCs w:val="28"/>
              </w:rPr>
              <w:t>человек</w:t>
            </w:r>
            <w:r w:rsidRPr="001F116F">
              <w:rPr>
                <w:rFonts w:ascii="Times New Roman" w:hAnsi="Times New Roman"/>
                <w:sz w:val="28"/>
                <w:szCs w:val="28"/>
              </w:rPr>
              <w:t>, из них 83% проживает в Республике Крым, а 17% в городе федерального значения Севастополе.</w:t>
            </w:r>
          </w:p>
          <w:p w:rsidR="000B4C7B" w:rsidRDefault="000B4C7B" w:rsidP="000607A8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B4C7B" w:rsidRDefault="000B4C7B" w:rsidP="000B4C7B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lastRenderedPageBreak/>
        <w:t xml:space="preserve">Задание 1. </w:t>
      </w:r>
      <w:r w:rsidRPr="001F116F">
        <w:rPr>
          <w:rFonts w:ascii="Times New Roman" w:eastAsia="Times New Roman" w:hAnsi="Times New Roman" w:cs="Times New Roman"/>
          <w:sz w:val="28"/>
          <w:szCs w:val="28"/>
          <w:lang w:eastAsia="ru-RU"/>
        </w:rPr>
        <w:t>В 2014 году количество родившихся в Крыму на 1000 че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ловек населения составило 12,4‰, а умерших – 14,7‰</w:t>
      </w:r>
      <w:r w:rsidRPr="001F116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Рассчитайте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…….</w:t>
      </w:r>
    </w:p>
    <w:p w:rsidR="000B4C7B" w:rsidRDefault="000B4C7B" w:rsidP="000B4C7B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95"/>
        <w:gridCol w:w="4076"/>
      </w:tblGrid>
      <w:tr w:rsidR="007952AC" w:rsidTr="000607A8">
        <w:tc>
          <w:tcPr>
            <w:tcW w:w="5495" w:type="dxa"/>
          </w:tcPr>
          <w:p w:rsidR="007952AC" w:rsidRDefault="007952AC" w:rsidP="000607A8">
            <w:pPr>
              <w:tabs>
                <w:tab w:val="left" w:pos="0"/>
              </w:tabs>
              <w:ind w:firstLine="709"/>
              <w:contextualSpacing/>
              <w:jc w:val="center"/>
              <w:rPr>
                <w:rFonts w:ascii="Times New Roman" w:hAnsi="Times New Roman"/>
                <w:b/>
                <w:i/>
                <w:sz w:val="32"/>
                <w:szCs w:val="32"/>
              </w:rPr>
            </w:pPr>
          </w:p>
          <w:p w:rsidR="007952AC" w:rsidRDefault="007952AC" w:rsidP="000607A8">
            <w:pPr>
              <w:tabs>
                <w:tab w:val="left" w:pos="0"/>
              </w:tabs>
              <w:ind w:firstLine="709"/>
              <w:contextualSpacing/>
              <w:jc w:val="center"/>
              <w:rPr>
                <w:rFonts w:ascii="Times New Roman" w:hAnsi="Times New Roman"/>
                <w:b/>
                <w:i/>
                <w:sz w:val="32"/>
                <w:szCs w:val="32"/>
              </w:rPr>
            </w:pPr>
          </w:p>
          <w:p w:rsidR="007952AC" w:rsidRPr="002C3862" w:rsidRDefault="007952AC" w:rsidP="000607A8">
            <w:pPr>
              <w:tabs>
                <w:tab w:val="left" w:pos="0"/>
              </w:tabs>
              <w:ind w:firstLine="709"/>
              <w:contextualSpacing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2C3862">
              <w:rPr>
                <w:rFonts w:ascii="Times New Roman" w:hAnsi="Times New Roman"/>
                <w:b/>
                <w:i/>
                <w:sz w:val="32"/>
                <w:szCs w:val="32"/>
              </w:rPr>
              <w:t>Тема</w:t>
            </w:r>
            <w:r w:rsidRPr="002C3862">
              <w:rPr>
                <w:rFonts w:ascii="Times New Roman" w:hAnsi="Times New Roman"/>
                <w:b/>
                <w:i/>
                <w:sz w:val="28"/>
                <w:szCs w:val="28"/>
              </w:rPr>
              <w:t>: Топливно-энергетическая база</w:t>
            </w:r>
          </w:p>
          <w:p w:rsidR="007952AC" w:rsidRDefault="007952AC" w:rsidP="000607A8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076" w:type="dxa"/>
          </w:tcPr>
          <w:p w:rsidR="007952AC" w:rsidRDefault="007952AC" w:rsidP="000607A8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112F67">
              <w:rPr>
                <w:rFonts w:ascii="Calibri" w:eastAsia="Calibri" w:hAnsi="Calibri"/>
                <w:noProof/>
              </w:rPr>
              <w:drawing>
                <wp:inline distT="0" distB="0" distL="0" distR="0" wp14:anchorId="72E31797" wp14:editId="0D0CE62F">
                  <wp:extent cx="1428750" cy="1428750"/>
                  <wp:effectExtent l="0" t="0" r="0" b="0"/>
                  <wp:docPr id="12" name="Рисунок 12" descr="C:\Users\Администратор\Desktop\images (5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Администратор\Desktop\images (5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" contrast="3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6210" cy="1426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  </w:t>
            </w:r>
          </w:p>
        </w:tc>
      </w:tr>
    </w:tbl>
    <w:p w:rsidR="007952AC" w:rsidRDefault="007952AC" w:rsidP="007952AC">
      <w:pPr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52AC" w:rsidRDefault="007952AC" w:rsidP="007952AC">
      <w:pPr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52AC" w:rsidRPr="00C004D5" w:rsidRDefault="007952AC" w:rsidP="007952AC">
      <w:pPr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4D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Задание 1.</w:t>
      </w:r>
      <w:r w:rsidRPr="00C004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Назовите</w:t>
      </w:r>
      <w:r w:rsidRPr="00C004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процессы и производства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которые</w:t>
      </w:r>
      <w:r w:rsidRPr="00C004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входят в состав топливно-энергетического комплекса?</w:t>
      </w:r>
    </w:p>
    <w:p w:rsidR="007952AC" w:rsidRDefault="007952AC" w:rsidP="007952AC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</w:t>
      </w:r>
    </w:p>
    <w:p w:rsidR="007952AC" w:rsidRDefault="007952AC" w:rsidP="000B4C7B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52AC" w:rsidRDefault="007952AC" w:rsidP="000B4C7B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96"/>
        <w:gridCol w:w="6375"/>
      </w:tblGrid>
      <w:tr w:rsidR="007952AC" w:rsidTr="000607A8">
        <w:tc>
          <w:tcPr>
            <w:tcW w:w="3196" w:type="dxa"/>
          </w:tcPr>
          <w:p w:rsidR="007952AC" w:rsidRDefault="007952AC" w:rsidP="000607A8">
            <w:pPr>
              <w:tabs>
                <w:tab w:val="left" w:pos="709"/>
              </w:tabs>
              <w:contextualSpacing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112F67">
              <w:rPr>
                <w:rFonts w:ascii="Arial" w:eastAsia="Calibri" w:hAnsi="Arial" w:cs="Arial"/>
                <w:noProof/>
                <w:color w:val="000000"/>
                <w:sz w:val="21"/>
                <w:szCs w:val="21"/>
                <w:shd w:val="clear" w:color="auto" w:fill="FFFFFF"/>
              </w:rPr>
              <w:drawing>
                <wp:inline distT="0" distB="0" distL="0" distR="0" wp14:anchorId="5AA74895" wp14:editId="5E9872D0">
                  <wp:extent cx="1892595" cy="1424763"/>
                  <wp:effectExtent l="0" t="0" r="0" b="444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rightnessContrast bright="22000" contrast="14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1202" cy="143124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12F67">
              <w:rPr>
                <w:rFonts w:ascii="Times New Roman" w:eastAsia="Calibri" w:hAnsi="Times New Roman"/>
                <w:noProof/>
                <w:sz w:val="28"/>
                <w:szCs w:val="28"/>
              </w:rPr>
              <w:lastRenderedPageBreak/>
              <w:drawing>
                <wp:inline distT="0" distB="0" distL="0" distR="0" wp14:anchorId="19798AFA" wp14:editId="66D5647F">
                  <wp:extent cx="1876914" cy="1360967"/>
                  <wp:effectExtent l="0" t="0" r="9525" b="0"/>
                  <wp:docPr id="9" name="Рисунок 9" descr="газ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газ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19000"/>
                                    </a14:imgEffect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38000" contrast="-27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8399" cy="13910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952AC" w:rsidRPr="00112F67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375" w:type="dxa"/>
          </w:tcPr>
          <w:p w:rsidR="007952AC" w:rsidRPr="001D3F58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004D5">
              <w:rPr>
                <w:rFonts w:ascii="Times New Roman" w:hAnsi="Times New Roman"/>
                <w:b/>
                <w:i/>
                <w:sz w:val="28"/>
                <w:szCs w:val="28"/>
              </w:rPr>
              <w:lastRenderedPageBreak/>
              <w:t>Задание 3.</w:t>
            </w:r>
            <w:r w:rsidRPr="00C004D5">
              <w:rPr>
                <w:rFonts w:ascii="Times New Roman" w:hAnsi="Times New Roman"/>
                <w:sz w:val="28"/>
                <w:szCs w:val="28"/>
              </w:rPr>
              <w:t xml:space="preserve"> Дайте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краткую </w:t>
            </w:r>
            <w:r w:rsidRPr="00C004D5">
              <w:rPr>
                <w:rFonts w:ascii="Times New Roman" w:hAnsi="Times New Roman"/>
                <w:sz w:val="28"/>
                <w:szCs w:val="28"/>
              </w:rPr>
              <w:t xml:space="preserve">характеристику </w:t>
            </w:r>
            <w:r>
              <w:rPr>
                <w:rFonts w:ascii="Times New Roman" w:hAnsi="Times New Roman"/>
                <w:sz w:val="28"/>
                <w:szCs w:val="28"/>
              </w:rPr>
              <w:t>топливной</w:t>
            </w:r>
            <w:r w:rsidRPr="00C004D5">
              <w:rPr>
                <w:rFonts w:ascii="Times New Roman" w:hAnsi="Times New Roman"/>
                <w:sz w:val="28"/>
                <w:szCs w:val="28"/>
              </w:rPr>
              <w:t xml:space="preserve"> промышленности Крыма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  <w:r w:rsidRPr="001D3F58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</w:t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</w:t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</w:t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</w:t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</w:t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</w:t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</w:t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</w:t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</w:t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</w:t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</w:t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_______________________________________</w:t>
            </w:r>
          </w:p>
          <w:p w:rsidR="007952AC" w:rsidRPr="00112F67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</w:t>
            </w:r>
          </w:p>
        </w:tc>
      </w:tr>
    </w:tbl>
    <w:p w:rsidR="007952AC" w:rsidRDefault="007952AC" w:rsidP="007952AC">
      <w:pPr>
        <w:tabs>
          <w:tab w:val="left" w:pos="709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4D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lastRenderedPageBreak/>
        <w:t xml:space="preserve">Задание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4. </w:t>
      </w:r>
      <w:r w:rsidRPr="001D3F5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Проанализируйте  экономические и экологические проблемы отрасли.</w:t>
      </w:r>
    </w:p>
    <w:p w:rsidR="007952AC" w:rsidRPr="00112F67" w:rsidRDefault="007952AC" w:rsidP="007952AC">
      <w:pPr>
        <w:tabs>
          <w:tab w:val="left" w:pos="709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952AC" w:rsidRPr="00C004D5" w:rsidRDefault="007952AC" w:rsidP="007952AC">
      <w:pPr>
        <w:tabs>
          <w:tab w:val="left" w:pos="709"/>
        </w:tabs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52AC" w:rsidRDefault="007952AC" w:rsidP="007952AC">
      <w:pPr>
        <w:tabs>
          <w:tab w:val="left" w:pos="0"/>
        </w:tabs>
        <w:spacing w:after="0" w:line="24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04D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5</w:t>
      </w:r>
      <w:r w:rsidRPr="00C004D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  <w:r w:rsidRPr="00112F67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Определите состояние электроэнергетики Крыма и перспективы ее дальнейшего развития. Назовите крупнейшие предприятия этой отрасли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952AC" w:rsidRPr="00112F67" w:rsidRDefault="007952AC" w:rsidP="007952AC">
      <w:pPr>
        <w:tabs>
          <w:tab w:val="left" w:pos="709"/>
        </w:tabs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16"/>
        <w:gridCol w:w="4940"/>
      </w:tblGrid>
      <w:tr w:rsidR="007952AC" w:rsidTr="000607A8">
        <w:tc>
          <w:tcPr>
            <w:tcW w:w="4416" w:type="dxa"/>
          </w:tcPr>
          <w:p w:rsidR="007952AC" w:rsidRDefault="007952AC" w:rsidP="000607A8">
            <w:pPr>
              <w:tabs>
                <w:tab w:val="left" w:pos="709"/>
              </w:tabs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0502">
              <w:rPr>
                <w:rFonts w:ascii="Arial" w:eastAsia="Calibri" w:hAnsi="Arial" w:cs="Arial"/>
                <w:b/>
                <w:bCs/>
                <w:noProof/>
                <w:color w:val="252525"/>
                <w:sz w:val="21"/>
                <w:szCs w:val="21"/>
                <w:shd w:val="clear" w:color="auto" w:fill="FFFFFF"/>
              </w:rPr>
              <w:drawing>
                <wp:inline distT="0" distB="0" distL="0" distR="0" wp14:anchorId="237D4783" wp14:editId="182D2B3C">
                  <wp:extent cx="1935125" cy="1353132"/>
                  <wp:effectExtent l="0" t="0" r="8255" b="0"/>
                  <wp:docPr id="10" name="Рисунок 10" descr="C:\Users\Администратор\Desktop\29061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Администратор\Desktop\290618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aturation sat="196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6931" cy="1368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</w:t>
            </w:r>
          </w:p>
        </w:tc>
        <w:tc>
          <w:tcPr>
            <w:tcW w:w="4940" w:type="dxa"/>
          </w:tcPr>
          <w:p w:rsidR="007952AC" w:rsidRDefault="007952AC" w:rsidP="000607A8">
            <w:pPr>
              <w:tabs>
                <w:tab w:val="left" w:pos="709"/>
              </w:tabs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0502">
              <w:rPr>
                <w:rFonts w:ascii="Arial" w:eastAsia="Calibri" w:hAnsi="Arial" w:cs="Arial"/>
                <w:noProof/>
                <w:color w:val="000000"/>
                <w:sz w:val="21"/>
                <w:szCs w:val="21"/>
                <w:shd w:val="clear" w:color="auto" w:fill="FFFFFF"/>
              </w:rPr>
              <w:drawing>
                <wp:inline distT="0" distB="0" distL="0" distR="0" wp14:anchorId="17E04A95" wp14:editId="1299E8EF">
                  <wp:extent cx="1990725" cy="1319741"/>
                  <wp:effectExtent l="0" t="0" r="0" b="0"/>
                  <wp:docPr id="11" name="Рисунок 11" descr="C:\Users\Администратор\Desktop\le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C:\Users\Администратор\Desktop\le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1221" cy="13266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</w:t>
            </w:r>
          </w:p>
        </w:tc>
      </w:tr>
    </w:tbl>
    <w:p w:rsidR="007952AC" w:rsidRDefault="007952AC" w:rsidP="000B4C7B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____________________________________________________________________________________________________________________________________</w:t>
      </w:r>
    </w:p>
    <w:p w:rsidR="007952AC" w:rsidRDefault="007952AC" w:rsidP="007952AC">
      <w:pPr>
        <w:tabs>
          <w:tab w:val="left" w:pos="0"/>
        </w:tabs>
        <w:spacing w:after="0" w:line="240" w:lineRule="auto"/>
        <w:contextualSpacing/>
        <w:jc w:val="center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 w:rsidRPr="00474950">
        <w:rPr>
          <w:rFonts w:ascii="Times New Roman" w:hAnsi="Times New Roman" w:cs="Times New Roman"/>
          <w:b/>
          <w:i/>
          <w:sz w:val="32"/>
          <w:szCs w:val="32"/>
          <w:lang w:eastAsia="ru-RU"/>
        </w:rPr>
        <w:t>Тема</w:t>
      </w:r>
      <w:r w:rsidRPr="00474950">
        <w:rPr>
          <w:rFonts w:ascii="Times New Roman" w:hAnsi="Times New Roman" w:cs="Times New Roman"/>
          <w:b/>
          <w:i/>
          <w:sz w:val="28"/>
          <w:szCs w:val="28"/>
          <w:lang w:eastAsia="ru-RU"/>
        </w:rPr>
        <w:t>: Химическая промышленность Крыма</w:t>
      </w:r>
    </w:p>
    <w:p w:rsidR="007952AC" w:rsidRPr="00474950" w:rsidRDefault="007952AC" w:rsidP="007952AC">
      <w:pPr>
        <w:tabs>
          <w:tab w:val="left" w:pos="0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7952AC" w:rsidRDefault="007952AC" w:rsidP="007952AC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74950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5B4BFA88" wp14:editId="0CD71A5C">
            <wp:extent cx="5940425" cy="1054100"/>
            <wp:effectExtent l="0" t="0" r="3175" b="0"/>
            <wp:docPr id="4" name="Рисунок 4" descr="Проходная крымского содового заво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Проходная крымского содового завода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05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2AC" w:rsidRDefault="007952AC" w:rsidP="007952AC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7952AC" w:rsidRPr="00474950" w:rsidRDefault="007952AC" w:rsidP="007952AC">
      <w:pPr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7495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Задание 1. </w:t>
      </w:r>
      <w:r w:rsidRPr="00474950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Определите место и роль комплекса химической индустрии в хозяйстве Крыма. Приведите примеры продукции различных производств комплекса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952AC" w:rsidRPr="00112F67" w:rsidRDefault="007952AC" w:rsidP="007952AC">
      <w:pPr>
        <w:tabs>
          <w:tab w:val="left" w:pos="709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</w:t>
      </w:r>
    </w:p>
    <w:p w:rsidR="007952AC" w:rsidRDefault="007952AC" w:rsidP="007952AC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____________________________________________________________________________________________________________________________________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64"/>
        <w:gridCol w:w="2973"/>
        <w:gridCol w:w="3234"/>
      </w:tblGrid>
      <w:tr w:rsidR="007952AC" w:rsidTr="000607A8">
        <w:tc>
          <w:tcPr>
            <w:tcW w:w="3190" w:type="dxa"/>
          </w:tcPr>
          <w:p w:rsidR="007952AC" w:rsidRDefault="007952AC" w:rsidP="000607A8">
            <w:pPr>
              <w:tabs>
                <w:tab w:val="left" w:pos="709"/>
              </w:tabs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B3AAE">
              <w:rPr>
                <w:rFonts w:ascii="Calibri" w:eastAsia="Calibri" w:hAnsi="Calibri"/>
                <w:noProof/>
              </w:rPr>
              <w:drawing>
                <wp:inline distT="0" distB="0" distL="0" distR="0" wp14:anchorId="554FD484" wp14:editId="7298BA18">
                  <wp:extent cx="2066925" cy="1344957"/>
                  <wp:effectExtent l="0" t="0" r="0" b="7620"/>
                  <wp:docPr id="5" name="Рисунок 5" descr="Специальная установка на крымском содовом завод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Специальная установка на крымском содовом завод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2717" cy="13487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</w:t>
            </w:r>
          </w:p>
        </w:tc>
        <w:tc>
          <w:tcPr>
            <w:tcW w:w="3190" w:type="dxa"/>
          </w:tcPr>
          <w:p w:rsidR="007952AC" w:rsidRDefault="007952AC" w:rsidP="000607A8">
            <w:pPr>
              <w:tabs>
                <w:tab w:val="left" w:pos="709"/>
              </w:tabs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B3AAE">
              <w:rPr>
                <w:rFonts w:ascii="Calibri" w:eastAsia="Calibri" w:hAnsi="Calibri"/>
                <w:noProof/>
              </w:rPr>
              <w:drawing>
                <wp:inline distT="0" distB="0" distL="0" distR="0" wp14:anchorId="68282B5E" wp14:editId="6814B0B4">
                  <wp:extent cx="1807534" cy="1318437"/>
                  <wp:effectExtent l="0" t="0" r="2540" b="0"/>
                  <wp:docPr id="6" name="Рисунок 6" descr="Закончено строительство нового отдельного производства серной кислоты на заводе «Крымский титан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Закончено строительство нового отдельного производства серной кислоты на заводе «Крымский титан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7018" cy="1325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</w:t>
            </w:r>
          </w:p>
        </w:tc>
        <w:tc>
          <w:tcPr>
            <w:tcW w:w="3191" w:type="dxa"/>
          </w:tcPr>
          <w:p w:rsidR="007952AC" w:rsidRDefault="007952AC" w:rsidP="000607A8">
            <w:pPr>
              <w:tabs>
                <w:tab w:val="left" w:pos="709"/>
              </w:tabs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B3AAE">
              <w:rPr>
                <w:rFonts w:ascii="Calibri" w:eastAsia="Calibri" w:hAnsi="Calibri"/>
                <w:noProof/>
              </w:rPr>
              <w:drawing>
                <wp:inline distT="0" distB="0" distL="0" distR="0" wp14:anchorId="7CCBD762" wp14:editId="3312BD51">
                  <wp:extent cx="1973066" cy="1314450"/>
                  <wp:effectExtent l="0" t="0" r="8255" b="0"/>
                  <wp:docPr id="7" name="Рисунок 7" descr="Проходная крымского бромного завод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Проходная крымского бромного завод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9740" cy="1318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</w:p>
        </w:tc>
      </w:tr>
    </w:tbl>
    <w:p w:rsidR="007952AC" w:rsidRDefault="007952AC" w:rsidP="000B4C7B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6D29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2</w:t>
      </w:r>
      <w:r w:rsidRPr="00A26D29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.</w:t>
      </w:r>
      <w:r w:rsidRPr="00A26D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Охарактеризуйте географию размещения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химических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</w:t>
      </w:r>
    </w:p>
    <w:p w:rsidR="007952AC" w:rsidRDefault="007952AC" w:rsidP="000B4C7B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62"/>
        <w:gridCol w:w="3509"/>
      </w:tblGrid>
      <w:tr w:rsidR="007952AC" w:rsidRPr="00966102" w:rsidTr="000607A8">
        <w:tc>
          <w:tcPr>
            <w:tcW w:w="6062" w:type="dxa"/>
          </w:tcPr>
          <w:p w:rsidR="007952AC" w:rsidRPr="00966102" w:rsidRDefault="007952AC" w:rsidP="000607A8">
            <w:pPr>
              <w:ind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66102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Машиностроительный комплекс</w:t>
            </w:r>
            <w:r w:rsidRPr="009661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это совокупность отраслей промышленности, производящих машины и оборудование для всех звеньев хозяйства, а также товары народного потребления. Комплекс охватывает машиностроение и металлообработку.  </w:t>
            </w:r>
          </w:p>
        </w:tc>
        <w:tc>
          <w:tcPr>
            <w:tcW w:w="3509" w:type="dxa"/>
          </w:tcPr>
          <w:p w:rsidR="007952AC" w:rsidRPr="00966102" w:rsidRDefault="007952AC" w:rsidP="000607A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66102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40B12829" wp14:editId="675E762C">
                  <wp:extent cx="1880959" cy="1323975"/>
                  <wp:effectExtent l="0" t="0" r="5080" b="0"/>
                  <wp:docPr id="13" name="Рисунок 13" descr="http://sdelanounas.ru/i/c/2/r/f_c2RlbGFub3VuYXMucnUvdXBsb2Fkcy84LzgvODgwMTQyNjUwMTE2OV9vcmlnLmpwZWc_X19pZD01OTk0NA==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sdelanounas.ru/i/c/2/r/f_c2RlbGFub3VuYXMucnUvdXBsb2Fkcy84LzgvODgwMTQyNjUwMTE2OV9vcmlnLmpwZWc_X19pZD01OTk0NA==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8"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9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3855" cy="1340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661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       </w:t>
            </w:r>
          </w:p>
        </w:tc>
      </w:tr>
    </w:tbl>
    <w:p w:rsidR="007952AC" w:rsidRDefault="007952AC" w:rsidP="007952AC">
      <w:pPr>
        <w:tabs>
          <w:tab w:val="left" w:pos="709"/>
        </w:tabs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952AC" w:rsidRDefault="007952AC" w:rsidP="007952AC">
      <w:pPr>
        <w:tabs>
          <w:tab w:val="left" w:pos="0"/>
        </w:tabs>
        <w:spacing w:after="0" w:line="24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6102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1</w:t>
      </w:r>
      <w:r w:rsidRPr="00966102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.</w:t>
      </w:r>
      <w:r w:rsidRPr="00966102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Определите место и роль машиностроительного комплекса в хозяйстве Крыма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96610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66102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Назовите главные особенности крымского машиностроения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952AC" w:rsidRPr="00112F67" w:rsidRDefault="007952AC" w:rsidP="007952AC">
      <w:pPr>
        <w:tabs>
          <w:tab w:val="left" w:pos="709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</w:t>
      </w:r>
    </w:p>
    <w:p w:rsidR="007952AC" w:rsidRPr="00112F67" w:rsidRDefault="007952AC" w:rsidP="007952AC">
      <w:pPr>
        <w:tabs>
          <w:tab w:val="left" w:pos="709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</w:t>
      </w:r>
    </w:p>
    <w:p w:rsidR="007952AC" w:rsidRDefault="007952AC" w:rsidP="007952AC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7952AC" w:rsidTr="000607A8">
        <w:tc>
          <w:tcPr>
            <w:tcW w:w="3190" w:type="dxa"/>
          </w:tcPr>
          <w:p w:rsidR="007952AC" w:rsidRDefault="007952AC" w:rsidP="000607A8">
            <w:pPr>
              <w:tabs>
                <w:tab w:val="left" w:pos="709"/>
              </w:tabs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26D29">
              <w:rPr>
                <w:rFonts w:ascii="Calibri" w:eastAsia="Calibri" w:hAnsi="Calibri"/>
                <w:noProof/>
              </w:rPr>
              <w:drawing>
                <wp:inline distT="0" distB="0" distL="0" distR="0" wp14:anchorId="2DE8688D" wp14:editId="47FFB8A6">
                  <wp:extent cx="1605517" cy="1244010"/>
                  <wp:effectExtent l="0" t="0" r="0" b="0"/>
                  <wp:docPr id="14" name="Рисунок 14" descr="Станки в цехе завод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Станки в цехе завод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0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287" cy="12554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</w:t>
            </w:r>
          </w:p>
        </w:tc>
        <w:tc>
          <w:tcPr>
            <w:tcW w:w="3190" w:type="dxa"/>
          </w:tcPr>
          <w:p w:rsidR="007952AC" w:rsidRDefault="007952AC" w:rsidP="000607A8">
            <w:pPr>
              <w:tabs>
                <w:tab w:val="left" w:pos="709"/>
              </w:tabs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853A3">
              <w:rPr>
                <w:rFonts w:ascii="Calibri" w:eastAsia="Calibri" w:hAnsi="Calibri"/>
                <w:noProof/>
              </w:rPr>
              <w:drawing>
                <wp:inline distT="0" distB="0" distL="0" distR="0" wp14:anchorId="385B8076" wp14:editId="295C05A3">
                  <wp:extent cx="1657350" cy="1244179"/>
                  <wp:effectExtent l="0" t="0" r="0" b="0"/>
                  <wp:docPr id="15" name="Рисунок 15" descr="Научно-производственное объединение «Пневматика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Научно-производственное объединение «Пневматика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sharpenSoften amount="11000"/>
                                    </a14:imgEffect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12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0595" cy="1246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</w:t>
            </w:r>
          </w:p>
        </w:tc>
        <w:tc>
          <w:tcPr>
            <w:tcW w:w="3191" w:type="dxa"/>
          </w:tcPr>
          <w:p w:rsidR="007952AC" w:rsidRDefault="007952AC" w:rsidP="000607A8">
            <w:pPr>
              <w:tabs>
                <w:tab w:val="left" w:pos="709"/>
              </w:tabs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93192">
              <w:rPr>
                <w:rFonts w:ascii="Calibri" w:eastAsia="Calibri" w:hAnsi="Calibri"/>
                <w:noProof/>
              </w:rPr>
              <w:drawing>
                <wp:inline distT="0" distB="0" distL="0" distR="0" wp14:anchorId="4A50FEBA" wp14:editId="20490E79">
                  <wp:extent cx="1663362" cy="1244009"/>
                  <wp:effectExtent l="0" t="0" r="0" b="0"/>
                  <wp:docPr id="16" name="Рисунок 16" descr="Севастопольский морской завод им. С.Орджоникидз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Севастопольский морской завод им. С.Орджоникидз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4">
                                    <a14:imgEffect>
                                      <a14:sharpenSoften amount="21000"/>
                                    </a14:imgEffect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11000" contrast="9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3471" cy="12590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952AC" w:rsidRDefault="007952AC" w:rsidP="000607A8">
            <w:pPr>
              <w:tabs>
                <w:tab w:val="left" w:pos="709"/>
              </w:tabs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</w:p>
        </w:tc>
      </w:tr>
    </w:tbl>
    <w:p w:rsidR="007952AC" w:rsidRDefault="007952AC" w:rsidP="000B4C7B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6D29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2</w:t>
      </w:r>
      <w:r w:rsidRPr="00A26D29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.</w:t>
      </w:r>
      <w:r w:rsidRPr="00A26D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Охарактери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зуйте географию размещения ………………..</w:t>
      </w:r>
    </w:p>
    <w:p w:rsidR="007952AC" w:rsidRDefault="007952AC" w:rsidP="000B4C7B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52AC" w:rsidRPr="001D519D" w:rsidRDefault="007952AC" w:rsidP="007952A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Задание 3.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Выполните задание №1 в практической работе №6 (построение диаграммы сельскохозяйственных угодий Крыма).</w:t>
      </w:r>
    </w:p>
    <w:p w:rsidR="007952AC" w:rsidRDefault="007952AC" w:rsidP="007952AC">
      <w:pPr>
        <w:spacing w:after="0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52AC" w:rsidRPr="00AE6F16" w:rsidRDefault="007952AC" w:rsidP="007952AC">
      <w:pPr>
        <w:spacing w:after="0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F1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Ведущей отраслью сельского хозяйства Крыма традиционно было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остается </w:t>
      </w:r>
      <w:r w:rsidRPr="00AE6F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E6F1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растениеводство</w:t>
      </w:r>
      <w:r w:rsidRPr="00AE6F1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:rsidR="007952AC" w:rsidRDefault="007952AC" w:rsidP="007952A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7952AC" w:rsidRPr="00AE6F16" w:rsidRDefault="007952AC" w:rsidP="007952A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Задание 4.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Используя учебный и дополнительный материал, охарактеризуйте развитие основных отраслей растениеводства Крыма.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</w:p>
    <w:p w:rsidR="007952AC" w:rsidRDefault="007952AC" w:rsidP="007952A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369"/>
        <w:gridCol w:w="3118"/>
        <w:gridCol w:w="3084"/>
      </w:tblGrid>
      <w:tr w:rsidR="007952AC" w:rsidTr="000607A8">
        <w:trPr>
          <w:trHeight w:val="4542"/>
        </w:trPr>
        <w:tc>
          <w:tcPr>
            <w:tcW w:w="3369" w:type="dxa"/>
          </w:tcPr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AE6F16">
              <w:rPr>
                <w:rFonts w:ascii="Calibri" w:eastAsia="Calibri" w:hAnsi="Calibri"/>
                <w:noProof/>
              </w:rPr>
              <w:drawing>
                <wp:inline distT="0" distB="0" distL="0" distR="0" wp14:anchorId="786EFE15" wp14:editId="55165667">
                  <wp:extent cx="1481367" cy="1477926"/>
                  <wp:effectExtent l="0" t="0" r="5080" b="8255"/>
                  <wp:docPr id="17" name="Рисунок 17" descr="C:\Users\Администратор\Desktop\1335980565_wheat4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Администратор\Desktop\1335980565_wheat45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5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144" t="1782" b="45131"/>
                          <a:stretch/>
                        </pic:blipFill>
                        <pic:spPr bwMode="auto">
                          <a:xfrm>
                            <a:off x="0" y="0"/>
                            <a:ext cx="1484146" cy="14806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</w:t>
            </w:r>
          </w:p>
          <w:p w:rsidR="007952AC" w:rsidRDefault="007952AC" w:rsidP="000607A8">
            <w:pPr>
              <w:tabs>
                <w:tab w:val="left" w:pos="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0AF7">
              <w:rPr>
                <w:rFonts w:ascii="Calibri" w:eastAsia="Calibri" w:hAnsi="Calibri"/>
                <w:noProof/>
              </w:rPr>
              <w:drawing>
                <wp:inline distT="0" distB="0" distL="0" distR="0" wp14:anchorId="54FD811D" wp14:editId="1C4F0B41">
                  <wp:extent cx="1486197" cy="893134"/>
                  <wp:effectExtent l="0" t="0" r="0" b="2540"/>
                  <wp:docPr id="18" name="Рисунок 18" descr="C:\Users\Администратор\Desktop\imgpreview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Администратор\Desktop\imgpreview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6197" cy="893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</w:t>
            </w:r>
          </w:p>
        </w:tc>
        <w:tc>
          <w:tcPr>
            <w:tcW w:w="6202" w:type="dxa"/>
            <w:gridSpan w:val="2"/>
          </w:tcPr>
          <w:p w:rsidR="007952AC" w:rsidRDefault="007952AC" w:rsidP="000607A8">
            <w:pPr>
              <w:pStyle w:val="a3"/>
              <w:tabs>
                <w:tab w:val="left" w:pos="0"/>
              </w:tabs>
              <w:ind w:left="3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952AC" w:rsidRDefault="007952AC" w:rsidP="000607A8">
            <w:pPr>
              <w:pStyle w:val="a3"/>
              <w:tabs>
                <w:tab w:val="left" w:pos="0"/>
              </w:tabs>
              <w:ind w:left="3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952AC" w:rsidRDefault="007952AC" w:rsidP="000607A8">
            <w:pPr>
              <w:pStyle w:val="a3"/>
              <w:tabs>
                <w:tab w:val="left" w:pos="0"/>
              </w:tabs>
              <w:ind w:left="3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952AC" w:rsidRPr="001D519D" w:rsidRDefault="007952AC" w:rsidP="000607A8">
            <w:pPr>
              <w:pStyle w:val="a3"/>
              <w:tabs>
                <w:tab w:val="left" w:pos="0"/>
              </w:tabs>
              <w:ind w:left="33"/>
              <w:jc w:val="center"/>
              <w:rPr>
                <w:rFonts w:ascii="Times New Roman" w:hAnsi="Times New Roman"/>
                <w:color w:val="FF0000"/>
                <w:sz w:val="32"/>
                <w:szCs w:val="32"/>
              </w:rPr>
            </w:pPr>
          </w:p>
        </w:tc>
      </w:tr>
      <w:tr w:rsidR="007952AC" w:rsidTr="000607A8">
        <w:tc>
          <w:tcPr>
            <w:tcW w:w="6487" w:type="dxa"/>
            <w:gridSpan w:val="2"/>
          </w:tcPr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</w:t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</w:t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84" w:type="dxa"/>
          </w:tcPr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B0AF7">
              <w:rPr>
                <w:rFonts w:ascii="Calibri" w:eastAsia="Calibri" w:hAnsi="Calibri"/>
                <w:noProof/>
              </w:rPr>
              <w:drawing>
                <wp:inline distT="0" distB="0" distL="0" distR="0" wp14:anchorId="1F6F8EA9" wp14:editId="15C0BF44">
                  <wp:extent cx="1562986" cy="1356729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854" cy="13644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52AC" w:rsidTr="000607A8">
        <w:tc>
          <w:tcPr>
            <w:tcW w:w="3369" w:type="dxa"/>
          </w:tcPr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 w:rsidRPr="000B0AF7">
              <w:rPr>
                <w:rFonts w:ascii="Calibri" w:eastAsia="Calibri" w:hAnsi="Calibri"/>
                <w:noProof/>
              </w:rPr>
              <w:drawing>
                <wp:inline distT="0" distB="0" distL="0" distR="0" wp14:anchorId="1E764D53" wp14:editId="3B8136C7">
                  <wp:extent cx="1413378" cy="1424763"/>
                  <wp:effectExtent l="0" t="0" r="0" b="4445"/>
                  <wp:docPr id="20" name="Рисунок 20" descr="C:\Users\Администратор\Desktop\104898415_38__2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Администратор\Desktop\104898415_38__2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8145" cy="14295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        </w:t>
            </w:r>
          </w:p>
        </w:tc>
        <w:tc>
          <w:tcPr>
            <w:tcW w:w="6202" w:type="dxa"/>
            <w:gridSpan w:val="2"/>
          </w:tcPr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952AC" w:rsidRDefault="007952AC" w:rsidP="000607A8">
            <w:pPr>
              <w:tabs>
                <w:tab w:val="left" w:pos="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952AC" w:rsidTr="000607A8">
        <w:tc>
          <w:tcPr>
            <w:tcW w:w="6487" w:type="dxa"/>
            <w:gridSpan w:val="2"/>
          </w:tcPr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</w:t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</w:t>
            </w:r>
          </w:p>
          <w:p w:rsidR="007952AC" w:rsidRDefault="007952AC" w:rsidP="000607A8">
            <w:pPr>
              <w:tabs>
                <w:tab w:val="left" w:pos="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84" w:type="dxa"/>
          </w:tcPr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B0AF7">
              <w:rPr>
                <w:rFonts w:ascii="Calibri" w:eastAsia="Calibri" w:hAnsi="Calibri"/>
                <w:noProof/>
              </w:rPr>
              <w:drawing>
                <wp:inline distT="0" distB="0" distL="0" distR="0" wp14:anchorId="671F5106" wp14:editId="37744020">
                  <wp:extent cx="1350335" cy="1477926"/>
                  <wp:effectExtent l="0" t="0" r="2540" b="8255"/>
                  <wp:docPr id="21" name="Рисунок 21" descr="C:\Users\Администратор\Desktop\23044_427545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Администратор\Desktop\23044_427545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1065" cy="147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52AC" w:rsidTr="000607A8">
        <w:tc>
          <w:tcPr>
            <w:tcW w:w="3369" w:type="dxa"/>
          </w:tcPr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    </w:t>
            </w:r>
            <w:r w:rsidRPr="000B0AF7">
              <w:rPr>
                <w:rFonts w:ascii="Calibri" w:eastAsia="Calibri" w:hAnsi="Calibri"/>
                <w:noProof/>
              </w:rPr>
              <w:drawing>
                <wp:inline distT="0" distB="0" distL="0" distR="0" wp14:anchorId="01CCE984" wp14:editId="2D2710EC">
                  <wp:extent cx="1554155" cy="1403497"/>
                  <wp:effectExtent l="0" t="0" r="8255" b="6350"/>
                  <wp:docPr id="22" name="Рисунок 22" descr="C:\Users\Администратор\Desktop\60775699_1277462492_000000284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Администратор\Desktop\60775699_1277462492_000000284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659" cy="1412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 </w:t>
            </w:r>
          </w:p>
        </w:tc>
        <w:tc>
          <w:tcPr>
            <w:tcW w:w="6202" w:type="dxa"/>
            <w:gridSpan w:val="2"/>
          </w:tcPr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952AC" w:rsidRDefault="007952AC" w:rsidP="000607A8">
            <w:pPr>
              <w:tabs>
                <w:tab w:val="left" w:pos="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952AC" w:rsidTr="000607A8">
        <w:tc>
          <w:tcPr>
            <w:tcW w:w="3369" w:type="dxa"/>
          </w:tcPr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952AC" w:rsidRPr="000B0AF7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B0AF7">
              <w:rPr>
                <w:rFonts w:ascii="Times New Roman" w:hAnsi="Times New Roman"/>
                <w:b/>
                <w:sz w:val="28"/>
                <w:szCs w:val="28"/>
              </w:rPr>
              <w:t>Другие отрасли</w:t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02" w:type="dxa"/>
            <w:gridSpan w:val="2"/>
          </w:tcPr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7952AC" w:rsidRDefault="007952AC" w:rsidP="007952AC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952AC" w:rsidRDefault="007952AC" w:rsidP="007952AC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700B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Животноводство</w:t>
      </w:r>
      <w:r w:rsidRPr="008700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Крыма по стоимости производимой продукции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……</w:t>
      </w:r>
    </w:p>
    <w:p w:rsidR="007952AC" w:rsidRDefault="007952AC" w:rsidP="007952AC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52AC" w:rsidRDefault="007952AC" w:rsidP="007952AC">
      <w:pPr>
        <w:tabs>
          <w:tab w:val="left" w:pos="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C008D2"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  <w:t>Тема</w:t>
      </w:r>
      <w:r w:rsidRPr="00C008D2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: Социальная инфраструктура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Крыма</w:t>
      </w:r>
    </w:p>
    <w:p w:rsidR="007952AC" w:rsidRPr="00C008D2" w:rsidRDefault="007952AC" w:rsidP="007952AC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48"/>
        <w:gridCol w:w="6023"/>
      </w:tblGrid>
      <w:tr w:rsidR="007952AC" w:rsidTr="000607A8">
        <w:tc>
          <w:tcPr>
            <w:tcW w:w="3548" w:type="dxa"/>
          </w:tcPr>
          <w:p w:rsidR="007952AC" w:rsidRDefault="007952AC" w:rsidP="000607A8">
            <w:pPr>
              <w:tabs>
                <w:tab w:val="left" w:pos="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970E5">
              <w:rPr>
                <w:rFonts w:ascii="Georgia" w:hAnsi="Georgia"/>
                <w:noProof/>
                <w:sz w:val="24"/>
                <w:szCs w:val="24"/>
              </w:rPr>
              <w:drawing>
                <wp:inline distT="0" distB="0" distL="0" distR="0" wp14:anchorId="14BDA489" wp14:editId="4A5DC641">
                  <wp:extent cx="2115879" cy="1531089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639" cy="15374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6023" w:type="dxa"/>
            <w:vMerge w:val="restart"/>
          </w:tcPr>
          <w:p w:rsidR="007952AC" w:rsidRDefault="007952AC" w:rsidP="000607A8">
            <w:pPr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970E5">
              <w:rPr>
                <w:rFonts w:ascii="Times New Roman" w:hAnsi="Times New Roman"/>
                <w:b/>
                <w:sz w:val="28"/>
                <w:szCs w:val="28"/>
              </w:rPr>
              <w:t>Социальная инфраструктура</w:t>
            </w:r>
            <w:r w:rsidRPr="00F970E5">
              <w:rPr>
                <w:rFonts w:ascii="Times New Roman" w:hAnsi="Times New Roman"/>
                <w:sz w:val="28"/>
                <w:szCs w:val="28"/>
              </w:rPr>
              <w:t xml:space="preserve"> – комплекс предприятий и учреждений производственной и социальной сфер народного хозяйства, которые выполняют специфические общественные функции по непосредственному удовлетворению личных материальных и духовных потребностей людей с целью повышения их жизненного уровня.</w:t>
            </w:r>
          </w:p>
          <w:p w:rsidR="007952AC" w:rsidRDefault="007952AC" w:rsidP="000607A8">
            <w:pPr>
              <w:ind w:firstLine="709"/>
              <w:jc w:val="both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  <w:p w:rsidR="007952AC" w:rsidRPr="00F970E5" w:rsidRDefault="007952AC" w:rsidP="000607A8">
            <w:pPr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Задание 1.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Предприятия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каких отраслей</w:t>
            </w:r>
            <w:r w:rsidRPr="00F970E5">
              <w:rPr>
                <w:rFonts w:ascii="Times New Roman" w:hAnsi="Times New Roman"/>
                <w:sz w:val="28"/>
                <w:szCs w:val="28"/>
              </w:rPr>
              <w:t xml:space="preserve"> относятся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</w:t>
            </w:r>
            <w:r w:rsidRPr="00F970E5">
              <w:rPr>
                <w:rFonts w:ascii="Times New Roman" w:hAnsi="Times New Roman"/>
                <w:i/>
                <w:sz w:val="28"/>
                <w:szCs w:val="28"/>
              </w:rPr>
              <w:t xml:space="preserve"> социальной инфраструктуре</w:t>
            </w:r>
            <w:r>
              <w:rPr>
                <w:rFonts w:ascii="Times New Roman" w:hAnsi="Times New Roman"/>
                <w:sz w:val="28"/>
                <w:szCs w:val="28"/>
              </w:rPr>
              <w:t>:</w:t>
            </w:r>
            <w:r w:rsidRPr="00F970E5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</w:t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</w:t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</w:t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</w:t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</w:t>
            </w:r>
          </w:p>
        </w:tc>
      </w:tr>
      <w:tr w:rsidR="007952AC" w:rsidTr="000607A8">
        <w:tc>
          <w:tcPr>
            <w:tcW w:w="3548" w:type="dxa"/>
          </w:tcPr>
          <w:p w:rsidR="007952AC" w:rsidRDefault="007952AC" w:rsidP="000607A8">
            <w:pPr>
              <w:tabs>
                <w:tab w:val="left" w:pos="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970E5">
              <w:rPr>
                <w:rFonts w:ascii="Calibri" w:eastAsia="Calibri" w:hAnsi="Calibri"/>
                <w:noProof/>
              </w:rPr>
              <w:drawing>
                <wp:inline distT="0" distB="0" distL="0" distR="0" wp14:anchorId="0A8B8515" wp14:editId="257D2576">
                  <wp:extent cx="2115879" cy="1541721"/>
                  <wp:effectExtent l="0" t="0" r="0" b="1905"/>
                  <wp:docPr id="24" name="Рисунок 24" descr="http://allcrimea.net/news/tema/big/63-detskie-sady-shkoly-vuz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allcrimea.net/news/tema/big/63-detskie-sady-shkoly-vuz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0148" cy="1559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</w:p>
        </w:tc>
        <w:tc>
          <w:tcPr>
            <w:tcW w:w="6023" w:type="dxa"/>
            <w:vMerge/>
          </w:tcPr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7952AC" w:rsidRPr="006545C8" w:rsidRDefault="007952AC" w:rsidP="007952A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45C8">
        <w:rPr>
          <w:rFonts w:ascii="Times New Roman" w:hAnsi="Times New Roman"/>
          <w:b/>
          <w:i/>
          <w:sz w:val="28"/>
          <w:szCs w:val="28"/>
        </w:rPr>
        <w:t xml:space="preserve">Задание 2. </w:t>
      </w:r>
      <w:r w:rsidRPr="006545C8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Оцените место и роль социального комплекса в экономике Крыма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жизни населения</w:t>
      </w:r>
      <w:r w:rsidRPr="006545C8">
        <w:rPr>
          <w:rFonts w:ascii="Times New Roman" w:eastAsia="Times New Roman" w:hAnsi="Times New Roman" w:cs="Times New Roman"/>
          <w:sz w:val="28"/>
          <w:szCs w:val="28"/>
          <w:lang w:eastAsia="ru-RU"/>
        </w:rPr>
        <w:t>. Какие общие функции выполняют предприятия социальной инфраструктуры.</w:t>
      </w:r>
    </w:p>
    <w:p w:rsidR="007952AC" w:rsidRDefault="007952AC" w:rsidP="007952AC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________________________________________________________________________________________________________________________________</w:t>
      </w:r>
    </w:p>
    <w:p w:rsidR="007952AC" w:rsidRDefault="007952AC" w:rsidP="007952AC">
      <w:p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__________________________________________________________________</w:t>
      </w:r>
    </w:p>
    <w:p w:rsidR="007952AC" w:rsidRDefault="007952AC" w:rsidP="007952AC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52AC" w:rsidRDefault="007952AC" w:rsidP="007952AC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52AC" w:rsidRDefault="007952AC" w:rsidP="007952AC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52AC" w:rsidRDefault="007952AC" w:rsidP="007952AC">
      <w:pPr>
        <w:pStyle w:val="a3"/>
        <w:numPr>
          <w:ilvl w:val="0"/>
          <w:numId w:val="2"/>
        </w:numPr>
        <w:tabs>
          <w:tab w:val="left" w:pos="0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Бытовое обслуживание</w:t>
      </w:r>
    </w:p>
    <w:p w:rsidR="007952AC" w:rsidRPr="00D02A6D" w:rsidRDefault="007952AC" w:rsidP="007952AC">
      <w:pPr>
        <w:pStyle w:val="a3"/>
        <w:tabs>
          <w:tab w:val="left" w:pos="0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01"/>
        <w:gridCol w:w="2586"/>
        <w:gridCol w:w="2332"/>
        <w:gridCol w:w="2352"/>
      </w:tblGrid>
      <w:tr w:rsidR="007952AC" w:rsidTr="000607A8">
        <w:tc>
          <w:tcPr>
            <w:tcW w:w="2301" w:type="dxa"/>
          </w:tcPr>
          <w:p w:rsidR="007952AC" w:rsidRDefault="007952AC" w:rsidP="000607A8">
            <w:pPr>
              <w:tabs>
                <w:tab w:val="left" w:pos="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2A6D">
              <w:rPr>
                <w:rFonts w:ascii="Georgia" w:hAnsi="Georgia"/>
                <w:noProof/>
                <w:color w:val="000000"/>
                <w:sz w:val="24"/>
                <w:szCs w:val="24"/>
              </w:rPr>
              <w:drawing>
                <wp:inline distT="0" distB="0" distL="0" distR="0" wp14:anchorId="6910A50D" wp14:editId="3E98D7DD">
                  <wp:extent cx="935665" cy="1212751"/>
                  <wp:effectExtent l="0" t="0" r="0" b="6985"/>
                  <wp:docPr id="25" name="Рисунок 25" descr="C:\Users\Администратор\Desktop\gornichnay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Администратор\Desktop\gornichnay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8057" cy="12158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</w:t>
            </w:r>
          </w:p>
        </w:tc>
        <w:tc>
          <w:tcPr>
            <w:tcW w:w="2586" w:type="dxa"/>
          </w:tcPr>
          <w:p w:rsidR="007952AC" w:rsidRDefault="007952AC" w:rsidP="000607A8">
            <w:pPr>
              <w:tabs>
                <w:tab w:val="left" w:pos="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2A6D">
              <w:rPr>
                <w:rFonts w:ascii="Georgia" w:hAnsi="Georgia"/>
                <w:noProof/>
                <w:color w:val="000000"/>
                <w:sz w:val="24"/>
                <w:szCs w:val="24"/>
              </w:rPr>
              <w:drawing>
                <wp:inline distT="0" distB="0" distL="0" distR="0" wp14:anchorId="089E0198" wp14:editId="30AFE28F">
                  <wp:extent cx="1496331" cy="1228725"/>
                  <wp:effectExtent l="0" t="0" r="8890" b="0"/>
                  <wp:docPr id="26" name="Рисунок 26" descr="C:\Users\Администратор\Desktop\himchistka_auto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Администратор\Desktop\himchistka_auto_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4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50" b="9944"/>
                          <a:stretch/>
                        </pic:blipFill>
                        <pic:spPr bwMode="auto">
                          <a:xfrm>
                            <a:off x="0" y="0"/>
                            <a:ext cx="1499165" cy="1231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       </w:t>
            </w:r>
          </w:p>
        </w:tc>
        <w:tc>
          <w:tcPr>
            <w:tcW w:w="2332" w:type="dxa"/>
          </w:tcPr>
          <w:p w:rsidR="007952AC" w:rsidRDefault="007952AC" w:rsidP="000607A8">
            <w:pPr>
              <w:tabs>
                <w:tab w:val="left" w:pos="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2A6D">
              <w:rPr>
                <w:rFonts w:ascii="Georgia" w:hAnsi="Georgia"/>
                <w:noProof/>
                <w:color w:val="000000"/>
                <w:sz w:val="24"/>
                <w:szCs w:val="24"/>
              </w:rPr>
              <w:drawing>
                <wp:inline distT="0" distB="0" distL="0" distR="0" wp14:anchorId="66936695" wp14:editId="3FD34BC7">
                  <wp:extent cx="1086426" cy="1209675"/>
                  <wp:effectExtent l="0" t="0" r="0" b="0"/>
                  <wp:docPr id="27" name="Рисунок 27" descr="C:\Users\Администратор\Desktop\n_3651623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Администратор\Desktop\n_3651623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7073" cy="12103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    </w:t>
            </w:r>
          </w:p>
        </w:tc>
        <w:tc>
          <w:tcPr>
            <w:tcW w:w="2352" w:type="dxa"/>
          </w:tcPr>
          <w:p w:rsidR="007952AC" w:rsidRDefault="007952AC" w:rsidP="000607A8">
            <w:pPr>
              <w:tabs>
                <w:tab w:val="left" w:pos="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2A6D">
              <w:rPr>
                <w:rFonts w:ascii="Georgia" w:hAnsi="Georgia"/>
                <w:noProof/>
                <w:color w:val="000000"/>
                <w:sz w:val="24"/>
                <w:szCs w:val="24"/>
              </w:rPr>
              <w:drawing>
                <wp:inline distT="0" distB="0" distL="0" distR="0" wp14:anchorId="280EEF7B" wp14:editId="60060185">
                  <wp:extent cx="1181100" cy="1426802"/>
                  <wp:effectExtent l="0" t="0" r="0" b="254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2607" cy="142862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</w:t>
            </w:r>
          </w:p>
        </w:tc>
      </w:tr>
    </w:tbl>
    <w:p w:rsidR="007952AC" w:rsidRDefault="007952AC" w:rsidP="007952AC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______________________________________________________________</w:t>
      </w:r>
    </w:p>
    <w:p w:rsidR="007952AC" w:rsidRDefault="007952AC" w:rsidP="007952AC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____________________________________________________________________________________________________________________________________</w:t>
      </w:r>
    </w:p>
    <w:p w:rsidR="007952AC" w:rsidRDefault="007952AC" w:rsidP="007952AC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______________________________________________________________</w:t>
      </w:r>
    </w:p>
    <w:p w:rsidR="007952AC" w:rsidRDefault="007952AC" w:rsidP="007952AC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__________________________________________________________________</w:t>
      </w:r>
    </w:p>
    <w:p w:rsidR="007952AC" w:rsidRDefault="007952AC" w:rsidP="007952AC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______________________________________________________________</w:t>
      </w:r>
    </w:p>
    <w:p w:rsidR="007952AC" w:rsidRDefault="007952AC" w:rsidP="007952AC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__________________________________________________________________</w:t>
      </w:r>
    </w:p>
    <w:p w:rsidR="007952AC" w:rsidRDefault="007952AC" w:rsidP="007952AC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52AC" w:rsidRPr="0000513C" w:rsidRDefault="007952AC" w:rsidP="007952AC">
      <w:pPr>
        <w:pStyle w:val="a3"/>
        <w:numPr>
          <w:ilvl w:val="0"/>
          <w:numId w:val="2"/>
        </w:numPr>
        <w:tabs>
          <w:tab w:val="left" w:pos="0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0513C">
        <w:rPr>
          <w:rFonts w:ascii="Times New Roman" w:eastAsia="Times New Roman" w:hAnsi="Times New Roman" w:cs="Times New Roman"/>
          <w:sz w:val="28"/>
          <w:szCs w:val="28"/>
          <w:lang w:eastAsia="ru-RU"/>
        </w:rPr>
        <w:t>розничная торговля и общественное питание</w:t>
      </w:r>
    </w:p>
    <w:p w:rsidR="007952AC" w:rsidRDefault="007952AC" w:rsidP="007952AC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86"/>
        <w:gridCol w:w="2389"/>
        <w:gridCol w:w="2260"/>
        <w:gridCol w:w="2336"/>
      </w:tblGrid>
      <w:tr w:rsidR="007952AC" w:rsidTr="000607A8">
        <w:tc>
          <w:tcPr>
            <w:tcW w:w="2392" w:type="dxa"/>
          </w:tcPr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5547">
              <w:rPr>
                <w:rFonts w:ascii="Georgia" w:hAnsi="Georgia"/>
                <w:noProof/>
                <w:color w:val="000000"/>
                <w:sz w:val="24"/>
                <w:szCs w:val="24"/>
              </w:rPr>
              <w:drawing>
                <wp:inline distT="0" distB="0" distL="0" distR="0" wp14:anchorId="0B9865DC" wp14:editId="70887246">
                  <wp:extent cx="1500894" cy="1219200"/>
                  <wp:effectExtent l="0" t="0" r="4445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7114" cy="122425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7952AC" w:rsidRDefault="007952AC" w:rsidP="000607A8">
            <w:pPr>
              <w:tabs>
                <w:tab w:val="left" w:pos="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05547">
              <w:rPr>
                <w:rFonts w:ascii="Georgia" w:hAnsi="Georgia"/>
                <w:noProof/>
                <w:color w:val="000000"/>
                <w:sz w:val="24"/>
                <w:szCs w:val="24"/>
              </w:rPr>
              <w:drawing>
                <wp:inline distT="0" distB="0" distL="0" distR="0" wp14:anchorId="3D94E0F7" wp14:editId="13872F30">
                  <wp:extent cx="1371600" cy="1371599"/>
                  <wp:effectExtent l="0" t="0" r="0" b="635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1" cy="1371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7952AC" w:rsidRDefault="007952AC" w:rsidP="000607A8">
            <w:pPr>
              <w:tabs>
                <w:tab w:val="left" w:pos="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05547">
              <w:rPr>
                <w:rFonts w:ascii="Georgia" w:hAnsi="Georgia"/>
                <w:noProof/>
                <w:color w:val="000000"/>
                <w:sz w:val="24"/>
                <w:szCs w:val="24"/>
              </w:rPr>
              <w:drawing>
                <wp:inline distT="0" distB="0" distL="0" distR="0" wp14:anchorId="4429F48B" wp14:editId="18974381">
                  <wp:extent cx="1010093" cy="1426394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8753" cy="143862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Georgia" w:hAnsi="Georgia"/>
                <w:noProof/>
                <w:color w:val="000000"/>
                <w:sz w:val="24"/>
                <w:szCs w:val="24"/>
              </w:rPr>
            </w:pP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05547">
              <w:rPr>
                <w:rFonts w:ascii="Georgia" w:eastAsia="Calibri" w:hAnsi="Georgia"/>
                <w:noProof/>
                <w:color w:val="000000"/>
                <w:sz w:val="24"/>
                <w:szCs w:val="24"/>
              </w:rPr>
              <w:drawing>
                <wp:inline distT="0" distB="0" distL="0" distR="0" wp14:anchorId="7E055884" wp14:editId="2E21CA0C">
                  <wp:extent cx="1222261" cy="1201479"/>
                  <wp:effectExtent l="0" t="0" r="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809" cy="120300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7952AC" w:rsidRDefault="007952AC" w:rsidP="007952AC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_________________________________________________________________</w:t>
      </w:r>
    </w:p>
    <w:p w:rsidR="007952AC" w:rsidRDefault="007952AC" w:rsidP="007952AC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______________________________________________________________</w:t>
      </w:r>
    </w:p>
    <w:p w:rsidR="007952AC" w:rsidRDefault="007952AC" w:rsidP="007952AC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__________________________________________________________________</w:t>
      </w:r>
    </w:p>
    <w:p w:rsidR="007952AC" w:rsidRDefault="007952AC" w:rsidP="007952AC"/>
    <w:p w:rsidR="007952AC" w:rsidRDefault="007952AC" w:rsidP="007952A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7952AC" w:rsidRDefault="007952AC" w:rsidP="007952A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7952AC" w:rsidRDefault="007952AC" w:rsidP="007952A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775C2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Задание 3.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Определите знаменитые объекты культуры Крыма.</w:t>
      </w:r>
    </w:p>
    <w:p w:rsidR="007952AC" w:rsidRPr="005D6F3E" w:rsidRDefault="007952AC" w:rsidP="007952AC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93"/>
        <w:gridCol w:w="3194"/>
        <w:gridCol w:w="3184"/>
      </w:tblGrid>
      <w:tr w:rsidR="007952AC" w:rsidTr="000607A8">
        <w:tc>
          <w:tcPr>
            <w:tcW w:w="3193" w:type="dxa"/>
          </w:tcPr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A33B2">
              <w:rPr>
                <w:rFonts w:ascii="Arial" w:hAnsi="Arial" w:cs="Arial"/>
                <w:noProof/>
                <w:color w:val="000000"/>
                <w:sz w:val="24"/>
                <w:szCs w:val="24"/>
              </w:rPr>
              <w:drawing>
                <wp:anchor distT="47625" distB="47625" distL="47625" distR="47625" simplePos="0" relativeHeight="251659264" behindDoc="0" locked="0" layoutInCell="1" allowOverlap="0" wp14:anchorId="18EA8BF9" wp14:editId="7908A133">
                  <wp:simplePos x="0" y="0"/>
                  <wp:positionH relativeFrom="margin">
                    <wp:posOffset>-41275</wp:posOffset>
                  </wp:positionH>
                  <wp:positionV relativeFrom="line">
                    <wp:posOffset>43180</wp:posOffset>
                  </wp:positionV>
                  <wp:extent cx="1905000" cy="1428750"/>
                  <wp:effectExtent l="0" t="0" r="0" b="0"/>
                  <wp:wrapSquare wrapText="bothSides"/>
                  <wp:docPr id="33" name="Рисунок 33" descr="Крымский академический русский драматический театр им. М. Горького, Симферополь, Кры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Крымский академический русский драматический театр им. М. Горького, Симферополь, Кры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sz w:val="28"/>
                <w:szCs w:val="28"/>
              </w:rPr>
              <w:t xml:space="preserve">  Симферополь</w:t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   </w:t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4" w:type="dxa"/>
          </w:tcPr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  Симферополь </w:t>
            </w:r>
            <w:r w:rsidRPr="003A33B2">
              <w:rPr>
                <w:rFonts w:ascii="Arial" w:hAnsi="Arial" w:cs="Arial"/>
                <w:noProof/>
                <w:color w:val="000000"/>
                <w:sz w:val="15"/>
                <w:szCs w:val="15"/>
              </w:rPr>
              <w:drawing>
                <wp:anchor distT="47625" distB="47625" distL="47625" distR="47625" simplePos="0" relativeHeight="251660288" behindDoc="0" locked="0" layoutInCell="1" allowOverlap="0" wp14:anchorId="5B1D283F" wp14:editId="089DE982">
                  <wp:simplePos x="0" y="0"/>
                  <wp:positionH relativeFrom="margin">
                    <wp:posOffset>-1875155</wp:posOffset>
                  </wp:positionH>
                  <wp:positionV relativeFrom="line">
                    <wp:posOffset>-1463040</wp:posOffset>
                  </wp:positionV>
                  <wp:extent cx="1905000" cy="1428750"/>
                  <wp:effectExtent l="0" t="0" r="0" b="0"/>
                  <wp:wrapSquare wrapText="bothSides"/>
                  <wp:docPr id="34" name="Рисунок 34" descr="Крымский академический Украинский музыкальный театр, Симферополь, Кры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Крымский академический Украинский музыкальный театр, Симферополь, Кры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84" w:type="dxa"/>
          </w:tcPr>
          <w:p w:rsidR="007952AC" w:rsidRDefault="007952AC" w:rsidP="000607A8">
            <w:pPr>
              <w:tabs>
                <w:tab w:val="left" w:pos="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A33B2">
              <w:rPr>
                <w:rFonts w:ascii="Georgia" w:hAnsi="Georgia"/>
                <w:noProof/>
                <w:color w:val="000000"/>
                <w:sz w:val="36"/>
                <w:szCs w:val="36"/>
                <w:bdr w:val="single" w:sz="4" w:space="0" w:color="auto"/>
              </w:rPr>
              <w:lastRenderedPageBreak/>
              <w:drawing>
                <wp:inline distT="0" distB="0" distL="0" distR="0" wp14:anchorId="2D13D3EE" wp14:editId="6CB611AC">
                  <wp:extent cx="1881962" cy="1417745"/>
                  <wp:effectExtent l="0" t="0" r="4445" b="0"/>
                  <wp:docPr id="35" name="Рисунок 35" descr="C:\Users\Администратор\Desktop\small_895850439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Администратор\Desktop\small_895850439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8895" cy="1422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Керчь </w:t>
            </w:r>
          </w:p>
        </w:tc>
      </w:tr>
      <w:tr w:rsidR="007952AC" w:rsidTr="000607A8">
        <w:tc>
          <w:tcPr>
            <w:tcW w:w="3193" w:type="dxa"/>
          </w:tcPr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A6932">
              <w:rPr>
                <w:rFonts w:ascii="Arial" w:hAnsi="Arial" w:cs="Arial"/>
                <w:noProof/>
                <w:color w:val="000000"/>
                <w:sz w:val="15"/>
                <w:szCs w:val="15"/>
              </w:rPr>
              <w:lastRenderedPageBreak/>
              <w:drawing>
                <wp:anchor distT="47625" distB="47625" distL="47625" distR="47625" simplePos="0" relativeHeight="251662336" behindDoc="0" locked="0" layoutInCell="1" allowOverlap="0" wp14:anchorId="1FD0E6E0" wp14:editId="2C35EEBA">
                  <wp:simplePos x="0" y="0"/>
                  <wp:positionH relativeFrom="column">
                    <wp:posOffset>153035</wp:posOffset>
                  </wp:positionH>
                  <wp:positionV relativeFrom="line">
                    <wp:posOffset>210820</wp:posOffset>
                  </wp:positionV>
                  <wp:extent cx="1753870" cy="1413510"/>
                  <wp:effectExtent l="0" t="0" r="0" b="0"/>
                  <wp:wrapSquare wrapText="bothSides"/>
                  <wp:docPr id="36" name="Рисунок 36" descr="Театр Чехов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Театр Чехов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3870" cy="1413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sz w:val="28"/>
                <w:szCs w:val="28"/>
              </w:rPr>
              <w:t xml:space="preserve">  Ялта</w:t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</w:t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4" w:type="dxa"/>
          </w:tcPr>
          <w:p w:rsidR="007952AC" w:rsidRPr="003A33B2" w:rsidRDefault="007952AC" w:rsidP="000607A8">
            <w:pPr>
              <w:tabs>
                <w:tab w:val="left" w:pos="0"/>
              </w:tabs>
              <w:jc w:val="both"/>
              <w:rPr>
                <w:rFonts w:ascii="Times New Roman" w:eastAsia="Calibri" w:hAnsi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3A33B2">
              <w:rPr>
                <w:rFonts w:ascii="Calibri" w:eastAsia="Calibri" w:hAnsi="Calibri"/>
                <w:noProof/>
              </w:rPr>
              <w:drawing>
                <wp:inline distT="0" distB="0" distL="0" distR="0" wp14:anchorId="2C1416C2" wp14:editId="19B9EB5E">
                  <wp:extent cx="1905000" cy="1428750"/>
                  <wp:effectExtent l="0" t="0" r="0" b="0"/>
                  <wp:docPr id="37" name="Рисунок 37" descr="Театр Луначарского, Севастополь. Античный театр в Херсонес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Театр Луначарского, Севастополь. Античный театр в Херсонес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3A33B2">
              <w:rPr>
                <w:rFonts w:ascii="Times New Roman" w:eastAsia="Calibri" w:hAnsi="Times New Roman"/>
                <w:noProof/>
                <w:sz w:val="28"/>
                <w:szCs w:val="28"/>
              </w:rPr>
              <w:t>Севастополь</w:t>
            </w:r>
          </w:p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84" w:type="dxa"/>
          </w:tcPr>
          <w:p w:rsidR="007952AC" w:rsidRDefault="007952AC" w:rsidP="000607A8">
            <w:pPr>
              <w:tabs>
                <w:tab w:val="left" w:pos="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A33B2">
              <w:rPr>
                <w:rFonts w:ascii="Arial" w:hAnsi="Arial" w:cs="Arial"/>
                <w:noProof/>
                <w:color w:val="000000"/>
                <w:sz w:val="24"/>
                <w:szCs w:val="24"/>
              </w:rPr>
              <w:drawing>
                <wp:anchor distT="47625" distB="47625" distL="47625" distR="47625" simplePos="0" relativeHeight="251661312" behindDoc="0" locked="0" layoutInCell="1" allowOverlap="0" wp14:anchorId="0C87354A" wp14:editId="3A141DF1">
                  <wp:simplePos x="0" y="0"/>
                  <wp:positionH relativeFrom="column">
                    <wp:posOffset>62865</wp:posOffset>
                  </wp:positionH>
                  <wp:positionV relativeFrom="line">
                    <wp:posOffset>200025</wp:posOffset>
                  </wp:positionV>
                  <wp:extent cx="1771650" cy="1424305"/>
                  <wp:effectExtent l="0" t="0" r="0" b="4445"/>
                  <wp:wrapSquare wrapText="bothSides"/>
                  <wp:docPr id="38" name="Рисунок 38" descr="Крымскотатарский академический музыкально-драматический театр, Симферополь, Кры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Крымскотатарский академический музыкально-драматический театр, Симферополь, Кры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424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sz w:val="28"/>
                <w:szCs w:val="28"/>
              </w:rPr>
              <w:t xml:space="preserve"> Симферополь   </w:t>
            </w:r>
          </w:p>
        </w:tc>
      </w:tr>
    </w:tbl>
    <w:p w:rsidR="007952AC" w:rsidRDefault="007952AC" w:rsidP="007952AC"/>
    <w:sectPr w:rsidR="007952A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D461D3"/>
    <w:multiLevelType w:val="hybridMultilevel"/>
    <w:tmpl w:val="79BE1526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3FC36D9E"/>
    <w:multiLevelType w:val="hybridMultilevel"/>
    <w:tmpl w:val="2312B646"/>
    <w:lvl w:ilvl="0" w:tplc="3570676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42FD"/>
    <w:rsid w:val="000B4C7B"/>
    <w:rsid w:val="003A7E1B"/>
    <w:rsid w:val="006442FD"/>
    <w:rsid w:val="007952AC"/>
    <w:rsid w:val="00CE6239"/>
    <w:rsid w:val="00E870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4C7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A7E1B"/>
    <w:pPr>
      <w:ind w:left="720"/>
      <w:contextualSpacing/>
    </w:pPr>
  </w:style>
  <w:style w:type="table" w:styleId="a4">
    <w:name w:val="Table Grid"/>
    <w:basedOn w:val="a1"/>
    <w:uiPriority w:val="59"/>
    <w:rsid w:val="000B4C7B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0B4C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B4C7B"/>
    <w:rPr>
      <w:rFonts w:ascii="Tahoma" w:hAnsi="Tahoma" w:cs="Tahoma"/>
      <w:sz w:val="16"/>
      <w:szCs w:val="16"/>
    </w:rPr>
  </w:style>
  <w:style w:type="table" w:customStyle="1" w:styleId="6">
    <w:name w:val="Сетка таблицы6"/>
    <w:basedOn w:val="a1"/>
    <w:next w:val="a4"/>
    <w:uiPriority w:val="59"/>
    <w:rsid w:val="007952A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4C7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A7E1B"/>
    <w:pPr>
      <w:ind w:left="720"/>
      <w:contextualSpacing/>
    </w:pPr>
  </w:style>
  <w:style w:type="table" w:styleId="a4">
    <w:name w:val="Table Grid"/>
    <w:basedOn w:val="a1"/>
    <w:uiPriority w:val="59"/>
    <w:rsid w:val="000B4C7B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0B4C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B4C7B"/>
    <w:rPr>
      <w:rFonts w:ascii="Tahoma" w:hAnsi="Tahoma" w:cs="Tahoma"/>
      <w:sz w:val="16"/>
      <w:szCs w:val="16"/>
    </w:rPr>
  </w:style>
  <w:style w:type="table" w:customStyle="1" w:styleId="6">
    <w:name w:val="Сетка таблицы6"/>
    <w:basedOn w:val="a1"/>
    <w:next w:val="a4"/>
    <w:uiPriority w:val="59"/>
    <w:rsid w:val="007952A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3.wdp"/><Relationship Id="rId18" Type="http://schemas.openxmlformats.org/officeDocument/2006/relationships/image" Target="media/image8.jpeg"/><Relationship Id="rId26" Type="http://schemas.microsoft.com/office/2007/relationships/hdphoto" Target="media/hdphoto9.wdp"/><Relationship Id="rId39" Type="http://schemas.openxmlformats.org/officeDocument/2006/relationships/image" Target="media/image21.jpeg"/><Relationship Id="rId21" Type="http://schemas.openxmlformats.org/officeDocument/2006/relationships/image" Target="media/image10.png"/><Relationship Id="rId34" Type="http://schemas.microsoft.com/office/2007/relationships/hdphoto" Target="media/hdphoto13.wdp"/><Relationship Id="rId42" Type="http://schemas.openxmlformats.org/officeDocument/2006/relationships/image" Target="media/image24.jpeg"/><Relationship Id="rId47" Type="http://schemas.openxmlformats.org/officeDocument/2006/relationships/image" Target="media/image29.png"/><Relationship Id="rId50" Type="http://schemas.openxmlformats.org/officeDocument/2006/relationships/image" Target="media/image32.png"/><Relationship Id="rId55" Type="http://schemas.openxmlformats.org/officeDocument/2006/relationships/image" Target="media/image37.jpeg"/><Relationship Id="rId7" Type="http://schemas.microsoft.com/office/2007/relationships/hdphoto" Target="media/hdphoto1.wdp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9" Type="http://schemas.openxmlformats.org/officeDocument/2006/relationships/image" Target="media/image14.png"/><Relationship Id="rId11" Type="http://schemas.microsoft.com/office/2007/relationships/hdphoto" Target="media/hdphoto2.wdp"/><Relationship Id="rId24" Type="http://schemas.microsoft.com/office/2007/relationships/hdphoto" Target="media/hdphoto8.wdp"/><Relationship Id="rId32" Type="http://schemas.microsoft.com/office/2007/relationships/hdphoto" Target="media/hdphoto12.wdp"/><Relationship Id="rId37" Type="http://schemas.openxmlformats.org/officeDocument/2006/relationships/image" Target="media/image19.png"/><Relationship Id="rId40" Type="http://schemas.openxmlformats.org/officeDocument/2006/relationships/image" Target="media/image22.jpeg"/><Relationship Id="rId45" Type="http://schemas.openxmlformats.org/officeDocument/2006/relationships/image" Target="media/image27.jpeg"/><Relationship Id="rId53" Type="http://schemas.openxmlformats.org/officeDocument/2006/relationships/image" Target="media/image35.png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microsoft.com/office/2007/relationships/hdphoto" Target="media/hdphoto7.wdp"/><Relationship Id="rId27" Type="http://schemas.openxmlformats.org/officeDocument/2006/relationships/image" Target="media/image13.png"/><Relationship Id="rId30" Type="http://schemas.microsoft.com/office/2007/relationships/hdphoto" Target="media/hdphoto11.wdp"/><Relationship Id="rId35" Type="http://schemas.openxmlformats.org/officeDocument/2006/relationships/image" Target="media/image17.jpeg"/><Relationship Id="rId43" Type="http://schemas.openxmlformats.org/officeDocument/2006/relationships/image" Target="media/image25.jpeg"/><Relationship Id="rId48" Type="http://schemas.openxmlformats.org/officeDocument/2006/relationships/image" Target="media/image30.png"/><Relationship Id="rId56" Type="http://schemas.openxmlformats.org/officeDocument/2006/relationships/image" Target="media/image38.jpeg"/><Relationship Id="rId8" Type="http://schemas.openxmlformats.org/officeDocument/2006/relationships/image" Target="media/image2.png"/><Relationship Id="rId51" Type="http://schemas.openxmlformats.org/officeDocument/2006/relationships/image" Target="media/image33.png"/><Relationship Id="rId3" Type="http://schemas.microsoft.com/office/2007/relationships/stylesWithEffects" Target="stylesWithEffects.xml"/><Relationship Id="rId12" Type="http://schemas.openxmlformats.org/officeDocument/2006/relationships/image" Target="media/image5.png"/><Relationship Id="rId17" Type="http://schemas.microsoft.com/office/2007/relationships/hdphoto" Target="media/hdphoto5.wdp"/><Relationship Id="rId25" Type="http://schemas.openxmlformats.org/officeDocument/2006/relationships/image" Target="media/image12.png"/><Relationship Id="rId33" Type="http://schemas.openxmlformats.org/officeDocument/2006/relationships/image" Target="media/image16.png"/><Relationship Id="rId38" Type="http://schemas.openxmlformats.org/officeDocument/2006/relationships/image" Target="media/image20.jpeg"/><Relationship Id="rId46" Type="http://schemas.openxmlformats.org/officeDocument/2006/relationships/image" Target="media/image28.png"/><Relationship Id="rId20" Type="http://schemas.microsoft.com/office/2007/relationships/hdphoto" Target="media/hdphoto6.wdp"/><Relationship Id="rId41" Type="http://schemas.openxmlformats.org/officeDocument/2006/relationships/image" Target="media/image23.png"/><Relationship Id="rId54" Type="http://schemas.openxmlformats.org/officeDocument/2006/relationships/image" Target="media/image36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5" Type="http://schemas.microsoft.com/office/2007/relationships/hdphoto" Target="media/hdphoto4.wdp"/><Relationship Id="rId23" Type="http://schemas.openxmlformats.org/officeDocument/2006/relationships/image" Target="media/image11.png"/><Relationship Id="rId28" Type="http://schemas.microsoft.com/office/2007/relationships/hdphoto" Target="media/hdphoto10.wdp"/><Relationship Id="rId36" Type="http://schemas.openxmlformats.org/officeDocument/2006/relationships/image" Target="media/image18.jpeg"/><Relationship Id="rId49" Type="http://schemas.openxmlformats.org/officeDocument/2006/relationships/image" Target="media/image31.png"/><Relationship Id="rId57" Type="http://schemas.openxmlformats.org/officeDocument/2006/relationships/fontTable" Target="fontTable.xml"/><Relationship Id="rId10" Type="http://schemas.openxmlformats.org/officeDocument/2006/relationships/image" Target="media/image4.png"/><Relationship Id="rId31" Type="http://schemas.openxmlformats.org/officeDocument/2006/relationships/image" Target="media/image15.png"/><Relationship Id="rId44" Type="http://schemas.openxmlformats.org/officeDocument/2006/relationships/image" Target="media/image26.jpeg"/><Relationship Id="rId52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9</Pages>
  <Words>1258</Words>
  <Characters>7173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2015-08-18T07:54:00Z</dcterms:created>
  <dcterms:modified xsi:type="dcterms:W3CDTF">2015-08-18T08:22:00Z</dcterms:modified>
</cp:coreProperties>
</file>